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443AC" w14:textId="6103096A" w:rsidR="00D70B42" w:rsidRPr="00583B10" w:rsidRDefault="00DF4428" w:rsidP="00D70B42">
      <w:pPr>
        <w:ind w:firstLineChars="0" w:firstLine="0"/>
        <w:jc w:val="center"/>
        <w:rPr>
          <w:b/>
          <w:sz w:val="56"/>
          <w:szCs w:val="56"/>
        </w:rPr>
      </w:pPr>
      <w:r w:rsidRPr="00583B10">
        <w:rPr>
          <w:rFonts w:ascii="標楷體" w:hAnsi="標楷體" w:hint="eastAsia"/>
          <w:b/>
          <w:sz w:val="56"/>
          <w:szCs w:val="56"/>
        </w:rPr>
        <w:t>褒忠</w:t>
      </w:r>
      <w:r w:rsidR="00D70B42" w:rsidRPr="00583B10">
        <w:rPr>
          <w:rFonts w:hint="eastAsia"/>
          <w:b/>
          <w:sz w:val="56"/>
          <w:szCs w:val="56"/>
        </w:rPr>
        <w:t>鄉地區災害防救計畫</w:t>
      </w:r>
    </w:p>
    <w:p w14:paraId="64D5203B" w14:textId="2FFB2D04" w:rsidR="00D70B42" w:rsidRPr="00583B10" w:rsidRDefault="00D70B42" w:rsidP="00FA37A0">
      <w:pPr>
        <w:ind w:firstLineChars="0" w:firstLine="0"/>
        <w:jc w:val="center"/>
        <w:rPr>
          <w:b/>
          <w:sz w:val="56"/>
          <w:szCs w:val="56"/>
        </w:rPr>
      </w:pPr>
      <w:r w:rsidRPr="00583B10">
        <w:rPr>
          <w:rFonts w:hint="eastAsia"/>
          <w:b/>
          <w:sz w:val="56"/>
          <w:szCs w:val="56"/>
        </w:rPr>
        <w:t>【</w:t>
      </w:r>
      <w:r w:rsidR="00DF4428" w:rsidRPr="00583B10">
        <w:rPr>
          <w:rFonts w:ascii="標楷體" w:hAnsi="標楷體" w:hint="eastAsia"/>
          <w:b/>
          <w:sz w:val="56"/>
          <w:szCs w:val="56"/>
        </w:rPr>
        <w:t>11</w:t>
      </w:r>
      <w:r w:rsidR="00E31989" w:rsidRPr="00583B10">
        <w:rPr>
          <w:rFonts w:ascii="標楷體" w:hAnsi="標楷體" w:hint="eastAsia"/>
          <w:b/>
          <w:sz w:val="56"/>
          <w:szCs w:val="56"/>
        </w:rPr>
        <w:t>4</w:t>
      </w:r>
      <w:r w:rsidRPr="00583B10">
        <w:rPr>
          <w:rFonts w:hint="eastAsia"/>
          <w:b/>
          <w:sz w:val="56"/>
          <w:szCs w:val="56"/>
        </w:rPr>
        <w:t>年版】</w:t>
      </w:r>
    </w:p>
    <w:p w14:paraId="5F427649"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13C0BC38"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640160D2"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23EC4623"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3A4B6B21"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7A59B696"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5EBEA462"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52B5223C" w14:textId="77777777" w:rsidR="00D70B42" w:rsidRPr="00583B10" w:rsidRDefault="00D70B42" w:rsidP="00D70B42">
      <w:pPr>
        <w:widowControl/>
        <w:adjustRightInd/>
        <w:snapToGrid/>
        <w:spacing w:before="0" w:line="240" w:lineRule="auto"/>
        <w:ind w:firstLineChars="0" w:firstLine="0"/>
        <w:jc w:val="center"/>
        <w:rPr>
          <w:b/>
          <w:sz w:val="32"/>
          <w:szCs w:val="32"/>
        </w:rPr>
      </w:pPr>
    </w:p>
    <w:p w14:paraId="09EF4173" w14:textId="77777777" w:rsidR="00D70B42" w:rsidRPr="00583B10" w:rsidRDefault="00D70B42" w:rsidP="00B260B8">
      <w:pPr>
        <w:widowControl/>
        <w:adjustRightInd/>
        <w:snapToGrid/>
        <w:spacing w:before="0" w:line="240" w:lineRule="auto"/>
        <w:ind w:firstLineChars="0" w:firstLine="0"/>
        <w:rPr>
          <w:b/>
          <w:sz w:val="32"/>
          <w:szCs w:val="32"/>
        </w:rPr>
      </w:pPr>
    </w:p>
    <w:p w14:paraId="3AAE9099" w14:textId="77777777" w:rsidR="00D70B42" w:rsidRPr="00583B10" w:rsidRDefault="00DF4428" w:rsidP="00D70B42">
      <w:pPr>
        <w:widowControl/>
        <w:adjustRightInd/>
        <w:snapToGrid/>
        <w:spacing w:before="0" w:line="240" w:lineRule="auto"/>
        <w:ind w:firstLineChars="0" w:firstLine="0"/>
        <w:jc w:val="center"/>
        <w:rPr>
          <w:b/>
          <w:sz w:val="32"/>
          <w:szCs w:val="32"/>
        </w:rPr>
      </w:pPr>
      <w:r w:rsidRPr="00583B10">
        <w:rPr>
          <w:rFonts w:hint="eastAsia"/>
          <w:b/>
          <w:sz w:val="32"/>
          <w:szCs w:val="32"/>
        </w:rPr>
        <w:t>雲林縣褒忠</w:t>
      </w:r>
      <w:r w:rsidR="00492703" w:rsidRPr="00583B10">
        <w:rPr>
          <w:rFonts w:hint="eastAsia"/>
          <w:b/>
          <w:sz w:val="32"/>
          <w:szCs w:val="32"/>
        </w:rPr>
        <w:t>鄉公所</w:t>
      </w:r>
      <w:r w:rsidR="00492703" w:rsidRPr="00583B10">
        <w:rPr>
          <w:rFonts w:hint="eastAsia"/>
          <w:b/>
          <w:sz w:val="32"/>
          <w:szCs w:val="32"/>
        </w:rPr>
        <w:t xml:space="preserve">  </w:t>
      </w:r>
      <w:r w:rsidR="00492703" w:rsidRPr="00583B10">
        <w:rPr>
          <w:rFonts w:hint="eastAsia"/>
          <w:b/>
          <w:sz w:val="32"/>
          <w:szCs w:val="32"/>
        </w:rPr>
        <w:t>編印</w:t>
      </w:r>
    </w:p>
    <w:p w14:paraId="55EE23C9" w14:textId="1C9BF502" w:rsidR="00D70B42" w:rsidRPr="00583B10" w:rsidRDefault="00D70B42" w:rsidP="00D70B42">
      <w:pPr>
        <w:widowControl/>
        <w:adjustRightInd/>
        <w:snapToGrid/>
        <w:spacing w:before="0" w:line="240" w:lineRule="auto"/>
        <w:ind w:firstLineChars="0" w:firstLine="0"/>
        <w:jc w:val="center"/>
        <w:rPr>
          <w:b/>
          <w:sz w:val="32"/>
          <w:szCs w:val="32"/>
        </w:rPr>
      </w:pPr>
      <w:r w:rsidRPr="00583B10">
        <w:rPr>
          <w:rFonts w:hint="eastAsia"/>
          <w:b/>
          <w:sz w:val="32"/>
          <w:szCs w:val="32"/>
        </w:rPr>
        <w:t>中華民國</w:t>
      </w:r>
      <w:r w:rsidR="006E60E0" w:rsidRPr="00583B10">
        <w:rPr>
          <w:rFonts w:hint="eastAsia"/>
          <w:b/>
          <w:sz w:val="32"/>
          <w:szCs w:val="32"/>
        </w:rPr>
        <w:t>11</w:t>
      </w:r>
      <w:r w:rsidR="004D7B84" w:rsidRPr="00583B10">
        <w:rPr>
          <w:rFonts w:hint="eastAsia"/>
          <w:b/>
          <w:sz w:val="32"/>
          <w:szCs w:val="32"/>
        </w:rPr>
        <w:t>4</w:t>
      </w:r>
      <w:r w:rsidRPr="00583B10">
        <w:rPr>
          <w:rFonts w:hint="eastAsia"/>
          <w:b/>
          <w:sz w:val="32"/>
          <w:szCs w:val="32"/>
        </w:rPr>
        <w:t>年</w:t>
      </w:r>
      <w:r w:rsidR="00583B10" w:rsidRPr="00583B10">
        <w:rPr>
          <w:rFonts w:hint="eastAsia"/>
          <w:b/>
          <w:sz w:val="32"/>
          <w:szCs w:val="32"/>
        </w:rPr>
        <w:t>8</w:t>
      </w:r>
      <w:r w:rsidRPr="00583B10">
        <w:rPr>
          <w:rFonts w:hint="eastAsia"/>
          <w:b/>
          <w:sz w:val="32"/>
          <w:szCs w:val="32"/>
        </w:rPr>
        <w:t>月</w:t>
      </w:r>
      <w:r w:rsidRPr="00583B10">
        <w:rPr>
          <w:b/>
          <w:sz w:val="32"/>
          <w:szCs w:val="32"/>
        </w:rPr>
        <w:br w:type="page"/>
      </w:r>
    </w:p>
    <w:p w14:paraId="2BDFA692" w14:textId="77777777" w:rsidR="006F20AB" w:rsidRPr="00583B10" w:rsidRDefault="006F20AB" w:rsidP="009261B0">
      <w:pPr>
        <w:ind w:firstLineChars="0" w:firstLine="0"/>
        <w:jc w:val="left"/>
        <w:rPr>
          <w:b/>
          <w:sz w:val="32"/>
          <w:szCs w:val="32"/>
        </w:rPr>
      </w:pPr>
      <w:r w:rsidRPr="00583B10">
        <w:rPr>
          <w:rFonts w:hint="eastAsia"/>
          <w:b/>
          <w:sz w:val="32"/>
          <w:szCs w:val="32"/>
        </w:rPr>
        <w:lastRenderedPageBreak/>
        <w:t>計畫修正歷程</w:t>
      </w:r>
    </w:p>
    <w:p w14:paraId="3E05ECA1" w14:textId="4247648E" w:rsidR="006F20AB" w:rsidRPr="00583B10" w:rsidRDefault="007C3E35" w:rsidP="00A449B0">
      <w:pPr>
        <w:pStyle w:val="a7"/>
        <w:numPr>
          <w:ilvl w:val="0"/>
          <w:numId w:val="3"/>
        </w:numPr>
        <w:ind w:leftChars="0" w:firstLineChars="0"/>
      </w:pPr>
      <w:r w:rsidRPr="00583B10">
        <w:rPr>
          <w:rFonts w:hint="eastAsia"/>
        </w:rPr>
        <w:t>11</w:t>
      </w:r>
      <w:r w:rsidR="00EC63C8" w:rsidRPr="00583B10">
        <w:rPr>
          <w:rFonts w:hint="eastAsia"/>
        </w:rPr>
        <w:t>4</w:t>
      </w:r>
      <w:r w:rsidR="006F20AB" w:rsidRPr="00583B10">
        <w:rPr>
          <w:rFonts w:hint="eastAsia"/>
        </w:rPr>
        <w:t>年</w:t>
      </w:r>
      <w:r w:rsidR="00583B10" w:rsidRPr="00583B10">
        <w:rPr>
          <w:rFonts w:hint="eastAsia"/>
        </w:rPr>
        <w:t>8</w:t>
      </w:r>
      <w:r w:rsidR="006F20AB" w:rsidRPr="00583B10">
        <w:rPr>
          <w:rFonts w:hint="eastAsia"/>
        </w:rPr>
        <w:t>月</w:t>
      </w:r>
      <w:r w:rsidR="00583B10" w:rsidRPr="00583B10">
        <w:rPr>
          <w:rFonts w:hint="eastAsia"/>
        </w:rPr>
        <w:t>12</w:t>
      </w:r>
      <w:r w:rsidR="006F20AB" w:rsidRPr="00583B10">
        <w:rPr>
          <w:rFonts w:hint="eastAsia"/>
        </w:rPr>
        <w:t>日</w:t>
      </w:r>
      <w:r w:rsidR="006F20AB" w:rsidRPr="00583B10">
        <w:rPr>
          <w:rFonts w:hint="eastAsia"/>
        </w:rPr>
        <w:t xml:space="preserve"> </w:t>
      </w:r>
      <w:r w:rsidR="006F20AB" w:rsidRPr="00583B10">
        <w:rPr>
          <w:rFonts w:hint="eastAsia"/>
        </w:rPr>
        <w:t>公所災防會報核定</w:t>
      </w:r>
    </w:p>
    <w:p w14:paraId="0453C22C" w14:textId="1EF6065E" w:rsidR="009261B0" w:rsidRPr="00583B10" w:rsidRDefault="004D7B84" w:rsidP="00A449B0">
      <w:pPr>
        <w:pStyle w:val="a7"/>
        <w:numPr>
          <w:ilvl w:val="0"/>
          <w:numId w:val="3"/>
        </w:numPr>
        <w:ind w:leftChars="0" w:firstLineChars="0"/>
      </w:pPr>
      <w:r w:rsidRPr="00583B10">
        <w:rPr>
          <w:rFonts w:hint="eastAsia"/>
        </w:rPr>
        <w:t>114</w:t>
      </w:r>
      <w:r w:rsidR="009261B0" w:rsidRPr="00583B10">
        <w:rPr>
          <w:rFonts w:hint="eastAsia"/>
        </w:rPr>
        <w:t>年○月○日</w:t>
      </w:r>
      <w:r w:rsidR="009261B0" w:rsidRPr="00583B10">
        <w:rPr>
          <w:rFonts w:hint="eastAsia"/>
        </w:rPr>
        <w:t xml:space="preserve"> </w:t>
      </w:r>
      <w:r w:rsidR="002F4559" w:rsidRPr="00583B10">
        <w:rPr>
          <w:rFonts w:hint="eastAsia"/>
        </w:rPr>
        <w:t>陳報雲林縣</w:t>
      </w:r>
      <w:r w:rsidR="009261B0" w:rsidRPr="00583B10">
        <w:rPr>
          <w:rFonts w:hint="eastAsia"/>
        </w:rPr>
        <w:t>政府</w:t>
      </w:r>
    </w:p>
    <w:p w14:paraId="1C4CB1C2" w14:textId="24F4E289" w:rsidR="006F20AB" w:rsidRPr="00583B10" w:rsidRDefault="004D7B84" w:rsidP="00A449B0">
      <w:pPr>
        <w:pStyle w:val="a7"/>
        <w:numPr>
          <w:ilvl w:val="0"/>
          <w:numId w:val="3"/>
        </w:numPr>
        <w:ind w:leftChars="0" w:firstLineChars="0"/>
      </w:pPr>
      <w:r w:rsidRPr="00583B10">
        <w:rPr>
          <w:rFonts w:hint="eastAsia"/>
        </w:rPr>
        <w:t>114</w:t>
      </w:r>
      <w:r w:rsidR="006F20AB" w:rsidRPr="00583B10">
        <w:rPr>
          <w:rFonts w:hint="eastAsia"/>
        </w:rPr>
        <w:t>年○月○日</w:t>
      </w:r>
      <w:r w:rsidR="006F20AB" w:rsidRPr="00583B10">
        <w:rPr>
          <w:rFonts w:hint="eastAsia"/>
        </w:rPr>
        <w:t xml:space="preserve"> </w:t>
      </w:r>
      <w:r w:rsidR="002F4559" w:rsidRPr="00583B10">
        <w:rPr>
          <w:rFonts w:hint="eastAsia"/>
        </w:rPr>
        <w:t>雲林縣</w:t>
      </w:r>
      <w:r w:rsidR="009261B0" w:rsidRPr="00583B10">
        <w:rPr>
          <w:rFonts w:hint="eastAsia"/>
        </w:rPr>
        <w:t>政府</w:t>
      </w:r>
      <w:r w:rsidR="006F20AB" w:rsidRPr="00583B10">
        <w:rPr>
          <w:rFonts w:hint="eastAsia"/>
        </w:rPr>
        <w:t>三合一會報備查</w:t>
      </w:r>
    </w:p>
    <w:p w14:paraId="454C138D" w14:textId="77777777" w:rsidR="006F20AB" w:rsidRPr="00583B10" w:rsidRDefault="008D3A47" w:rsidP="008D3A47">
      <w:pPr>
        <w:ind w:firstLine="560"/>
      </w:pPr>
      <w:r w:rsidRPr="00583B10">
        <w:rPr>
          <w:rFonts w:hint="eastAsia"/>
        </w:rPr>
        <w:t>(</w:t>
      </w:r>
      <w:r w:rsidRPr="00583B10">
        <w:rPr>
          <w:rFonts w:hint="eastAsia"/>
        </w:rPr>
        <w:t>公所自行增列</w:t>
      </w:r>
      <w:r w:rsidRPr="00583B10">
        <w:rPr>
          <w:rFonts w:hint="eastAsia"/>
        </w:rPr>
        <w:t>)</w:t>
      </w:r>
    </w:p>
    <w:p w14:paraId="1296EB48" w14:textId="77777777" w:rsidR="006F20AB" w:rsidRPr="00583B10" w:rsidRDefault="006F20AB" w:rsidP="006F20AB">
      <w:pPr>
        <w:pStyle w:val="1"/>
        <w:pageBreakBefore/>
        <w:numPr>
          <w:ilvl w:val="0"/>
          <w:numId w:val="0"/>
        </w:numPr>
        <w:ind w:left="357"/>
        <w:rPr>
          <w:rFonts w:ascii="標楷體" w:hAnsi="標楷體" w:cs="標楷體"/>
          <w:szCs w:val="32"/>
        </w:rPr>
        <w:sectPr w:rsidR="006F20AB" w:rsidRPr="00583B10" w:rsidSect="00C12EA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cols w:space="425"/>
          <w:docGrid w:type="lines" w:linePitch="360"/>
        </w:sectPr>
      </w:pPr>
    </w:p>
    <w:p w14:paraId="42CCE194" w14:textId="49A725E9" w:rsidR="006F20AB" w:rsidRPr="00583B10" w:rsidRDefault="006F20AB" w:rsidP="00C27274">
      <w:pPr>
        <w:pStyle w:val="1"/>
        <w:numPr>
          <w:ilvl w:val="0"/>
          <w:numId w:val="0"/>
        </w:numPr>
      </w:pPr>
      <w:bookmarkStart w:id="0" w:name="_Toc8393747"/>
      <w:bookmarkStart w:id="1" w:name="_Toc61852303"/>
      <w:bookmarkStart w:id="2" w:name="_Toc198198099"/>
      <w:bookmarkStart w:id="3" w:name="_Toc198199840"/>
      <w:r w:rsidRPr="00583B10">
        <w:rPr>
          <w:rFonts w:hint="eastAsia"/>
        </w:rPr>
        <w:lastRenderedPageBreak/>
        <w:t>目錄</w:t>
      </w:r>
      <w:bookmarkEnd w:id="0"/>
      <w:bookmarkEnd w:id="1"/>
      <w:bookmarkEnd w:id="2"/>
      <w:bookmarkEnd w:id="3"/>
    </w:p>
    <w:p w14:paraId="48F6BBFD" w14:textId="543A818D" w:rsidR="00500EBD" w:rsidRPr="00583B10" w:rsidRDefault="00C27274" w:rsidP="00500EBD">
      <w:pPr>
        <w:pStyle w:val="11"/>
        <w:rPr>
          <w:rFonts w:asciiTheme="minorHAnsi" w:eastAsiaTheme="minorEastAsia" w:hAnsiTheme="minorHAnsi" w:cstheme="minorBidi"/>
          <w:noProof/>
          <w:sz w:val="24"/>
          <w:szCs w:val="22"/>
        </w:rPr>
      </w:pPr>
      <w:r w:rsidRPr="00583B10">
        <w:fldChar w:fldCharType="begin"/>
      </w:r>
      <w:r w:rsidRPr="00583B10">
        <w:instrText xml:space="preserve"> </w:instrText>
      </w:r>
      <w:r w:rsidRPr="00583B10">
        <w:rPr>
          <w:rFonts w:hint="eastAsia"/>
        </w:rPr>
        <w:instrText>TOC \o "1-1" \h \z \t "</w:instrText>
      </w:r>
      <w:r w:rsidRPr="00583B10">
        <w:rPr>
          <w:rFonts w:hint="eastAsia"/>
        </w:rPr>
        <w:instrText>標題</w:instrText>
      </w:r>
      <w:r w:rsidRPr="00583B10">
        <w:rPr>
          <w:rFonts w:hint="eastAsia"/>
        </w:rPr>
        <w:instrText>2,2,</w:instrText>
      </w:r>
      <w:r w:rsidRPr="00583B10">
        <w:rPr>
          <w:rFonts w:hint="eastAsia"/>
        </w:rPr>
        <w:instrText>標題</w:instrText>
      </w:r>
      <w:r w:rsidRPr="00583B10">
        <w:rPr>
          <w:rFonts w:hint="eastAsia"/>
        </w:rPr>
        <w:instrText>3,3"</w:instrText>
      </w:r>
      <w:r w:rsidRPr="00583B10">
        <w:instrText xml:space="preserve"> </w:instrText>
      </w:r>
      <w:r w:rsidRPr="00583B10">
        <w:fldChar w:fldCharType="separate"/>
      </w:r>
      <w:hyperlink w:anchor="_Toc61852303" w:history="1">
        <w:r w:rsidR="00500EBD" w:rsidRPr="00583B10">
          <w:rPr>
            <w:rStyle w:val="ad"/>
            <w:rFonts w:hint="eastAsia"/>
            <w:noProof/>
            <w:color w:val="auto"/>
          </w:rPr>
          <w:t>目錄</w:t>
        </w:r>
        <w:r w:rsidR="00500EBD" w:rsidRPr="00583B10">
          <w:rPr>
            <w:noProof/>
            <w:webHidden/>
          </w:rPr>
          <w:tab/>
        </w:r>
        <w:r w:rsidR="00500EBD" w:rsidRPr="00583B10">
          <w:rPr>
            <w:noProof/>
            <w:webHidden/>
          </w:rPr>
          <w:fldChar w:fldCharType="begin"/>
        </w:r>
        <w:r w:rsidR="00500EBD" w:rsidRPr="00583B10">
          <w:rPr>
            <w:noProof/>
            <w:webHidden/>
          </w:rPr>
          <w:instrText xml:space="preserve"> PAGEREF _Toc61852303 \h </w:instrText>
        </w:r>
        <w:r w:rsidR="00500EBD" w:rsidRPr="00583B10">
          <w:rPr>
            <w:noProof/>
            <w:webHidden/>
          </w:rPr>
        </w:r>
        <w:r w:rsidR="00500EBD" w:rsidRPr="00583B10">
          <w:rPr>
            <w:noProof/>
            <w:webHidden/>
          </w:rPr>
          <w:fldChar w:fldCharType="separate"/>
        </w:r>
        <w:r w:rsidR="00BD441E" w:rsidRPr="00583B10">
          <w:rPr>
            <w:noProof/>
            <w:webHidden/>
          </w:rPr>
          <w:t>i</w:t>
        </w:r>
        <w:r w:rsidR="00500EBD" w:rsidRPr="00583B10">
          <w:rPr>
            <w:noProof/>
            <w:webHidden/>
          </w:rPr>
          <w:fldChar w:fldCharType="end"/>
        </w:r>
      </w:hyperlink>
    </w:p>
    <w:p w14:paraId="3C96AEDA" w14:textId="755BF003" w:rsidR="00500EBD" w:rsidRPr="00583B10" w:rsidRDefault="00E35041" w:rsidP="00500EBD">
      <w:pPr>
        <w:pStyle w:val="11"/>
        <w:rPr>
          <w:rFonts w:asciiTheme="minorHAnsi" w:eastAsiaTheme="minorEastAsia" w:hAnsiTheme="minorHAnsi" w:cstheme="minorBidi"/>
          <w:noProof/>
          <w:sz w:val="24"/>
          <w:szCs w:val="22"/>
        </w:rPr>
      </w:pPr>
      <w:hyperlink w:anchor="_Toc61852304" w:history="1">
        <w:r w:rsidR="00500EBD" w:rsidRPr="00583B10">
          <w:rPr>
            <w:rStyle w:val="ad"/>
            <w:rFonts w:ascii="標楷體" w:hAnsi="標楷體" w:cs="標楷體" w:hint="eastAsia"/>
            <w:noProof/>
            <w:color w:val="auto"/>
          </w:rPr>
          <w:t>圖目錄</w:t>
        </w:r>
        <w:r w:rsidR="00500EBD" w:rsidRPr="00583B10">
          <w:rPr>
            <w:noProof/>
            <w:webHidden/>
          </w:rPr>
          <w:tab/>
        </w:r>
        <w:r w:rsidR="00500EBD" w:rsidRPr="00583B10">
          <w:rPr>
            <w:noProof/>
            <w:webHidden/>
          </w:rPr>
          <w:fldChar w:fldCharType="begin"/>
        </w:r>
        <w:r w:rsidR="00500EBD" w:rsidRPr="00583B10">
          <w:rPr>
            <w:noProof/>
            <w:webHidden/>
          </w:rPr>
          <w:instrText xml:space="preserve"> PAGEREF _Toc61852304 \h </w:instrText>
        </w:r>
        <w:r w:rsidR="00500EBD" w:rsidRPr="00583B10">
          <w:rPr>
            <w:noProof/>
            <w:webHidden/>
          </w:rPr>
        </w:r>
        <w:r w:rsidR="00500EBD" w:rsidRPr="00583B10">
          <w:rPr>
            <w:noProof/>
            <w:webHidden/>
          </w:rPr>
          <w:fldChar w:fldCharType="separate"/>
        </w:r>
        <w:r w:rsidR="00BD441E" w:rsidRPr="00583B10">
          <w:rPr>
            <w:noProof/>
            <w:webHidden/>
          </w:rPr>
          <w:t>v</w:t>
        </w:r>
        <w:r w:rsidR="00500EBD" w:rsidRPr="00583B10">
          <w:rPr>
            <w:noProof/>
            <w:webHidden/>
          </w:rPr>
          <w:fldChar w:fldCharType="end"/>
        </w:r>
      </w:hyperlink>
    </w:p>
    <w:p w14:paraId="7BBEC825" w14:textId="04A2B808" w:rsidR="00500EBD" w:rsidRPr="00583B10" w:rsidRDefault="00E35041" w:rsidP="00500EBD">
      <w:pPr>
        <w:pStyle w:val="11"/>
        <w:rPr>
          <w:rFonts w:asciiTheme="minorHAnsi" w:eastAsiaTheme="minorEastAsia" w:hAnsiTheme="minorHAnsi" w:cstheme="minorBidi"/>
          <w:noProof/>
          <w:sz w:val="24"/>
          <w:szCs w:val="22"/>
        </w:rPr>
      </w:pPr>
      <w:hyperlink w:anchor="_Toc61852305" w:history="1">
        <w:r w:rsidR="00500EBD" w:rsidRPr="00583B10">
          <w:rPr>
            <w:rStyle w:val="ad"/>
            <w:rFonts w:ascii="標楷體" w:hAnsi="標楷體" w:cs="標楷體" w:hint="eastAsia"/>
            <w:noProof/>
            <w:color w:val="auto"/>
          </w:rPr>
          <w:t>表目錄</w:t>
        </w:r>
        <w:r w:rsidR="00500EBD" w:rsidRPr="00583B10">
          <w:rPr>
            <w:noProof/>
            <w:webHidden/>
          </w:rPr>
          <w:tab/>
        </w:r>
        <w:r w:rsidR="00500EBD" w:rsidRPr="00583B10">
          <w:rPr>
            <w:noProof/>
            <w:webHidden/>
          </w:rPr>
          <w:fldChar w:fldCharType="begin"/>
        </w:r>
        <w:r w:rsidR="00500EBD" w:rsidRPr="00583B10">
          <w:rPr>
            <w:noProof/>
            <w:webHidden/>
          </w:rPr>
          <w:instrText xml:space="preserve"> PAGEREF _Toc61852305 \h </w:instrText>
        </w:r>
        <w:r w:rsidR="00500EBD" w:rsidRPr="00583B10">
          <w:rPr>
            <w:noProof/>
            <w:webHidden/>
          </w:rPr>
        </w:r>
        <w:r w:rsidR="00500EBD" w:rsidRPr="00583B10">
          <w:rPr>
            <w:noProof/>
            <w:webHidden/>
          </w:rPr>
          <w:fldChar w:fldCharType="separate"/>
        </w:r>
        <w:r w:rsidR="00BD441E" w:rsidRPr="00583B10">
          <w:rPr>
            <w:noProof/>
            <w:webHidden/>
          </w:rPr>
          <w:t>vi</w:t>
        </w:r>
        <w:r w:rsidR="00500EBD" w:rsidRPr="00583B10">
          <w:rPr>
            <w:noProof/>
            <w:webHidden/>
          </w:rPr>
          <w:fldChar w:fldCharType="end"/>
        </w:r>
      </w:hyperlink>
    </w:p>
    <w:p w14:paraId="6111234F" w14:textId="63C56536" w:rsidR="00500EBD" w:rsidRPr="00583B10" w:rsidRDefault="00E35041" w:rsidP="00500EBD">
      <w:pPr>
        <w:pStyle w:val="11"/>
        <w:rPr>
          <w:rFonts w:asciiTheme="minorHAnsi" w:eastAsiaTheme="minorEastAsia" w:hAnsiTheme="minorHAnsi" w:cstheme="minorBidi"/>
          <w:noProof/>
          <w:sz w:val="24"/>
          <w:szCs w:val="22"/>
        </w:rPr>
      </w:pPr>
      <w:hyperlink w:anchor="_Toc61852306" w:history="1">
        <w:r w:rsidR="00500EBD" w:rsidRPr="00583B10">
          <w:rPr>
            <w:rStyle w:val="ad"/>
            <w:rFonts w:cs="標楷體" w:hint="eastAsia"/>
            <w:noProof/>
            <w:color w:val="auto"/>
          </w:rPr>
          <w:t>第一章</w:t>
        </w:r>
        <w:r w:rsidR="00500EBD" w:rsidRPr="00583B10">
          <w:rPr>
            <w:rStyle w:val="ad"/>
            <w:rFonts w:cs="標楷體"/>
            <w:noProof/>
            <w:color w:val="auto"/>
          </w:rPr>
          <w:t xml:space="preserve"> </w:t>
        </w:r>
        <w:r w:rsidR="00500EBD" w:rsidRPr="00583B10">
          <w:rPr>
            <w:rStyle w:val="ad"/>
            <w:rFonts w:cs="標楷體" w:hint="eastAsia"/>
            <w:noProof/>
            <w:color w:val="auto"/>
          </w:rPr>
          <w:t>總則</w:t>
        </w:r>
        <w:r w:rsidR="00500EBD" w:rsidRPr="00583B10">
          <w:rPr>
            <w:noProof/>
            <w:webHidden/>
          </w:rPr>
          <w:tab/>
        </w:r>
      </w:hyperlink>
      <w:r w:rsidR="00D97A0B" w:rsidRPr="00583B10">
        <w:rPr>
          <w:rFonts w:hint="eastAsia"/>
          <w:noProof/>
        </w:rPr>
        <w:t>1</w:t>
      </w:r>
    </w:p>
    <w:p w14:paraId="69846EE1" w14:textId="112B074C" w:rsidR="00500EBD" w:rsidRPr="00583B10" w:rsidRDefault="00281124" w:rsidP="00281124">
      <w:pPr>
        <w:pStyle w:val="22"/>
        <w:ind w:leftChars="0" w:left="0" w:firstLineChars="0" w:firstLine="0"/>
        <w:rPr>
          <w:rFonts w:asciiTheme="minorHAnsi" w:eastAsiaTheme="minorEastAsia" w:hAnsiTheme="minorHAnsi" w:cstheme="minorBidi"/>
          <w:noProof/>
          <w:sz w:val="24"/>
          <w:szCs w:val="22"/>
        </w:rPr>
      </w:pPr>
      <w:r w:rsidRPr="00583B10">
        <w:rPr>
          <w:rFonts w:hint="eastAsia"/>
          <w:noProof/>
        </w:rPr>
        <w:t xml:space="preserve">    </w:t>
      </w:r>
      <w:hyperlink w:anchor="_Toc61852307" w:history="1">
        <w:r w:rsidR="00500EBD" w:rsidRPr="00583B10">
          <w:rPr>
            <w:rStyle w:val="ad"/>
            <w:noProof/>
            <w:color w:val="auto"/>
          </w:rPr>
          <w:t>1.1</w:t>
        </w:r>
        <w:r w:rsidR="00500EBD" w:rsidRPr="00583B10">
          <w:rPr>
            <w:rStyle w:val="ad"/>
            <w:rFonts w:hint="eastAsia"/>
            <w:noProof/>
            <w:color w:val="auto"/>
          </w:rPr>
          <w:t>計畫依據</w:t>
        </w:r>
        <w:r w:rsidR="00500EBD" w:rsidRPr="00583B10">
          <w:rPr>
            <w:noProof/>
            <w:webHidden/>
          </w:rPr>
          <w:tab/>
        </w:r>
      </w:hyperlink>
      <w:r w:rsidR="004A1884" w:rsidRPr="00583B10">
        <w:rPr>
          <w:rFonts w:hint="eastAsia"/>
          <w:noProof/>
        </w:rPr>
        <w:t>1</w:t>
      </w:r>
    </w:p>
    <w:p w14:paraId="189E9E22" w14:textId="79CEED94" w:rsidR="00500EBD" w:rsidRPr="00583B10" w:rsidRDefault="00281124" w:rsidP="00281124">
      <w:pPr>
        <w:pStyle w:val="22"/>
        <w:ind w:leftChars="0" w:left="0" w:firstLineChars="0" w:firstLine="0"/>
        <w:rPr>
          <w:rFonts w:asciiTheme="minorHAnsi" w:eastAsiaTheme="minorEastAsia" w:hAnsiTheme="minorHAnsi" w:cstheme="minorBidi"/>
          <w:noProof/>
          <w:sz w:val="24"/>
          <w:szCs w:val="22"/>
        </w:rPr>
      </w:pPr>
      <w:r w:rsidRPr="00583B10">
        <w:rPr>
          <w:rFonts w:hint="eastAsia"/>
          <w:noProof/>
        </w:rPr>
        <w:t xml:space="preserve">    </w:t>
      </w:r>
      <w:hyperlink w:anchor="_Toc61852308" w:history="1">
        <w:r w:rsidR="00500EBD" w:rsidRPr="00583B10">
          <w:rPr>
            <w:rStyle w:val="ad"/>
            <w:noProof/>
            <w:color w:val="auto"/>
          </w:rPr>
          <w:t>1.2</w:t>
        </w:r>
        <w:r w:rsidR="00500EBD" w:rsidRPr="00583B10">
          <w:rPr>
            <w:rStyle w:val="ad"/>
            <w:rFonts w:hint="eastAsia"/>
            <w:noProof/>
            <w:color w:val="auto"/>
          </w:rPr>
          <w:t>計畫架構與內容</w:t>
        </w:r>
        <w:r w:rsidR="00500EBD" w:rsidRPr="00583B10">
          <w:rPr>
            <w:noProof/>
            <w:webHidden/>
          </w:rPr>
          <w:tab/>
        </w:r>
      </w:hyperlink>
      <w:r w:rsidR="004A1884" w:rsidRPr="00583B10">
        <w:rPr>
          <w:rFonts w:hint="eastAsia"/>
          <w:noProof/>
        </w:rPr>
        <w:t>2</w:t>
      </w:r>
    </w:p>
    <w:p w14:paraId="18254383" w14:textId="73B77399" w:rsidR="00500EBD" w:rsidRPr="00583B10" w:rsidRDefault="00281124" w:rsidP="00281124">
      <w:pPr>
        <w:pStyle w:val="22"/>
        <w:ind w:leftChars="0" w:left="0" w:firstLineChars="0" w:firstLine="0"/>
        <w:rPr>
          <w:rFonts w:asciiTheme="minorHAnsi" w:eastAsiaTheme="minorEastAsia" w:hAnsiTheme="minorHAnsi" w:cstheme="minorBidi"/>
          <w:noProof/>
          <w:sz w:val="24"/>
          <w:szCs w:val="22"/>
        </w:rPr>
      </w:pPr>
      <w:r w:rsidRPr="00583B10">
        <w:rPr>
          <w:rFonts w:hint="eastAsia"/>
          <w:noProof/>
        </w:rPr>
        <w:t xml:space="preserve">    </w:t>
      </w:r>
      <w:hyperlink w:anchor="_Toc61852309" w:history="1">
        <w:r w:rsidR="00500EBD" w:rsidRPr="00583B10">
          <w:rPr>
            <w:rStyle w:val="ad"/>
            <w:noProof/>
            <w:color w:val="auto"/>
          </w:rPr>
          <w:t>1.3</w:t>
        </w:r>
        <w:r w:rsidR="00500EBD" w:rsidRPr="00583B10">
          <w:rPr>
            <w:rStyle w:val="ad"/>
            <w:rFonts w:hint="eastAsia"/>
            <w:noProof/>
            <w:color w:val="auto"/>
          </w:rPr>
          <w:t>地區環境概述</w:t>
        </w:r>
        <w:r w:rsidR="00500EBD" w:rsidRPr="00583B10">
          <w:rPr>
            <w:noProof/>
            <w:webHidden/>
          </w:rPr>
          <w:tab/>
        </w:r>
      </w:hyperlink>
      <w:r w:rsidR="00A04D95" w:rsidRPr="00583B10">
        <w:rPr>
          <w:rFonts w:hint="eastAsia"/>
          <w:noProof/>
        </w:rPr>
        <w:t>2</w:t>
      </w:r>
    </w:p>
    <w:p w14:paraId="689BC52A" w14:textId="641FB726"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0" w:history="1">
        <w:r w:rsidR="00500EBD" w:rsidRPr="00583B10">
          <w:rPr>
            <w:rStyle w:val="ad"/>
            <w:noProof/>
            <w:color w:val="auto"/>
          </w:rPr>
          <w:t>1.3.1</w:t>
        </w:r>
        <w:r w:rsidR="00500EBD" w:rsidRPr="00583B10">
          <w:rPr>
            <w:rStyle w:val="ad"/>
            <w:rFonts w:hint="eastAsia"/>
            <w:noProof/>
            <w:color w:val="auto"/>
          </w:rPr>
          <w:t>地理環境</w:t>
        </w:r>
        <w:r w:rsidR="00500EBD" w:rsidRPr="00583B10">
          <w:rPr>
            <w:noProof/>
            <w:webHidden/>
          </w:rPr>
          <w:tab/>
        </w:r>
      </w:hyperlink>
      <w:r w:rsidR="00A04D95" w:rsidRPr="00583B10">
        <w:rPr>
          <w:rFonts w:hint="eastAsia"/>
          <w:noProof/>
        </w:rPr>
        <w:t>2</w:t>
      </w:r>
    </w:p>
    <w:p w14:paraId="3AE7CE86" w14:textId="41B0D7AC"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1" w:history="1">
        <w:r w:rsidR="00500EBD" w:rsidRPr="00583B10">
          <w:rPr>
            <w:rStyle w:val="ad"/>
            <w:noProof/>
            <w:color w:val="auto"/>
          </w:rPr>
          <w:t>1.3.2</w:t>
        </w:r>
        <w:r w:rsidR="00500EBD" w:rsidRPr="00583B10">
          <w:rPr>
            <w:rStyle w:val="ad"/>
            <w:rFonts w:cs="標楷體" w:hint="eastAsia"/>
            <w:noProof/>
            <w:color w:val="auto"/>
          </w:rPr>
          <w:t>自然環境</w:t>
        </w:r>
        <w:r w:rsidR="00500EBD" w:rsidRPr="00583B10">
          <w:rPr>
            <w:noProof/>
            <w:webHidden/>
          </w:rPr>
          <w:tab/>
        </w:r>
      </w:hyperlink>
      <w:r w:rsidR="00A04D95" w:rsidRPr="00583B10">
        <w:rPr>
          <w:rFonts w:hint="eastAsia"/>
          <w:noProof/>
        </w:rPr>
        <w:t>3</w:t>
      </w:r>
    </w:p>
    <w:p w14:paraId="69EAC497" w14:textId="57324190"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2" w:history="1">
        <w:r w:rsidR="00500EBD" w:rsidRPr="00583B10">
          <w:rPr>
            <w:rStyle w:val="ad"/>
            <w:noProof/>
            <w:color w:val="auto"/>
          </w:rPr>
          <w:t>1.3.3</w:t>
        </w:r>
        <w:r w:rsidR="00500EBD" w:rsidRPr="00583B10">
          <w:rPr>
            <w:rStyle w:val="ad"/>
            <w:rFonts w:hint="eastAsia"/>
            <w:noProof/>
            <w:color w:val="auto"/>
          </w:rPr>
          <w:t>人文環境</w:t>
        </w:r>
        <w:r w:rsidR="00500EBD" w:rsidRPr="00583B10">
          <w:rPr>
            <w:noProof/>
            <w:webHidden/>
          </w:rPr>
          <w:tab/>
        </w:r>
      </w:hyperlink>
      <w:r w:rsidR="004A1884" w:rsidRPr="00583B10">
        <w:rPr>
          <w:rFonts w:hint="eastAsia"/>
          <w:noProof/>
        </w:rPr>
        <w:t>5</w:t>
      </w:r>
    </w:p>
    <w:p w14:paraId="6E84D3DB" w14:textId="30F4BCF1" w:rsidR="00500EBD" w:rsidRPr="00583B10" w:rsidRDefault="00281124" w:rsidP="00281124">
      <w:pPr>
        <w:pStyle w:val="22"/>
        <w:ind w:leftChars="0" w:left="0" w:firstLineChars="0" w:firstLine="0"/>
        <w:rPr>
          <w:rFonts w:asciiTheme="minorHAnsi" w:eastAsiaTheme="minorEastAsia" w:hAnsiTheme="minorHAnsi" w:cstheme="minorBidi"/>
          <w:noProof/>
          <w:sz w:val="24"/>
          <w:szCs w:val="22"/>
        </w:rPr>
      </w:pPr>
      <w:r w:rsidRPr="00583B10">
        <w:rPr>
          <w:rFonts w:hint="eastAsia"/>
          <w:noProof/>
        </w:rPr>
        <w:t xml:space="preserve">    </w:t>
      </w:r>
      <w:hyperlink w:anchor="_Toc61852313" w:history="1">
        <w:r w:rsidR="00500EBD" w:rsidRPr="00583B10">
          <w:rPr>
            <w:rStyle w:val="ad"/>
            <w:noProof/>
            <w:color w:val="auto"/>
          </w:rPr>
          <w:t>1.4</w:t>
        </w:r>
        <w:r w:rsidR="00500EBD" w:rsidRPr="00583B10">
          <w:rPr>
            <w:rStyle w:val="ad"/>
            <w:rFonts w:hint="eastAsia"/>
            <w:noProof/>
            <w:color w:val="auto"/>
          </w:rPr>
          <w:t>災害歷史與潛勢分析</w:t>
        </w:r>
        <w:r w:rsidR="00500EBD" w:rsidRPr="00583B10">
          <w:rPr>
            <w:noProof/>
            <w:webHidden/>
          </w:rPr>
          <w:tab/>
        </w:r>
      </w:hyperlink>
      <w:r w:rsidR="00A04D95" w:rsidRPr="00583B10">
        <w:rPr>
          <w:rFonts w:hint="eastAsia"/>
          <w:noProof/>
        </w:rPr>
        <w:t>9</w:t>
      </w:r>
    </w:p>
    <w:p w14:paraId="78C07430" w14:textId="4A52C5CA"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4" w:history="1">
        <w:r w:rsidR="00500EBD" w:rsidRPr="00583B10">
          <w:rPr>
            <w:rStyle w:val="ad"/>
            <w:noProof/>
            <w:color w:val="auto"/>
          </w:rPr>
          <w:t>1.4.1</w:t>
        </w:r>
        <w:r w:rsidR="00500EBD" w:rsidRPr="00583B10">
          <w:rPr>
            <w:rStyle w:val="ad"/>
            <w:rFonts w:hint="eastAsia"/>
            <w:noProof/>
            <w:color w:val="auto"/>
          </w:rPr>
          <w:t>風災災害</w:t>
        </w:r>
        <w:r w:rsidR="00500EBD" w:rsidRPr="00583B10">
          <w:rPr>
            <w:noProof/>
            <w:webHidden/>
          </w:rPr>
          <w:tab/>
        </w:r>
      </w:hyperlink>
      <w:r w:rsidR="00A04D95" w:rsidRPr="00583B10">
        <w:rPr>
          <w:rFonts w:hint="eastAsia"/>
          <w:noProof/>
        </w:rPr>
        <w:t>9</w:t>
      </w:r>
    </w:p>
    <w:p w14:paraId="0A364A8E" w14:textId="4F85865F"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5" w:history="1">
        <w:r w:rsidR="00500EBD" w:rsidRPr="00583B10">
          <w:rPr>
            <w:rStyle w:val="ad"/>
            <w:noProof/>
            <w:color w:val="auto"/>
          </w:rPr>
          <w:t>1.4.2</w:t>
        </w:r>
        <w:r w:rsidR="00500EBD" w:rsidRPr="00583B10">
          <w:rPr>
            <w:rStyle w:val="ad"/>
            <w:rFonts w:hint="eastAsia"/>
            <w:noProof/>
            <w:color w:val="auto"/>
          </w:rPr>
          <w:t>水災災害</w:t>
        </w:r>
        <w:r w:rsidR="00500EBD" w:rsidRPr="00583B10">
          <w:rPr>
            <w:noProof/>
            <w:webHidden/>
          </w:rPr>
          <w:tab/>
        </w:r>
        <w:r w:rsidR="00FF1D46" w:rsidRPr="00583B10">
          <w:rPr>
            <w:rFonts w:hint="eastAsia"/>
            <w:noProof/>
            <w:webHidden/>
          </w:rPr>
          <w:t>1</w:t>
        </w:r>
      </w:hyperlink>
      <w:r w:rsidR="00A04D95" w:rsidRPr="00583B10">
        <w:rPr>
          <w:rFonts w:hint="eastAsia"/>
          <w:noProof/>
        </w:rPr>
        <w:t>2</w:t>
      </w:r>
    </w:p>
    <w:p w14:paraId="5FD6D977" w14:textId="7A4F3BF4"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6" w:history="1">
        <w:r w:rsidR="00500EBD" w:rsidRPr="00583B10">
          <w:rPr>
            <w:rStyle w:val="ad"/>
            <w:noProof/>
            <w:color w:val="auto"/>
          </w:rPr>
          <w:t>1.4.3</w:t>
        </w:r>
        <w:r w:rsidR="00500EBD" w:rsidRPr="00583B10">
          <w:rPr>
            <w:rStyle w:val="ad"/>
            <w:rFonts w:hint="eastAsia"/>
            <w:noProof/>
            <w:color w:val="auto"/>
          </w:rPr>
          <w:t>地震災害</w:t>
        </w:r>
        <w:r w:rsidR="00500EBD" w:rsidRPr="00583B10">
          <w:rPr>
            <w:noProof/>
            <w:webHidden/>
          </w:rPr>
          <w:tab/>
        </w:r>
      </w:hyperlink>
      <w:r w:rsidR="004A1884" w:rsidRPr="00583B10">
        <w:rPr>
          <w:rFonts w:hint="eastAsia"/>
          <w:noProof/>
        </w:rPr>
        <w:t>1</w:t>
      </w:r>
      <w:r w:rsidR="00A04D95" w:rsidRPr="00583B10">
        <w:rPr>
          <w:rFonts w:hint="eastAsia"/>
          <w:noProof/>
        </w:rPr>
        <w:t>6</w:t>
      </w:r>
    </w:p>
    <w:p w14:paraId="506186B1" w14:textId="1F204752" w:rsidR="00500EBD" w:rsidRPr="00583B10" w:rsidRDefault="00281124" w:rsidP="00281124">
      <w:pPr>
        <w:pStyle w:val="22"/>
        <w:ind w:leftChars="0" w:left="0" w:firstLineChars="0" w:firstLine="0"/>
        <w:rPr>
          <w:rFonts w:asciiTheme="minorHAnsi" w:eastAsiaTheme="minorEastAsia" w:hAnsiTheme="minorHAnsi" w:cstheme="minorBidi"/>
          <w:noProof/>
          <w:sz w:val="24"/>
          <w:szCs w:val="22"/>
        </w:rPr>
      </w:pPr>
      <w:r w:rsidRPr="00583B10">
        <w:rPr>
          <w:rFonts w:hint="eastAsia"/>
          <w:noProof/>
        </w:rPr>
        <w:t xml:space="preserve">    </w:t>
      </w:r>
      <w:hyperlink w:anchor="_Toc61852317" w:history="1">
        <w:r w:rsidR="00500EBD" w:rsidRPr="00583B10">
          <w:rPr>
            <w:rStyle w:val="ad"/>
            <w:noProof/>
            <w:color w:val="auto"/>
          </w:rPr>
          <w:t>1.5</w:t>
        </w:r>
        <w:r w:rsidR="00500EBD" w:rsidRPr="00583B10">
          <w:rPr>
            <w:rStyle w:val="ad"/>
            <w:rFonts w:hint="eastAsia"/>
            <w:noProof/>
            <w:color w:val="auto"/>
          </w:rPr>
          <w:t>災害防救機制與運作</w:t>
        </w:r>
        <w:r w:rsidR="00500EBD" w:rsidRPr="00583B10">
          <w:rPr>
            <w:noProof/>
            <w:webHidden/>
          </w:rPr>
          <w:tab/>
        </w:r>
      </w:hyperlink>
      <w:r w:rsidR="00A04D95" w:rsidRPr="00583B10">
        <w:rPr>
          <w:rFonts w:hint="eastAsia"/>
          <w:noProof/>
        </w:rPr>
        <w:t>19</w:t>
      </w:r>
    </w:p>
    <w:p w14:paraId="487913AF" w14:textId="5E53DC4E"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8" w:history="1">
        <w:r w:rsidR="00500EBD" w:rsidRPr="00583B10">
          <w:rPr>
            <w:rStyle w:val="ad"/>
            <w:noProof/>
            <w:color w:val="auto"/>
          </w:rPr>
          <w:t>1.5.1</w:t>
        </w:r>
        <w:r w:rsidR="00500EBD" w:rsidRPr="00583B10">
          <w:rPr>
            <w:rStyle w:val="ad"/>
            <w:rFonts w:hint="eastAsia"/>
            <w:noProof/>
            <w:color w:val="auto"/>
          </w:rPr>
          <w:t>災害防救會報</w:t>
        </w:r>
        <w:r w:rsidR="00500EBD" w:rsidRPr="00583B10">
          <w:rPr>
            <w:noProof/>
            <w:webHidden/>
          </w:rPr>
          <w:tab/>
        </w:r>
      </w:hyperlink>
      <w:r w:rsidR="00A04D95" w:rsidRPr="00583B10">
        <w:rPr>
          <w:rFonts w:hint="eastAsia"/>
          <w:noProof/>
        </w:rPr>
        <w:t>19</w:t>
      </w:r>
    </w:p>
    <w:p w14:paraId="67F5032E" w14:textId="370D9361"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19" w:history="1">
        <w:r w:rsidR="00500EBD" w:rsidRPr="00583B10">
          <w:rPr>
            <w:rStyle w:val="ad"/>
            <w:noProof/>
            <w:color w:val="auto"/>
          </w:rPr>
          <w:t>1.5.2</w:t>
        </w:r>
        <w:r w:rsidR="00500EBD" w:rsidRPr="00583B10">
          <w:rPr>
            <w:rStyle w:val="ad"/>
            <w:rFonts w:hint="eastAsia"/>
            <w:noProof/>
            <w:color w:val="auto"/>
          </w:rPr>
          <w:t>災害應變中心</w:t>
        </w:r>
        <w:r w:rsidR="00500EBD" w:rsidRPr="00583B10">
          <w:rPr>
            <w:noProof/>
            <w:webHidden/>
          </w:rPr>
          <w:tab/>
        </w:r>
      </w:hyperlink>
      <w:r w:rsidR="00B84A0A" w:rsidRPr="00583B10">
        <w:rPr>
          <w:rFonts w:hint="eastAsia"/>
          <w:noProof/>
        </w:rPr>
        <w:t>2</w:t>
      </w:r>
      <w:r w:rsidR="00A04D95" w:rsidRPr="00583B10">
        <w:rPr>
          <w:rFonts w:hint="eastAsia"/>
          <w:noProof/>
        </w:rPr>
        <w:t>0</w:t>
      </w:r>
    </w:p>
    <w:p w14:paraId="3D87D70D" w14:textId="375D3F78"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0" w:history="1">
        <w:r w:rsidR="00500EBD" w:rsidRPr="00583B10">
          <w:rPr>
            <w:rStyle w:val="ad"/>
            <w:noProof/>
            <w:color w:val="auto"/>
          </w:rPr>
          <w:t>1.5.3</w:t>
        </w:r>
        <w:r w:rsidR="00500EBD" w:rsidRPr="00583B10">
          <w:rPr>
            <w:rStyle w:val="ad"/>
            <w:rFonts w:hint="eastAsia"/>
            <w:noProof/>
            <w:color w:val="auto"/>
          </w:rPr>
          <w:t>褒忠鄉公所災害應變中心編組人員名冊</w:t>
        </w:r>
        <w:r w:rsidR="00500EBD" w:rsidRPr="00583B10">
          <w:rPr>
            <w:noProof/>
            <w:webHidden/>
          </w:rPr>
          <w:tab/>
        </w:r>
      </w:hyperlink>
      <w:r w:rsidR="00A04D95" w:rsidRPr="00583B10">
        <w:rPr>
          <w:rFonts w:hint="eastAsia"/>
          <w:noProof/>
        </w:rPr>
        <w:t>26</w:t>
      </w:r>
    </w:p>
    <w:p w14:paraId="1F51D14F" w14:textId="565B3204"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1" w:history="1">
        <w:r w:rsidR="00500EBD" w:rsidRPr="00583B10">
          <w:rPr>
            <w:rStyle w:val="ad"/>
            <w:noProof/>
            <w:color w:val="auto"/>
          </w:rPr>
          <w:t>1.5.4</w:t>
        </w:r>
        <w:r w:rsidR="00500EBD" w:rsidRPr="00583B10">
          <w:rPr>
            <w:rStyle w:val="ad"/>
            <w:rFonts w:ascii="標楷體" w:hAnsi="標楷體" w:hint="eastAsia"/>
            <w:noProof/>
            <w:color w:val="auto"/>
          </w:rPr>
          <w:t>褒忠</w:t>
        </w:r>
        <w:r w:rsidR="00500EBD" w:rsidRPr="00583B10">
          <w:rPr>
            <w:rStyle w:val="ad"/>
            <w:rFonts w:hint="eastAsia"/>
            <w:noProof/>
            <w:color w:val="auto"/>
          </w:rPr>
          <w:t>鄉</w:t>
        </w:r>
        <w:r w:rsidR="00500EBD" w:rsidRPr="00583B10">
          <w:rPr>
            <w:rStyle w:val="ad"/>
            <w:rFonts w:cs="標楷體" w:hint="eastAsia"/>
            <w:noProof/>
            <w:color w:val="auto"/>
          </w:rPr>
          <w:t>防救災外部單位之協助事項</w:t>
        </w:r>
        <w:r w:rsidR="00500EBD" w:rsidRPr="00583B10">
          <w:rPr>
            <w:noProof/>
            <w:webHidden/>
          </w:rPr>
          <w:tab/>
        </w:r>
      </w:hyperlink>
      <w:r w:rsidR="004A1884" w:rsidRPr="00583B10">
        <w:rPr>
          <w:rFonts w:hint="eastAsia"/>
          <w:noProof/>
        </w:rPr>
        <w:t>3</w:t>
      </w:r>
      <w:r w:rsidR="00A04D95" w:rsidRPr="00583B10">
        <w:rPr>
          <w:rFonts w:hint="eastAsia"/>
          <w:noProof/>
        </w:rPr>
        <w:t>1</w:t>
      </w:r>
    </w:p>
    <w:p w14:paraId="20D79765" w14:textId="60D87227" w:rsidR="00500EBD" w:rsidRPr="00583B10" w:rsidRDefault="00281124" w:rsidP="00281124">
      <w:pPr>
        <w:pStyle w:val="22"/>
        <w:ind w:leftChars="0" w:left="0" w:firstLineChars="0" w:firstLine="0"/>
        <w:rPr>
          <w:rFonts w:asciiTheme="minorHAnsi" w:eastAsiaTheme="minorEastAsia" w:hAnsiTheme="minorHAnsi" w:cstheme="minorBidi"/>
          <w:noProof/>
          <w:sz w:val="24"/>
          <w:szCs w:val="22"/>
        </w:rPr>
      </w:pPr>
      <w:r w:rsidRPr="00583B10">
        <w:rPr>
          <w:rFonts w:hint="eastAsia"/>
          <w:noProof/>
        </w:rPr>
        <w:t xml:space="preserve">    </w:t>
      </w:r>
      <w:hyperlink w:anchor="_Toc61852322" w:history="1">
        <w:r w:rsidR="00500EBD" w:rsidRPr="00583B10">
          <w:rPr>
            <w:rStyle w:val="ad"/>
            <w:noProof/>
            <w:color w:val="auto"/>
          </w:rPr>
          <w:t>1.6</w:t>
        </w:r>
        <w:r w:rsidR="00500EBD" w:rsidRPr="00583B10">
          <w:rPr>
            <w:rStyle w:val="ad"/>
            <w:rFonts w:hint="eastAsia"/>
            <w:noProof/>
            <w:color w:val="auto"/>
          </w:rPr>
          <w:t>防救災資源分佈</w:t>
        </w:r>
        <w:r w:rsidR="00500EBD" w:rsidRPr="00583B10">
          <w:rPr>
            <w:noProof/>
            <w:webHidden/>
          </w:rPr>
          <w:tab/>
        </w:r>
      </w:hyperlink>
      <w:r w:rsidR="004A1884" w:rsidRPr="00583B10">
        <w:rPr>
          <w:rFonts w:hint="eastAsia"/>
          <w:noProof/>
        </w:rPr>
        <w:t>3</w:t>
      </w:r>
      <w:r w:rsidR="00A04D95" w:rsidRPr="00583B10">
        <w:rPr>
          <w:rFonts w:hint="eastAsia"/>
          <w:noProof/>
        </w:rPr>
        <w:t>2</w:t>
      </w:r>
    </w:p>
    <w:p w14:paraId="09D7D36A" w14:textId="1EF16146"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3" w:history="1">
        <w:r w:rsidR="00500EBD" w:rsidRPr="00583B10">
          <w:rPr>
            <w:rStyle w:val="ad"/>
            <w:noProof/>
            <w:color w:val="auto"/>
          </w:rPr>
          <w:t>1.6.1</w:t>
        </w:r>
        <w:r w:rsidR="00500EBD" w:rsidRPr="00583B10">
          <w:rPr>
            <w:rStyle w:val="ad"/>
            <w:rFonts w:hint="eastAsia"/>
            <w:noProof/>
            <w:color w:val="auto"/>
          </w:rPr>
          <w:t>避難收容處所</w:t>
        </w:r>
        <w:r w:rsidR="00500EBD" w:rsidRPr="00583B10">
          <w:rPr>
            <w:noProof/>
            <w:webHidden/>
          </w:rPr>
          <w:tab/>
        </w:r>
      </w:hyperlink>
      <w:r w:rsidR="004A1884" w:rsidRPr="00583B10">
        <w:rPr>
          <w:rFonts w:hint="eastAsia"/>
          <w:noProof/>
        </w:rPr>
        <w:t>3</w:t>
      </w:r>
      <w:r w:rsidR="00A04D95" w:rsidRPr="00583B10">
        <w:rPr>
          <w:rFonts w:hint="eastAsia"/>
          <w:noProof/>
        </w:rPr>
        <w:t>2</w:t>
      </w:r>
    </w:p>
    <w:p w14:paraId="37D63531" w14:textId="47A0F81E"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4" w:history="1">
        <w:r w:rsidR="00500EBD" w:rsidRPr="00583B10">
          <w:rPr>
            <w:rStyle w:val="ad"/>
            <w:noProof/>
            <w:color w:val="auto"/>
          </w:rPr>
          <w:t>1.6.2</w:t>
        </w:r>
        <w:r w:rsidR="00500EBD" w:rsidRPr="00583B10">
          <w:rPr>
            <w:rStyle w:val="ad"/>
            <w:rFonts w:hint="eastAsia"/>
            <w:noProof/>
            <w:color w:val="auto"/>
          </w:rPr>
          <w:t>物資儲備處所與儲備物資</w:t>
        </w:r>
        <w:r w:rsidR="00500EBD" w:rsidRPr="00583B10">
          <w:rPr>
            <w:noProof/>
            <w:webHidden/>
          </w:rPr>
          <w:tab/>
        </w:r>
      </w:hyperlink>
      <w:r w:rsidR="004A1884" w:rsidRPr="00583B10">
        <w:rPr>
          <w:rFonts w:hint="eastAsia"/>
          <w:noProof/>
        </w:rPr>
        <w:t>3</w:t>
      </w:r>
      <w:r w:rsidR="00A04D95" w:rsidRPr="00583B10">
        <w:rPr>
          <w:rFonts w:hint="eastAsia"/>
          <w:noProof/>
        </w:rPr>
        <w:t>3</w:t>
      </w:r>
    </w:p>
    <w:p w14:paraId="2FC36EAB" w14:textId="122FE51F"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5" w:history="1">
        <w:r w:rsidR="00500EBD" w:rsidRPr="00583B10">
          <w:rPr>
            <w:rStyle w:val="ad"/>
            <w:noProof/>
            <w:color w:val="auto"/>
          </w:rPr>
          <w:t>1.6.3</w:t>
        </w:r>
        <w:r w:rsidR="00500EBD" w:rsidRPr="00583B10">
          <w:rPr>
            <w:rStyle w:val="ad"/>
            <w:rFonts w:hint="eastAsia"/>
            <w:noProof/>
            <w:color w:val="auto"/>
          </w:rPr>
          <w:t>地區防救災資源</w:t>
        </w:r>
        <w:r w:rsidR="00500EBD" w:rsidRPr="00583B10">
          <w:rPr>
            <w:rStyle w:val="ad"/>
            <w:noProof/>
            <w:color w:val="auto"/>
          </w:rPr>
          <w:t>-</w:t>
        </w:r>
        <w:r w:rsidR="00500EBD" w:rsidRPr="00583B10">
          <w:rPr>
            <w:rStyle w:val="ad"/>
            <w:rFonts w:hint="eastAsia"/>
            <w:noProof/>
            <w:color w:val="auto"/>
          </w:rPr>
          <w:t>人員</w:t>
        </w:r>
        <w:r w:rsidR="00500EBD" w:rsidRPr="00583B10">
          <w:rPr>
            <w:noProof/>
            <w:webHidden/>
          </w:rPr>
          <w:tab/>
        </w:r>
      </w:hyperlink>
      <w:r w:rsidR="00A04D95" w:rsidRPr="00583B10">
        <w:rPr>
          <w:rFonts w:hint="eastAsia"/>
          <w:noProof/>
        </w:rPr>
        <w:t>35</w:t>
      </w:r>
    </w:p>
    <w:p w14:paraId="7779761A" w14:textId="69916888"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6" w:history="1">
        <w:r w:rsidR="00500EBD" w:rsidRPr="00583B10">
          <w:rPr>
            <w:rStyle w:val="ad"/>
            <w:noProof/>
            <w:color w:val="auto"/>
          </w:rPr>
          <w:t>1.6.4</w:t>
        </w:r>
        <w:r w:rsidR="00500EBD" w:rsidRPr="00583B10">
          <w:rPr>
            <w:rStyle w:val="ad"/>
            <w:rFonts w:hint="eastAsia"/>
            <w:noProof/>
            <w:color w:val="auto"/>
          </w:rPr>
          <w:t>地區防救災資源</w:t>
        </w:r>
        <w:r w:rsidR="00500EBD" w:rsidRPr="00583B10">
          <w:rPr>
            <w:rStyle w:val="ad"/>
            <w:noProof/>
            <w:color w:val="auto"/>
          </w:rPr>
          <w:t>-</w:t>
        </w:r>
        <w:r w:rsidR="00500EBD" w:rsidRPr="00583B10">
          <w:rPr>
            <w:rStyle w:val="ad"/>
            <w:rFonts w:hint="eastAsia"/>
            <w:noProof/>
            <w:color w:val="auto"/>
          </w:rPr>
          <w:t>場所</w:t>
        </w:r>
        <w:r w:rsidR="00500EBD" w:rsidRPr="00583B10">
          <w:rPr>
            <w:noProof/>
            <w:webHidden/>
          </w:rPr>
          <w:tab/>
        </w:r>
      </w:hyperlink>
      <w:r w:rsidR="00A04D95" w:rsidRPr="00583B10">
        <w:rPr>
          <w:rFonts w:hint="eastAsia"/>
          <w:noProof/>
        </w:rPr>
        <w:t>36</w:t>
      </w:r>
    </w:p>
    <w:p w14:paraId="09B4B770" w14:textId="7DA48E64"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7" w:history="1">
        <w:r w:rsidR="00500EBD" w:rsidRPr="00583B10">
          <w:rPr>
            <w:rStyle w:val="ad"/>
            <w:noProof/>
            <w:color w:val="auto"/>
          </w:rPr>
          <w:t>1.6.5</w:t>
        </w:r>
        <w:r w:rsidR="00500EBD" w:rsidRPr="00583B10">
          <w:rPr>
            <w:rStyle w:val="ad"/>
            <w:rFonts w:hint="eastAsia"/>
            <w:noProof/>
            <w:color w:val="auto"/>
          </w:rPr>
          <w:t>地區防救災資源</w:t>
        </w:r>
        <w:r w:rsidR="00500EBD" w:rsidRPr="00583B10">
          <w:rPr>
            <w:rStyle w:val="ad"/>
            <w:noProof/>
            <w:color w:val="auto"/>
          </w:rPr>
          <w:t>-</w:t>
        </w:r>
        <w:r w:rsidR="00500EBD" w:rsidRPr="00583B10">
          <w:rPr>
            <w:rStyle w:val="ad"/>
            <w:rFonts w:hint="eastAsia"/>
            <w:noProof/>
            <w:color w:val="auto"/>
          </w:rPr>
          <w:t>載具</w:t>
        </w:r>
        <w:r w:rsidR="00500EBD" w:rsidRPr="00583B10">
          <w:rPr>
            <w:noProof/>
            <w:webHidden/>
          </w:rPr>
          <w:tab/>
        </w:r>
      </w:hyperlink>
      <w:r w:rsidR="00A04D95" w:rsidRPr="00583B10">
        <w:rPr>
          <w:rFonts w:hint="eastAsia"/>
          <w:noProof/>
        </w:rPr>
        <w:t>37</w:t>
      </w:r>
    </w:p>
    <w:p w14:paraId="74EDFE0E" w14:textId="0D373349" w:rsidR="00500EBD" w:rsidRPr="00583B10" w:rsidRDefault="00E35041" w:rsidP="00281124">
      <w:pPr>
        <w:pStyle w:val="32"/>
        <w:ind w:leftChars="107" w:firstLineChars="71" w:firstLine="199"/>
        <w:rPr>
          <w:rFonts w:asciiTheme="minorHAnsi" w:eastAsiaTheme="minorEastAsia" w:hAnsiTheme="minorHAnsi" w:cstheme="minorBidi"/>
          <w:iCs w:val="0"/>
          <w:noProof/>
          <w:sz w:val="24"/>
          <w:szCs w:val="22"/>
        </w:rPr>
      </w:pPr>
      <w:hyperlink w:anchor="_Toc61852328" w:history="1">
        <w:r w:rsidR="00500EBD" w:rsidRPr="00583B10">
          <w:rPr>
            <w:rStyle w:val="ad"/>
            <w:noProof/>
            <w:color w:val="auto"/>
          </w:rPr>
          <w:t>1.6.6</w:t>
        </w:r>
        <w:r w:rsidR="00500EBD" w:rsidRPr="00583B10">
          <w:rPr>
            <w:rStyle w:val="ad"/>
            <w:rFonts w:hint="eastAsia"/>
            <w:noProof/>
            <w:color w:val="auto"/>
          </w:rPr>
          <w:t>地區防救災資源</w:t>
        </w:r>
        <w:r w:rsidR="00500EBD" w:rsidRPr="00583B10">
          <w:rPr>
            <w:rStyle w:val="ad"/>
            <w:noProof/>
            <w:color w:val="auto"/>
          </w:rPr>
          <w:t>-</w:t>
        </w:r>
        <w:r w:rsidR="00500EBD" w:rsidRPr="00583B10">
          <w:rPr>
            <w:rStyle w:val="ad"/>
            <w:rFonts w:hint="eastAsia"/>
            <w:noProof/>
            <w:color w:val="auto"/>
          </w:rPr>
          <w:t>工程搶險搶修開口契約</w:t>
        </w:r>
        <w:r w:rsidR="00500EBD" w:rsidRPr="00583B10">
          <w:rPr>
            <w:noProof/>
            <w:webHidden/>
          </w:rPr>
          <w:tab/>
        </w:r>
      </w:hyperlink>
      <w:r w:rsidR="00A04D95" w:rsidRPr="00583B10">
        <w:rPr>
          <w:rFonts w:hint="eastAsia"/>
          <w:noProof/>
        </w:rPr>
        <w:t>39</w:t>
      </w:r>
    </w:p>
    <w:p w14:paraId="69384C08" w14:textId="24FFE120" w:rsidR="00500EBD" w:rsidRPr="00583B10" w:rsidRDefault="00E35041" w:rsidP="00500EBD">
      <w:pPr>
        <w:pStyle w:val="11"/>
        <w:rPr>
          <w:rFonts w:asciiTheme="minorHAnsi" w:eastAsiaTheme="minorEastAsia" w:hAnsiTheme="minorHAnsi" w:cstheme="minorBidi"/>
          <w:noProof/>
          <w:sz w:val="24"/>
          <w:szCs w:val="22"/>
        </w:rPr>
      </w:pPr>
      <w:hyperlink w:anchor="_Toc61852329" w:history="1">
        <w:r w:rsidR="00500EBD" w:rsidRPr="00583B10">
          <w:rPr>
            <w:rStyle w:val="ad"/>
            <w:rFonts w:cs="標楷體" w:hint="eastAsia"/>
            <w:noProof/>
            <w:color w:val="auto"/>
          </w:rPr>
          <w:t>第二章</w:t>
        </w:r>
        <w:r w:rsidR="00500EBD" w:rsidRPr="00583B10">
          <w:rPr>
            <w:rStyle w:val="ad"/>
            <w:rFonts w:cs="標楷體"/>
            <w:noProof/>
            <w:color w:val="auto"/>
          </w:rPr>
          <w:t xml:space="preserve"> </w:t>
        </w:r>
        <w:r w:rsidR="00500EBD" w:rsidRPr="00583B10">
          <w:rPr>
            <w:rStyle w:val="ad"/>
            <w:rFonts w:cs="標楷體" w:hint="eastAsia"/>
            <w:noProof/>
            <w:color w:val="auto"/>
          </w:rPr>
          <w:t>災害防救各階段作為</w:t>
        </w:r>
        <w:r w:rsidR="00500EBD" w:rsidRPr="00583B10">
          <w:rPr>
            <w:noProof/>
            <w:webHidden/>
          </w:rPr>
          <w:tab/>
        </w:r>
      </w:hyperlink>
      <w:r w:rsidR="00A04D95" w:rsidRPr="00583B10">
        <w:rPr>
          <w:rFonts w:hint="eastAsia"/>
          <w:noProof/>
        </w:rPr>
        <w:t>40</w:t>
      </w:r>
    </w:p>
    <w:p w14:paraId="2FC9ACF1" w14:textId="3E503EA2" w:rsidR="00500EBD" w:rsidRPr="00583B10" w:rsidRDefault="00E35041" w:rsidP="00500EBD">
      <w:pPr>
        <w:pStyle w:val="22"/>
        <w:rPr>
          <w:rFonts w:asciiTheme="minorHAnsi" w:eastAsiaTheme="minorEastAsia" w:hAnsiTheme="minorHAnsi" w:cstheme="minorBidi"/>
          <w:noProof/>
          <w:sz w:val="24"/>
          <w:szCs w:val="22"/>
        </w:rPr>
      </w:pPr>
      <w:hyperlink w:anchor="_Toc61852330" w:history="1">
        <w:r w:rsidR="00500EBD" w:rsidRPr="00583B10">
          <w:rPr>
            <w:rStyle w:val="ad"/>
            <w:noProof/>
            <w:color w:val="auto"/>
          </w:rPr>
          <w:t xml:space="preserve">2.1 </w:t>
        </w:r>
        <w:r w:rsidR="00500EBD" w:rsidRPr="00583B10">
          <w:rPr>
            <w:rStyle w:val="ad"/>
            <w:rFonts w:hint="eastAsia"/>
            <w:noProof/>
            <w:color w:val="auto"/>
          </w:rPr>
          <w:t>減災</w:t>
        </w:r>
        <w:r w:rsidR="00500EBD" w:rsidRPr="00583B10">
          <w:rPr>
            <w:noProof/>
            <w:webHidden/>
          </w:rPr>
          <w:tab/>
        </w:r>
      </w:hyperlink>
      <w:r w:rsidR="00A04D95" w:rsidRPr="00583B10">
        <w:rPr>
          <w:rFonts w:hint="eastAsia"/>
          <w:noProof/>
        </w:rPr>
        <w:t>40</w:t>
      </w:r>
    </w:p>
    <w:p w14:paraId="66FC71D0" w14:textId="6844594C"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1" w:history="1">
        <w:r w:rsidR="00500EBD" w:rsidRPr="00583B10">
          <w:rPr>
            <w:rStyle w:val="ad"/>
            <w:noProof/>
            <w:color w:val="auto"/>
          </w:rPr>
          <w:t>2.1.1</w:t>
        </w:r>
        <w:r w:rsidR="00500EBD" w:rsidRPr="00583B10">
          <w:rPr>
            <w:rStyle w:val="ad"/>
            <w:rFonts w:hint="eastAsia"/>
            <w:noProof/>
            <w:color w:val="auto"/>
          </w:rPr>
          <w:t>公共設施防災對策</w:t>
        </w:r>
        <w:r w:rsidR="00500EBD" w:rsidRPr="00583B10">
          <w:rPr>
            <w:noProof/>
            <w:webHidden/>
          </w:rPr>
          <w:tab/>
        </w:r>
      </w:hyperlink>
      <w:r w:rsidR="004A1884" w:rsidRPr="00583B10">
        <w:rPr>
          <w:rFonts w:hint="eastAsia"/>
          <w:noProof/>
        </w:rPr>
        <w:t>4</w:t>
      </w:r>
      <w:r w:rsidR="00A04D95" w:rsidRPr="00583B10">
        <w:rPr>
          <w:rFonts w:hint="eastAsia"/>
          <w:noProof/>
        </w:rPr>
        <w:t>0</w:t>
      </w:r>
    </w:p>
    <w:p w14:paraId="7DA737B6" w14:textId="48FF78EE"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2" w:history="1">
        <w:r w:rsidR="00500EBD" w:rsidRPr="00583B10">
          <w:rPr>
            <w:rStyle w:val="ad"/>
            <w:noProof/>
            <w:color w:val="auto"/>
          </w:rPr>
          <w:t>2.1.2</w:t>
        </w:r>
        <w:r w:rsidR="00500EBD" w:rsidRPr="00583B10">
          <w:rPr>
            <w:rStyle w:val="ad"/>
            <w:rFonts w:hint="eastAsia"/>
            <w:noProof/>
            <w:color w:val="auto"/>
          </w:rPr>
          <w:t>維生管線防災對策</w:t>
        </w:r>
        <w:r w:rsidR="00500EBD" w:rsidRPr="00583B10">
          <w:rPr>
            <w:noProof/>
            <w:webHidden/>
          </w:rPr>
          <w:tab/>
        </w:r>
      </w:hyperlink>
      <w:r w:rsidR="004A1884" w:rsidRPr="00583B10">
        <w:rPr>
          <w:rFonts w:hint="eastAsia"/>
          <w:noProof/>
        </w:rPr>
        <w:t>4</w:t>
      </w:r>
      <w:r w:rsidR="00A04D95" w:rsidRPr="00583B10">
        <w:rPr>
          <w:rFonts w:hint="eastAsia"/>
          <w:noProof/>
        </w:rPr>
        <w:t>1</w:t>
      </w:r>
    </w:p>
    <w:p w14:paraId="13114AB0" w14:textId="2166DFB4"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3" w:history="1">
        <w:r w:rsidR="00500EBD" w:rsidRPr="00583B10">
          <w:rPr>
            <w:rStyle w:val="ad"/>
            <w:noProof/>
            <w:color w:val="auto"/>
          </w:rPr>
          <w:t>2.1.3</w:t>
        </w:r>
        <w:r w:rsidR="00500EBD" w:rsidRPr="00583B10">
          <w:rPr>
            <w:rStyle w:val="ad"/>
            <w:rFonts w:hint="eastAsia"/>
            <w:noProof/>
            <w:color w:val="auto"/>
          </w:rPr>
          <w:t>防災教育與訓練</w:t>
        </w:r>
        <w:r w:rsidR="00500EBD" w:rsidRPr="00583B10">
          <w:rPr>
            <w:noProof/>
            <w:webHidden/>
          </w:rPr>
          <w:tab/>
        </w:r>
      </w:hyperlink>
      <w:r w:rsidR="004A1884" w:rsidRPr="00583B10">
        <w:rPr>
          <w:rFonts w:hint="eastAsia"/>
          <w:noProof/>
        </w:rPr>
        <w:t>4</w:t>
      </w:r>
      <w:r w:rsidR="00A04D95" w:rsidRPr="00583B10">
        <w:rPr>
          <w:rFonts w:hint="eastAsia"/>
          <w:noProof/>
        </w:rPr>
        <w:t>2</w:t>
      </w:r>
    </w:p>
    <w:p w14:paraId="196B084C" w14:textId="6959AB63"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4" w:history="1">
        <w:r w:rsidR="00500EBD" w:rsidRPr="00583B10">
          <w:rPr>
            <w:rStyle w:val="ad"/>
            <w:bCs/>
            <w:noProof/>
            <w:color w:val="auto"/>
          </w:rPr>
          <w:t>2.1.4</w:t>
        </w:r>
        <w:r w:rsidR="00500EBD" w:rsidRPr="00583B10">
          <w:rPr>
            <w:rStyle w:val="ad"/>
            <w:rFonts w:hint="eastAsia"/>
            <w:noProof/>
            <w:color w:val="auto"/>
          </w:rPr>
          <w:t>二次災害之防止</w:t>
        </w:r>
        <w:r w:rsidR="00500EBD" w:rsidRPr="00583B10">
          <w:rPr>
            <w:noProof/>
            <w:webHidden/>
          </w:rPr>
          <w:tab/>
        </w:r>
      </w:hyperlink>
      <w:r w:rsidR="004A1884" w:rsidRPr="00583B10">
        <w:rPr>
          <w:rFonts w:hint="eastAsia"/>
          <w:noProof/>
        </w:rPr>
        <w:t>4</w:t>
      </w:r>
      <w:r w:rsidR="00A04D95" w:rsidRPr="00583B10">
        <w:rPr>
          <w:rFonts w:hint="eastAsia"/>
          <w:noProof/>
        </w:rPr>
        <w:t>2</w:t>
      </w:r>
    </w:p>
    <w:p w14:paraId="3A2A1497" w14:textId="6C369B75"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5" w:history="1">
        <w:r w:rsidR="00500EBD" w:rsidRPr="00583B10">
          <w:rPr>
            <w:rStyle w:val="ad"/>
            <w:noProof/>
            <w:color w:val="auto"/>
          </w:rPr>
          <w:t>2.1.5</w:t>
        </w:r>
        <w:r w:rsidR="00500EBD" w:rsidRPr="00583B10">
          <w:rPr>
            <w:rStyle w:val="ad"/>
            <w:rFonts w:hint="eastAsia"/>
            <w:noProof/>
            <w:color w:val="auto"/>
          </w:rPr>
          <w:t>自主防災社區</w:t>
        </w:r>
        <w:r w:rsidR="00500EBD" w:rsidRPr="00583B10">
          <w:rPr>
            <w:noProof/>
            <w:webHidden/>
          </w:rPr>
          <w:tab/>
        </w:r>
      </w:hyperlink>
      <w:r w:rsidR="00A04D95" w:rsidRPr="00583B10">
        <w:rPr>
          <w:rFonts w:hint="eastAsia"/>
          <w:noProof/>
        </w:rPr>
        <w:t>44</w:t>
      </w:r>
    </w:p>
    <w:p w14:paraId="7B64BB8B" w14:textId="1E2FABE3"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6" w:history="1">
        <w:r w:rsidR="00500EBD" w:rsidRPr="00583B10">
          <w:rPr>
            <w:rStyle w:val="ad"/>
            <w:noProof/>
            <w:color w:val="auto"/>
          </w:rPr>
          <w:t>2.1.6</w:t>
        </w:r>
        <w:r w:rsidR="00500EBD" w:rsidRPr="00583B10">
          <w:rPr>
            <w:rStyle w:val="ad"/>
            <w:rFonts w:hint="eastAsia"/>
            <w:noProof/>
            <w:color w:val="auto"/>
          </w:rPr>
          <w:t>避難據點與路線規劃</w:t>
        </w:r>
        <w:r w:rsidR="00500EBD" w:rsidRPr="00583B10">
          <w:rPr>
            <w:noProof/>
            <w:webHidden/>
          </w:rPr>
          <w:tab/>
        </w:r>
      </w:hyperlink>
      <w:r w:rsidR="00A04D95" w:rsidRPr="00583B10">
        <w:rPr>
          <w:rFonts w:hint="eastAsia"/>
          <w:noProof/>
        </w:rPr>
        <w:t>45</w:t>
      </w:r>
    </w:p>
    <w:p w14:paraId="627BC9C4" w14:textId="5AC0AB10" w:rsidR="00500EBD" w:rsidRPr="00583B10" w:rsidRDefault="00E35041" w:rsidP="00500EBD">
      <w:pPr>
        <w:pStyle w:val="22"/>
        <w:rPr>
          <w:rFonts w:asciiTheme="minorHAnsi" w:eastAsiaTheme="minorEastAsia" w:hAnsiTheme="minorHAnsi" w:cstheme="minorBidi"/>
          <w:noProof/>
          <w:sz w:val="24"/>
          <w:szCs w:val="22"/>
        </w:rPr>
      </w:pPr>
      <w:hyperlink w:anchor="_Toc61852337" w:history="1">
        <w:r w:rsidR="00500EBD" w:rsidRPr="00583B10">
          <w:rPr>
            <w:rStyle w:val="ad"/>
            <w:noProof/>
            <w:color w:val="auto"/>
          </w:rPr>
          <w:t xml:space="preserve">2.2 </w:t>
        </w:r>
        <w:r w:rsidR="00500EBD" w:rsidRPr="00583B10">
          <w:rPr>
            <w:rStyle w:val="ad"/>
            <w:rFonts w:hint="eastAsia"/>
            <w:noProof/>
            <w:color w:val="auto"/>
          </w:rPr>
          <w:t>整備</w:t>
        </w:r>
        <w:r w:rsidR="00500EBD" w:rsidRPr="00583B10">
          <w:rPr>
            <w:noProof/>
            <w:webHidden/>
          </w:rPr>
          <w:tab/>
        </w:r>
      </w:hyperlink>
      <w:r w:rsidR="00A04D95" w:rsidRPr="00583B10">
        <w:rPr>
          <w:rFonts w:hint="eastAsia"/>
          <w:noProof/>
        </w:rPr>
        <w:t>46</w:t>
      </w:r>
    </w:p>
    <w:p w14:paraId="41F85139" w14:textId="4E7C2870"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8" w:history="1">
        <w:r w:rsidR="00500EBD" w:rsidRPr="00583B10">
          <w:rPr>
            <w:rStyle w:val="ad"/>
            <w:noProof/>
            <w:color w:val="auto"/>
          </w:rPr>
          <w:t>2.2.1</w:t>
        </w:r>
        <w:r w:rsidR="00500EBD" w:rsidRPr="00583B10">
          <w:rPr>
            <w:rStyle w:val="ad"/>
            <w:rFonts w:hint="eastAsia"/>
            <w:noProof/>
            <w:color w:val="auto"/>
          </w:rPr>
          <w:t>災害應變資源整備</w:t>
        </w:r>
        <w:r w:rsidR="00500EBD" w:rsidRPr="00583B10">
          <w:rPr>
            <w:noProof/>
            <w:webHidden/>
          </w:rPr>
          <w:tab/>
        </w:r>
      </w:hyperlink>
      <w:r w:rsidR="00A04D95" w:rsidRPr="00583B10">
        <w:rPr>
          <w:rFonts w:hint="eastAsia"/>
          <w:noProof/>
        </w:rPr>
        <w:t>47</w:t>
      </w:r>
    </w:p>
    <w:p w14:paraId="6E50DC8F" w14:textId="501C57B9"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39" w:history="1">
        <w:r w:rsidR="00500EBD" w:rsidRPr="00583B10">
          <w:rPr>
            <w:rStyle w:val="ad"/>
            <w:noProof/>
            <w:color w:val="auto"/>
          </w:rPr>
          <w:t>2.2.2</w:t>
        </w:r>
        <w:r w:rsidR="00500EBD" w:rsidRPr="00583B10">
          <w:rPr>
            <w:rStyle w:val="ad"/>
            <w:rFonts w:hint="eastAsia"/>
            <w:noProof/>
            <w:color w:val="auto"/>
          </w:rPr>
          <w:t>災害防救人員之整備編組</w:t>
        </w:r>
        <w:r w:rsidR="00500EBD" w:rsidRPr="00583B10">
          <w:rPr>
            <w:noProof/>
            <w:webHidden/>
          </w:rPr>
          <w:tab/>
        </w:r>
      </w:hyperlink>
      <w:r w:rsidR="00A04D95" w:rsidRPr="00583B10">
        <w:rPr>
          <w:rFonts w:hint="eastAsia"/>
          <w:noProof/>
        </w:rPr>
        <w:t>48</w:t>
      </w:r>
    </w:p>
    <w:p w14:paraId="2F2A4686" w14:textId="70238101"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0" w:history="1">
        <w:r w:rsidR="00500EBD" w:rsidRPr="00583B10">
          <w:rPr>
            <w:rStyle w:val="ad"/>
            <w:noProof/>
            <w:color w:val="auto"/>
          </w:rPr>
          <w:t>2.2.3</w:t>
        </w:r>
        <w:r w:rsidR="00500EBD" w:rsidRPr="00583B10">
          <w:rPr>
            <w:rStyle w:val="ad"/>
            <w:rFonts w:hint="eastAsia"/>
            <w:noProof/>
            <w:color w:val="auto"/>
          </w:rPr>
          <w:t>災前防災宣導</w:t>
        </w:r>
        <w:r w:rsidR="00500EBD" w:rsidRPr="00583B10">
          <w:rPr>
            <w:noProof/>
            <w:webHidden/>
          </w:rPr>
          <w:tab/>
        </w:r>
      </w:hyperlink>
      <w:r w:rsidR="00A04D95" w:rsidRPr="00583B10">
        <w:rPr>
          <w:rFonts w:hint="eastAsia"/>
          <w:noProof/>
        </w:rPr>
        <w:t>49</w:t>
      </w:r>
    </w:p>
    <w:p w14:paraId="03E03DCD" w14:textId="5F5DB4E1"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1" w:history="1">
        <w:r w:rsidR="00500EBD" w:rsidRPr="00583B10">
          <w:rPr>
            <w:rStyle w:val="ad"/>
            <w:noProof/>
            <w:color w:val="auto"/>
          </w:rPr>
          <w:t>2.2.4</w:t>
        </w:r>
        <w:r w:rsidR="00500EBD" w:rsidRPr="00583B10">
          <w:rPr>
            <w:rStyle w:val="ad"/>
            <w:rFonts w:hint="eastAsia"/>
            <w:noProof/>
            <w:color w:val="auto"/>
          </w:rPr>
          <w:t>防災訓練</w:t>
        </w:r>
        <w:r w:rsidR="00500EBD" w:rsidRPr="00583B10">
          <w:rPr>
            <w:noProof/>
            <w:webHidden/>
          </w:rPr>
          <w:tab/>
        </w:r>
      </w:hyperlink>
      <w:r w:rsidR="004A1884" w:rsidRPr="00583B10">
        <w:rPr>
          <w:rFonts w:hint="eastAsia"/>
          <w:noProof/>
        </w:rPr>
        <w:t>5</w:t>
      </w:r>
      <w:r w:rsidR="00A04D95" w:rsidRPr="00583B10">
        <w:rPr>
          <w:rFonts w:hint="eastAsia"/>
          <w:noProof/>
        </w:rPr>
        <w:t>0</w:t>
      </w:r>
    </w:p>
    <w:p w14:paraId="4CAFA103" w14:textId="3FCA97C6"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2" w:history="1">
        <w:r w:rsidR="00500EBD" w:rsidRPr="00583B10">
          <w:rPr>
            <w:rStyle w:val="ad"/>
            <w:noProof/>
            <w:color w:val="auto"/>
          </w:rPr>
          <w:t>2.2.5</w:t>
        </w:r>
        <w:r w:rsidR="00500EBD" w:rsidRPr="00583B10">
          <w:rPr>
            <w:rStyle w:val="ad"/>
            <w:rFonts w:hint="eastAsia"/>
            <w:noProof/>
            <w:color w:val="auto"/>
          </w:rPr>
          <w:t>救災裝備之管理與維護</w:t>
        </w:r>
        <w:r w:rsidR="00500EBD" w:rsidRPr="00583B10">
          <w:rPr>
            <w:noProof/>
            <w:webHidden/>
          </w:rPr>
          <w:tab/>
        </w:r>
      </w:hyperlink>
      <w:r w:rsidR="004A1884" w:rsidRPr="00583B10">
        <w:rPr>
          <w:rFonts w:hint="eastAsia"/>
          <w:noProof/>
        </w:rPr>
        <w:t>5</w:t>
      </w:r>
      <w:r w:rsidR="00A04D95" w:rsidRPr="00583B10">
        <w:rPr>
          <w:rFonts w:hint="eastAsia"/>
          <w:noProof/>
        </w:rPr>
        <w:t>0</w:t>
      </w:r>
    </w:p>
    <w:p w14:paraId="08C0CB22" w14:textId="18B2A514"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3" w:history="1">
        <w:r w:rsidR="00500EBD" w:rsidRPr="00583B10">
          <w:rPr>
            <w:rStyle w:val="ad"/>
            <w:bCs/>
            <w:noProof/>
            <w:color w:val="auto"/>
          </w:rPr>
          <w:t>2.2.6</w:t>
        </w:r>
        <w:r w:rsidR="00500EBD" w:rsidRPr="00583B10">
          <w:rPr>
            <w:rStyle w:val="ad"/>
            <w:rFonts w:hint="eastAsia"/>
            <w:noProof/>
            <w:color w:val="auto"/>
          </w:rPr>
          <w:t>避難</w:t>
        </w:r>
        <w:r w:rsidR="00500EBD" w:rsidRPr="00583B10">
          <w:rPr>
            <w:rStyle w:val="ad"/>
            <w:rFonts w:hint="eastAsia"/>
            <w:bCs/>
            <w:noProof/>
            <w:color w:val="auto"/>
          </w:rPr>
          <w:t>收容處所</w:t>
        </w:r>
        <w:r w:rsidR="00500EBD" w:rsidRPr="00583B10">
          <w:rPr>
            <w:rStyle w:val="ad"/>
            <w:rFonts w:hint="eastAsia"/>
            <w:noProof/>
            <w:color w:val="auto"/>
          </w:rPr>
          <w:t>與設施之管理與維護</w:t>
        </w:r>
        <w:r w:rsidR="00500EBD" w:rsidRPr="00583B10">
          <w:rPr>
            <w:noProof/>
            <w:webHidden/>
          </w:rPr>
          <w:tab/>
        </w:r>
      </w:hyperlink>
      <w:r w:rsidR="004A1884" w:rsidRPr="00583B10">
        <w:rPr>
          <w:rFonts w:hint="eastAsia"/>
          <w:noProof/>
        </w:rPr>
        <w:t>5</w:t>
      </w:r>
      <w:r w:rsidR="00A04D95" w:rsidRPr="00583B10">
        <w:rPr>
          <w:rFonts w:hint="eastAsia"/>
          <w:noProof/>
        </w:rPr>
        <w:t>1</w:t>
      </w:r>
    </w:p>
    <w:p w14:paraId="673D7F10" w14:textId="2A2381C1"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4" w:history="1">
        <w:r w:rsidR="00500EBD" w:rsidRPr="00583B10">
          <w:rPr>
            <w:rStyle w:val="ad"/>
            <w:bCs/>
            <w:noProof/>
            <w:color w:val="auto"/>
          </w:rPr>
          <w:t>2.2.7</w:t>
        </w:r>
        <w:r w:rsidR="00500EBD" w:rsidRPr="00583B10">
          <w:rPr>
            <w:rStyle w:val="ad"/>
            <w:rFonts w:hint="eastAsia"/>
            <w:noProof/>
            <w:color w:val="auto"/>
          </w:rPr>
          <w:t>災害應變中心之維護與管理</w:t>
        </w:r>
        <w:r w:rsidR="00500EBD" w:rsidRPr="00583B10">
          <w:rPr>
            <w:noProof/>
            <w:webHidden/>
          </w:rPr>
          <w:tab/>
        </w:r>
      </w:hyperlink>
      <w:r w:rsidR="004A1884" w:rsidRPr="00583B10">
        <w:rPr>
          <w:rFonts w:hint="eastAsia"/>
          <w:noProof/>
        </w:rPr>
        <w:t>5</w:t>
      </w:r>
      <w:r w:rsidR="00A04D95" w:rsidRPr="00583B10">
        <w:rPr>
          <w:rFonts w:hint="eastAsia"/>
          <w:noProof/>
        </w:rPr>
        <w:t>1</w:t>
      </w:r>
    </w:p>
    <w:p w14:paraId="3D406CFE" w14:textId="5078A1CB"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5" w:history="1">
        <w:r w:rsidR="00500EBD" w:rsidRPr="00583B10">
          <w:rPr>
            <w:rStyle w:val="ad"/>
            <w:noProof/>
            <w:color w:val="auto"/>
          </w:rPr>
          <w:t>2.2.8</w:t>
        </w:r>
        <w:r w:rsidR="00500EBD" w:rsidRPr="00583B10">
          <w:rPr>
            <w:rStyle w:val="ad"/>
            <w:rFonts w:hint="eastAsia"/>
            <w:noProof/>
            <w:color w:val="auto"/>
          </w:rPr>
          <w:t>災情查報與通報系統之強化與更新</w:t>
        </w:r>
        <w:r w:rsidR="00500EBD" w:rsidRPr="00583B10">
          <w:rPr>
            <w:noProof/>
            <w:webHidden/>
          </w:rPr>
          <w:tab/>
        </w:r>
      </w:hyperlink>
      <w:r w:rsidR="00A04D95" w:rsidRPr="00583B10">
        <w:rPr>
          <w:rFonts w:hint="eastAsia"/>
          <w:noProof/>
        </w:rPr>
        <w:t>52</w:t>
      </w:r>
    </w:p>
    <w:p w14:paraId="6BA2207E" w14:textId="068A61E1"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6" w:history="1">
        <w:r w:rsidR="00500EBD" w:rsidRPr="00583B10">
          <w:rPr>
            <w:rStyle w:val="ad"/>
            <w:noProof/>
            <w:color w:val="auto"/>
          </w:rPr>
          <w:t>2.2.9</w:t>
        </w:r>
        <w:r w:rsidR="00500EBD" w:rsidRPr="00583B10">
          <w:rPr>
            <w:rStyle w:val="ad"/>
            <w:rFonts w:hint="eastAsia"/>
            <w:noProof/>
            <w:color w:val="auto"/>
          </w:rPr>
          <w:t>支援協議之訂定</w:t>
        </w:r>
        <w:r w:rsidR="00500EBD" w:rsidRPr="00583B10">
          <w:rPr>
            <w:noProof/>
            <w:webHidden/>
          </w:rPr>
          <w:tab/>
        </w:r>
      </w:hyperlink>
      <w:r w:rsidR="00A04D95" w:rsidRPr="00583B10">
        <w:rPr>
          <w:rFonts w:hint="eastAsia"/>
          <w:noProof/>
        </w:rPr>
        <w:t>54</w:t>
      </w:r>
    </w:p>
    <w:p w14:paraId="45C561E8" w14:textId="4352DD19" w:rsidR="00500EBD" w:rsidRPr="00583B10" w:rsidRDefault="00E35041" w:rsidP="00500EBD">
      <w:pPr>
        <w:pStyle w:val="22"/>
        <w:rPr>
          <w:rFonts w:asciiTheme="minorHAnsi" w:eastAsiaTheme="minorEastAsia" w:hAnsiTheme="minorHAnsi" w:cstheme="minorBidi"/>
          <w:noProof/>
          <w:sz w:val="24"/>
          <w:szCs w:val="22"/>
        </w:rPr>
      </w:pPr>
      <w:hyperlink w:anchor="_Toc61852347" w:history="1">
        <w:r w:rsidR="00500EBD" w:rsidRPr="00583B10">
          <w:rPr>
            <w:rStyle w:val="ad"/>
            <w:noProof/>
            <w:color w:val="auto"/>
          </w:rPr>
          <w:t xml:space="preserve">2.3 </w:t>
        </w:r>
        <w:r w:rsidR="00500EBD" w:rsidRPr="00583B10">
          <w:rPr>
            <w:rStyle w:val="ad"/>
            <w:rFonts w:hint="eastAsia"/>
            <w:noProof/>
            <w:color w:val="auto"/>
          </w:rPr>
          <w:t>應變</w:t>
        </w:r>
        <w:r w:rsidR="00500EBD" w:rsidRPr="00583B10">
          <w:rPr>
            <w:noProof/>
            <w:webHidden/>
          </w:rPr>
          <w:tab/>
        </w:r>
      </w:hyperlink>
      <w:r w:rsidR="00A04D95" w:rsidRPr="00583B10">
        <w:rPr>
          <w:rFonts w:hint="eastAsia"/>
          <w:noProof/>
        </w:rPr>
        <w:t>55</w:t>
      </w:r>
    </w:p>
    <w:p w14:paraId="4049DCEB" w14:textId="2A29A9B1"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8" w:history="1">
        <w:r w:rsidR="00500EBD" w:rsidRPr="00583B10">
          <w:rPr>
            <w:rStyle w:val="ad"/>
            <w:noProof/>
            <w:color w:val="auto"/>
          </w:rPr>
          <w:t>2.3.1</w:t>
        </w:r>
        <w:r w:rsidR="00500EBD" w:rsidRPr="00583B10">
          <w:rPr>
            <w:rStyle w:val="ad"/>
            <w:rFonts w:hint="eastAsia"/>
            <w:noProof/>
            <w:color w:val="auto"/>
          </w:rPr>
          <w:t>災害應變中心</w:t>
        </w:r>
        <w:r w:rsidR="00D21FFE" w:rsidRPr="00583B10">
          <w:rPr>
            <w:rStyle w:val="ad"/>
            <w:rFonts w:hint="eastAsia"/>
            <w:noProof/>
            <w:color w:val="auto"/>
          </w:rPr>
          <w:t>之</w:t>
        </w:r>
        <w:r w:rsidR="00500EBD" w:rsidRPr="00583B10">
          <w:rPr>
            <w:rStyle w:val="ad"/>
            <w:rFonts w:hint="eastAsia"/>
            <w:noProof/>
            <w:color w:val="auto"/>
          </w:rPr>
          <w:t>成立與運作</w:t>
        </w:r>
        <w:r w:rsidR="00500EBD" w:rsidRPr="00583B10">
          <w:rPr>
            <w:noProof/>
            <w:webHidden/>
          </w:rPr>
          <w:tab/>
        </w:r>
      </w:hyperlink>
      <w:r w:rsidR="00A04D95" w:rsidRPr="00583B10">
        <w:rPr>
          <w:rFonts w:hint="eastAsia"/>
          <w:noProof/>
        </w:rPr>
        <w:t>55</w:t>
      </w:r>
    </w:p>
    <w:p w14:paraId="6CAD02D4" w14:textId="2741C300"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49" w:history="1">
        <w:r w:rsidR="00500EBD" w:rsidRPr="00583B10">
          <w:rPr>
            <w:rStyle w:val="ad"/>
            <w:noProof/>
            <w:color w:val="auto"/>
          </w:rPr>
          <w:t>2.3.2</w:t>
        </w:r>
        <w:r w:rsidR="00500EBD" w:rsidRPr="00583B10">
          <w:rPr>
            <w:rStyle w:val="ad"/>
            <w:rFonts w:hint="eastAsia"/>
            <w:noProof/>
            <w:color w:val="auto"/>
          </w:rPr>
          <w:t>災區管理與管制</w:t>
        </w:r>
        <w:r w:rsidR="00500EBD" w:rsidRPr="00583B10">
          <w:rPr>
            <w:noProof/>
            <w:webHidden/>
          </w:rPr>
          <w:tab/>
        </w:r>
      </w:hyperlink>
      <w:r w:rsidR="00A04D95" w:rsidRPr="00583B10">
        <w:rPr>
          <w:rFonts w:hint="eastAsia"/>
          <w:noProof/>
        </w:rPr>
        <w:t>57</w:t>
      </w:r>
    </w:p>
    <w:p w14:paraId="44526897" w14:textId="1EE7E3B6"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0" w:history="1">
        <w:r w:rsidR="00500EBD" w:rsidRPr="00583B10">
          <w:rPr>
            <w:rStyle w:val="ad"/>
            <w:bCs/>
            <w:noProof/>
            <w:color w:val="auto"/>
          </w:rPr>
          <w:t>2.3.3</w:t>
        </w:r>
        <w:r w:rsidR="00500EBD" w:rsidRPr="00583B10">
          <w:rPr>
            <w:rStyle w:val="ad"/>
            <w:rFonts w:hint="eastAsia"/>
            <w:noProof/>
            <w:color w:val="auto"/>
          </w:rPr>
          <w:t>災情查通報及通訊之確保</w:t>
        </w:r>
        <w:r w:rsidR="00500EBD" w:rsidRPr="00583B10">
          <w:rPr>
            <w:noProof/>
            <w:webHidden/>
          </w:rPr>
          <w:tab/>
        </w:r>
      </w:hyperlink>
      <w:r w:rsidR="00A04D95" w:rsidRPr="00583B10">
        <w:rPr>
          <w:rFonts w:hint="eastAsia"/>
          <w:noProof/>
        </w:rPr>
        <w:t>58</w:t>
      </w:r>
    </w:p>
    <w:p w14:paraId="28834026" w14:textId="314D6C23"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1" w:history="1">
        <w:r w:rsidR="00500EBD" w:rsidRPr="00583B10">
          <w:rPr>
            <w:rStyle w:val="ad"/>
            <w:noProof/>
            <w:color w:val="auto"/>
          </w:rPr>
          <w:t>2.3.4</w:t>
        </w:r>
        <w:r w:rsidR="00500EBD" w:rsidRPr="00583B10">
          <w:rPr>
            <w:rStyle w:val="ad"/>
            <w:rFonts w:hint="eastAsia"/>
            <w:noProof/>
            <w:color w:val="auto"/>
          </w:rPr>
          <w:t>災害搶救</w:t>
        </w:r>
        <w:r w:rsidR="00500EBD" w:rsidRPr="00583B10">
          <w:rPr>
            <w:noProof/>
            <w:webHidden/>
          </w:rPr>
          <w:tab/>
        </w:r>
      </w:hyperlink>
      <w:r w:rsidR="00A04D95" w:rsidRPr="00583B10">
        <w:rPr>
          <w:rFonts w:hint="eastAsia"/>
          <w:noProof/>
        </w:rPr>
        <w:t>60</w:t>
      </w:r>
    </w:p>
    <w:p w14:paraId="4E40BCBC" w14:textId="0B58C0E0"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2" w:history="1">
        <w:r w:rsidR="00500EBD" w:rsidRPr="00583B10">
          <w:rPr>
            <w:rStyle w:val="ad"/>
            <w:bCs/>
            <w:noProof/>
            <w:color w:val="auto"/>
          </w:rPr>
          <w:t>2.3.5</w:t>
        </w:r>
        <w:r w:rsidR="00500EBD" w:rsidRPr="00583B10">
          <w:rPr>
            <w:rStyle w:val="ad"/>
            <w:rFonts w:hint="eastAsia"/>
            <w:noProof/>
            <w:color w:val="auto"/>
          </w:rPr>
          <w:t>避難疏散及緊急收容安置</w:t>
        </w:r>
        <w:r w:rsidR="00500EBD" w:rsidRPr="00583B10">
          <w:rPr>
            <w:noProof/>
            <w:webHidden/>
          </w:rPr>
          <w:tab/>
        </w:r>
        <w:r w:rsidR="000660B4" w:rsidRPr="00583B10">
          <w:rPr>
            <w:rFonts w:hint="eastAsia"/>
            <w:noProof/>
            <w:webHidden/>
          </w:rPr>
          <w:t>6</w:t>
        </w:r>
      </w:hyperlink>
      <w:r w:rsidR="00A04D95" w:rsidRPr="00583B10">
        <w:rPr>
          <w:rFonts w:hint="eastAsia"/>
          <w:noProof/>
        </w:rPr>
        <w:t>0</w:t>
      </w:r>
    </w:p>
    <w:p w14:paraId="2495445A" w14:textId="10B005DF"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3" w:history="1">
        <w:r w:rsidR="00500EBD" w:rsidRPr="00583B10">
          <w:rPr>
            <w:rStyle w:val="ad"/>
            <w:noProof/>
            <w:color w:val="auto"/>
          </w:rPr>
          <w:t>2.3.6</w:t>
        </w:r>
        <w:r w:rsidR="00500EBD" w:rsidRPr="00583B10">
          <w:rPr>
            <w:rStyle w:val="ad"/>
            <w:rFonts w:hint="eastAsia"/>
            <w:noProof/>
            <w:color w:val="auto"/>
          </w:rPr>
          <w:t>緊急醫療救護</w:t>
        </w:r>
        <w:r w:rsidR="00500EBD" w:rsidRPr="00583B10">
          <w:rPr>
            <w:noProof/>
            <w:webHidden/>
          </w:rPr>
          <w:tab/>
        </w:r>
      </w:hyperlink>
      <w:r w:rsidR="00A04D95" w:rsidRPr="00583B10">
        <w:rPr>
          <w:rFonts w:hint="eastAsia"/>
          <w:noProof/>
        </w:rPr>
        <w:t>62</w:t>
      </w:r>
    </w:p>
    <w:p w14:paraId="0D6BF230" w14:textId="3C923D98"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4" w:history="1">
        <w:r w:rsidR="00500EBD" w:rsidRPr="00583B10">
          <w:rPr>
            <w:rStyle w:val="ad"/>
            <w:noProof/>
            <w:color w:val="auto"/>
          </w:rPr>
          <w:t>2.3.7</w:t>
        </w:r>
        <w:r w:rsidR="00500EBD" w:rsidRPr="00583B10">
          <w:rPr>
            <w:rStyle w:val="ad"/>
            <w:rFonts w:hint="eastAsia"/>
            <w:noProof/>
            <w:color w:val="auto"/>
          </w:rPr>
          <w:t>物資調度供應</w:t>
        </w:r>
        <w:r w:rsidR="00500EBD" w:rsidRPr="00583B10">
          <w:rPr>
            <w:noProof/>
            <w:webHidden/>
          </w:rPr>
          <w:tab/>
        </w:r>
      </w:hyperlink>
      <w:r w:rsidR="00A04D95" w:rsidRPr="00583B10">
        <w:rPr>
          <w:rFonts w:hint="eastAsia"/>
          <w:noProof/>
        </w:rPr>
        <w:t>63</w:t>
      </w:r>
    </w:p>
    <w:p w14:paraId="0136C57A" w14:textId="5781E9F7"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5" w:history="1">
        <w:r w:rsidR="00500EBD" w:rsidRPr="00583B10">
          <w:rPr>
            <w:rStyle w:val="ad"/>
            <w:bCs/>
            <w:noProof/>
            <w:color w:val="auto"/>
          </w:rPr>
          <w:t>2.3.8</w:t>
        </w:r>
        <w:r w:rsidR="00500EBD" w:rsidRPr="00583B10">
          <w:rPr>
            <w:rStyle w:val="ad"/>
            <w:rFonts w:hint="eastAsia"/>
            <w:noProof/>
            <w:color w:val="auto"/>
          </w:rPr>
          <w:t>提供民眾災情訊息</w:t>
        </w:r>
        <w:r w:rsidR="00500EBD" w:rsidRPr="00583B10">
          <w:rPr>
            <w:noProof/>
            <w:webHidden/>
          </w:rPr>
          <w:tab/>
        </w:r>
      </w:hyperlink>
      <w:r w:rsidR="00A04D95" w:rsidRPr="00583B10">
        <w:rPr>
          <w:rFonts w:hint="eastAsia"/>
          <w:noProof/>
        </w:rPr>
        <w:t>64</w:t>
      </w:r>
    </w:p>
    <w:p w14:paraId="2D4288FA" w14:textId="38904106"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6" w:history="1">
        <w:r w:rsidR="00500EBD" w:rsidRPr="00583B10">
          <w:rPr>
            <w:rStyle w:val="ad"/>
            <w:noProof/>
            <w:color w:val="auto"/>
          </w:rPr>
          <w:t>2.3.9</w:t>
        </w:r>
        <w:r w:rsidR="00500EBD" w:rsidRPr="00583B10">
          <w:rPr>
            <w:rStyle w:val="ad"/>
            <w:rFonts w:hint="eastAsia"/>
            <w:noProof/>
            <w:color w:val="auto"/>
          </w:rPr>
          <w:t>緊急動員</w:t>
        </w:r>
        <w:r w:rsidR="00500EBD" w:rsidRPr="00583B10">
          <w:rPr>
            <w:noProof/>
            <w:webHidden/>
          </w:rPr>
          <w:tab/>
        </w:r>
      </w:hyperlink>
      <w:r w:rsidR="00A04D95" w:rsidRPr="00583B10">
        <w:rPr>
          <w:rFonts w:hint="eastAsia"/>
          <w:noProof/>
        </w:rPr>
        <w:t>65</w:t>
      </w:r>
    </w:p>
    <w:p w14:paraId="6C8DA660" w14:textId="17C866EE"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7" w:history="1">
        <w:r w:rsidR="00500EBD" w:rsidRPr="00583B10">
          <w:rPr>
            <w:rStyle w:val="ad"/>
            <w:noProof/>
            <w:color w:val="auto"/>
          </w:rPr>
          <w:t>2.3.10</w:t>
        </w:r>
        <w:r w:rsidR="00500EBD" w:rsidRPr="00583B10">
          <w:rPr>
            <w:rStyle w:val="ad"/>
            <w:rFonts w:hint="eastAsia"/>
            <w:noProof/>
            <w:color w:val="auto"/>
          </w:rPr>
          <w:t>罹難者處置</w:t>
        </w:r>
        <w:r w:rsidR="00500EBD" w:rsidRPr="00583B10">
          <w:rPr>
            <w:noProof/>
            <w:webHidden/>
          </w:rPr>
          <w:tab/>
        </w:r>
      </w:hyperlink>
      <w:r w:rsidR="00A04D95" w:rsidRPr="00583B10">
        <w:rPr>
          <w:rFonts w:hint="eastAsia"/>
          <w:noProof/>
        </w:rPr>
        <w:t>65</w:t>
      </w:r>
    </w:p>
    <w:p w14:paraId="1134A820" w14:textId="3C12A7D7"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58" w:history="1">
        <w:r w:rsidR="00500EBD" w:rsidRPr="00583B10">
          <w:rPr>
            <w:rStyle w:val="ad"/>
            <w:noProof/>
            <w:color w:val="auto"/>
          </w:rPr>
          <w:t>2.3.11</w:t>
        </w:r>
        <w:r w:rsidR="00500EBD" w:rsidRPr="00583B10">
          <w:rPr>
            <w:rStyle w:val="ad"/>
            <w:rFonts w:hint="eastAsia"/>
            <w:noProof/>
            <w:color w:val="auto"/>
          </w:rPr>
          <w:t>建物及公共設施之災情勘查與緊急處理</w:t>
        </w:r>
        <w:r w:rsidR="00500EBD" w:rsidRPr="00583B10">
          <w:rPr>
            <w:noProof/>
            <w:webHidden/>
          </w:rPr>
          <w:tab/>
        </w:r>
      </w:hyperlink>
      <w:r w:rsidR="00A04D95" w:rsidRPr="00583B10">
        <w:rPr>
          <w:rFonts w:hint="eastAsia"/>
          <w:noProof/>
        </w:rPr>
        <w:t>66</w:t>
      </w:r>
    </w:p>
    <w:p w14:paraId="2C229D6E" w14:textId="3BEBD578" w:rsidR="00500EBD" w:rsidRPr="00583B10" w:rsidRDefault="00E35041" w:rsidP="00500EBD">
      <w:pPr>
        <w:pStyle w:val="22"/>
        <w:rPr>
          <w:rFonts w:asciiTheme="minorHAnsi" w:eastAsiaTheme="minorEastAsia" w:hAnsiTheme="minorHAnsi" w:cstheme="minorBidi"/>
          <w:noProof/>
          <w:sz w:val="24"/>
          <w:szCs w:val="22"/>
        </w:rPr>
      </w:pPr>
      <w:hyperlink w:anchor="_Toc61852359" w:history="1">
        <w:r w:rsidR="00500EBD" w:rsidRPr="00583B10">
          <w:rPr>
            <w:rStyle w:val="ad"/>
            <w:noProof/>
            <w:color w:val="auto"/>
          </w:rPr>
          <w:t xml:space="preserve">2.4 </w:t>
        </w:r>
        <w:r w:rsidR="00500EBD" w:rsidRPr="00583B10">
          <w:rPr>
            <w:rStyle w:val="ad"/>
            <w:rFonts w:hint="eastAsia"/>
            <w:noProof/>
            <w:color w:val="auto"/>
          </w:rPr>
          <w:t>復原</w:t>
        </w:r>
        <w:r w:rsidR="00500EBD" w:rsidRPr="00583B10">
          <w:rPr>
            <w:noProof/>
            <w:webHidden/>
          </w:rPr>
          <w:tab/>
        </w:r>
      </w:hyperlink>
      <w:r w:rsidR="00A04D95" w:rsidRPr="00583B10">
        <w:rPr>
          <w:rFonts w:hint="eastAsia"/>
          <w:noProof/>
        </w:rPr>
        <w:t>67</w:t>
      </w:r>
    </w:p>
    <w:p w14:paraId="46FE5B94" w14:textId="27671DB9"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60" w:history="1">
        <w:r w:rsidR="00500EBD" w:rsidRPr="00583B10">
          <w:rPr>
            <w:rStyle w:val="ad"/>
            <w:noProof/>
            <w:color w:val="auto"/>
          </w:rPr>
          <w:t>2.4.1</w:t>
        </w:r>
        <w:r w:rsidR="00500EBD" w:rsidRPr="00583B10">
          <w:rPr>
            <w:rStyle w:val="ad"/>
            <w:rFonts w:hint="eastAsia"/>
            <w:noProof/>
            <w:color w:val="auto"/>
          </w:rPr>
          <w:t>災民慰助及補助</w:t>
        </w:r>
        <w:r w:rsidR="00500EBD" w:rsidRPr="00583B10">
          <w:rPr>
            <w:noProof/>
            <w:webHidden/>
          </w:rPr>
          <w:tab/>
        </w:r>
      </w:hyperlink>
      <w:r w:rsidR="00A04D95" w:rsidRPr="00583B10">
        <w:rPr>
          <w:rFonts w:hint="eastAsia"/>
          <w:noProof/>
        </w:rPr>
        <w:t>67</w:t>
      </w:r>
    </w:p>
    <w:p w14:paraId="270C15B5" w14:textId="55B45BAB"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61" w:history="1">
        <w:r w:rsidR="00500EBD" w:rsidRPr="00583B10">
          <w:rPr>
            <w:rStyle w:val="ad"/>
            <w:bCs/>
            <w:noProof/>
            <w:color w:val="auto"/>
          </w:rPr>
          <w:t>2.4.2</w:t>
        </w:r>
        <w:r w:rsidR="00500EBD" w:rsidRPr="00583B10">
          <w:rPr>
            <w:rStyle w:val="ad"/>
            <w:rFonts w:hint="eastAsia"/>
            <w:noProof/>
            <w:color w:val="auto"/>
          </w:rPr>
          <w:t>災後紓困服務</w:t>
        </w:r>
        <w:r w:rsidR="00500EBD" w:rsidRPr="00583B10">
          <w:rPr>
            <w:noProof/>
            <w:webHidden/>
          </w:rPr>
          <w:tab/>
        </w:r>
      </w:hyperlink>
      <w:r w:rsidR="00A04D95" w:rsidRPr="00583B10">
        <w:rPr>
          <w:rFonts w:hint="eastAsia"/>
          <w:noProof/>
        </w:rPr>
        <w:t>68</w:t>
      </w:r>
    </w:p>
    <w:p w14:paraId="15A98B89" w14:textId="5149BDFF"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62" w:history="1">
        <w:r w:rsidR="00500EBD" w:rsidRPr="00583B10">
          <w:rPr>
            <w:rStyle w:val="ad"/>
            <w:bCs/>
            <w:noProof/>
            <w:color w:val="auto"/>
          </w:rPr>
          <w:t>2.4.3</w:t>
        </w:r>
        <w:r w:rsidR="00500EBD" w:rsidRPr="00583B10">
          <w:rPr>
            <w:rStyle w:val="ad"/>
            <w:rFonts w:hint="eastAsia"/>
            <w:noProof/>
            <w:color w:val="auto"/>
          </w:rPr>
          <w:t>災害受損地區調查</w:t>
        </w:r>
        <w:r w:rsidR="00500EBD" w:rsidRPr="00583B10">
          <w:rPr>
            <w:noProof/>
            <w:webHidden/>
          </w:rPr>
          <w:tab/>
        </w:r>
      </w:hyperlink>
      <w:r w:rsidR="00A04D95" w:rsidRPr="00583B10">
        <w:rPr>
          <w:rFonts w:hint="eastAsia"/>
          <w:noProof/>
        </w:rPr>
        <w:t>70</w:t>
      </w:r>
    </w:p>
    <w:p w14:paraId="245AC4E3" w14:textId="4B76D389"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63" w:history="1">
        <w:r w:rsidR="00500EBD" w:rsidRPr="00583B10">
          <w:rPr>
            <w:rStyle w:val="ad"/>
            <w:bCs/>
            <w:noProof/>
            <w:color w:val="auto"/>
          </w:rPr>
          <w:t>2.4.4</w:t>
        </w:r>
        <w:r w:rsidR="00500EBD" w:rsidRPr="00583B10">
          <w:rPr>
            <w:rStyle w:val="ad"/>
            <w:rFonts w:hint="eastAsia"/>
            <w:noProof/>
            <w:color w:val="auto"/>
          </w:rPr>
          <w:t>災後環境復原</w:t>
        </w:r>
        <w:r w:rsidR="00500EBD" w:rsidRPr="00583B10">
          <w:rPr>
            <w:noProof/>
            <w:webHidden/>
          </w:rPr>
          <w:tab/>
        </w:r>
      </w:hyperlink>
      <w:r w:rsidR="00A04D95" w:rsidRPr="00583B10">
        <w:rPr>
          <w:rFonts w:hint="eastAsia"/>
          <w:noProof/>
        </w:rPr>
        <w:t>72</w:t>
      </w:r>
    </w:p>
    <w:p w14:paraId="49400232" w14:textId="4E4D2309"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64" w:history="1">
        <w:r w:rsidR="00500EBD" w:rsidRPr="00583B10">
          <w:rPr>
            <w:rStyle w:val="ad"/>
            <w:bCs/>
            <w:noProof/>
            <w:color w:val="auto"/>
          </w:rPr>
          <w:t>2.4.5</w:t>
        </w:r>
        <w:r w:rsidR="00500EBD" w:rsidRPr="00583B10">
          <w:rPr>
            <w:rStyle w:val="ad"/>
            <w:rFonts w:hint="eastAsia"/>
            <w:noProof/>
            <w:color w:val="auto"/>
          </w:rPr>
          <w:t>受災民眾生活復建</w:t>
        </w:r>
        <w:r w:rsidR="00500EBD" w:rsidRPr="00583B10">
          <w:rPr>
            <w:noProof/>
            <w:webHidden/>
          </w:rPr>
          <w:tab/>
        </w:r>
      </w:hyperlink>
      <w:r w:rsidR="00A04D95" w:rsidRPr="00583B10">
        <w:rPr>
          <w:rFonts w:hint="eastAsia"/>
          <w:noProof/>
        </w:rPr>
        <w:t>73</w:t>
      </w:r>
    </w:p>
    <w:p w14:paraId="37A107D0" w14:textId="4A21A5CE" w:rsidR="00500EBD" w:rsidRPr="00583B10" w:rsidRDefault="00E35041" w:rsidP="00500EBD">
      <w:pPr>
        <w:pStyle w:val="32"/>
        <w:ind w:left="840" w:firstLine="560"/>
        <w:rPr>
          <w:rFonts w:asciiTheme="minorHAnsi" w:eastAsiaTheme="minorEastAsia" w:hAnsiTheme="minorHAnsi" w:cstheme="minorBidi"/>
          <w:iCs w:val="0"/>
          <w:noProof/>
          <w:sz w:val="24"/>
          <w:szCs w:val="22"/>
        </w:rPr>
      </w:pPr>
      <w:hyperlink w:anchor="_Toc61852365" w:history="1">
        <w:r w:rsidR="00500EBD" w:rsidRPr="00583B10">
          <w:rPr>
            <w:rStyle w:val="ad"/>
            <w:noProof/>
            <w:color w:val="auto"/>
          </w:rPr>
          <w:t>2.4.6</w:t>
        </w:r>
        <w:r w:rsidR="00500EBD" w:rsidRPr="00583B10">
          <w:rPr>
            <w:rStyle w:val="ad"/>
            <w:rFonts w:hint="eastAsia"/>
            <w:noProof/>
            <w:color w:val="auto"/>
          </w:rPr>
          <w:t>地方產業振興</w:t>
        </w:r>
        <w:r w:rsidR="00500EBD" w:rsidRPr="00583B10">
          <w:rPr>
            <w:noProof/>
            <w:webHidden/>
          </w:rPr>
          <w:tab/>
        </w:r>
      </w:hyperlink>
      <w:r w:rsidR="00A04D95" w:rsidRPr="00583B10">
        <w:rPr>
          <w:rFonts w:hint="eastAsia"/>
          <w:noProof/>
        </w:rPr>
        <w:t>74</w:t>
      </w:r>
    </w:p>
    <w:p w14:paraId="37B593A0" w14:textId="7DDBC35E" w:rsidR="00500EBD" w:rsidRPr="00583B10" w:rsidRDefault="00E35041" w:rsidP="00500EBD">
      <w:pPr>
        <w:pStyle w:val="11"/>
        <w:rPr>
          <w:rFonts w:asciiTheme="minorHAnsi" w:eastAsiaTheme="minorEastAsia" w:hAnsiTheme="minorHAnsi" w:cstheme="minorBidi"/>
          <w:noProof/>
          <w:sz w:val="24"/>
          <w:szCs w:val="22"/>
        </w:rPr>
      </w:pPr>
      <w:hyperlink w:anchor="_Toc61852366" w:history="1">
        <w:r w:rsidR="00500EBD" w:rsidRPr="00583B10">
          <w:rPr>
            <w:rStyle w:val="ad"/>
            <w:rFonts w:cs="標楷體" w:hint="eastAsia"/>
            <w:noProof/>
            <w:color w:val="auto"/>
          </w:rPr>
          <w:t>第三章</w:t>
        </w:r>
        <w:r w:rsidR="00500EBD" w:rsidRPr="00583B10">
          <w:rPr>
            <w:rStyle w:val="ad"/>
            <w:rFonts w:cs="標楷體"/>
            <w:noProof/>
            <w:color w:val="auto"/>
          </w:rPr>
          <w:t xml:space="preserve"> </w:t>
        </w:r>
        <w:r w:rsidR="00500EBD" w:rsidRPr="00583B10">
          <w:rPr>
            <w:rStyle w:val="ad"/>
            <w:rFonts w:cs="標楷體" w:hint="eastAsia"/>
            <w:noProof/>
            <w:color w:val="auto"/>
          </w:rPr>
          <w:t>計畫執行評估</w:t>
        </w:r>
        <w:r w:rsidR="00500EBD" w:rsidRPr="00583B10">
          <w:rPr>
            <w:noProof/>
            <w:webHidden/>
          </w:rPr>
          <w:tab/>
        </w:r>
      </w:hyperlink>
      <w:r w:rsidR="00A04D95" w:rsidRPr="00583B10">
        <w:rPr>
          <w:rFonts w:hint="eastAsia"/>
          <w:noProof/>
        </w:rPr>
        <w:t>76</w:t>
      </w:r>
    </w:p>
    <w:p w14:paraId="4BED2B87" w14:textId="1C3854B3" w:rsidR="00500EBD" w:rsidRPr="00583B10" w:rsidRDefault="00E35041" w:rsidP="00500EBD">
      <w:pPr>
        <w:pStyle w:val="22"/>
        <w:rPr>
          <w:rFonts w:asciiTheme="minorHAnsi" w:eastAsiaTheme="minorEastAsia" w:hAnsiTheme="minorHAnsi" w:cstheme="minorBidi"/>
          <w:noProof/>
          <w:sz w:val="24"/>
          <w:szCs w:val="22"/>
        </w:rPr>
      </w:pPr>
      <w:hyperlink w:anchor="_Toc61852367" w:history="1">
        <w:r w:rsidR="00500EBD" w:rsidRPr="00583B10">
          <w:rPr>
            <w:rStyle w:val="ad"/>
            <w:noProof/>
            <w:color w:val="auto"/>
          </w:rPr>
          <w:t>3.1</w:t>
        </w:r>
        <w:r w:rsidR="00500EBD" w:rsidRPr="00583B10">
          <w:rPr>
            <w:rStyle w:val="ad"/>
            <w:rFonts w:hint="eastAsia"/>
            <w:noProof/>
            <w:color w:val="auto"/>
          </w:rPr>
          <w:t>執行經費</w:t>
        </w:r>
        <w:r w:rsidR="00500EBD" w:rsidRPr="00583B10">
          <w:rPr>
            <w:noProof/>
            <w:webHidden/>
          </w:rPr>
          <w:tab/>
        </w:r>
      </w:hyperlink>
      <w:r w:rsidR="00A04D95" w:rsidRPr="00583B10">
        <w:rPr>
          <w:rFonts w:hint="eastAsia"/>
          <w:noProof/>
        </w:rPr>
        <w:t>76</w:t>
      </w:r>
    </w:p>
    <w:p w14:paraId="64ABC20B" w14:textId="6551EF4F" w:rsidR="00500EBD" w:rsidRPr="00583B10" w:rsidRDefault="00E35041" w:rsidP="00500EBD">
      <w:pPr>
        <w:pStyle w:val="22"/>
        <w:rPr>
          <w:rFonts w:asciiTheme="minorHAnsi" w:eastAsiaTheme="minorEastAsia" w:hAnsiTheme="minorHAnsi" w:cstheme="minorBidi"/>
          <w:noProof/>
          <w:sz w:val="24"/>
          <w:szCs w:val="22"/>
        </w:rPr>
      </w:pPr>
      <w:hyperlink w:anchor="_Toc61852368" w:history="1">
        <w:r w:rsidR="00500EBD" w:rsidRPr="00583B10">
          <w:rPr>
            <w:rStyle w:val="ad"/>
            <w:noProof/>
            <w:color w:val="auto"/>
          </w:rPr>
          <w:t>3.2</w:t>
        </w:r>
        <w:r w:rsidR="00500EBD" w:rsidRPr="00583B10">
          <w:rPr>
            <w:rStyle w:val="ad"/>
            <w:rFonts w:hint="eastAsia"/>
            <w:noProof/>
            <w:color w:val="auto"/>
          </w:rPr>
          <w:t>配合災害防救工作年度評核計畫</w:t>
        </w:r>
        <w:r w:rsidR="00500EBD" w:rsidRPr="00583B10">
          <w:rPr>
            <w:noProof/>
            <w:webHidden/>
          </w:rPr>
          <w:tab/>
        </w:r>
      </w:hyperlink>
      <w:r w:rsidR="00A04D95" w:rsidRPr="00583B10">
        <w:rPr>
          <w:rFonts w:hint="eastAsia"/>
          <w:noProof/>
        </w:rPr>
        <w:t>76</w:t>
      </w:r>
    </w:p>
    <w:p w14:paraId="2C3FFE55" w14:textId="77777777" w:rsidR="004A494E" w:rsidRPr="00583B10" w:rsidRDefault="00C27274" w:rsidP="00654FB7">
      <w:pPr>
        <w:ind w:firstLineChars="0" w:firstLine="0"/>
      </w:pPr>
      <w:r w:rsidRPr="00583B10">
        <w:fldChar w:fldCharType="end"/>
      </w:r>
      <w:bookmarkStart w:id="4" w:name="_Toc8393748"/>
    </w:p>
    <w:p w14:paraId="2E0CD0A8" w14:textId="002F2F2D" w:rsidR="006F20AB" w:rsidRPr="00583B10" w:rsidRDefault="006F20AB" w:rsidP="00312EAF">
      <w:pPr>
        <w:pStyle w:val="1"/>
        <w:pageBreakBefore/>
        <w:numPr>
          <w:ilvl w:val="0"/>
          <w:numId w:val="0"/>
        </w:numPr>
        <w:ind w:left="357"/>
        <w:rPr>
          <w:rFonts w:ascii="標楷體" w:hAnsi="標楷體" w:cs="標楷體"/>
          <w:szCs w:val="32"/>
        </w:rPr>
      </w:pPr>
      <w:bookmarkStart w:id="5" w:name="_Toc61852304"/>
      <w:bookmarkStart w:id="6" w:name="_Toc198198100"/>
      <w:bookmarkStart w:id="7" w:name="_Toc198199841"/>
      <w:r w:rsidRPr="00583B10">
        <w:rPr>
          <w:rFonts w:ascii="標楷體" w:hAnsi="標楷體" w:cs="標楷體" w:hint="eastAsia"/>
          <w:szCs w:val="32"/>
        </w:rPr>
        <w:lastRenderedPageBreak/>
        <w:t>圖目錄</w:t>
      </w:r>
      <w:bookmarkEnd w:id="4"/>
      <w:bookmarkEnd w:id="5"/>
      <w:bookmarkEnd w:id="6"/>
      <w:bookmarkEnd w:id="7"/>
    </w:p>
    <w:p w14:paraId="676B07F8" w14:textId="5E04B5C6" w:rsidR="00CF7BB8" w:rsidRPr="00583B10" w:rsidRDefault="00CF7BB8" w:rsidP="00620D44">
      <w:pPr>
        <w:pStyle w:val="11"/>
        <w:rPr>
          <w:rFonts w:asciiTheme="minorHAnsi" w:eastAsiaTheme="minorEastAsia" w:hAnsiTheme="minorHAnsi" w:cstheme="minorBidi"/>
          <w:smallCaps/>
          <w:noProof/>
          <w:sz w:val="24"/>
          <w:szCs w:val="22"/>
        </w:rPr>
      </w:pPr>
      <w:r w:rsidRPr="00583B10">
        <w:fldChar w:fldCharType="begin"/>
      </w:r>
      <w:r w:rsidRPr="00583B10">
        <w:instrText xml:space="preserve"> </w:instrText>
      </w:r>
      <w:r w:rsidRPr="00583B10">
        <w:rPr>
          <w:rFonts w:hint="eastAsia"/>
        </w:rPr>
        <w:instrText>TOC \o "1-2" \h \z \u</w:instrText>
      </w:r>
      <w:r w:rsidRPr="00583B10">
        <w:instrText xml:space="preserve"> </w:instrText>
      </w:r>
      <w:r w:rsidRPr="00583B10">
        <w:fldChar w:fldCharType="separate"/>
      </w:r>
      <w:hyperlink w:anchor="_Toc198198104" w:history="1">
        <w:r w:rsidRPr="00583B10">
          <w:rPr>
            <w:rStyle w:val="ad"/>
            <w:rFonts w:hint="eastAsia"/>
            <w:noProof/>
            <w:color w:val="auto"/>
          </w:rPr>
          <w:t>圖</w:t>
        </w:r>
        <w:r w:rsidRPr="00583B10">
          <w:rPr>
            <w:rStyle w:val="ad"/>
            <w:noProof/>
            <w:color w:val="auto"/>
          </w:rPr>
          <w:t xml:space="preserve">1-1-1 </w:t>
        </w:r>
        <w:r w:rsidRPr="00583B10">
          <w:rPr>
            <w:rStyle w:val="ad"/>
            <w:rFonts w:hint="eastAsia"/>
            <w:noProof/>
            <w:color w:val="auto"/>
          </w:rPr>
          <w:t>鄉</w:t>
        </w:r>
        <w:r w:rsidRPr="00583B10">
          <w:rPr>
            <w:rStyle w:val="ad"/>
            <w:noProof/>
            <w:color w:val="auto"/>
          </w:rPr>
          <w:t>(</w:t>
        </w:r>
        <w:r w:rsidRPr="00583B10">
          <w:rPr>
            <w:rStyle w:val="ad"/>
            <w:rFonts w:hint="eastAsia"/>
            <w:noProof/>
            <w:color w:val="auto"/>
          </w:rPr>
          <w:t>鎮、市</w:t>
        </w:r>
        <w:r w:rsidRPr="00583B10">
          <w:rPr>
            <w:rStyle w:val="ad"/>
            <w:noProof/>
            <w:color w:val="auto"/>
          </w:rPr>
          <w:t>)</w:t>
        </w:r>
        <w:r w:rsidRPr="00583B10">
          <w:rPr>
            <w:rStyle w:val="ad"/>
            <w:rFonts w:hint="eastAsia"/>
            <w:noProof/>
            <w:color w:val="auto"/>
          </w:rPr>
          <w:t>地區災害防救計畫更新流程圖</w:t>
        </w:r>
        <w:r w:rsidRPr="00583B10">
          <w:rPr>
            <w:noProof/>
            <w:webHidden/>
          </w:rPr>
          <w:tab/>
        </w:r>
        <w:r w:rsidRPr="00583B10">
          <w:rPr>
            <w:noProof/>
            <w:webHidden/>
          </w:rPr>
          <w:fldChar w:fldCharType="begin"/>
        </w:r>
        <w:r w:rsidRPr="00583B10">
          <w:rPr>
            <w:noProof/>
            <w:webHidden/>
          </w:rPr>
          <w:instrText xml:space="preserve"> PAGEREF _Toc198198104 \h </w:instrText>
        </w:r>
        <w:r w:rsidRPr="00583B10">
          <w:rPr>
            <w:noProof/>
            <w:webHidden/>
          </w:rPr>
        </w:r>
        <w:r w:rsidRPr="00583B10">
          <w:rPr>
            <w:noProof/>
            <w:webHidden/>
          </w:rPr>
          <w:fldChar w:fldCharType="separate"/>
        </w:r>
        <w:r w:rsidRPr="00583B10">
          <w:rPr>
            <w:noProof/>
            <w:webHidden/>
          </w:rPr>
          <w:t>2</w:t>
        </w:r>
        <w:r w:rsidRPr="00583B10">
          <w:rPr>
            <w:noProof/>
            <w:webHidden/>
          </w:rPr>
          <w:fldChar w:fldCharType="end"/>
        </w:r>
      </w:hyperlink>
    </w:p>
    <w:p w14:paraId="7F1CB853" w14:textId="4D27F791"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07" w:history="1">
        <w:r w:rsidR="00CF7BB8" w:rsidRPr="00583B10">
          <w:rPr>
            <w:rStyle w:val="ad"/>
            <w:rFonts w:hint="eastAsia"/>
            <w:noProof/>
            <w:color w:val="auto"/>
          </w:rPr>
          <w:t>圖</w:t>
        </w:r>
        <w:r w:rsidR="00CF7BB8" w:rsidRPr="00583B10">
          <w:rPr>
            <w:rStyle w:val="ad"/>
            <w:noProof/>
            <w:color w:val="auto"/>
          </w:rPr>
          <w:t xml:space="preserve">1-3-1 </w:t>
        </w:r>
        <w:r w:rsidR="00CF7BB8" w:rsidRPr="00583B10">
          <w:rPr>
            <w:rStyle w:val="ad"/>
            <w:rFonts w:ascii="標楷體" w:hAnsi="標楷體" w:hint="eastAsia"/>
            <w:noProof/>
            <w:color w:val="auto"/>
          </w:rPr>
          <w:t>褒忠</w:t>
        </w:r>
        <w:r w:rsidR="00CF7BB8" w:rsidRPr="00583B10">
          <w:rPr>
            <w:rStyle w:val="ad"/>
            <w:rFonts w:hint="eastAsia"/>
            <w:noProof/>
            <w:color w:val="auto"/>
          </w:rPr>
          <w:t>鄉地理位置圖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_Toc198198107 \h </w:instrText>
        </w:r>
        <w:r w:rsidR="00CF7BB8" w:rsidRPr="00583B10">
          <w:rPr>
            <w:noProof/>
            <w:webHidden/>
          </w:rPr>
        </w:r>
        <w:r w:rsidR="00CF7BB8" w:rsidRPr="00583B10">
          <w:rPr>
            <w:noProof/>
            <w:webHidden/>
          </w:rPr>
          <w:fldChar w:fldCharType="separate"/>
        </w:r>
        <w:r w:rsidR="00CF7BB8" w:rsidRPr="00583B10">
          <w:rPr>
            <w:noProof/>
            <w:webHidden/>
          </w:rPr>
          <w:t>3</w:t>
        </w:r>
        <w:r w:rsidR="00CF7BB8" w:rsidRPr="00583B10">
          <w:rPr>
            <w:noProof/>
            <w:webHidden/>
          </w:rPr>
          <w:fldChar w:fldCharType="end"/>
        </w:r>
      </w:hyperlink>
    </w:p>
    <w:p w14:paraId="0BD84A75" w14:textId="52BE1033"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08" w:history="1">
        <w:r w:rsidR="00CF7BB8" w:rsidRPr="00583B10">
          <w:rPr>
            <w:rStyle w:val="ad"/>
            <w:rFonts w:hint="eastAsia"/>
            <w:noProof/>
            <w:color w:val="auto"/>
          </w:rPr>
          <w:t>圖</w:t>
        </w:r>
        <w:r w:rsidR="00CF7BB8" w:rsidRPr="00583B10">
          <w:rPr>
            <w:rStyle w:val="ad"/>
            <w:noProof/>
            <w:color w:val="auto"/>
          </w:rPr>
          <w:t xml:space="preserve">1-3-2 </w:t>
        </w:r>
        <w:r w:rsidR="00CF7BB8" w:rsidRPr="00583B10">
          <w:rPr>
            <w:rStyle w:val="ad"/>
            <w:rFonts w:ascii="標楷體" w:hAnsi="標楷體" w:hint="eastAsia"/>
            <w:noProof/>
            <w:color w:val="auto"/>
          </w:rPr>
          <w:t>褒忠</w:t>
        </w:r>
        <w:r w:rsidR="00CF7BB8" w:rsidRPr="00583B10">
          <w:rPr>
            <w:rStyle w:val="ad"/>
            <w:rFonts w:hint="eastAsia"/>
            <w:noProof/>
            <w:color w:val="auto"/>
          </w:rPr>
          <w:t>鄉水系分布圖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_Toc198198108 \h </w:instrText>
        </w:r>
        <w:r w:rsidR="00CF7BB8" w:rsidRPr="00583B10">
          <w:rPr>
            <w:noProof/>
            <w:webHidden/>
          </w:rPr>
        </w:r>
        <w:r w:rsidR="00CF7BB8" w:rsidRPr="00583B10">
          <w:rPr>
            <w:noProof/>
            <w:webHidden/>
          </w:rPr>
          <w:fldChar w:fldCharType="separate"/>
        </w:r>
        <w:r w:rsidR="00CF7BB8" w:rsidRPr="00583B10">
          <w:rPr>
            <w:noProof/>
            <w:webHidden/>
          </w:rPr>
          <w:t>4</w:t>
        </w:r>
        <w:r w:rsidR="00CF7BB8" w:rsidRPr="00583B10">
          <w:rPr>
            <w:noProof/>
            <w:webHidden/>
          </w:rPr>
          <w:fldChar w:fldCharType="end"/>
        </w:r>
      </w:hyperlink>
    </w:p>
    <w:p w14:paraId="03AD1930" w14:textId="2B2643D3"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09" w:history="1">
        <w:r w:rsidR="00CF7BB8" w:rsidRPr="00583B10">
          <w:rPr>
            <w:rStyle w:val="ad"/>
            <w:rFonts w:hint="eastAsia"/>
            <w:noProof/>
            <w:color w:val="auto"/>
          </w:rPr>
          <w:t>圖</w:t>
        </w:r>
        <w:r w:rsidR="00CF7BB8" w:rsidRPr="00583B10">
          <w:rPr>
            <w:rStyle w:val="ad"/>
            <w:noProof/>
            <w:color w:val="auto"/>
          </w:rPr>
          <w:t>1-3-3</w:t>
        </w:r>
        <w:r w:rsidR="00CF7BB8" w:rsidRPr="00583B10">
          <w:rPr>
            <w:rStyle w:val="ad"/>
            <w:rFonts w:hint="eastAsia"/>
            <w:noProof/>
            <w:color w:val="auto"/>
          </w:rPr>
          <w:t>褒忠鄉交通路線圖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_Toc198198109 \h </w:instrText>
        </w:r>
        <w:r w:rsidR="00CF7BB8" w:rsidRPr="00583B10">
          <w:rPr>
            <w:noProof/>
            <w:webHidden/>
          </w:rPr>
        </w:r>
        <w:r w:rsidR="00CF7BB8" w:rsidRPr="00583B10">
          <w:rPr>
            <w:noProof/>
            <w:webHidden/>
          </w:rPr>
          <w:fldChar w:fldCharType="separate"/>
        </w:r>
        <w:r w:rsidR="00CF7BB8" w:rsidRPr="00583B10">
          <w:rPr>
            <w:noProof/>
            <w:webHidden/>
          </w:rPr>
          <w:t>9</w:t>
        </w:r>
        <w:r w:rsidR="00CF7BB8" w:rsidRPr="00583B10">
          <w:rPr>
            <w:noProof/>
            <w:webHidden/>
          </w:rPr>
          <w:fldChar w:fldCharType="end"/>
        </w:r>
      </w:hyperlink>
    </w:p>
    <w:p w14:paraId="3B8DECF2" w14:textId="06A6B974"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11" w:history="1">
        <w:r w:rsidR="00CF7BB8" w:rsidRPr="00583B10">
          <w:rPr>
            <w:rStyle w:val="ad"/>
            <w:rFonts w:hint="eastAsia"/>
            <w:noProof/>
            <w:color w:val="auto"/>
          </w:rPr>
          <w:t>圖</w:t>
        </w:r>
        <w:r w:rsidR="00CF7BB8" w:rsidRPr="00583B10">
          <w:rPr>
            <w:rStyle w:val="ad"/>
            <w:noProof/>
            <w:color w:val="auto"/>
          </w:rPr>
          <w:t xml:space="preserve">1-4-1 </w:t>
        </w:r>
        <w:r w:rsidR="00CF7BB8" w:rsidRPr="00583B10">
          <w:rPr>
            <w:rStyle w:val="ad"/>
            <w:rFonts w:ascii="標楷體" w:hAnsi="標楷體" w:hint="eastAsia"/>
            <w:noProof/>
            <w:color w:val="auto"/>
          </w:rPr>
          <w:t>褒忠</w:t>
        </w:r>
        <w:r w:rsidR="00CF7BB8" w:rsidRPr="00583B10">
          <w:rPr>
            <w:rStyle w:val="ad"/>
            <w:rFonts w:hint="eastAsia"/>
            <w:noProof/>
            <w:color w:val="auto"/>
          </w:rPr>
          <w:t>鄉各級淹水潛勢圖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_Toc198198111 \h </w:instrText>
        </w:r>
        <w:r w:rsidR="00CF7BB8" w:rsidRPr="00583B10">
          <w:rPr>
            <w:noProof/>
            <w:webHidden/>
          </w:rPr>
        </w:r>
        <w:r w:rsidR="00CF7BB8" w:rsidRPr="00583B10">
          <w:rPr>
            <w:noProof/>
            <w:webHidden/>
          </w:rPr>
          <w:fldChar w:fldCharType="separate"/>
        </w:r>
        <w:r w:rsidR="00CF7BB8" w:rsidRPr="00583B10">
          <w:rPr>
            <w:noProof/>
            <w:webHidden/>
          </w:rPr>
          <w:t>15</w:t>
        </w:r>
        <w:r w:rsidR="00CF7BB8" w:rsidRPr="00583B10">
          <w:rPr>
            <w:noProof/>
            <w:webHidden/>
          </w:rPr>
          <w:fldChar w:fldCharType="end"/>
        </w:r>
      </w:hyperlink>
    </w:p>
    <w:p w14:paraId="4EC7DC86" w14:textId="653929A8"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12" w:history="1">
        <w:r w:rsidR="00CF7BB8" w:rsidRPr="00583B10">
          <w:rPr>
            <w:rStyle w:val="ad"/>
            <w:rFonts w:hint="eastAsia"/>
            <w:noProof/>
            <w:color w:val="auto"/>
          </w:rPr>
          <w:t>圖</w:t>
        </w:r>
        <w:r w:rsidR="00CF7BB8" w:rsidRPr="00583B10">
          <w:rPr>
            <w:rStyle w:val="ad"/>
            <w:noProof/>
            <w:color w:val="auto"/>
          </w:rPr>
          <w:t xml:space="preserve">1-4-2 </w:t>
        </w:r>
        <w:r w:rsidR="00CF7BB8" w:rsidRPr="00583B10">
          <w:rPr>
            <w:rStyle w:val="ad"/>
            <w:rFonts w:ascii="標楷體" w:hAnsi="標楷體" w:hint="eastAsia"/>
            <w:noProof/>
            <w:color w:val="auto"/>
          </w:rPr>
          <w:t>褒忠</w:t>
        </w:r>
        <w:r w:rsidR="00CF7BB8" w:rsidRPr="00583B10">
          <w:rPr>
            <w:rStyle w:val="ad"/>
            <w:rFonts w:hint="eastAsia"/>
            <w:noProof/>
            <w:color w:val="auto"/>
          </w:rPr>
          <w:t>鄉鄰近斷層與土壤液化潛勢圖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_Toc198198112 \h </w:instrText>
        </w:r>
        <w:r w:rsidR="00CF7BB8" w:rsidRPr="00583B10">
          <w:rPr>
            <w:noProof/>
            <w:webHidden/>
          </w:rPr>
        </w:r>
        <w:r w:rsidR="00CF7BB8" w:rsidRPr="00583B10">
          <w:rPr>
            <w:noProof/>
            <w:webHidden/>
          </w:rPr>
          <w:fldChar w:fldCharType="separate"/>
        </w:r>
        <w:r w:rsidR="00CF7BB8" w:rsidRPr="00583B10">
          <w:rPr>
            <w:noProof/>
            <w:webHidden/>
          </w:rPr>
          <w:t>16</w:t>
        </w:r>
        <w:r w:rsidR="00CF7BB8" w:rsidRPr="00583B10">
          <w:rPr>
            <w:noProof/>
            <w:webHidden/>
          </w:rPr>
          <w:fldChar w:fldCharType="end"/>
        </w:r>
      </w:hyperlink>
    </w:p>
    <w:p w14:paraId="6463EE00" w14:textId="248969A1"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13" w:history="1">
        <w:r w:rsidR="00CF7BB8" w:rsidRPr="00583B10">
          <w:rPr>
            <w:rStyle w:val="ad"/>
            <w:rFonts w:hint="eastAsia"/>
            <w:noProof/>
            <w:color w:val="auto"/>
          </w:rPr>
          <w:t>圖</w:t>
        </w:r>
        <w:r w:rsidR="00CF7BB8" w:rsidRPr="00583B10">
          <w:rPr>
            <w:rStyle w:val="ad"/>
            <w:noProof/>
            <w:color w:val="auto"/>
          </w:rPr>
          <w:t xml:space="preserve">1-4-3 </w:t>
        </w:r>
        <w:r w:rsidR="00CF7BB8" w:rsidRPr="00583B10">
          <w:rPr>
            <w:rStyle w:val="ad"/>
            <w:rFonts w:ascii="標楷體" w:hAnsi="標楷體" w:hint="eastAsia"/>
            <w:noProof/>
            <w:color w:val="auto"/>
          </w:rPr>
          <w:t>褒忠</w:t>
        </w:r>
        <w:r w:rsidR="00CF7BB8" w:rsidRPr="00583B10">
          <w:rPr>
            <w:rStyle w:val="ad"/>
            <w:rFonts w:hint="eastAsia"/>
            <w:noProof/>
            <w:color w:val="auto"/>
          </w:rPr>
          <w:t>鄉地震災損模擬圖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_Toc198198113 \h </w:instrText>
        </w:r>
        <w:r w:rsidR="00CF7BB8" w:rsidRPr="00583B10">
          <w:rPr>
            <w:noProof/>
            <w:webHidden/>
          </w:rPr>
        </w:r>
        <w:r w:rsidR="00CF7BB8" w:rsidRPr="00583B10">
          <w:rPr>
            <w:noProof/>
            <w:webHidden/>
          </w:rPr>
          <w:fldChar w:fldCharType="separate"/>
        </w:r>
        <w:r w:rsidR="00CF7BB8" w:rsidRPr="00583B10">
          <w:rPr>
            <w:noProof/>
            <w:webHidden/>
          </w:rPr>
          <w:t>18</w:t>
        </w:r>
        <w:r w:rsidR="00CF7BB8" w:rsidRPr="00583B10">
          <w:rPr>
            <w:noProof/>
            <w:webHidden/>
          </w:rPr>
          <w:fldChar w:fldCharType="end"/>
        </w:r>
      </w:hyperlink>
    </w:p>
    <w:p w14:paraId="024DDBE0" w14:textId="3ED8DF13"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15" w:history="1">
        <w:r w:rsidR="00CF7BB8" w:rsidRPr="00583B10">
          <w:rPr>
            <w:rStyle w:val="ad"/>
            <w:rFonts w:hint="eastAsia"/>
            <w:noProof/>
            <w:color w:val="auto"/>
          </w:rPr>
          <w:t>圖</w:t>
        </w:r>
        <w:r w:rsidR="00CF7BB8" w:rsidRPr="00583B10">
          <w:rPr>
            <w:rStyle w:val="ad"/>
            <w:noProof/>
            <w:color w:val="auto"/>
          </w:rPr>
          <w:t xml:space="preserve">1-5-1 </w:t>
        </w:r>
        <w:r w:rsidR="00CF7BB8" w:rsidRPr="00583B10">
          <w:rPr>
            <w:rStyle w:val="ad"/>
            <w:rFonts w:ascii="標楷體" w:hAnsi="標楷體" w:hint="eastAsia"/>
            <w:noProof/>
            <w:color w:val="auto"/>
          </w:rPr>
          <w:t>褒忠</w:t>
        </w:r>
        <w:r w:rsidR="00CF7BB8" w:rsidRPr="00583B10">
          <w:rPr>
            <w:rStyle w:val="ad"/>
            <w:rFonts w:hint="eastAsia"/>
            <w:noProof/>
            <w:color w:val="auto"/>
          </w:rPr>
          <w:t>鄉公所災害應變中心編組</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_Toc198198115 \h </w:instrText>
        </w:r>
        <w:r w:rsidR="00CF7BB8" w:rsidRPr="00583B10">
          <w:rPr>
            <w:noProof/>
            <w:webHidden/>
          </w:rPr>
        </w:r>
        <w:r w:rsidR="00CF7BB8" w:rsidRPr="00583B10">
          <w:rPr>
            <w:noProof/>
            <w:webHidden/>
          </w:rPr>
          <w:fldChar w:fldCharType="separate"/>
        </w:r>
        <w:r w:rsidR="00CF7BB8" w:rsidRPr="00583B10">
          <w:rPr>
            <w:noProof/>
            <w:webHidden/>
          </w:rPr>
          <w:t>26</w:t>
        </w:r>
        <w:r w:rsidR="00CF7BB8" w:rsidRPr="00583B10">
          <w:rPr>
            <w:noProof/>
            <w:webHidden/>
          </w:rPr>
          <w:fldChar w:fldCharType="end"/>
        </w:r>
      </w:hyperlink>
    </w:p>
    <w:p w14:paraId="093FF43A" w14:textId="5AB216F8"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17" w:history="1">
        <w:r w:rsidR="00CF7BB8" w:rsidRPr="00583B10">
          <w:rPr>
            <w:rStyle w:val="ad"/>
            <w:rFonts w:hint="eastAsia"/>
            <w:noProof/>
            <w:color w:val="auto"/>
          </w:rPr>
          <w:t>圖</w:t>
        </w:r>
        <w:r w:rsidR="00CF7BB8" w:rsidRPr="00583B10">
          <w:rPr>
            <w:rStyle w:val="ad"/>
            <w:noProof/>
            <w:color w:val="auto"/>
          </w:rPr>
          <w:t xml:space="preserve">1-6-1 </w:t>
        </w:r>
        <w:r w:rsidR="00CF7BB8" w:rsidRPr="00583B10">
          <w:rPr>
            <w:rStyle w:val="ad"/>
            <w:rFonts w:hint="eastAsia"/>
            <w:noProof/>
            <w:color w:val="auto"/>
          </w:rPr>
          <w:t>褒忠鄉避難收容處所分布圖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_Toc198198117 \h </w:instrText>
        </w:r>
        <w:r w:rsidR="00CF7BB8" w:rsidRPr="00583B10">
          <w:rPr>
            <w:noProof/>
            <w:webHidden/>
          </w:rPr>
        </w:r>
        <w:r w:rsidR="00CF7BB8" w:rsidRPr="00583B10">
          <w:rPr>
            <w:noProof/>
            <w:webHidden/>
          </w:rPr>
          <w:fldChar w:fldCharType="separate"/>
        </w:r>
        <w:r w:rsidR="00CF7BB8" w:rsidRPr="00583B10">
          <w:rPr>
            <w:noProof/>
            <w:webHidden/>
          </w:rPr>
          <w:t>31</w:t>
        </w:r>
        <w:r w:rsidR="00CF7BB8" w:rsidRPr="00583B10">
          <w:rPr>
            <w:noProof/>
            <w:webHidden/>
          </w:rPr>
          <w:fldChar w:fldCharType="end"/>
        </w:r>
      </w:hyperlink>
    </w:p>
    <w:p w14:paraId="7588F8CF" w14:textId="1D221CB8" w:rsidR="00CF7BB8" w:rsidRPr="00583B10" w:rsidRDefault="00E35041" w:rsidP="00620D44">
      <w:pPr>
        <w:pStyle w:val="22"/>
        <w:ind w:leftChars="0" w:left="0" w:firstLineChars="0" w:firstLine="0"/>
        <w:rPr>
          <w:rFonts w:asciiTheme="minorHAnsi" w:eastAsiaTheme="minorEastAsia" w:hAnsiTheme="minorHAnsi" w:cstheme="minorBidi"/>
          <w:smallCaps w:val="0"/>
          <w:noProof/>
          <w:sz w:val="24"/>
          <w:szCs w:val="22"/>
        </w:rPr>
      </w:pPr>
      <w:hyperlink w:anchor="_Toc198198118" w:history="1">
        <w:r w:rsidR="00CF7BB8" w:rsidRPr="00583B10">
          <w:rPr>
            <w:rStyle w:val="ad"/>
            <w:rFonts w:hint="eastAsia"/>
            <w:noProof/>
            <w:color w:val="auto"/>
          </w:rPr>
          <w:t>圖</w:t>
        </w:r>
        <w:r w:rsidR="00CF7BB8" w:rsidRPr="00583B10">
          <w:rPr>
            <w:rStyle w:val="ad"/>
            <w:noProof/>
            <w:color w:val="auto"/>
          </w:rPr>
          <w:t xml:space="preserve">1-6-2 </w:t>
        </w:r>
        <w:r w:rsidR="00CF7BB8" w:rsidRPr="00583B10">
          <w:rPr>
            <w:rStyle w:val="ad"/>
            <w:rFonts w:hint="eastAsia"/>
            <w:noProof/>
            <w:color w:val="auto"/>
          </w:rPr>
          <w:t>褒忠鄉物資儲備處所分布圖</w:t>
        </w:r>
        <w:r w:rsidR="00CF7BB8" w:rsidRPr="00583B10">
          <w:rPr>
            <w:noProof/>
            <w:webHidden/>
          </w:rPr>
          <w:tab/>
        </w:r>
        <w:r w:rsidR="00CF7BB8" w:rsidRPr="00583B10">
          <w:rPr>
            <w:noProof/>
            <w:webHidden/>
          </w:rPr>
          <w:fldChar w:fldCharType="begin"/>
        </w:r>
        <w:r w:rsidR="00CF7BB8" w:rsidRPr="00583B10">
          <w:rPr>
            <w:noProof/>
            <w:webHidden/>
          </w:rPr>
          <w:instrText xml:space="preserve"> PAGEREF _Toc198198118 \h </w:instrText>
        </w:r>
        <w:r w:rsidR="00CF7BB8" w:rsidRPr="00583B10">
          <w:rPr>
            <w:noProof/>
            <w:webHidden/>
          </w:rPr>
        </w:r>
        <w:r w:rsidR="00CF7BB8" w:rsidRPr="00583B10">
          <w:rPr>
            <w:noProof/>
            <w:webHidden/>
          </w:rPr>
          <w:fldChar w:fldCharType="separate"/>
        </w:r>
        <w:r w:rsidR="00CF7BB8" w:rsidRPr="00583B10">
          <w:rPr>
            <w:noProof/>
            <w:webHidden/>
          </w:rPr>
          <w:t>32</w:t>
        </w:r>
        <w:r w:rsidR="00CF7BB8" w:rsidRPr="00583B10">
          <w:rPr>
            <w:noProof/>
            <w:webHidden/>
          </w:rPr>
          <w:fldChar w:fldCharType="end"/>
        </w:r>
      </w:hyperlink>
    </w:p>
    <w:p w14:paraId="355BBD35" w14:textId="17E76E61" w:rsidR="006F20AB" w:rsidRPr="00583B10" w:rsidRDefault="00CF7BB8" w:rsidP="00CF7BB8">
      <w:pPr>
        <w:ind w:firstLineChars="0" w:firstLine="0"/>
      </w:pPr>
      <w:r w:rsidRPr="00583B10">
        <w:fldChar w:fldCharType="end"/>
      </w:r>
    </w:p>
    <w:p w14:paraId="7609F2CC" w14:textId="3F930C0A" w:rsidR="0066278B" w:rsidRPr="00583B10" w:rsidRDefault="006F20AB" w:rsidP="00627B3D">
      <w:pPr>
        <w:pStyle w:val="1"/>
        <w:pageBreakBefore/>
        <w:numPr>
          <w:ilvl w:val="0"/>
          <w:numId w:val="0"/>
        </w:numPr>
        <w:ind w:left="357"/>
        <w:rPr>
          <w:rFonts w:ascii="標楷體" w:hAnsi="標楷體" w:cs="標楷體"/>
          <w:szCs w:val="32"/>
        </w:rPr>
      </w:pPr>
      <w:bookmarkStart w:id="8" w:name="_Toc8393749"/>
      <w:bookmarkStart w:id="9" w:name="_Toc61852305"/>
      <w:bookmarkStart w:id="10" w:name="_Toc198198101"/>
      <w:bookmarkStart w:id="11" w:name="_Toc198199842"/>
      <w:r w:rsidRPr="00583B10">
        <w:rPr>
          <w:rFonts w:ascii="標楷體" w:hAnsi="標楷體" w:cs="標楷體" w:hint="eastAsia"/>
          <w:szCs w:val="32"/>
        </w:rPr>
        <w:lastRenderedPageBreak/>
        <w:t>表目錄</w:t>
      </w:r>
      <w:bookmarkStart w:id="12" w:name="_Toc8393750"/>
      <w:bookmarkEnd w:id="8"/>
      <w:bookmarkEnd w:id="9"/>
      <w:bookmarkEnd w:id="10"/>
      <w:bookmarkEnd w:id="11"/>
      <w:r w:rsidR="0066278B" w:rsidRPr="00583B10">
        <w:rPr>
          <w:rFonts w:cs="標楷體"/>
          <w:b w:val="0"/>
          <w:bCs w:val="0"/>
          <w:sz w:val="24"/>
        </w:rPr>
        <w:fldChar w:fldCharType="begin"/>
      </w:r>
      <w:r w:rsidR="0066278B" w:rsidRPr="00583B10">
        <w:rPr>
          <w:rFonts w:cs="標楷體"/>
          <w:b w:val="0"/>
          <w:bCs w:val="0"/>
          <w:sz w:val="24"/>
        </w:rPr>
        <w:instrText xml:space="preserve"> </w:instrText>
      </w:r>
      <w:r w:rsidR="0066278B" w:rsidRPr="00583B10">
        <w:rPr>
          <w:rFonts w:cs="標楷體" w:hint="eastAsia"/>
          <w:b w:val="0"/>
          <w:bCs w:val="0"/>
          <w:sz w:val="24"/>
        </w:rPr>
        <w:instrText>TOC \o "1-3" \h \z \u</w:instrText>
      </w:r>
      <w:r w:rsidR="0066278B" w:rsidRPr="00583B10">
        <w:rPr>
          <w:rFonts w:cs="標楷體"/>
          <w:b w:val="0"/>
          <w:bCs w:val="0"/>
          <w:sz w:val="24"/>
        </w:rPr>
        <w:instrText xml:space="preserve"> </w:instrText>
      </w:r>
      <w:r w:rsidR="0066278B" w:rsidRPr="00583B10">
        <w:rPr>
          <w:rFonts w:cs="標楷體"/>
          <w:b w:val="0"/>
          <w:bCs w:val="0"/>
          <w:sz w:val="24"/>
        </w:rPr>
        <w:fldChar w:fldCharType="separate"/>
      </w:r>
    </w:p>
    <w:p w14:paraId="76B4853A" w14:textId="3715B4D1"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50" w:history="1">
        <w:r w:rsidR="0066278B" w:rsidRPr="00583B10">
          <w:rPr>
            <w:rStyle w:val="ad"/>
            <w:rFonts w:hint="eastAsia"/>
            <w:noProof/>
            <w:color w:val="auto"/>
          </w:rPr>
          <w:t>表</w:t>
        </w:r>
        <w:r w:rsidR="0066278B" w:rsidRPr="00583B10">
          <w:rPr>
            <w:rStyle w:val="ad"/>
            <w:noProof/>
            <w:color w:val="auto"/>
          </w:rPr>
          <w:t xml:space="preserve">1-3-1 </w:t>
        </w:r>
        <w:r w:rsidR="0066278B" w:rsidRPr="00583B10">
          <w:rPr>
            <w:rStyle w:val="ad"/>
            <w:rFonts w:hint="eastAsia"/>
            <w:noProof/>
            <w:color w:val="auto"/>
          </w:rPr>
          <w:t>褒忠鄉各村人口數量</w:t>
        </w:r>
        <w:r w:rsidR="0066278B" w:rsidRPr="00583B10">
          <w:rPr>
            <w:rStyle w:val="ad"/>
            <w:noProof/>
            <w:color w:val="auto"/>
          </w:rPr>
          <w:t>(114</w:t>
        </w:r>
        <w:r w:rsidR="0066278B" w:rsidRPr="00583B10">
          <w:rPr>
            <w:rStyle w:val="ad"/>
            <w:rFonts w:hint="eastAsia"/>
            <w:noProof/>
            <w:color w:val="auto"/>
          </w:rPr>
          <w:t>年</w:t>
        </w:r>
        <w:r w:rsidR="0066278B" w:rsidRPr="00583B10">
          <w:rPr>
            <w:rStyle w:val="ad"/>
            <w:noProof/>
            <w:color w:val="auto"/>
          </w:rPr>
          <w:t>3</w:t>
        </w:r>
        <w:r w:rsidR="0066278B" w:rsidRPr="00583B10">
          <w:rPr>
            <w:rStyle w:val="ad"/>
            <w:rFonts w:hint="eastAsia"/>
            <w:noProof/>
            <w:color w:val="auto"/>
          </w:rPr>
          <w:t>月</w:t>
        </w:r>
        <w:r w:rsidR="0066278B" w:rsidRPr="00583B10">
          <w:rPr>
            <w:rStyle w:val="ad"/>
            <w:noProof/>
            <w:color w:val="auto"/>
          </w:rPr>
          <w:t>)</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_Toc198199850 \h </w:instrText>
        </w:r>
        <w:r w:rsidR="0066278B" w:rsidRPr="00583B10">
          <w:rPr>
            <w:noProof/>
            <w:webHidden/>
          </w:rPr>
        </w:r>
        <w:r w:rsidR="0066278B" w:rsidRPr="00583B10">
          <w:rPr>
            <w:noProof/>
            <w:webHidden/>
          </w:rPr>
          <w:fldChar w:fldCharType="separate"/>
        </w:r>
        <w:r w:rsidR="0066278B" w:rsidRPr="00583B10">
          <w:rPr>
            <w:noProof/>
            <w:webHidden/>
          </w:rPr>
          <w:t>6</w:t>
        </w:r>
        <w:r w:rsidR="0066278B" w:rsidRPr="00583B10">
          <w:rPr>
            <w:noProof/>
            <w:webHidden/>
          </w:rPr>
          <w:fldChar w:fldCharType="end"/>
        </w:r>
      </w:hyperlink>
    </w:p>
    <w:p w14:paraId="0667EB80" w14:textId="34188CF7"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51" w:history="1">
        <w:r w:rsidR="0066278B" w:rsidRPr="00583B10">
          <w:rPr>
            <w:rStyle w:val="ad"/>
            <w:rFonts w:hint="eastAsia"/>
            <w:noProof/>
            <w:color w:val="auto"/>
          </w:rPr>
          <w:t>表</w:t>
        </w:r>
        <w:r w:rsidR="0066278B" w:rsidRPr="00583B10">
          <w:rPr>
            <w:rStyle w:val="ad"/>
            <w:noProof/>
            <w:color w:val="auto"/>
          </w:rPr>
          <w:t>1-3-2</w:t>
        </w:r>
        <w:r w:rsidR="0066278B" w:rsidRPr="00583B10">
          <w:rPr>
            <w:rStyle w:val="ad"/>
            <w:rFonts w:hint="eastAsia"/>
            <w:noProof/>
            <w:color w:val="auto"/>
          </w:rPr>
          <w:t>雲林縣褒忠鄉</w:t>
        </w:r>
        <w:r w:rsidR="0066278B" w:rsidRPr="00583B10">
          <w:rPr>
            <w:rStyle w:val="ad"/>
            <w:noProof/>
            <w:color w:val="auto"/>
          </w:rPr>
          <w:t>-</w:t>
        </w:r>
        <w:r w:rsidR="0066278B" w:rsidRPr="00583B10">
          <w:rPr>
            <w:rStyle w:val="ad"/>
            <w:rFonts w:hint="eastAsia"/>
            <w:noProof/>
            <w:color w:val="auto"/>
          </w:rPr>
          <w:t>性別年齡人口數統計</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_Toc198199851 \h </w:instrText>
        </w:r>
        <w:r w:rsidR="0066278B" w:rsidRPr="00583B10">
          <w:rPr>
            <w:noProof/>
            <w:webHidden/>
          </w:rPr>
        </w:r>
        <w:r w:rsidR="0066278B" w:rsidRPr="00583B10">
          <w:rPr>
            <w:noProof/>
            <w:webHidden/>
          </w:rPr>
          <w:fldChar w:fldCharType="separate"/>
        </w:r>
        <w:r w:rsidR="0066278B" w:rsidRPr="00583B10">
          <w:rPr>
            <w:noProof/>
            <w:webHidden/>
          </w:rPr>
          <w:t>7</w:t>
        </w:r>
        <w:r w:rsidR="0066278B" w:rsidRPr="00583B10">
          <w:rPr>
            <w:noProof/>
            <w:webHidden/>
          </w:rPr>
          <w:fldChar w:fldCharType="end"/>
        </w:r>
      </w:hyperlink>
    </w:p>
    <w:p w14:paraId="63552337" w14:textId="2A87DF0E"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54" w:history="1">
        <w:r w:rsidR="0066278B" w:rsidRPr="00583B10">
          <w:rPr>
            <w:rStyle w:val="ad"/>
            <w:rFonts w:hint="eastAsia"/>
            <w:noProof/>
            <w:color w:val="auto"/>
          </w:rPr>
          <w:t>表</w:t>
        </w:r>
        <w:r w:rsidR="0066278B" w:rsidRPr="00583B10">
          <w:rPr>
            <w:rStyle w:val="ad"/>
            <w:noProof/>
            <w:color w:val="auto"/>
          </w:rPr>
          <w:t xml:space="preserve">1-4-1 </w:t>
        </w:r>
        <w:r w:rsidR="0066278B" w:rsidRPr="00583B10">
          <w:rPr>
            <w:rStyle w:val="ad"/>
            <w:rFonts w:ascii="標楷體" w:hAnsi="標楷體" w:hint="eastAsia"/>
            <w:noProof/>
            <w:color w:val="auto"/>
          </w:rPr>
          <w:t>褒忠</w:t>
        </w:r>
        <w:r w:rsidR="0066278B" w:rsidRPr="00583B10">
          <w:rPr>
            <w:rStyle w:val="ad"/>
            <w:rFonts w:hint="eastAsia"/>
            <w:noProof/>
            <w:color w:val="auto"/>
          </w:rPr>
          <w:t>鄉近年主要風災災情列表</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_Toc198199854 \h </w:instrText>
        </w:r>
        <w:r w:rsidR="0066278B" w:rsidRPr="00583B10">
          <w:rPr>
            <w:noProof/>
            <w:webHidden/>
          </w:rPr>
        </w:r>
        <w:r w:rsidR="0066278B" w:rsidRPr="00583B10">
          <w:rPr>
            <w:noProof/>
            <w:webHidden/>
          </w:rPr>
          <w:fldChar w:fldCharType="separate"/>
        </w:r>
        <w:r w:rsidR="0066278B" w:rsidRPr="00583B10">
          <w:rPr>
            <w:noProof/>
            <w:webHidden/>
          </w:rPr>
          <w:t>10</w:t>
        </w:r>
        <w:r w:rsidR="0066278B" w:rsidRPr="00583B10">
          <w:rPr>
            <w:noProof/>
            <w:webHidden/>
          </w:rPr>
          <w:fldChar w:fldCharType="end"/>
        </w:r>
      </w:hyperlink>
    </w:p>
    <w:p w14:paraId="5434E3E0" w14:textId="48D72592"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55" w:history="1">
        <w:r w:rsidR="0066278B" w:rsidRPr="00583B10">
          <w:rPr>
            <w:rStyle w:val="ad"/>
            <w:rFonts w:hint="eastAsia"/>
            <w:noProof/>
            <w:color w:val="auto"/>
          </w:rPr>
          <w:t>表</w:t>
        </w:r>
        <w:r w:rsidR="0066278B" w:rsidRPr="00583B10">
          <w:rPr>
            <w:rStyle w:val="ad"/>
            <w:noProof/>
            <w:color w:val="auto"/>
          </w:rPr>
          <w:t xml:space="preserve">1-4-2 </w:t>
        </w:r>
        <w:r w:rsidR="0066278B" w:rsidRPr="00583B10">
          <w:rPr>
            <w:rStyle w:val="ad"/>
            <w:rFonts w:ascii="標楷體" w:hAnsi="標楷體" w:hint="eastAsia"/>
            <w:noProof/>
            <w:color w:val="auto"/>
          </w:rPr>
          <w:t>褒忠</w:t>
        </w:r>
        <w:r w:rsidR="0066278B" w:rsidRPr="00583B10">
          <w:rPr>
            <w:rStyle w:val="ad"/>
            <w:rFonts w:hint="eastAsia"/>
            <w:noProof/>
            <w:color w:val="auto"/>
          </w:rPr>
          <w:t>鄉近年主要水災災情列表</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_Toc198199855 \h </w:instrText>
        </w:r>
        <w:r w:rsidR="0066278B" w:rsidRPr="00583B10">
          <w:rPr>
            <w:noProof/>
            <w:webHidden/>
          </w:rPr>
        </w:r>
        <w:r w:rsidR="0066278B" w:rsidRPr="00583B10">
          <w:rPr>
            <w:noProof/>
            <w:webHidden/>
          </w:rPr>
          <w:fldChar w:fldCharType="separate"/>
        </w:r>
        <w:r w:rsidR="0066278B" w:rsidRPr="00583B10">
          <w:rPr>
            <w:noProof/>
            <w:webHidden/>
          </w:rPr>
          <w:t>12</w:t>
        </w:r>
        <w:r w:rsidR="0066278B" w:rsidRPr="00583B10">
          <w:rPr>
            <w:noProof/>
            <w:webHidden/>
          </w:rPr>
          <w:fldChar w:fldCharType="end"/>
        </w:r>
      </w:hyperlink>
    </w:p>
    <w:p w14:paraId="63F43508" w14:textId="27C68E13"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57" w:history="1">
        <w:r w:rsidR="0066278B" w:rsidRPr="00583B10">
          <w:rPr>
            <w:rStyle w:val="ad"/>
            <w:rFonts w:hint="eastAsia"/>
            <w:noProof/>
            <w:color w:val="auto"/>
          </w:rPr>
          <w:t>表</w:t>
        </w:r>
        <w:r w:rsidR="0066278B" w:rsidRPr="00583B10">
          <w:rPr>
            <w:rStyle w:val="ad"/>
            <w:noProof/>
            <w:color w:val="auto"/>
          </w:rPr>
          <w:t xml:space="preserve">1-4-3 </w:t>
        </w:r>
        <w:r w:rsidR="0066278B" w:rsidRPr="00583B10">
          <w:rPr>
            <w:rStyle w:val="ad"/>
            <w:rFonts w:ascii="標楷體" w:hAnsi="標楷體" w:hint="eastAsia"/>
            <w:noProof/>
            <w:color w:val="auto"/>
          </w:rPr>
          <w:t>褒忠</w:t>
        </w:r>
        <w:r w:rsidR="0066278B" w:rsidRPr="00583B10">
          <w:rPr>
            <w:rStyle w:val="ad"/>
            <w:rFonts w:hint="eastAsia"/>
            <w:noProof/>
            <w:color w:val="auto"/>
          </w:rPr>
          <w:t>鄉近年主要震災災情列表</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_Toc198199857 \h </w:instrText>
        </w:r>
        <w:r w:rsidR="0066278B" w:rsidRPr="00583B10">
          <w:rPr>
            <w:noProof/>
            <w:webHidden/>
          </w:rPr>
        </w:r>
        <w:r w:rsidR="0066278B" w:rsidRPr="00583B10">
          <w:rPr>
            <w:noProof/>
            <w:webHidden/>
          </w:rPr>
          <w:fldChar w:fldCharType="separate"/>
        </w:r>
        <w:r w:rsidR="0066278B" w:rsidRPr="00583B10">
          <w:rPr>
            <w:noProof/>
            <w:webHidden/>
          </w:rPr>
          <w:t>16</w:t>
        </w:r>
        <w:r w:rsidR="0066278B" w:rsidRPr="00583B10">
          <w:rPr>
            <w:noProof/>
            <w:webHidden/>
          </w:rPr>
          <w:fldChar w:fldCharType="end"/>
        </w:r>
      </w:hyperlink>
    </w:p>
    <w:p w14:paraId="31E6C628" w14:textId="382817C9"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61" w:history="1">
        <w:r w:rsidR="0066278B" w:rsidRPr="00583B10">
          <w:rPr>
            <w:rStyle w:val="ad"/>
            <w:rFonts w:hint="eastAsia"/>
            <w:noProof/>
            <w:color w:val="auto"/>
          </w:rPr>
          <w:t>表</w:t>
        </w:r>
        <w:r w:rsidR="0066278B" w:rsidRPr="00583B10">
          <w:rPr>
            <w:rStyle w:val="ad"/>
            <w:noProof/>
            <w:color w:val="auto"/>
          </w:rPr>
          <w:t>1-4-4</w:t>
        </w:r>
        <w:r w:rsidR="0066278B" w:rsidRPr="00583B10">
          <w:rPr>
            <w:rStyle w:val="ad"/>
            <w:rFonts w:hint="eastAsia"/>
            <w:noProof/>
            <w:color w:val="auto"/>
          </w:rPr>
          <w:t>褒忠鄉災害防救會報成員一覽表</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_Toc198199861 \h </w:instrText>
        </w:r>
        <w:r w:rsidR="0066278B" w:rsidRPr="00583B10">
          <w:rPr>
            <w:noProof/>
            <w:webHidden/>
          </w:rPr>
        </w:r>
        <w:r w:rsidR="0066278B" w:rsidRPr="00583B10">
          <w:rPr>
            <w:noProof/>
            <w:webHidden/>
          </w:rPr>
          <w:fldChar w:fldCharType="separate"/>
        </w:r>
        <w:r w:rsidR="0066278B" w:rsidRPr="00583B10">
          <w:rPr>
            <w:noProof/>
            <w:webHidden/>
          </w:rPr>
          <w:t>20</w:t>
        </w:r>
        <w:r w:rsidR="0066278B" w:rsidRPr="00583B10">
          <w:rPr>
            <w:noProof/>
            <w:webHidden/>
          </w:rPr>
          <w:fldChar w:fldCharType="end"/>
        </w:r>
      </w:hyperlink>
    </w:p>
    <w:p w14:paraId="7D4CC22C" w14:textId="5E6B613D"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62" w:history="1">
        <w:r w:rsidR="0066278B" w:rsidRPr="00583B10">
          <w:rPr>
            <w:rStyle w:val="ad"/>
            <w:rFonts w:hint="eastAsia"/>
            <w:noProof/>
            <w:color w:val="auto"/>
          </w:rPr>
          <w:t>表</w:t>
        </w:r>
        <w:r w:rsidR="0066278B" w:rsidRPr="00583B10">
          <w:rPr>
            <w:rStyle w:val="ad"/>
            <w:noProof/>
            <w:color w:val="auto"/>
          </w:rPr>
          <w:t xml:space="preserve">1-5-1 </w:t>
        </w:r>
        <w:r w:rsidR="0066278B" w:rsidRPr="00583B10">
          <w:rPr>
            <w:rStyle w:val="ad"/>
            <w:rFonts w:ascii="標楷體" w:hAnsi="標楷體" w:hint="eastAsia"/>
            <w:noProof/>
            <w:color w:val="auto"/>
          </w:rPr>
          <w:t>褒忠</w:t>
        </w:r>
        <w:r w:rsidR="0066278B" w:rsidRPr="00583B10">
          <w:rPr>
            <w:rStyle w:val="ad"/>
            <w:rFonts w:cs="標楷體" w:hint="eastAsia"/>
            <w:noProof/>
            <w:color w:val="auto"/>
          </w:rPr>
          <w:t>鄉災害應變中心各編組任務說明</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_Toc198199862 \h </w:instrText>
        </w:r>
        <w:r w:rsidR="0066278B" w:rsidRPr="00583B10">
          <w:rPr>
            <w:noProof/>
            <w:webHidden/>
          </w:rPr>
        </w:r>
        <w:r w:rsidR="0066278B" w:rsidRPr="00583B10">
          <w:rPr>
            <w:noProof/>
            <w:webHidden/>
          </w:rPr>
          <w:fldChar w:fldCharType="separate"/>
        </w:r>
        <w:r w:rsidR="0066278B" w:rsidRPr="00583B10">
          <w:rPr>
            <w:noProof/>
            <w:webHidden/>
          </w:rPr>
          <w:t>22</w:t>
        </w:r>
        <w:r w:rsidR="0066278B" w:rsidRPr="00583B10">
          <w:rPr>
            <w:noProof/>
            <w:webHidden/>
          </w:rPr>
          <w:fldChar w:fldCharType="end"/>
        </w:r>
      </w:hyperlink>
    </w:p>
    <w:p w14:paraId="220A46BD" w14:textId="35C43967"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64" w:history="1">
        <w:r w:rsidR="0066278B" w:rsidRPr="00583B10">
          <w:rPr>
            <w:rStyle w:val="ad"/>
            <w:rFonts w:hint="eastAsia"/>
            <w:noProof/>
            <w:color w:val="auto"/>
          </w:rPr>
          <w:t>表</w:t>
        </w:r>
        <w:r w:rsidR="0066278B" w:rsidRPr="00583B10">
          <w:rPr>
            <w:rStyle w:val="ad"/>
            <w:noProof/>
            <w:color w:val="auto"/>
          </w:rPr>
          <w:t>1-5-2</w:t>
        </w:r>
        <w:r w:rsidR="0066278B" w:rsidRPr="00583B10">
          <w:rPr>
            <w:rStyle w:val="ad"/>
            <w:rFonts w:hint="eastAsia"/>
            <w:noProof/>
            <w:color w:val="auto"/>
          </w:rPr>
          <w:t>本鄉公所各編組人員名冊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_Toc198199864 \h </w:instrText>
        </w:r>
        <w:r w:rsidR="0066278B" w:rsidRPr="00583B10">
          <w:rPr>
            <w:noProof/>
            <w:webHidden/>
          </w:rPr>
        </w:r>
        <w:r w:rsidR="0066278B" w:rsidRPr="00583B10">
          <w:rPr>
            <w:noProof/>
            <w:webHidden/>
          </w:rPr>
          <w:fldChar w:fldCharType="separate"/>
        </w:r>
        <w:r w:rsidR="0066278B" w:rsidRPr="00583B10">
          <w:rPr>
            <w:noProof/>
            <w:webHidden/>
          </w:rPr>
          <w:t>26</w:t>
        </w:r>
        <w:r w:rsidR="0066278B" w:rsidRPr="00583B10">
          <w:rPr>
            <w:noProof/>
            <w:webHidden/>
          </w:rPr>
          <w:fldChar w:fldCharType="end"/>
        </w:r>
      </w:hyperlink>
    </w:p>
    <w:p w14:paraId="7F4887D7" w14:textId="19A4A4EF"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65" w:history="1">
        <w:r w:rsidR="0066278B" w:rsidRPr="00583B10">
          <w:rPr>
            <w:rStyle w:val="ad"/>
            <w:rFonts w:hint="eastAsia"/>
            <w:noProof/>
            <w:color w:val="auto"/>
          </w:rPr>
          <w:t>表</w:t>
        </w:r>
        <w:r w:rsidR="0066278B" w:rsidRPr="00583B10">
          <w:rPr>
            <w:rStyle w:val="ad"/>
            <w:noProof/>
            <w:color w:val="auto"/>
          </w:rPr>
          <w:t xml:space="preserve">1-5-3 </w:t>
        </w:r>
        <w:r w:rsidR="0066278B" w:rsidRPr="00583B10">
          <w:rPr>
            <w:rStyle w:val="ad"/>
            <w:rFonts w:ascii="標楷體" w:hAnsi="標楷體" w:hint="eastAsia"/>
            <w:noProof/>
            <w:color w:val="auto"/>
          </w:rPr>
          <w:t>褒忠</w:t>
        </w:r>
        <w:r w:rsidR="0066278B" w:rsidRPr="00583B10">
          <w:rPr>
            <w:rStyle w:val="ad"/>
            <w:rFonts w:hint="eastAsia"/>
            <w:noProof/>
            <w:color w:val="auto"/>
          </w:rPr>
          <w:t>鄉防救災外部單位協助事項</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_Toc198199865 \h </w:instrText>
        </w:r>
        <w:r w:rsidR="0066278B" w:rsidRPr="00583B10">
          <w:rPr>
            <w:noProof/>
            <w:webHidden/>
          </w:rPr>
        </w:r>
        <w:r w:rsidR="0066278B" w:rsidRPr="00583B10">
          <w:rPr>
            <w:noProof/>
            <w:webHidden/>
          </w:rPr>
          <w:fldChar w:fldCharType="separate"/>
        </w:r>
        <w:r w:rsidR="0066278B" w:rsidRPr="00583B10">
          <w:rPr>
            <w:noProof/>
            <w:webHidden/>
          </w:rPr>
          <w:t>30</w:t>
        </w:r>
        <w:r w:rsidR="0066278B" w:rsidRPr="00583B10">
          <w:rPr>
            <w:noProof/>
            <w:webHidden/>
          </w:rPr>
          <w:fldChar w:fldCharType="end"/>
        </w:r>
      </w:hyperlink>
    </w:p>
    <w:p w14:paraId="2D951D7C" w14:textId="62B2E922"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68" w:history="1">
        <w:r w:rsidR="0066278B" w:rsidRPr="00583B10">
          <w:rPr>
            <w:rStyle w:val="ad"/>
            <w:rFonts w:hint="eastAsia"/>
            <w:noProof/>
            <w:color w:val="auto"/>
          </w:rPr>
          <w:t>表</w:t>
        </w:r>
        <w:r w:rsidR="0066278B" w:rsidRPr="00583B10">
          <w:rPr>
            <w:rStyle w:val="ad"/>
            <w:noProof/>
            <w:color w:val="auto"/>
          </w:rPr>
          <w:t xml:space="preserve">1-6-1 </w:t>
        </w:r>
        <w:r w:rsidR="0066278B" w:rsidRPr="00583B10">
          <w:rPr>
            <w:rStyle w:val="ad"/>
            <w:rFonts w:hint="eastAsia"/>
            <w:noProof/>
            <w:color w:val="auto"/>
          </w:rPr>
          <w:t>褒忠鄉避難收容處所清冊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_Toc198199868 \h </w:instrText>
        </w:r>
        <w:r w:rsidR="0066278B" w:rsidRPr="00583B10">
          <w:rPr>
            <w:noProof/>
            <w:webHidden/>
          </w:rPr>
        </w:r>
        <w:r w:rsidR="0066278B" w:rsidRPr="00583B10">
          <w:rPr>
            <w:noProof/>
            <w:webHidden/>
          </w:rPr>
          <w:fldChar w:fldCharType="separate"/>
        </w:r>
        <w:r w:rsidR="0066278B" w:rsidRPr="00583B10">
          <w:rPr>
            <w:noProof/>
            <w:webHidden/>
          </w:rPr>
          <w:t>31</w:t>
        </w:r>
        <w:r w:rsidR="0066278B" w:rsidRPr="00583B10">
          <w:rPr>
            <w:noProof/>
            <w:webHidden/>
          </w:rPr>
          <w:fldChar w:fldCharType="end"/>
        </w:r>
      </w:hyperlink>
    </w:p>
    <w:p w14:paraId="1FDE3A02" w14:textId="39857181"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0" w:history="1">
        <w:r w:rsidR="0066278B" w:rsidRPr="00583B10">
          <w:rPr>
            <w:rStyle w:val="ad"/>
            <w:rFonts w:hint="eastAsia"/>
            <w:noProof/>
            <w:color w:val="auto"/>
          </w:rPr>
          <w:t>表</w:t>
        </w:r>
        <w:r w:rsidR="0066278B" w:rsidRPr="00583B10">
          <w:rPr>
            <w:rStyle w:val="ad"/>
            <w:noProof/>
            <w:color w:val="auto"/>
          </w:rPr>
          <w:t xml:space="preserve">1-6-2 </w:t>
        </w:r>
        <w:r w:rsidR="0066278B" w:rsidRPr="00583B10">
          <w:rPr>
            <w:rStyle w:val="ad"/>
            <w:rFonts w:hint="eastAsia"/>
            <w:noProof/>
            <w:color w:val="auto"/>
          </w:rPr>
          <w:t>褒忠鄉各處所物資儲備清冊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_Toc198199870 \h </w:instrText>
        </w:r>
        <w:r w:rsidR="0066278B" w:rsidRPr="00583B10">
          <w:rPr>
            <w:noProof/>
            <w:webHidden/>
          </w:rPr>
        </w:r>
        <w:r w:rsidR="0066278B" w:rsidRPr="00583B10">
          <w:rPr>
            <w:noProof/>
            <w:webHidden/>
          </w:rPr>
          <w:fldChar w:fldCharType="separate"/>
        </w:r>
        <w:r w:rsidR="0066278B" w:rsidRPr="00583B10">
          <w:rPr>
            <w:noProof/>
            <w:webHidden/>
          </w:rPr>
          <w:t>33</w:t>
        </w:r>
        <w:r w:rsidR="0066278B" w:rsidRPr="00583B10">
          <w:rPr>
            <w:noProof/>
            <w:webHidden/>
          </w:rPr>
          <w:fldChar w:fldCharType="end"/>
        </w:r>
      </w:hyperlink>
    </w:p>
    <w:p w14:paraId="2B640FA8" w14:textId="01DEC198"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1" w:history="1">
        <w:r w:rsidR="0066278B" w:rsidRPr="00583B10">
          <w:rPr>
            <w:rStyle w:val="ad"/>
            <w:rFonts w:hint="eastAsia"/>
            <w:noProof/>
            <w:color w:val="auto"/>
          </w:rPr>
          <w:t>表</w:t>
        </w:r>
        <w:r w:rsidR="0066278B" w:rsidRPr="00583B10">
          <w:rPr>
            <w:rStyle w:val="ad"/>
            <w:noProof/>
            <w:color w:val="auto"/>
          </w:rPr>
          <w:t xml:space="preserve">1-6-3 </w:t>
        </w:r>
        <w:r w:rsidR="0066278B" w:rsidRPr="00583B10">
          <w:rPr>
            <w:rStyle w:val="ad"/>
            <w:rFonts w:hint="eastAsia"/>
            <w:noProof/>
            <w:color w:val="auto"/>
          </w:rPr>
          <w:t>褒忠鄉</w:t>
        </w:r>
        <w:r w:rsidR="0066278B" w:rsidRPr="00583B10">
          <w:rPr>
            <w:rStyle w:val="ad"/>
            <w:noProof/>
            <w:color w:val="auto"/>
          </w:rPr>
          <w:t>114</w:t>
        </w:r>
        <w:r w:rsidR="0066278B" w:rsidRPr="00583B10">
          <w:rPr>
            <w:rStyle w:val="ad"/>
            <w:rFonts w:hint="eastAsia"/>
            <w:noProof/>
            <w:color w:val="auto"/>
          </w:rPr>
          <w:t>年民生物資開口契約廠商清冊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_Toc198199871 \h </w:instrText>
        </w:r>
        <w:r w:rsidR="0066278B" w:rsidRPr="00583B10">
          <w:rPr>
            <w:noProof/>
            <w:webHidden/>
          </w:rPr>
        </w:r>
        <w:r w:rsidR="0066278B" w:rsidRPr="00583B10">
          <w:rPr>
            <w:noProof/>
            <w:webHidden/>
          </w:rPr>
          <w:fldChar w:fldCharType="separate"/>
        </w:r>
        <w:r w:rsidR="0066278B" w:rsidRPr="00583B10">
          <w:rPr>
            <w:noProof/>
            <w:webHidden/>
          </w:rPr>
          <w:t>33</w:t>
        </w:r>
        <w:r w:rsidR="0066278B" w:rsidRPr="00583B10">
          <w:rPr>
            <w:noProof/>
            <w:webHidden/>
          </w:rPr>
          <w:fldChar w:fldCharType="end"/>
        </w:r>
      </w:hyperlink>
    </w:p>
    <w:p w14:paraId="38B96AF6" w14:textId="3341FB07"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2" w:history="1">
        <w:r w:rsidR="0066278B" w:rsidRPr="00583B10">
          <w:rPr>
            <w:rStyle w:val="ad"/>
            <w:rFonts w:cs="標楷體" w:hint="eastAsia"/>
            <w:noProof/>
            <w:color w:val="auto"/>
          </w:rPr>
          <w:t>表</w:t>
        </w:r>
        <w:r w:rsidR="0066278B" w:rsidRPr="00583B10">
          <w:rPr>
            <w:rStyle w:val="ad"/>
            <w:noProof/>
            <w:color w:val="auto"/>
          </w:rPr>
          <w:t xml:space="preserve">1-6-4 </w:t>
        </w:r>
        <w:r w:rsidR="0066278B" w:rsidRPr="00583B10">
          <w:rPr>
            <w:rStyle w:val="ad"/>
            <w:rFonts w:hint="eastAsia"/>
            <w:noProof/>
            <w:color w:val="auto"/>
          </w:rPr>
          <w:t>褒忠鄉</w:t>
        </w:r>
        <w:r w:rsidR="0066278B" w:rsidRPr="00583B10">
          <w:rPr>
            <w:rStyle w:val="ad"/>
            <w:rFonts w:cs="標楷體" w:hint="eastAsia"/>
            <w:noProof/>
            <w:color w:val="auto"/>
          </w:rPr>
          <w:t>民防團體清冊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_Toc198199872 \h </w:instrText>
        </w:r>
        <w:r w:rsidR="0066278B" w:rsidRPr="00583B10">
          <w:rPr>
            <w:noProof/>
            <w:webHidden/>
          </w:rPr>
        </w:r>
        <w:r w:rsidR="0066278B" w:rsidRPr="00583B10">
          <w:rPr>
            <w:noProof/>
            <w:webHidden/>
          </w:rPr>
          <w:fldChar w:fldCharType="separate"/>
        </w:r>
        <w:r w:rsidR="0066278B" w:rsidRPr="00583B10">
          <w:rPr>
            <w:noProof/>
            <w:webHidden/>
          </w:rPr>
          <w:t>33</w:t>
        </w:r>
        <w:r w:rsidR="0066278B" w:rsidRPr="00583B10">
          <w:rPr>
            <w:noProof/>
            <w:webHidden/>
          </w:rPr>
          <w:fldChar w:fldCharType="end"/>
        </w:r>
      </w:hyperlink>
    </w:p>
    <w:p w14:paraId="3C492B6C" w14:textId="410E3D2E"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3" w:history="1">
        <w:r w:rsidR="0066278B" w:rsidRPr="00583B10">
          <w:rPr>
            <w:rStyle w:val="ad"/>
            <w:rFonts w:hint="eastAsia"/>
            <w:noProof/>
            <w:color w:val="auto"/>
          </w:rPr>
          <w:t>表</w:t>
        </w:r>
        <w:r w:rsidR="0066278B" w:rsidRPr="00583B10">
          <w:rPr>
            <w:rStyle w:val="ad"/>
            <w:noProof/>
            <w:color w:val="auto"/>
          </w:rPr>
          <w:t xml:space="preserve">1-6-5 </w:t>
        </w:r>
        <w:r w:rsidR="0066278B" w:rsidRPr="00583B10">
          <w:rPr>
            <w:rStyle w:val="ad"/>
            <w:rFonts w:hint="eastAsia"/>
            <w:noProof/>
            <w:color w:val="auto"/>
          </w:rPr>
          <w:t>褒忠鄉警消人力清冊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_Toc198199873 \h </w:instrText>
        </w:r>
        <w:r w:rsidR="0066278B" w:rsidRPr="00583B10">
          <w:rPr>
            <w:noProof/>
            <w:webHidden/>
          </w:rPr>
        </w:r>
        <w:r w:rsidR="0066278B" w:rsidRPr="00583B10">
          <w:rPr>
            <w:noProof/>
            <w:webHidden/>
          </w:rPr>
          <w:fldChar w:fldCharType="separate"/>
        </w:r>
        <w:r w:rsidR="0066278B" w:rsidRPr="00583B10">
          <w:rPr>
            <w:noProof/>
            <w:webHidden/>
          </w:rPr>
          <w:t>34</w:t>
        </w:r>
        <w:r w:rsidR="0066278B" w:rsidRPr="00583B10">
          <w:rPr>
            <w:noProof/>
            <w:webHidden/>
          </w:rPr>
          <w:fldChar w:fldCharType="end"/>
        </w:r>
      </w:hyperlink>
    </w:p>
    <w:p w14:paraId="5E138FB8" w14:textId="339CAA66"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4" w:history="1">
        <w:r w:rsidR="0066278B" w:rsidRPr="00583B10">
          <w:rPr>
            <w:rStyle w:val="ad"/>
            <w:rFonts w:cs="標楷體" w:hint="eastAsia"/>
            <w:noProof/>
            <w:color w:val="auto"/>
          </w:rPr>
          <w:t>表</w:t>
        </w:r>
        <w:r w:rsidR="0066278B" w:rsidRPr="00583B10">
          <w:rPr>
            <w:rStyle w:val="ad"/>
            <w:noProof/>
            <w:color w:val="auto"/>
          </w:rPr>
          <w:t xml:space="preserve">1-6-6 </w:t>
        </w:r>
        <w:r w:rsidR="0066278B" w:rsidRPr="00583B10">
          <w:rPr>
            <w:rStyle w:val="ad"/>
            <w:rFonts w:hint="eastAsia"/>
            <w:noProof/>
            <w:color w:val="auto"/>
          </w:rPr>
          <w:t>褒忠鄉</w:t>
        </w:r>
        <w:r w:rsidR="0066278B" w:rsidRPr="00583B10">
          <w:rPr>
            <w:rStyle w:val="ad"/>
            <w:rFonts w:cs="標楷體" w:hint="eastAsia"/>
            <w:noProof/>
            <w:color w:val="auto"/>
          </w:rPr>
          <w:t>警消單位場所清冊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_Toc198199874 \h </w:instrText>
        </w:r>
        <w:r w:rsidR="0066278B" w:rsidRPr="00583B10">
          <w:rPr>
            <w:noProof/>
            <w:webHidden/>
          </w:rPr>
        </w:r>
        <w:r w:rsidR="0066278B" w:rsidRPr="00583B10">
          <w:rPr>
            <w:noProof/>
            <w:webHidden/>
          </w:rPr>
          <w:fldChar w:fldCharType="separate"/>
        </w:r>
        <w:r w:rsidR="0066278B" w:rsidRPr="00583B10">
          <w:rPr>
            <w:noProof/>
            <w:webHidden/>
          </w:rPr>
          <w:t>34</w:t>
        </w:r>
        <w:r w:rsidR="0066278B" w:rsidRPr="00583B10">
          <w:rPr>
            <w:noProof/>
            <w:webHidden/>
          </w:rPr>
          <w:fldChar w:fldCharType="end"/>
        </w:r>
      </w:hyperlink>
    </w:p>
    <w:p w14:paraId="2F7D7C9B" w14:textId="799F1B8F"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5" w:history="1">
        <w:r w:rsidR="0066278B" w:rsidRPr="00583B10">
          <w:rPr>
            <w:rStyle w:val="ad"/>
            <w:rFonts w:hint="eastAsia"/>
            <w:noProof/>
            <w:color w:val="auto"/>
          </w:rPr>
          <w:t>表</w:t>
        </w:r>
        <w:r w:rsidR="0066278B" w:rsidRPr="00583B10">
          <w:rPr>
            <w:rStyle w:val="ad"/>
            <w:noProof/>
            <w:color w:val="auto"/>
          </w:rPr>
          <w:t xml:space="preserve">1-6-7 </w:t>
        </w:r>
        <w:r w:rsidR="0066278B" w:rsidRPr="00583B10">
          <w:rPr>
            <w:rStyle w:val="ad"/>
            <w:rFonts w:hint="eastAsia"/>
            <w:noProof/>
            <w:color w:val="auto"/>
          </w:rPr>
          <w:t>褒忠鄉醫療場所清冊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_Toc198199875 \h </w:instrText>
        </w:r>
        <w:r w:rsidR="0066278B" w:rsidRPr="00583B10">
          <w:rPr>
            <w:noProof/>
            <w:webHidden/>
          </w:rPr>
        </w:r>
        <w:r w:rsidR="0066278B" w:rsidRPr="00583B10">
          <w:rPr>
            <w:noProof/>
            <w:webHidden/>
          </w:rPr>
          <w:fldChar w:fldCharType="separate"/>
        </w:r>
        <w:r w:rsidR="0066278B" w:rsidRPr="00583B10">
          <w:rPr>
            <w:noProof/>
            <w:webHidden/>
          </w:rPr>
          <w:t>34</w:t>
        </w:r>
        <w:r w:rsidR="0066278B" w:rsidRPr="00583B10">
          <w:rPr>
            <w:noProof/>
            <w:webHidden/>
          </w:rPr>
          <w:fldChar w:fldCharType="end"/>
        </w:r>
      </w:hyperlink>
    </w:p>
    <w:p w14:paraId="7C221C53" w14:textId="19006093"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6" w:history="1">
        <w:r w:rsidR="0066278B" w:rsidRPr="00583B10">
          <w:rPr>
            <w:rStyle w:val="ad"/>
            <w:rFonts w:hint="eastAsia"/>
            <w:noProof/>
            <w:color w:val="auto"/>
          </w:rPr>
          <w:t>表</w:t>
        </w:r>
        <w:r w:rsidR="0066278B" w:rsidRPr="00583B10">
          <w:rPr>
            <w:rStyle w:val="ad"/>
            <w:noProof/>
            <w:color w:val="auto"/>
          </w:rPr>
          <w:t xml:space="preserve">1-6-8 </w:t>
        </w:r>
        <w:r w:rsidR="0066278B" w:rsidRPr="00583B10">
          <w:rPr>
            <w:rStyle w:val="ad"/>
            <w:rFonts w:hint="eastAsia"/>
            <w:noProof/>
            <w:color w:val="auto"/>
          </w:rPr>
          <w:t>褒忠鄉營利事業單位清冊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_Toc198199876 \h </w:instrText>
        </w:r>
        <w:r w:rsidR="0066278B" w:rsidRPr="00583B10">
          <w:rPr>
            <w:noProof/>
            <w:webHidden/>
          </w:rPr>
        </w:r>
        <w:r w:rsidR="0066278B" w:rsidRPr="00583B10">
          <w:rPr>
            <w:noProof/>
            <w:webHidden/>
          </w:rPr>
          <w:fldChar w:fldCharType="separate"/>
        </w:r>
        <w:r w:rsidR="0066278B" w:rsidRPr="00583B10">
          <w:rPr>
            <w:noProof/>
            <w:webHidden/>
          </w:rPr>
          <w:t>34</w:t>
        </w:r>
        <w:r w:rsidR="0066278B" w:rsidRPr="00583B10">
          <w:rPr>
            <w:noProof/>
            <w:webHidden/>
          </w:rPr>
          <w:fldChar w:fldCharType="end"/>
        </w:r>
      </w:hyperlink>
    </w:p>
    <w:p w14:paraId="43A58A12" w14:textId="29226FC6"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7" w:history="1">
        <w:r w:rsidR="0066278B" w:rsidRPr="00583B10">
          <w:rPr>
            <w:rStyle w:val="ad"/>
            <w:rFonts w:hint="eastAsia"/>
            <w:noProof/>
            <w:color w:val="auto"/>
          </w:rPr>
          <w:t>表</w:t>
        </w:r>
        <w:r w:rsidR="0066278B" w:rsidRPr="00583B10">
          <w:rPr>
            <w:rStyle w:val="ad"/>
            <w:noProof/>
            <w:color w:val="auto"/>
          </w:rPr>
          <w:t xml:space="preserve">1-6-9 </w:t>
        </w:r>
        <w:r w:rsidR="0066278B" w:rsidRPr="00583B10">
          <w:rPr>
            <w:rStyle w:val="ad"/>
            <w:rFonts w:hint="eastAsia"/>
            <w:noProof/>
            <w:color w:val="auto"/>
          </w:rPr>
          <w:t>褒忠鄉防救災調度及緊急直升機起降場所清冊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_Toc198199877 \h </w:instrText>
        </w:r>
        <w:r w:rsidR="0066278B" w:rsidRPr="00583B10">
          <w:rPr>
            <w:noProof/>
            <w:webHidden/>
          </w:rPr>
        </w:r>
        <w:r w:rsidR="0066278B" w:rsidRPr="00583B10">
          <w:rPr>
            <w:noProof/>
            <w:webHidden/>
          </w:rPr>
          <w:fldChar w:fldCharType="separate"/>
        </w:r>
        <w:r w:rsidR="0066278B" w:rsidRPr="00583B10">
          <w:rPr>
            <w:noProof/>
            <w:webHidden/>
          </w:rPr>
          <w:t>35</w:t>
        </w:r>
        <w:r w:rsidR="0066278B" w:rsidRPr="00583B10">
          <w:rPr>
            <w:noProof/>
            <w:webHidden/>
          </w:rPr>
          <w:fldChar w:fldCharType="end"/>
        </w:r>
      </w:hyperlink>
    </w:p>
    <w:p w14:paraId="40AEC05C" w14:textId="7BC86E2F"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8" w:history="1">
        <w:r w:rsidR="0066278B" w:rsidRPr="00583B10">
          <w:rPr>
            <w:rStyle w:val="ad"/>
            <w:rFonts w:cs="標楷體" w:hint="eastAsia"/>
            <w:noProof/>
            <w:color w:val="auto"/>
          </w:rPr>
          <w:t>表</w:t>
        </w:r>
        <w:r w:rsidR="0066278B" w:rsidRPr="00583B10">
          <w:rPr>
            <w:rStyle w:val="ad"/>
            <w:noProof/>
            <w:color w:val="auto"/>
          </w:rPr>
          <w:t xml:space="preserve">1-6-10 </w:t>
        </w:r>
        <w:r w:rsidR="0066278B" w:rsidRPr="00583B10">
          <w:rPr>
            <w:rStyle w:val="ad"/>
            <w:rFonts w:hint="eastAsia"/>
            <w:noProof/>
            <w:color w:val="auto"/>
          </w:rPr>
          <w:t>褒忠鄉</w:t>
        </w:r>
        <w:r w:rsidR="0066278B" w:rsidRPr="00583B10">
          <w:rPr>
            <w:rStyle w:val="ad"/>
            <w:rFonts w:cs="標楷體" w:hint="eastAsia"/>
            <w:noProof/>
            <w:color w:val="auto"/>
          </w:rPr>
          <w:t>防救災工程設備清冊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_Toc198199878 \h </w:instrText>
        </w:r>
        <w:r w:rsidR="0066278B" w:rsidRPr="00583B10">
          <w:rPr>
            <w:noProof/>
            <w:webHidden/>
          </w:rPr>
        </w:r>
        <w:r w:rsidR="0066278B" w:rsidRPr="00583B10">
          <w:rPr>
            <w:noProof/>
            <w:webHidden/>
          </w:rPr>
          <w:fldChar w:fldCharType="separate"/>
        </w:r>
        <w:r w:rsidR="0066278B" w:rsidRPr="00583B10">
          <w:rPr>
            <w:noProof/>
            <w:webHidden/>
          </w:rPr>
          <w:t>35</w:t>
        </w:r>
        <w:r w:rsidR="0066278B" w:rsidRPr="00583B10">
          <w:rPr>
            <w:noProof/>
            <w:webHidden/>
          </w:rPr>
          <w:fldChar w:fldCharType="end"/>
        </w:r>
      </w:hyperlink>
    </w:p>
    <w:p w14:paraId="0B1671E0" w14:textId="655826AC"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79" w:history="1">
        <w:r w:rsidR="0066278B" w:rsidRPr="00583B10">
          <w:rPr>
            <w:rStyle w:val="ad"/>
            <w:rFonts w:hint="eastAsia"/>
            <w:noProof/>
            <w:color w:val="auto"/>
          </w:rPr>
          <w:t>表</w:t>
        </w:r>
        <w:r w:rsidR="0066278B" w:rsidRPr="00583B10">
          <w:rPr>
            <w:rStyle w:val="ad"/>
            <w:noProof/>
            <w:color w:val="auto"/>
          </w:rPr>
          <w:t xml:space="preserve">1-6-11 </w:t>
        </w:r>
        <w:r w:rsidR="0066278B" w:rsidRPr="00583B10">
          <w:rPr>
            <w:rStyle w:val="ad"/>
            <w:rFonts w:hint="eastAsia"/>
            <w:noProof/>
            <w:color w:val="auto"/>
          </w:rPr>
          <w:t>褒忠鄉防救災設備裝備機具清冊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_Toc198199879 \h </w:instrText>
        </w:r>
        <w:r w:rsidR="0066278B" w:rsidRPr="00583B10">
          <w:rPr>
            <w:noProof/>
            <w:webHidden/>
          </w:rPr>
        </w:r>
        <w:r w:rsidR="0066278B" w:rsidRPr="00583B10">
          <w:rPr>
            <w:noProof/>
            <w:webHidden/>
          </w:rPr>
          <w:fldChar w:fldCharType="separate"/>
        </w:r>
        <w:r w:rsidR="0066278B" w:rsidRPr="00583B10">
          <w:rPr>
            <w:noProof/>
            <w:webHidden/>
          </w:rPr>
          <w:t>35</w:t>
        </w:r>
        <w:r w:rsidR="0066278B" w:rsidRPr="00583B10">
          <w:rPr>
            <w:noProof/>
            <w:webHidden/>
          </w:rPr>
          <w:fldChar w:fldCharType="end"/>
        </w:r>
      </w:hyperlink>
    </w:p>
    <w:p w14:paraId="771B59CA" w14:textId="7ACF09A6"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80" w:history="1">
        <w:r w:rsidR="0066278B" w:rsidRPr="00583B10">
          <w:rPr>
            <w:rStyle w:val="ad"/>
            <w:rFonts w:hint="eastAsia"/>
            <w:noProof/>
            <w:color w:val="auto"/>
          </w:rPr>
          <w:t>表</w:t>
        </w:r>
        <w:r w:rsidR="0066278B" w:rsidRPr="00583B10">
          <w:rPr>
            <w:rStyle w:val="ad"/>
            <w:noProof/>
            <w:color w:val="auto"/>
          </w:rPr>
          <w:t xml:space="preserve">1-6-12 </w:t>
        </w:r>
        <w:r w:rsidR="0066278B" w:rsidRPr="00583B10">
          <w:rPr>
            <w:rStyle w:val="ad"/>
            <w:rFonts w:hint="eastAsia"/>
            <w:noProof/>
            <w:color w:val="auto"/>
          </w:rPr>
          <w:t>褒忠鄉</w:t>
        </w:r>
        <w:r w:rsidR="0066278B" w:rsidRPr="00583B10">
          <w:rPr>
            <w:rStyle w:val="ad"/>
            <w:noProof/>
            <w:color w:val="auto"/>
          </w:rPr>
          <w:t xml:space="preserve"> 114</w:t>
        </w:r>
        <w:r w:rsidR="0066278B" w:rsidRPr="00583B10">
          <w:rPr>
            <w:rStyle w:val="ad"/>
            <w:rFonts w:hint="eastAsia"/>
            <w:noProof/>
            <w:color w:val="auto"/>
          </w:rPr>
          <w:t>年工程搶險搶修開口契約廠商清冊</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_Toc198199880 \h </w:instrText>
        </w:r>
        <w:r w:rsidR="0066278B" w:rsidRPr="00583B10">
          <w:rPr>
            <w:noProof/>
            <w:webHidden/>
          </w:rPr>
        </w:r>
        <w:r w:rsidR="0066278B" w:rsidRPr="00583B10">
          <w:rPr>
            <w:noProof/>
            <w:webHidden/>
          </w:rPr>
          <w:fldChar w:fldCharType="separate"/>
        </w:r>
        <w:r w:rsidR="0066278B" w:rsidRPr="00583B10">
          <w:rPr>
            <w:noProof/>
            <w:webHidden/>
          </w:rPr>
          <w:t>37</w:t>
        </w:r>
        <w:r w:rsidR="0066278B" w:rsidRPr="00583B10">
          <w:rPr>
            <w:noProof/>
            <w:webHidden/>
          </w:rPr>
          <w:fldChar w:fldCharType="end"/>
        </w:r>
      </w:hyperlink>
    </w:p>
    <w:p w14:paraId="326CE4A9" w14:textId="554139D5"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84" w:history="1">
        <w:r w:rsidR="0066278B" w:rsidRPr="00583B10">
          <w:rPr>
            <w:rStyle w:val="ad"/>
            <w:rFonts w:cs="標楷體" w:hint="eastAsia"/>
            <w:noProof/>
            <w:color w:val="auto"/>
          </w:rPr>
          <w:t>表</w:t>
        </w:r>
        <w:r w:rsidR="0066278B" w:rsidRPr="00583B10">
          <w:rPr>
            <w:rStyle w:val="ad"/>
            <w:noProof/>
            <w:color w:val="auto"/>
          </w:rPr>
          <w:t xml:space="preserve">2-1-1 </w:t>
        </w:r>
        <w:r w:rsidR="0066278B" w:rsidRPr="00583B10">
          <w:rPr>
            <w:rStyle w:val="ad"/>
            <w:rFonts w:cs="標楷體" w:hint="eastAsia"/>
            <w:noProof/>
            <w:color w:val="auto"/>
          </w:rPr>
          <w:t>災害應變中心既有軟硬體設施一覽表</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_Toc198199884 \h </w:instrText>
        </w:r>
        <w:r w:rsidR="0066278B" w:rsidRPr="00583B10">
          <w:rPr>
            <w:noProof/>
            <w:webHidden/>
          </w:rPr>
        </w:r>
        <w:r w:rsidR="0066278B" w:rsidRPr="00583B10">
          <w:rPr>
            <w:noProof/>
            <w:webHidden/>
          </w:rPr>
          <w:fldChar w:fldCharType="separate"/>
        </w:r>
        <w:r w:rsidR="0066278B" w:rsidRPr="00583B10">
          <w:rPr>
            <w:noProof/>
            <w:webHidden/>
          </w:rPr>
          <w:t>52</w:t>
        </w:r>
        <w:r w:rsidR="0066278B" w:rsidRPr="00583B10">
          <w:rPr>
            <w:noProof/>
            <w:webHidden/>
          </w:rPr>
          <w:fldChar w:fldCharType="end"/>
        </w:r>
      </w:hyperlink>
    </w:p>
    <w:p w14:paraId="168D08CE" w14:textId="143F496A" w:rsidR="0066278B" w:rsidRPr="00583B10" w:rsidRDefault="00E35041" w:rsidP="00627B3D">
      <w:pPr>
        <w:pStyle w:val="22"/>
        <w:ind w:leftChars="0" w:left="0" w:firstLineChars="0" w:firstLine="0"/>
        <w:rPr>
          <w:rFonts w:asciiTheme="minorHAnsi" w:eastAsiaTheme="minorEastAsia" w:hAnsiTheme="minorHAnsi" w:cstheme="minorBidi"/>
          <w:smallCaps w:val="0"/>
          <w:noProof/>
          <w:sz w:val="24"/>
          <w:szCs w:val="22"/>
        </w:rPr>
      </w:pPr>
      <w:hyperlink w:anchor="_Toc198199885" w:history="1">
        <w:r w:rsidR="0066278B" w:rsidRPr="00583B10">
          <w:rPr>
            <w:rStyle w:val="ad"/>
            <w:rFonts w:cs="標楷體" w:hint="eastAsia"/>
            <w:noProof/>
            <w:color w:val="auto"/>
          </w:rPr>
          <w:t>表</w:t>
        </w:r>
        <w:r w:rsidR="0066278B" w:rsidRPr="00583B10">
          <w:rPr>
            <w:rStyle w:val="ad"/>
            <w:rFonts w:cs="標楷體"/>
            <w:noProof/>
            <w:color w:val="auto"/>
          </w:rPr>
          <w:t xml:space="preserve">2-1-2 </w:t>
        </w:r>
        <w:r w:rsidR="0066278B" w:rsidRPr="00583B10">
          <w:rPr>
            <w:rStyle w:val="ad"/>
            <w:rFonts w:cs="標楷體" w:hint="eastAsia"/>
            <w:noProof/>
            <w:color w:val="auto"/>
          </w:rPr>
          <w:t>三大系統災情查報作業規範</w:t>
        </w:r>
        <w:r w:rsidR="0066278B" w:rsidRPr="00583B10">
          <w:rPr>
            <w:noProof/>
            <w:webHidden/>
          </w:rPr>
          <w:tab/>
        </w:r>
        <w:r w:rsidR="0066278B" w:rsidRPr="00583B10">
          <w:rPr>
            <w:noProof/>
            <w:webHidden/>
          </w:rPr>
          <w:fldChar w:fldCharType="begin"/>
        </w:r>
        <w:r w:rsidR="0066278B" w:rsidRPr="00583B10">
          <w:rPr>
            <w:noProof/>
            <w:webHidden/>
          </w:rPr>
          <w:instrText xml:space="preserve"> PAGEREF _Toc198199885 \h </w:instrText>
        </w:r>
        <w:r w:rsidR="0066278B" w:rsidRPr="00583B10">
          <w:rPr>
            <w:noProof/>
            <w:webHidden/>
          </w:rPr>
        </w:r>
        <w:r w:rsidR="0066278B" w:rsidRPr="00583B10">
          <w:rPr>
            <w:noProof/>
            <w:webHidden/>
          </w:rPr>
          <w:fldChar w:fldCharType="separate"/>
        </w:r>
        <w:r w:rsidR="0066278B" w:rsidRPr="00583B10">
          <w:rPr>
            <w:noProof/>
            <w:webHidden/>
          </w:rPr>
          <w:t>53</w:t>
        </w:r>
        <w:r w:rsidR="0066278B" w:rsidRPr="00583B10">
          <w:rPr>
            <w:noProof/>
            <w:webHidden/>
          </w:rPr>
          <w:fldChar w:fldCharType="end"/>
        </w:r>
      </w:hyperlink>
    </w:p>
    <w:p w14:paraId="07F400BF" w14:textId="77777777" w:rsidR="003A3FE3" w:rsidRPr="00583B10" w:rsidRDefault="0066278B" w:rsidP="00694D3E">
      <w:pPr>
        <w:widowControl/>
        <w:adjustRightInd/>
        <w:snapToGrid/>
        <w:spacing w:before="0" w:line="240" w:lineRule="auto"/>
        <w:ind w:firstLineChars="0" w:firstLine="0"/>
        <w:jc w:val="center"/>
        <w:rPr>
          <w:rFonts w:cs="標楷體"/>
          <w:b/>
          <w:bCs/>
          <w:kern w:val="52"/>
          <w:sz w:val="24"/>
        </w:rPr>
      </w:pPr>
      <w:r w:rsidRPr="00583B10">
        <w:rPr>
          <w:rFonts w:cs="標楷體"/>
          <w:b/>
          <w:bCs/>
          <w:kern w:val="52"/>
          <w:sz w:val="24"/>
        </w:rPr>
        <w:fldChar w:fldCharType="end"/>
      </w:r>
    </w:p>
    <w:p w14:paraId="002CC03A" w14:textId="77777777" w:rsidR="003A3FE3" w:rsidRPr="00583B10" w:rsidRDefault="003A3FE3">
      <w:pPr>
        <w:widowControl/>
        <w:adjustRightInd/>
        <w:snapToGrid/>
        <w:spacing w:before="0" w:line="240" w:lineRule="auto"/>
        <w:ind w:firstLineChars="0" w:firstLine="0"/>
        <w:jc w:val="left"/>
        <w:rPr>
          <w:rFonts w:cs="標楷體"/>
          <w:b/>
          <w:bCs/>
          <w:kern w:val="52"/>
          <w:sz w:val="24"/>
        </w:rPr>
      </w:pPr>
      <w:r w:rsidRPr="00583B10">
        <w:rPr>
          <w:rFonts w:cs="標楷體"/>
          <w:b/>
          <w:bCs/>
          <w:kern w:val="52"/>
          <w:sz w:val="24"/>
        </w:rPr>
        <w:br w:type="page"/>
      </w:r>
    </w:p>
    <w:p w14:paraId="1453782B" w14:textId="36CD61C6" w:rsidR="009C5C61" w:rsidRPr="00583B10" w:rsidRDefault="00F044DB" w:rsidP="00694D3E">
      <w:pPr>
        <w:widowControl/>
        <w:adjustRightInd/>
        <w:snapToGrid/>
        <w:spacing w:before="0" w:line="240" w:lineRule="auto"/>
        <w:ind w:firstLineChars="0" w:firstLine="0"/>
        <w:jc w:val="center"/>
        <w:rPr>
          <w:rFonts w:cs="標楷體"/>
          <w:b/>
          <w:bCs/>
          <w:kern w:val="52"/>
          <w:sz w:val="24"/>
        </w:rPr>
      </w:pPr>
      <w:r w:rsidRPr="00583B10">
        <w:rPr>
          <w:rFonts w:cs="標楷體" w:hint="eastAsia"/>
          <w:b/>
          <w:bCs/>
          <w:kern w:val="52"/>
          <w:sz w:val="24"/>
        </w:rPr>
        <w:lastRenderedPageBreak/>
        <w:t>(</w:t>
      </w:r>
      <w:r w:rsidRPr="00583B10">
        <w:rPr>
          <w:rFonts w:cs="標楷體" w:hint="eastAsia"/>
          <w:b/>
          <w:bCs/>
          <w:kern w:val="52"/>
          <w:sz w:val="24"/>
        </w:rPr>
        <w:t>本頁空白</w:t>
      </w:r>
      <w:r w:rsidRPr="00583B10">
        <w:rPr>
          <w:rFonts w:cs="標楷體" w:hint="eastAsia"/>
          <w:b/>
          <w:bCs/>
          <w:kern w:val="52"/>
          <w:sz w:val="24"/>
        </w:rPr>
        <w:t>)</w:t>
      </w:r>
    </w:p>
    <w:p w14:paraId="6135CBEE" w14:textId="77777777" w:rsidR="00694D3E" w:rsidRPr="00583B10" w:rsidRDefault="00694D3E" w:rsidP="003942B1">
      <w:pPr>
        <w:pStyle w:val="1"/>
        <w:numPr>
          <w:ilvl w:val="0"/>
          <w:numId w:val="0"/>
        </w:numPr>
        <w:ind w:left="1"/>
        <w:rPr>
          <w:rFonts w:cs="標楷體"/>
          <w:szCs w:val="32"/>
        </w:rPr>
        <w:sectPr w:rsidR="00694D3E" w:rsidRPr="00583B10" w:rsidSect="00C12EAD">
          <w:footerReference w:type="default" r:id="rId14"/>
          <w:pgSz w:w="11906" w:h="16838" w:code="9"/>
          <w:pgMar w:top="1440" w:right="1797" w:bottom="1440" w:left="1797" w:header="851" w:footer="992" w:gutter="0"/>
          <w:pgNumType w:fmt="lowerRoman"/>
          <w:cols w:space="425"/>
          <w:docGrid w:type="linesAndChars" w:linePitch="381"/>
        </w:sectPr>
      </w:pPr>
    </w:p>
    <w:p w14:paraId="67DD6025" w14:textId="4D38BFDB" w:rsidR="006F20AB" w:rsidRPr="00583B10" w:rsidRDefault="009C5C61" w:rsidP="003942B1">
      <w:pPr>
        <w:pStyle w:val="1"/>
        <w:numPr>
          <w:ilvl w:val="0"/>
          <w:numId w:val="0"/>
        </w:numPr>
        <w:ind w:left="1"/>
        <w:rPr>
          <w:rFonts w:cs="標楷體"/>
          <w:szCs w:val="32"/>
        </w:rPr>
      </w:pPr>
      <w:bookmarkStart w:id="13" w:name="_Toc61852306"/>
      <w:bookmarkStart w:id="14" w:name="_Toc198198102"/>
      <w:bookmarkStart w:id="15" w:name="_Toc198199843"/>
      <w:r w:rsidRPr="00583B10">
        <w:rPr>
          <w:rFonts w:cs="標楷體" w:hint="eastAsia"/>
          <w:szCs w:val="32"/>
        </w:rPr>
        <w:lastRenderedPageBreak/>
        <w:t>第一章</w:t>
      </w:r>
      <w:r w:rsidRPr="00583B10">
        <w:rPr>
          <w:rFonts w:cs="標楷體" w:hint="eastAsia"/>
          <w:szCs w:val="32"/>
        </w:rPr>
        <w:t xml:space="preserve"> </w:t>
      </w:r>
      <w:r w:rsidRPr="00583B10">
        <w:rPr>
          <w:rFonts w:cs="標楷體" w:hint="eastAsia"/>
          <w:szCs w:val="32"/>
        </w:rPr>
        <w:t>總則</w:t>
      </w:r>
      <w:bookmarkEnd w:id="12"/>
      <w:bookmarkEnd w:id="13"/>
      <w:bookmarkEnd w:id="14"/>
      <w:bookmarkEnd w:id="15"/>
    </w:p>
    <w:p w14:paraId="32BE60DB" w14:textId="016456CC" w:rsidR="00B253BB" w:rsidRPr="00583B10" w:rsidRDefault="00654FB7" w:rsidP="00654FB7">
      <w:pPr>
        <w:pStyle w:val="2"/>
        <w:numPr>
          <w:ilvl w:val="0"/>
          <w:numId w:val="0"/>
        </w:numPr>
        <w:ind w:left="720" w:hanging="720"/>
      </w:pPr>
      <w:bookmarkStart w:id="16" w:name="_Toc8393751"/>
      <w:bookmarkStart w:id="17" w:name="_Toc61852307"/>
      <w:bookmarkStart w:id="18" w:name="_Toc198198103"/>
      <w:bookmarkStart w:id="19" w:name="_Toc198199844"/>
      <w:r w:rsidRPr="00583B10">
        <w:rPr>
          <w:rFonts w:hint="eastAsia"/>
        </w:rPr>
        <w:t>1.1</w:t>
      </w:r>
      <w:r w:rsidR="00B253BB" w:rsidRPr="00583B10">
        <w:rPr>
          <w:rFonts w:hint="eastAsia"/>
        </w:rPr>
        <w:t>計畫</w:t>
      </w:r>
      <w:r w:rsidR="005D0C15" w:rsidRPr="00583B10">
        <w:rPr>
          <w:rFonts w:hint="eastAsia"/>
        </w:rPr>
        <w:t>依據</w:t>
      </w:r>
      <w:bookmarkEnd w:id="16"/>
      <w:bookmarkEnd w:id="17"/>
      <w:bookmarkEnd w:id="18"/>
      <w:bookmarkEnd w:id="19"/>
    </w:p>
    <w:p w14:paraId="4C967D3C" w14:textId="77777777" w:rsidR="005D0C15" w:rsidRPr="00583B10" w:rsidRDefault="004E64BF" w:rsidP="005D0C15">
      <w:pPr>
        <w:ind w:firstLine="560"/>
      </w:pPr>
      <w:r w:rsidRPr="00583B10">
        <w:rPr>
          <w:rFonts w:hint="eastAsia"/>
        </w:rPr>
        <w:t>依據「災害防救法」第</w:t>
      </w:r>
      <w:r w:rsidRPr="00583B10">
        <w:rPr>
          <w:rFonts w:hint="eastAsia"/>
        </w:rPr>
        <w:t>20</w:t>
      </w:r>
      <w:r w:rsidRPr="00583B10">
        <w:rPr>
          <w:rFonts w:hint="eastAsia"/>
        </w:rPr>
        <w:t>條規定，鄉</w:t>
      </w:r>
      <w:r w:rsidRPr="00583B10">
        <w:rPr>
          <w:rFonts w:hint="eastAsia"/>
        </w:rPr>
        <w:t>(</w:t>
      </w:r>
      <w:r w:rsidRPr="00583B10">
        <w:rPr>
          <w:rFonts w:hint="eastAsia"/>
        </w:rPr>
        <w:t>鎮、市</w:t>
      </w:r>
      <w:r w:rsidRPr="00583B10">
        <w:rPr>
          <w:rFonts w:hint="eastAsia"/>
        </w:rPr>
        <w:t>)</w:t>
      </w:r>
      <w:r w:rsidRPr="00583B10">
        <w:rPr>
          <w:rFonts w:hint="eastAsia"/>
        </w:rPr>
        <w:t>公所應依上級災害防救計畫及地區災害潛勢特性，擬訂地區災害防救計畫，經各該災害防救會報核定後實施，並報所屬上級災害防救會報備查。</w:t>
      </w:r>
    </w:p>
    <w:p w14:paraId="444F522B" w14:textId="77777777" w:rsidR="00B253BB" w:rsidRPr="00583B10" w:rsidRDefault="00EE2C7D" w:rsidP="003630D8">
      <w:pPr>
        <w:ind w:firstLine="560"/>
      </w:pPr>
      <w:r w:rsidRPr="00583B10">
        <w:rPr>
          <w:rFonts w:ascii="標楷體" w:hAnsi="標楷體" w:hint="eastAsia"/>
        </w:rPr>
        <w:t>褒忠鄉</w:t>
      </w:r>
      <w:r w:rsidR="004E64BF" w:rsidRPr="00583B10">
        <w:rPr>
          <w:rFonts w:ascii="標楷體" w:hAnsi="標楷體" w:hint="eastAsia"/>
        </w:rPr>
        <w:t>公所地區災害防救計畫(以下簡稱為本計畫)</w:t>
      </w:r>
      <w:r w:rsidR="003630D8" w:rsidRPr="00583B10">
        <w:rPr>
          <w:rFonts w:hint="eastAsia"/>
        </w:rPr>
        <w:t>之目的係建立本鄉防災體系，強化各種災害業務相關機關災害預防及相關措施，有效執行災害搶救及善後處理，並加強災害教育宣導，以提昇居民災害應變能力，減輕災害損失，保障民眾生命財產安全。</w:t>
      </w:r>
    </w:p>
    <w:p w14:paraId="321020A0" w14:textId="10C60195" w:rsidR="00293486" w:rsidRPr="00583B10" w:rsidRDefault="009261B0" w:rsidP="006F6F34">
      <w:pPr>
        <w:ind w:firstLine="560"/>
      </w:pPr>
      <w:r w:rsidRPr="00583B10">
        <w:rPr>
          <w:rFonts w:hint="eastAsia"/>
        </w:rPr>
        <w:t>依</w:t>
      </w:r>
      <w:r w:rsidR="00D438E6" w:rsidRPr="00583B10">
        <w:rPr>
          <w:rFonts w:hint="eastAsia"/>
        </w:rPr>
        <w:t>「災害防救法施行細則」第</w:t>
      </w:r>
      <w:r w:rsidR="00E6567B" w:rsidRPr="00583B10">
        <w:rPr>
          <w:rFonts w:hint="eastAsia"/>
        </w:rPr>
        <w:t>8</w:t>
      </w:r>
      <w:r w:rsidR="00D438E6" w:rsidRPr="00583B10">
        <w:rPr>
          <w:rFonts w:hint="eastAsia"/>
        </w:rPr>
        <w:t>條</w:t>
      </w:r>
      <w:r w:rsidRPr="00583B10">
        <w:rPr>
          <w:rFonts w:hint="eastAsia"/>
        </w:rPr>
        <w:t>規定，</w:t>
      </w:r>
      <w:r w:rsidR="006F6F34" w:rsidRPr="00583B10">
        <w:rPr>
          <w:rFonts w:hint="eastAsia"/>
        </w:rPr>
        <w:t>本計畫</w:t>
      </w:r>
      <w:r w:rsidR="005D0C15" w:rsidRPr="00583B10">
        <w:rPr>
          <w:rFonts w:hint="eastAsia"/>
        </w:rPr>
        <w:t>每</w:t>
      </w:r>
      <w:r w:rsidR="005D0C15" w:rsidRPr="00583B10">
        <w:rPr>
          <w:rFonts w:hint="eastAsia"/>
        </w:rPr>
        <w:t>2</w:t>
      </w:r>
      <w:r w:rsidR="006F6F34" w:rsidRPr="00583B10">
        <w:rPr>
          <w:rFonts w:hint="eastAsia"/>
        </w:rPr>
        <w:t>年定期檢討修正一次，</w:t>
      </w:r>
      <w:r w:rsidRPr="00583B10">
        <w:rPr>
          <w:rFonts w:hint="eastAsia"/>
        </w:rPr>
        <w:t>由民政課通知</w:t>
      </w:r>
      <w:r w:rsidR="006F6F34" w:rsidRPr="00583B10">
        <w:rPr>
          <w:rFonts w:hint="eastAsia"/>
        </w:rPr>
        <w:t>本鄉防災會報各編組單位</w:t>
      </w:r>
      <w:r w:rsidRPr="00583B10">
        <w:rPr>
          <w:rFonts w:hint="eastAsia"/>
        </w:rPr>
        <w:t>修正，再由</w:t>
      </w:r>
      <w:r w:rsidR="006F6F34" w:rsidRPr="00583B10">
        <w:rPr>
          <w:rFonts w:hint="eastAsia"/>
        </w:rPr>
        <w:t>民政課彙整</w:t>
      </w:r>
      <w:r w:rsidRPr="00583B10">
        <w:rPr>
          <w:rFonts w:hint="eastAsia"/>
        </w:rPr>
        <w:t>修正結果</w:t>
      </w:r>
      <w:r w:rsidR="006F6F34" w:rsidRPr="00583B10">
        <w:rPr>
          <w:rFonts w:hint="eastAsia"/>
        </w:rPr>
        <w:t>，並召開</w:t>
      </w:r>
      <w:r w:rsidRPr="00583B10">
        <w:rPr>
          <w:rFonts w:hint="eastAsia"/>
        </w:rPr>
        <w:t>編審會議確認，由</w:t>
      </w:r>
      <w:r w:rsidR="006F6F34" w:rsidRPr="00583B10">
        <w:rPr>
          <w:rFonts w:hint="eastAsia"/>
        </w:rPr>
        <w:t>本鄉災</w:t>
      </w:r>
      <w:r w:rsidRPr="00583B10">
        <w:rPr>
          <w:rFonts w:hint="eastAsia"/>
        </w:rPr>
        <w:t>防</w:t>
      </w:r>
      <w:r w:rsidR="006F6F34" w:rsidRPr="00583B10">
        <w:rPr>
          <w:rFonts w:hint="eastAsia"/>
        </w:rPr>
        <w:t>會報時提會討論通過後</w:t>
      </w:r>
      <w:r w:rsidRPr="00583B10">
        <w:rPr>
          <w:rFonts w:hint="eastAsia"/>
        </w:rPr>
        <w:t>核定</w:t>
      </w:r>
      <w:r w:rsidR="006F6F34" w:rsidRPr="00583B10">
        <w:rPr>
          <w:rFonts w:hint="eastAsia"/>
        </w:rPr>
        <w:t>。</w:t>
      </w:r>
      <w:r w:rsidR="00492703" w:rsidRPr="00583B10">
        <w:rPr>
          <w:rFonts w:hint="eastAsia"/>
        </w:rPr>
        <w:t>核定後函發雲林</w:t>
      </w:r>
      <w:r w:rsidRPr="00583B10">
        <w:rPr>
          <w:rFonts w:hint="eastAsia"/>
        </w:rPr>
        <w:t>縣政府提至三合一會報備查。</w:t>
      </w:r>
      <w:r w:rsidR="006F6F34" w:rsidRPr="00583B10">
        <w:rPr>
          <w:rFonts w:hint="eastAsia"/>
        </w:rPr>
        <w:t>另本鄉重大災害發生時或災害後，認為有調整重要防災措施之必要時，得由防災會報召集人鄉長召開災</w:t>
      </w:r>
      <w:r w:rsidRPr="00583B10">
        <w:rPr>
          <w:rFonts w:hint="eastAsia"/>
        </w:rPr>
        <w:t>防</w:t>
      </w:r>
      <w:r w:rsidR="006F6F34" w:rsidRPr="00583B10">
        <w:rPr>
          <w:rFonts w:hint="eastAsia"/>
        </w:rPr>
        <w:t>會報，對地區防災計畫檢討修正。</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tblGrid>
      <w:tr w:rsidR="00583B10" w:rsidRPr="00583B10" w14:paraId="0453263C" w14:textId="77777777" w:rsidTr="00B32858">
        <w:trPr>
          <w:jc w:val="center"/>
        </w:trPr>
        <w:tc>
          <w:tcPr>
            <w:tcW w:w="8368" w:type="dxa"/>
          </w:tcPr>
          <w:p w14:paraId="2FC06E45" w14:textId="310D2104" w:rsidR="00946566" w:rsidRPr="00583B10" w:rsidRDefault="005610E5" w:rsidP="00946566">
            <w:pPr>
              <w:ind w:firstLineChars="0" w:firstLine="0"/>
              <w:jc w:val="center"/>
            </w:pPr>
            <w:r w:rsidRPr="00583B10">
              <w:rPr>
                <w:noProof/>
              </w:rPr>
              <w:lastRenderedPageBreak/>
              <w:drawing>
                <wp:inline distT="0" distB="0" distL="0" distR="0" wp14:anchorId="340BC20E" wp14:editId="117D1D73">
                  <wp:extent cx="3790950" cy="518733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2662" cy="5203359"/>
                          </a:xfrm>
                          <a:prstGeom prst="rect">
                            <a:avLst/>
                          </a:prstGeom>
                          <a:noFill/>
                        </pic:spPr>
                      </pic:pic>
                    </a:graphicData>
                  </a:graphic>
                </wp:inline>
              </w:drawing>
            </w:r>
          </w:p>
        </w:tc>
      </w:tr>
    </w:tbl>
    <w:p w14:paraId="04EE851F" w14:textId="77777777" w:rsidR="005D0C15" w:rsidRPr="00583B10" w:rsidRDefault="005D0C15" w:rsidP="00CF7BB8">
      <w:pPr>
        <w:pStyle w:val="aa"/>
        <w:ind w:firstLineChars="0" w:firstLine="0"/>
        <w:outlineLvl w:val="1"/>
        <w:rPr>
          <w:color w:val="auto"/>
        </w:rPr>
      </w:pPr>
      <w:bookmarkStart w:id="20" w:name="_Toc134769252"/>
      <w:bookmarkStart w:id="21" w:name="_Toc198198104"/>
      <w:bookmarkStart w:id="22" w:name="_Toc198199845"/>
      <w:r w:rsidRPr="00583B10">
        <w:rPr>
          <w:rFonts w:hint="eastAsia"/>
          <w:color w:val="auto"/>
        </w:rPr>
        <w:t>圖</w:t>
      </w:r>
      <w:r w:rsidRPr="00583B10">
        <w:rPr>
          <w:rFonts w:hint="eastAsia"/>
          <w:color w:val="auto"/>
        </w:rPr>
        <w:t>1-1-1</w:t>
      </w:r>
      <w:r w:rsidR="00BC76EC" w:rsidRPr="00583B10">
        <w:rPr>
          <w:rFonts w:hint="eastAsia"/>
          <w:color w:val="auto"/>
        </w:rPr>
        <w:t xml:space="preserve"> </w:t>
      </w:r>
      <w:r w:rsidR="001F4C0A" w:rsidRPr="00583B10">
        <w:rPr>
          <w:rFonts w:hint="eastAsia"/>
          <w:color w:val="auto"/>
        </w:rPr>
        <w:t>鄉</w:t>
      </w:r>
      <w:r w:rsidR="00C0195A" w:rsidRPr="00583B10">
        <w:rPr>
          <w:rFonts w:hint="eastAsia"/>
          <w:color w:val="auto"/>
        </w:rPr>
        <w:t>(</w:t>
      </w:r>
      <w:r w:rsidR="001F4C0A" w:rsidRPr="00583B10">
        <w:rPr>
          <w:rFonts w:hint="eastAsia"/>
          <w:color w:val="auto"/>
        </w:rPr>
        <w:t>鎮</w:t>
      </w:r>
      <w:r w:rsidR="00C0195A" w:rsidRPr="00583B10">
        <w:rPr>
          <w:rFonts w:hint="eastAsia"/>
          <w:color w:val="auto"/>
        </w:rPr>
        <w:t>、</w:t>
      </w:r>
      <w:r w:rsidR="001F4C0A" w:rsidRPr="00583B10">
        <w:rPr>
          <w:rFonts w:hint="eastAsia"/>
          <w:color w:val="auto"/>
        </w:rPr>
        <w:t>市</w:t>
      </w:r>
      <w:r w:rsidR="00C0195A" w:rsidRPr="00583B10">
        <w:rPr>
          <w:rFonts w:hint="eastAsia"/>
          <w:color w:val="auto"/>
        </w:rPr>
        <w:t>)</w:t>
      </w:r>
      <w:r w:rsidR="00DA7965" w:rsidRPr="00583B10">
        <w:rPr>
          <w:rFonts w:hint="eastAsia"/>
          <w:color w:val="auto"/>
        </w:rPr>
        <w:t>地區災害防救計畫更新流程圖</w:t>
      </w:r>
      <w:bookmarkEnd w:id="20"/>
      <w:bookmarkEnd w:id="21"/>
      <w:bookmarkEnd w:id="22"/>
    </w:p>
    <w:p w14:paraId="4D75A803" w14:textId="2C58B563" w:rsidR="00B253BB" w:rsidRPr="00583B10" w:rsidRDefault="00654FB7" w:rsidP="00654FB7">
      <w:pPr>
        <w:pStyle w:val="2"/>
        <w:numPr>
          <w:ilvl w:val="0"/>
          <w:numId w:val="0"/>
        </w:numPr>
        <w:ind w:left="720" w:hanging="720"/>
      </w:pPr>
      <w:bookmarkStart w:id="23" w:name="_Toc8393752"/>
      <w:bookmarkStart w:id="24" w:name="_Toc61852308"/>
      <w:bookmarkStart w:id="25" w:name="_Toc198198105"/>
      <w:bookmarkStart w:id="26" w:name="_Toc198199846"/>
      <w:r w:rsidRPr="00583B10">
        <w:rPr>
          <w:rFonts w:hint="eastAsia"/>
        </w:rPr>
        <w:t>1.2</w:t>
      </w:r>
      <w:r w:rsidR="00B253BB" w:rsidRPr="00583B10">
        <w:rPr>
          <w:rFonts w:hint="eastAsia"/>
        </w:rPr>
        <w:t>計畫架構與內容</w:t>
      </w:r>
      <w:bookmarkEnd w:id="23"/>
      <w:bookmarkEnd w:id="24"/>
      <w:bookmarkEnd w:id="25"/>
      <w:bookmarkEnd w:id="26"/>
    </w:p>
    <w:p w14:paraId="35BB6C4F" w14:textId="77777777" w:rsidR="00B253BB" w:rsidRPr="00583B10" w:rsidRDefault="009261B0" w:rsidP="00097F0B">
      <w:pPr>
        <w:ind w:firstLine="560"/>
      </w:pPr>
      <w:r w:rsidRPr="00583B10">
        <w:rPr>
          <w:rFonts w:hint="eastAsia"/>
        </w:rPr>
        <w:t>本計畫分為三章，</w:t>
      </w:r>
      <w:r w:rsidRPr="00583B10">
        <w:rPr>
          <w:rFonts w:ascii="標楷體" w:hAnsi="標楷體" w:hint="eastAsia"/>
        </w:rPr>
        <w:t>「</w:t>
      </w:r>
      <w:r w:rsidRPr="00583B10">
        <w:rPr>
          <w:rFonts w:hint="eastAsia"/>
        </w:rPr>
        <w:t>第一章</w:t>
      </w:r>
      <w:r w:rsidRPr="00583B10">
        <w:rPr>
          <w:rFonts w:hint="eastAsia"/>
        </w:rPr>
        <w:t xml:space="preserve"> </w:t>
      </w:r>
      <w:r w:rsidRPr="00583B10">
        <w:rPr>
          <w:rFonts w:hint="eastAsia"/>
        </w:rPr>
        <w:t>總則</w:t>
      </w:r>
      <w:r w:rsidRPr="00583B10">
        <w:rPr>
          <w:rFonts w:ascii="標楷體" w:hAnsi="標楷體" w:hint="eastAsia"/>
        </w:rPr>
        <w:t>」</w:t>
      </w:r>
      <w:r w:rsidR="00D438E6" w:rsidRPr="00583B10">
        <w:rPr>
          <w:rFonts w:hint="eastAsia"/>
        </w:rPr>
        <w:t>概述本計畫依據與計畫架構</w:t>
      </w:r>
      <w:r w:rsidRPr="00583B10">
        <w:rPr>
          <w:rFonts w:hint="eastAsia"/>
        </w:rPr>
        <w:t>，另介紹地區環境、防救災相關機關</w:t>
      </w:r>
      <w:r w:rsidRPr="00583B10">
        <w:rPr>
          <w:rFonts w:hint="eastAsia"/>
        </w:rPr>
        <w:t>(</w:t>
      </w:r>
      <w:r w:rsidRPr="00583B10">
        <w:rPr>
          <w:rFonts w:hint="eastAsia"/>
        </w:rPr>
        <w:t>單位</w:t>
      </w:r>
      <w:r w:rsidRPr="00583B10">
        <w:rPr>
          <w:rFonts w:hint="eastAsia"/>
        </w:rPr>
        <w:t>)</w:t>
      </w:r>
      <w:r w:rsidR="00D438E6" w:rsidRPr="00583B10">
        <w:rPr>
          <w:rFonts w:hint="eastAsia"/>
        </w:rPr>
        <w:t>、任務與資源，並蒐集轄區災害歷史與潛勢分析等。</w:t>
      </w:r>
      <w:r w:rsidRPr="00583B10">
        <w:rPr>
          <w:rFonts w:ascii="標楷體" w:hAnsi="標楷體" w:hint="eastAsia"/>
        </w:rPr>
        <w:t>「</w:t>
      </w:r>
      <w:r w:rsidRPr="00583B10">
        <w:rPr>
          <w:rFonts w:hint="eastAsia"/>
        </w:rPr>
        <w:t>第二章</w:t>
      </w:r>
      <w:r w:rsidRPr="00583B10">
        <w:rPr>
          <w:rFonts w:hint="eastAsia"/>
        </w:rPr>
        <w:t xml:space="preserve"> </w:t>
      </w:r>
      <w:r w:rsidR="008B492D" w:rsidRPr="00583B10">
        <w:rPr>
          <w:rFonts w:hint="eastAsia"/>
        </w:rPr>
        <w:t>災害防救各階段作為</w:t>
      </w:r>
      <w:r w:rsidRPr="00583B10">
        <w:rPr>
          <w:rFonts w:ascii="標楷體" w:hAnsi="標楷體" w:hint="eastAsia"/>
        </w:rPr>
        <w:t xml:space="preserve">」說明公所在災前減災、整備、災時應變、災後復建等各階段災害防救工作之工作項目，以供轄區各災害防救業務相關機關、公共事業遵循或參考使用。「第三章 </w:t>
      </w:r>
      <w:r w:rsidR="004558EE" w:rsidRPr="00583B10">
        <w:rPr>
          <w:rFonts w:ascii="標楷體" w:hAnsi="標楷體" w:hint="eastAsia"/>
        </w:rPr>
        <w:t>計畫</w:t>
      </w:r>
      <w:r w:rsidRPr="00583B10">
        <w:rPr>
          <w:rFonts w:ascii="標楷體" w:hAnsi="標楷體" w:hint="eastAsia"/>
        </w:rPr>
        <w:t>執行評估」針對本計畫執行與重點工作事項建立評核機制，以確認各項對策之實施成效。</w:t>
      </w:r>
    </w:p>
    <w:p w14:paraId="7236D7C8" w14:textId="5243EEA6" w:rsidR="00B253BB" w:rsidRPr="00583B10" w:rsidRDefault="00654FB7" w:rsidP="00654FB7">
      <w:pPr>
        <w:pStyle w:val="2"/>
        <w:numPr>
          <w:ilvl w:val="0"/>
          <w:numId w:val="0"/>
        </w:numPr>
        <w:ind w:left="720" w:hanging="720"/>
      </w:pPr>
      <w:bookmarkStart w:id="27" w:name="_Toc8393753"/>
      <w:bookmarkStart w:id="28" w:name="_Toc61852309"/>
      <w:bookmarkStart w:id="29" w:name="_Toc198198106"/>
      <w:bookmarkStart w:id="30" w:name="_Toc198199847"/>
      <w:r w:rsidRPr="00583B10">
        <w:rPr>
          <w:rFonts w:hint="eastAsia"/>
        </w:rPr>
        <w:t>1.3</w:t>
      </w:r>
      <w:r w:rsidR="00B253BB" w:rsidRPr="00583B10">
        <w:rPr>
          <w:rFonts w:hint="eastAsia"/>
        </w:rPr>
        <w:t>地區環境概述</w:t>
      </w:r>
      <w:bookmarkEnd w:id="27"/>
      <w:bookmarkEnd w:id="28"/>
      <w:bookmarkEnd w:id="29"/>
      <w:bookmarkEnd w:id="30"/>
    </w:p>
    <w:p w14:paraId="3D00FFA1" w14:textId="4B8B6479" w:rsidR="00B253BB" w:rsidRPr="00583B10" w:rsidRDefault="009814B2" w:rsidP="009B3D43">
      <w:pPr>
        <w:pStyle w:val="3"/>
        <w:numPr>
          <w:ilvl w:val="0"/>
          <w:numId w:val="0"/>
        </w:numPr>
      </w:pPr>
      <w:bookmarkStart w:id="31" w:name="_Toc8393754"/>
      <w:bookmarkStart w:id="32" w:name="_Toc61852310"/>
      <w:r w:rsidRPr="00583B10">
        <w:rPr>
          <w:rFonts w:hint="eastAsia"/>
        </w:rPr>
        <w:t>1.3.1</w:t>
      </w:r>
      <w:r w:rsidR="009B3D43" w:rsidRPr="00583B10">
        <w:rPr>
          <w:rFonts w:hint="eastAsia"/>
        </w:rPr>
        <w:t>地理環境</w:t>
      </w:r>
      <w:bookmarkEnd w:id="31"/>
      <w:bookmarkEnd w:id="32"/>
    </w:p>
    <w:p w14:paraId="6A5B9396" w14:textId="64B3FC2D" w:rsidR="006018F9" w:rsidRPr="00583B10" w:rsidRDefault="006018F9" w:rsidP="006018F9">
      <w:pPr>
        <w:ind w:firstLine="560"/>
      </w:pPr>
      <w:r w:rsidRPr="00583B10">
        <w:rPr>
          <w:rFonts w:hint="eastAsia"/>
        </w:rPr>
        <w:lastRenderedPageBreak/>
        <w:t>褒忠鄉位於嘉南平原北境，亦為雲林縣中部，地理區位圖如圖</w:t>
      </w:r>
      <w:r w:rsidRPr="00583B10">
        <w:rPr>
          <w:rFonts w:hint="eastAsia"/>
        </w:rPr>
        <w:t>1-3-1</w:t>
      </w:r>
      <w:r w:rsidRPr="00583B10">
        <w:rPr>
          <w:rFonts w:hint="eastAsia"/>
        </w:rPr>
        <w:t>所示，東界土庫鎮；西臨東勢鄉，南鄰舊虎尾溪與元長鄉，北隔新虎尾溪與崙背鄉相對，東西寬約</w:t>
      </w:r>
      <w:r w:rsidRPr="00583B10">
        <w:rPr>
          <w:rFonts w:hint="eastAsia"/>
        </w:rPr>
        <w:t>4,200</w:t>
      </w:r>
      <w:r w:rsidRPr="00583B10">
        <w:rPr>
          <w:rFonts w:hint="eastAsia"/>
        </w:rPr>
        <w:t>公尺，南北長約</w:t>
      </w:r>
      <w:r w:rsidRPr="00583B10">
        <w:rPr>
          <w:rFonts w:hint="eastAsia"/>
        </w:rPr>
        <w:t>8,823</w:t>
      </w:r>
      <w:r w:rsidRPr="00583B10">
        <w:rPr>
          <w:rFonts w:hint="eastAsia"/>
        </w:rPr>
        <w:t>公尺，土地面積約</w:t>
      </w:r>
      <w:r w:rsidRPr="00583B10">
        <w:rPr>
          <w:rFonts w:hint="eastAsia"/>
        </w:rPr>
        <w:t>3,706</w:t>
      </w:r>
      <w:r w:rsidRPr="00583B10">
        <w:rPr>
          <w:rFonts w:hint="eastAsia"/>
        </w:rPr>
        <w:t>公頃，人口數為</w:t>
      </w:r>
      <w:r w:rsidRPr="00583B10">
        <w:rPr>
          <w:rFonts w:hint="eastAsia"/>
        </w:rPr>
        <w:t>1</w:t>
      </w:r>
      <w:r w:rsidR="0023288B" w:rsidRPr="00583B10">
        <w:rPr>
          <w:rFonts w:hint="eastAsia"/>
        </w:rPr>
        <w:t>1</w:t>
      </w:r>
      <w:r w:rsidRPr="00583B10">
        <w:rPr>
          <w:rFonts w:hint="eastAsia"/>
        </w:rPr>
        <w:t>,</w:t>
      </w:r>
      <w:r w:rsidR="007D4A7A">
        <w:rPr>
          <w:rFonts w:hint="eastAsia"/>
        </w:rPr>
        <w:t>579</w:t>
      </w:r>
      <w:r w:rsidRPr="00583B10">
        <w:rPr>
          <w:rFonts w:hint="eastAsia"/>
        </w:rPr>
        <w:t>人。本鄉為平原地形，屬標高</w:t>
      </w:r>
      <w:r w:rsidRPr="00583B10">
        <w:rPr>
          <w:rFonts w:hint="eastAsia"/>
        </w:rPr>
        <w:t xml:space="preserve"> 5</w:t>
      </w:r>
      <w:r w:rsidRPr="00583B10">
        <w:rPr>
          <w:rFonts w:hint="eastAsia"/>
        </w:rPr>
        <w:t>～</w:t>
      </w:r>
      <w:r w:rsidRPr="00583B10">
        <w:rPr>
          <w:rFonts w:hint="eastAsia"/>
        </w:rPr>
        <w:t>30</w:t>
      </w:r>
      <w:r w:rsidRPr="00583B10">
        <w:rPr>
          <w:rFonts w:hint="eastAsia"/>
        </w:rPr>
        <w:t>公尺平原區，地勢甚為平坦。對外交通方面，台</w:t>
      </w:r>
      <w:r w:rsidRPr="00583B10">
        <w:rPr>
          <w:rFonts w:hint="eastAsia"/>
        </w:rPr>
        <w:t>19</w:t>
      </w:r>
      <w:r w:rsidRPr="00583B10">
        <w:rPr>
          <w:rFonts w:hint="eastAsia"/>
        </w:rPr>
        <w:t>縣縱貫本鄉東側，北接崙背，南通元長；「東西向快速公路」台</w:t>
      </w:r>
      <w:r w:rsidRPr="00583B10">
        <w:rPr>
          <w:rFonts w:hint="eastAsia"/>
        </w:rPr>
        <w:t>78</w:t>
      </w:r>
      <w:r w:rsidRPr="00583B10">
        <w:rPr>
          <w:rFonts w:hint="eastAsia"/>
        </w:rPr>
        <w:t>線經過本鄉，往東經土庫鎮、虎尾鎮後與國道一號相交；另有縣道</w:t>
      </w:r>
      <w:r w:rsidRPr="00583B10">
        <w:rPr>
          <w:rFonts w:hint="eastAsia"/>
        </w:rPr>
        <w:t>158</w:t>
      </w:r>
      <w:r w:rsidRPr="00583B10">
        <w:rPr>
          <w:rFonts w:hint="eastAsia"/>
        </w:rPr>
        <w:t>線及</w:t>
      </w:r>
      <w:r w:rsidRPr="00583B10">
        <w:rPr>
          <w:rFonts w:hint="eastAsia"/>
        </w:rPr>
        <w:t>158</w:t>
      </w:r>
      <w:r w:rsidRPr="00583B10">
        <w:rPr>
          <w:rFonts w:hint="eastAsia"/>
        </w:rPr>
        <w:t>甲線橫貫本鄉，東連土庫，西通東勢。全鄉分為中民村、中勝村、埔姜村、馬鳴村、新湖村、田洋村、有才村、龍岩村、潮厝村等</w:t>
      </w:r>
      <w:r w:rsidRPr="00583B10">
        <w:rPr>
          <w:rFonts w:hint="eastAsia"/>
        </w:rPr>
        <w:t>9</w:t>
      </w:r>
      <w:r w:rsidRPr="00583B10">
        <w:rPr>
          <w:rFonts w:hint="eastAsia"/>
        </w:rPr>
        <w:t>個村。</w:t>
      </w:r>
    </w:p>
    <w:p w14:paraId="5639C200" w14:textId="77777777" w:rsidR="005D67A4" w:rsidRPr="00583B10" w:rsidRDefault="006018F9" w:rsidP="006018F9">
      <w:pPr>
        <w:ind w:firstLine="560"/>
        <w:jc w:val="center"/>
      </w:pPr>
      <w:r w:rsidRPr="00583B10">
        <w:rPr>
          <w:noProof/>
        </w:rPr>
        <w:drawing>
          <wp:inline distT="0" distB="0" distL="0" distR="0" wp14:anchorId="53EFD6DD" wp14:editId="3312B72D">
            <wp:extent cx="5279390" cy="3980815"/>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3980815"/>
                    </a:xfrm>
                    <a:prstGeom prst="rect">
                      <a:avLst/>
                    </a:prstGeom>
                    <a:noFill/>
                  </pic:spPr>
                </pic:pic>
              </a:graphicData>
            </a:graphic>
          </wp:inline>
        </w:drawing>
      </w:r>
    </w:p>
    <w:p w14:paraId="00D4520C" w14:textId="77777777" w:rsidR="006018F9" w:rsidRPr="00583B10" w:rsidRDefault="006018F9" w:rsidP="006018F9">
      <w:pPr>
        <w:ind w:firstLine="560"/>
        <w:jc w:val="right"/>
      </w:pPr>
      <w:r w:rsidRPr="00583B10">
        <w:rPr>
          <w:rFonts w:hint="eastAsia"/>
        </w:rPr>
        <w:t>(</w:t>
      </w:r>
      <w:r w:rsidRPr="00583B10">
        <w:rPr>
          <w:rFonts w:hint="eastAsia"/>
        </w:rPr>
        <w:t>資料來源：內政部</w:t>
      </w:r>
      <w:r w:rsidRPr="00583B10">
        <w:rPr>
          <w:rFonts w:hint="eastAsia"/>
        </w:rPr>
        <w:t>)</w:t>
      </w:r>
    </w:p>
    <w:p w14:paraId="6C5C33E1" w14:textId="77777777" w:rsidR="005D67A4" w:rsidRPr="00583B10" w:rsidRDefault="005D67A4" w:rsidP="00CF7BB8">
      <w:pPr>
        <w:pStyle w:val="aa"/>
        <w:ind w:firstLineChars="0" w:firstLine="0"/>
        <w:outlineLvl w:val="1"/>
        <w:rPr>
          <w:color w:val="auto"/>
        </w:rPr>
      </w:pPr>
      <w:bookmarkStart w:id="33" w:name="_Toc8397118"/>
      <w:bookmarkStart w:id="34" w:name="_Toc134769253"/>
      <w:bookmarkStart w:id="35" w:name="_Toc198198107"/>
      <w:bookmarkStart w:id="36" w:name="_Toc198199848"/>
      <w:r w:rsidRPr="00583B10">
        <w:rPr>
          <w:rFonts w:hint="eastAsia"/>
          <w:color w:val="auto"/>
        </w:rPr>
        <w:t>圖</w:t>
      </w:r>
      <w:r w:rsidRPr="00583B10">
        <w:rPr>
          <w:rFonts w:hint="eastAsia"/>
          <w:color w:val="auto"/>
        </w:rPr>
        <w:t>1-</w:t>
      </w:r>
      <w:r w:rsidR="00EB5FDA" w:rsidRPr="00583B10">
        <w:rPr>
          <w:rFonts w:hint="eastAsia"/>
          <w:color w:val="auto"/>
        </w:rPr>
        <w:t>3-</w:t>
      </w:r>
      <w:r w:rsidRPr="00583B10">
        <w:rPr>
          <w:rFonts w:hint="eastAsia"/>
          <w:color w:val="auto"/>
        </w:rPr>
        <w:t xml:space="preserve">1 </w:t>
      </w:r>
      <w:r w:rsidR="006018F9" w:rsidRPr="00583B10">
        <w:rPr>
          <w:rFonts w:ascii="標楷體" w:hAnsi="標楷體" w:hint="eastAsia"/>
          <w:color w:val="auto"/>
        </w:rPr>
        <w:t>褒忠</w:t>
      </w:r>
      <w:r w:rsidRPr="00583B10">
        <w:rPr>
          <w:rFonts w:hint="eastAsia"/>
          <w:color w:val="auto"/>
        </w:rPr>
        <w:t>鄉地理位置圖</w:t>
      </w:r>
      <w:bookmarkEnd w:id="33"/>
      <w:bookmarkEnd w:id="34"/>
      <w:bookmarkEnd w:id="35"/>
      <w:bookmarkEnd w:id="36"/>
    </w:p>
    <w:p w14:paraId="283F2E4F" w14:textId="7E8DAE05" w:rsidR="009B3D43" w:rsidRPr="00583B10" w:rsidRDefault="009814B2" w:rsidP="005D67A4">
      <w:pPr>
        <w:pStyle w:val="3"/>
        <w:numPr>
          <w:ilvl w:val="0"/>
          <w:numId w:val="0"/>
        </w:numPr>
        <w:rPr>
          <w:rFonts w:cs="標楷體"/>
        </w:rPr>
      </w:pPr>
      <w:bookmarkStart w:id="37" w:name="_Toc8393755"/>
      <w:bookmarkStart w:id="38" w:name="_Toc61852311"/>
      <w:r w:rsidRPr="00583B10">
        <w:rPr>
          <w:rFonts w:hint="eastAsia"/>
        </w:rPr>
        <w:t>1.3.2</w:t>
      </w:r>
      <w:r w:rsidR="009B3D43" w:rsidRPr="00583B10">
        <w:rPr>
          <w:rFonts w:cs="標楷體" w:hint="eastAsia"/>
        </w:rPr>
        <w:t>自然環境</w:t>
      </w:r>
      <w:bookmarkEnd w:id="37"/>
      <w:bookmarkEnd w:id="38"/>
    </w:p>
    <w:p w14:paraId="1AE05D8D" w14:textId="77777777" w:rsidR="006018F9" w:rsidRPr="00583B10" w:rsidRDefault="005D67A4" w:rsidP="006018F9">
      <w:pPr>
        <w:ind w:left="1417" w:hangingChars="506" w:hanging="1417"/>
        <w:rPr>
          <w:rFonts w:cs="標楷體"/>
        </w:rPr>
      </w:pPr>
      <w:r w:rsidRPr="00583B10">
        <w:rPr>
          <w:rFonts w:cs="標楷體" w:hint="eastAsia"/>
        </w:rPr>
        <w:t>一、地形</w:t>
      </w:r>
    </w:p>
    <w:p w14:paraId="2C719D53" w14:textId="77777777" w:rsidR="005D67A4" w:rsidRPr="00583B10" w:rsidRDefault="006018F9" w:rsidP="006018F9">
      <w:pPr>
        <w:ind w:firstLine="560"/>
        <w:rPr>
          <w:rFonts w:cs="標楷體"/>
        </w:rPr>
      </w:pPr>
      <w:r w:rsidRPr="00583B10">
        <w:rPr>
          <w:rFonts w:cs="標楷體" w:hint="eastAsia"/>
        </w:rPr>
        <w:t>本鄉為平原地形，屬標高</w:t>
      </w:r>
      <w:r w:rsidRPr="00583B10">
        <w:rPr>
          <w:rFonts w:cs="標楷體" w:hint="eastAsia"/>
        </w:rPr>
        <w:t>5</w:t>
      </w:r>
      <w:r w:rsidRPr="00583B10">
        <w:rPr>
          <w:rFonts w:cs="標楷體" w:hint="eastAsia"/>
        </w:rPr>
        <w:t>～</w:t>
      </w:r>
      <w:r w:rsidRPr="00583B10">
        <w:rPr>
          <w:rFonts w:cs="標楷體" w:hint="eastAsia"/>
        </w:rPr>
        <w:t>30</w:t>
      </w:r>
      <w:r w:rsidRPr="00583B10">
        <w:rPr>
          <w:rFonts w:cs="標楷體" w:hint="eastAsia"/>
        </w:rPr>
        <w:t>公尺平原區，地勢甚為平坦。</w:t>
      </w:r>
    </w:p>
    <w:p w14:paraId="1DAD4E59" w14:textId="0863E039" w:rsidR="005D67A4" w:rsidRPr="00583B10" w:rsidRDefault="005D67A4" w:rsidP="009B3D43">
      <w:pPr>
        <w:ind w:firstLineChars="0" w:firstLine="0"/>
        <w:rPr>
          <w:rFonts w:cs="標楷體"/>
        </w:rPr>
      </w:pPr>
      <w:r w:rsidRPr="00583B10">
        <w:rPr>
          <w:rFonts w:cs="標楷體" w:hint="eastAsia"/>
        </w:rPr>
        <w:t>二、水系</w:t>
      </w:r>
    </w:p>
    <w:p w14:paraId="7A9DA958" w14:textId="3B388842" w:rsidR="00BA4350" w:rsidRPr="00583B10" w:rsidRDefault="00BA4350" w:rsidP="005610E5">
      <w:pPr>
        <w:ind w:firstLine="560"/>
        <w:rPr>
          <w:rFonts w:cs="標楷體"/>
        </w:rPr>
      </w:pPr>
      <w:r w:rsidRPr="00583B10">
        <w:rPr>
          <w:rFonts w:cs="標楷體" w:hint="eastAsia"/>
        </w:rPr>
        <w:lastRenderedPageBreak/>
        <w:t>褒忠鄉水量旱雨季差別極為明顯，其灌溉用水大部份均取之濁水溪，流量不穩定，含沙量極高</w:t>
      </w:r>
      <w:r w:rsidR="005610E5" w:rsidRPr="00583B10">
        <w:rPr>
          <w:rFonts w:cs="標楷體" w:hint="eastAsia"/>
        </w:rPr>
        <w:t>。為調節正常的灌溉水量及改善水稻的生產，於一九六○年開鑿地下井來輔助，及各級灌溉渠道施設混凝土內面工以減少水量的流失。</w:t>
      </w:r>
    </w:p>
    <w:p w14:paraId="1CA373F7" w14:textId="77777777" w:rsidR="005D67A4" w:rsidRPr="00583B10" w:rsidRDefault="00FA19C9" w:rsidP="00E51293">
      <w:pPr>
        <w:ind w:firstLineChars="0" w:firstLine="0"/>
        <w:jc w:val="center"/>
        <w:rPr>
          <w:rFonts w:cs="標楷體"/>
        </w:rPr>
      </w:pPr>
      <w:r w:rsidRPr="00583B10">
        <w:rPr>
          <w:rFonts w:cs="標楷體"/>
          <w:noProof/>
        </w:rPr>
        <w:drawing>
          <wp:inline distT="0" distB="0" distL="0" distR="0" wp14:anchorId="7009F97C" wp14:editId="0153B6E6">
            <wp:extent cx="5801156" cy="4105275"/>
            <wp:effectExtent l="0" t="0" r="9525" b="0"/>
            <wp:docPr id="6" name="圖片 6" descr="C:\Users\user04\Desktop\13.褒忠鄉\01褒忠鄉水系分布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4\Desktop\13.褒忠鄉\01褒忠鄉水系分布圖.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5677" cy="4122628"/>
                    </a:xfrm>
                    <a:prstGeom prst="rect">
                      <a:avLst/>
                    </a:prstGeom>
                    <a:noFill/>
                    <a:ln>
                      <a:noFill/>
                    </a:ln>
                  </pic:spPr>
                </pic:pic>
              </a:graphicData>
            </a:graphic>
          </wp:inline>
        </w:drawing>
      </w:r>
    </w:p>
    <w:p w14:paraId="45A49715" w14:textId="77777777" w:rsidR="000A026F" w:rsidRPr="00583B10" w:rsidRDefault="000A026F" w:rsidP="000A026F">
      <w:pPr>
        <w:ind w:firstLineChars="0" w:firstLine="0"/>
        <w:jc w:val="right"/>
        <w:rPr>
          <w:rFonts w:cs="標楷體"/>
        </w:rPr>
      </w:pPr>
      <w:r w:rsidRPr="00583B10">
        <w:rPr>
          <w:rFonts w:cs="標楷體"/>
        </w:rPr>
        <w:t>(</w:t>
      </w:r>
      <w:r w:rsidRPr="00583B10">
        <w:rPr>
          <w:rFonts w:cs="標楷體" w:hint="eastAsia"/>
        </w:rPr>
        <w:t>資料來源：雲林科技大學提供</w:t>
      </w:r>
      <w:r w:rsidRPr="00583B10">
        <w:rPr>
          <w:rFonts w:cs="標楷體" w:hint="eastAsia"/>
        </w:rPr>
        <w:t>)</w:t>
      </w:r>
    </w:p>
    <w:p w14:paraId="5644DDFD" w14:textId="0AB81B3C" w:rsidR="005610E5" w:rsidRPr="00583B10" w:rsidRDefault="005D67A4" w:rsidP="00CF7BB8">
      <w:pPr>
        <w:pStyle w:val="aa"/>
        <w:ind w:firstLineChars="0" w:firstLine="0"/>
        <w:outlineLvl w:val="1"/>
        <w:rPr>
          <w:color w:val="auto"/>
        </w:rPr>
      </w:pPr>
      <w:bookmarkStart w:id="39" w:name="_Toc8397119"/>
      <w:bookmarkStart w:id="40" w:name="_Toc134769254"/>
      <w:bookmarkStart w:id="41" w:name="_Toc198198108"/>
      <w:bookmarkStart w:id="42" w:name="_Toc198199849"/>
      <w:r w:rsidRPr="00583B10">
        <w:rPr>
          <w:rFonts w:hint="eastAsia"/>
          <w:color w:val="auto"/>
        </w:rPr>
        <w:t>圖</w:t>
      </w:r>
      <w:r w:rsidRPr="00583B10">
        <w:rPr>
          <w:rFonts w:hint="eastAsia"/>
          <w:color w:val="auto"/>
        </w:rPr>
        <w:t>1-</w:t>
      </w:r>
      <w:r w:rsidR="00EB5FDA" w:rsidRPr="00583B10">
        <w:rPr>
          <w:rFonts w:hint="eastAsia"/>
          <w:color w:val="auto"/>
        </w:rPr>
        <w:t>3-</w:t>
      </w:r>
      <w:r w:rsidRPr="00583B10">
        <w:rPr>
          <w:rFonts w:hint="eastAsia"/>
          <w:color w:val="auto"/>
        </w:rPr>
        <w:t xml:space="preserve">2 </w:t>
      </w:r>
      <w:r w:rsidR="006018F9" w:rsidRPr="00583B10">
        <w:rPr>
          <w:rFonts w:ascii="標楷體" w:hAnsi="標楷體" w:hint="eastAsia"/>
          <w:color w:val="auto"/>
        </w:rPr>
        <w:t>褒忠</w:t>
      </w:r>
      <w:r w:rsidRPr="00583B10">
        <w:rPr>
          <w:rFonts w:hint="eastAsia"/>
          <w:color w:val="auto"/>
        </w:rPr>
        <w:t>鄉水系分布圖</w:t>
      </w:r>
      <w:bookmarkEnd w:id="39"/>
      <w:bookmarkEnd w:id="40"/>
      <w:bookmarkEnd w:id="41"/>
      <w:bookmarkEnd w:id="42"/>
    </w:p>
    <w:p w14:paraId="07E581FA" w14:textId="333D7274" w:rsidR="005D67A4" w:rsidRPr="00583B10" w:rsidRDefault="005610E5" w:rsidP="00DD66F3">
      <w:pPr>
        <w:widowControl/>
        <w:adjustRightInd/>
        <w:snapToGrid/>
        <w:spacing w:before="0" w:line="240" w:lineRule="auto"/>
        <w:ind w:firstLineChars="0" w:firstLine="0"/>
        <w:jc w:val="left"/>
      </w:pPr>
      <w:r w:rsidRPr="00583B10">
        <w:br w:type="page"/>
      </w:r>
    </w:p>
    <w:p w14:paraId="2B051930" w14:textId="77777777" w:rsidR="009B3D43" w:rsidRPr="00583B10" w:rsidRDefault="005D67A4" w:rsidP="009B3D43">
      <w:pPr>
        <w:ind w:firstLineChars="0" w:firstLine="0"/>
        <w:rPr>
          <w:rFonts w:cs="標楷體"/>
        </w:rPr>
      </w:pPr>
      <w:r w:rsidRPr="00583B10">
        <w:rPr>
          <w:rFonts w:cs="標楷體" w:hint="eastAsia"/>
        </w:rPr>
        <w:lastRenderedPageBreak/>
        <w:t>三、氣象</w:t>
      </w:r>
    </w:p>
    <w:p w14:paraId="7DA41DF3" w14:textId="77777777" w:rsidR="005D67A4" w:rsidRPr="00583B10" w:rsidRDefault="006018F9" w:rsidP="006018F9">
      <w:pPr>
        <w:ind w:firstLine="560"/>
        <w:rPr>
          <w:rFonts w:cs="標楷體"/>
        </w:rPr>
      </w:pPr>
      <w:bookmarkStart w:id="43" w:name="_Hlk195530610"/>
      <w:r w:rsidRPr="00583B10">
        <w:rPr>
          <w:rFonts w:cs="標楷體" w:hint="eastAsia"/>
        </w:rPr>
        <w:t>褒忠鄉屬亞熱帶</w:t>
      </w:r>
      <w:bookmarkEnd w:id="43"/>
      <w:r w:rsidRPr="00583B10">
        <w:rPr>
          <w:rFonts w:cs="標楷體" w:hint="eastAsia"/>
        </w:rPr>
        <w:t>氣候，年雨量介在</w:t>
      </w:r>
      <w:r w:rsidRPr="00583B10">
        <w:rPr>
          <w:rFonts w:cs="標楷體" w:hint="eastAsia"/>
        </w:rPr>
        <w:t>1,000mm~1,500mm</w:t>
      </w:r>
      <w:r w:rsidRPr="00583B10">
        <w:rPr>
          <w:rFonts w:cs="標楷體" w:hint="eastAsia"/>
        </w:rPr>
        <w:t>之間，雨水多集中在夏季，而以熱雷雨及颱風雨居多，冬季乾旱；氣溫全年介於</w:t>
      </w:r>
      <w:r w:rsidRPr="00583B10">
        <w:rPr>
          <w:rFonts w:cs="標楷體" w:hint="eastAsia"/>
        </w:rPr>
        <w:t>1</w:t>
      </w:r>
      <w:r w:rsidRPr="00583B10">
        <w:rPr>
          <w:rFonts w:cs="標楷體" w:hint="eastAsia"/>
        </w:rPr>
        <w:t>月最低溫攝氏</w:t>
      </w:r>
      <w:r w:rsidRPr="00583B10">
        <w:rPr>
          <w:rFonts w:cs="標楷體" w:hint="eastAsia"/>
        </w:rPr>
        <w:t>10.5</w:t>
      </w:r>
      <w:r w:rsidRPr="00583B10">
        <w:rPr>
          <w:rFonts w:cs="標楷體" w:hint="eastAsia"/>
        </w:rPr>
        <w:t>度與</w:t>
      </w:r>
      <w:r w:rsidRPr="00583B10">
        <w:rPr>
          <w:rFonts w:cs="標楷體" w:hint="eastAsia"/>
        </w:rPr>
        <w:t>8</w:t>
      </w:r>
      <w:r w:rsidRPr="00583B10">
        <w:rPr>
          <w:rFonts w:cs="標楷體" w:hint="eastAsia"/>
        </w:rPr>
        <w:t>月最高溫攝氏</w:t>
      </w:r>
      <w:r w:rsidRPr="00583B10">
        <w:rPr>
          <w:rFonts w:cs="標楷體" w:hint="eastAsia"/>
        </w:rPr>
        <w:t>29.7</w:t>
      </w:r>
      <w:r w:rsidRPr="00583B10">
        <w:rPr>
          <w:rFonts w:cs="標楷體" w:hint="eastAsia"/>
        </w:rPr>
        <w:t>度之間，全年平均氣溫為攝氏</w:t>
      </w:r>
      <w:r w:rsidRPr="00583B10">
        <w:rPr>
          <w:rFonts w:cs="標楷體" w:hint="eastAsia"/>
        </w:rPr>
        <w:t>23.8</w:t>
      </w:r>
      <w:r w:rsidRPr="00583B10">
        <w:rPr>
          <w:rFonts w:cs="標楷體" w:hint="eastAsia"/>
        </w:rPr>
        <w:t>度。此外，除東側埔姜村、潮厝村一帶，均屬季風影響範圍，惟對農作物產生之影響，嚴重性不高。由於本鄉位於台灣西南部平原區，其氣候受緯度與暖流影響，屬典型的亞熱帶氣候，常年氣候溫和，屬於冬季乾旱、夏季濕潤，年平均溫在攝氏</w:t>
      </w:r>
      <w:r w:rsidRPr="00583B10">
        <w:rPr>
          <w:rFonts w:cs="標楷體" w:hint="eastAsia"/>
        </w:rPr>
        <w:t>25</w:t>
      </w:r>
      <w:r w:rsidRPr="00583B10">
        <w:rPr>
          <w:rFonts w:cs="標楷體" w:hint="eastAsia"/>
        </w:rPr>
        <w:t>度間。此外，由於本鄉屬平原區域，因此適合各種農作物之成長。</w:t>
      </w:r>
    </w:p>
    <w:p w14:paraId="1C1DF97A" w14:textId="7DD339DC" w:rsidR="009B3D43" w:rsidRPr="00583B10" w:rsidRDefault="009B3D43" w:rsidP="005D67A4">
      <w:pPr>
        <w:pStyle w:val="3"/>
        <w:numPr>
          <w:ilvl w:val="0"/>
          <w:numId w:val="0"/>
        </w:numPr>
      </w:pPr>
      <w:bookmarkStart w:id="44" w:name="_Toc8393756"/>
      <w:bookmarkStart w:id="45" w:name="_Toc61852312"/>
      <w:r w:rsidRPr="00583B10">
        <w:rPr>
          <w:rFonts w:hint="eastAsia"/>
        </w:rPr>
        <w:t>1.3.</w:t>
      </w:r>
      <w:r w:rsidR="009814B2" w:rsidRPr="00583B10">
        <w:rPr>
          <w:rFonts w:hint="eastAsia"/>
        </w:rPr>
        <w:t>3</w:t>
      </w:r>
      <w:r w:rsidRPr="00583B10">
        <w:rPr>
          <w:rFonts w:hint="eastAsia"/>
        </w:rPr>
        <w:t>人文環境</w:t>
      </w:r>
      <w:bookmarkEnd w:id="44"/>
      <w:bookmarkEnd w:id="45"/>
    </w:p>
    <w:p w14:paraId="44F87D16" w14:textId="77777777" w:rsidR="007B469E" w:rsidRPr="00583B10" w:rsidRDefault="007B469E" w:rsidP="007B469E">
      <w:pPr>
        <w:ind w:firstLineChars="0" w:firstLine="0"/>
      </w:pPr>
      <w:r w:rsidRPr="00583B10">
        <w:rPr>
          <w:rFonts w:hint="eastAsia"/>
        </w:rPr>
        <w:t>一、</w:t>
      </w:r>
      <w:r w:rsidR="005D67A4" w:rsidRPr="00583B10">
        <w:rPr>
          <w:rFonts w:hint="eastAsia"/>
        </w:rPr>
        <w:t>地方歷史</w:t>
      </w:r>
    </w:p>
    <w:p w14:paraId="0BE37E93" w14:textId="77777777" w:rsidR="006018F9" w:rsidRPr="00583B10" w:rsidRDefault="006018F9" w:rsidP="006018F9">
      <w:pPr>
        <w:ind w:firstLine="560"/>
      </w:pPr>
      <w:r w:rsidRPr="00583B10">
        <w:rPr>
          <w:rFonts w:hint="eastAsia"/>
        </w:rPr>
        <w:t>本鄉原名埔姜崙莊，清代屬布嶼堡，隸彰化縣，至光緒十四年改隸雲林。乾隆五十一年林爽文事起與其黨莊大田攻嘉義，肆擾各堡，當時張源懃及其兄明義，乃組訓民眾，協同幫助官兵作戰，最後終於將亂匪擊敗，清帝乃賜名「褒忠」，授源懃通判，明義州同之職位，藉資褒揚，因此而得名。</w:t>
      </w:r>
    </w:p>
    <w:p w14:paraId="317B8F1E" w14:textId="77777777" w:rsidR="006018F9" w:rsidRPr="00583B10" w:rsidRDefault="006018F9" w:rsidP="006018F9">
      <w:pPr>
        <w:ind w:firstLine="560"/>
      </w:pPr>
      <w:r w:rsidRPr="00583B10">
        <w:rPr>
          <w:rFonts w:hint="eastAsia"/>
        </w:rPr>
        <w:t>日據時代，在宣統元年置埔姜崙區，屬土庫支廳，民國九年裁區設莊，本鄉被合併於土庫莊；光復初期改莊為鎮，轄區不變，隸臺南縣；後因地方需要，向上陳請准予劃分，於民國三十五年元月二十三日始由土庫鎮劃分一部分，另成立褒忠鄉，仍隸屬臺南縣；至民國三十九年臺灣省行政區域調整，改隸新增之雲林縣迄今。</w:t>
      </w:r>
    </w:p>
    <w:p w14:paraId="6C2E30D6" w14:textId="77777777" w:rsidR="007B469E" w:rsidRPr="00583B10" w:rsidRDefault="006018F9" w:rsidP="006018F9">
      <w:pPr>
        <w:ind w:firstLineChars="0" w:firstLine="0"/>
      </w:pPr>
      <w:r w:rsidRPr="00583B10">
        <w:rPr>
          <w:rFonts w:hint="eastAsia"/>
        </w:rPr>
        <w:t>二</w:t>
      </w:r>
      <w:r w:rsidR="007B469E" w:rsidRPr="00583B10">
        <w:rPr>
          <w:rFonts w:hint="eastAsia"/>
        </w:rPr>
        <w:t>、</w:t>
      </w:r>
      <w:r w:rsidR="005D67A4" w:rsidRPr="00583B10">
        <w:rPr>
          <w:rFonts w:hint="eastAsia"/>
        </w:rPr>
        <w:t>人口概況</w:t>
      </w:r>
    </w:p>
    <w:p w14:paraId="431471C3" w14:textId="24FF9897" w:rsidR="005369F2" w:rsidRPr="00583B10" w:rsidRDefault="005369F2" w:rsidP="000F7CA3">
      <w:pPr>
        <w:ind w:firstLine="560"/>
      </w:pPr>
      <w:bookmarkStart w:id="46" w:name="_Toc8397206"/>
      <w:bookmarkStart w:id="47" w:name="_Toc8397306"/>
      <w:bookmarkStart w:id="48" w:name="_Toc8397358"/>
      <w:r w:rsidRPr="00583B10">
        <w:rPr>
          <w:rFonts w:hint="eastAsia"/>
        </w:rPr>
        <w:t>根據</w:t>
      </w:r>
      <w:r w:rsidR="009E62AC" w:rsidRPr="00583B10">
        <w:rPr>
          <w:rFonts w:hint="eastAsia"/>
        </w:rPr>
        <w:t>虎尾</w:t>
      </w:r>
      <w:r w:rsidRPr="00583B10">
        <w:rPr>
          <w:rFonts w:hint="eastAsia"/>
        </w:rPr>
        <w:t>戶政事務所</w:t>
      </w:r>
      <w:r w:rsidRPr="00583B10">
        <w:rPr>
          <w:rFonts w:hint="eastAsia"/>
        </w:rPr>
        <w:t>1</w:t>
      </w:r>
      <w:r w:rsidR="009E62AC" w:rsidRPr="00583B10">
        <w:rPr>
          <w:rFonts w:hint="eastAsia"/>
        </w:rPr>
        <w:t>1</w:t>
      </w:r>
      <w:r w:rsidR="00DD66F3" w:rsidRPr="00583B10">
        <w:rPr>
          <w:rFonts w:hint="eastAsia"/>
        </w:rPr>
        <w:t>4</w:t>
      </w:r>
      <w:r w:rsidRPr="00583B10">
        <w:rPr>
          <w:rFonts w:hint="eastAsia"/>
        </w:rPr>
        <w:t>年</w:t>
      </w:r>
      <w:r w:rsidR="00A6664B" w:rsidRPr="00583B10">
        <w:rPr>
          <w:rFonts w:hint="eastAsia"/>
        </w:rPr>
        <w:t>7</w:t>
      </w:r>
      <w:r w:rsidRPr="00583B10">
        <w:rPr>
          <w:rFonts w:hint="eastAsia"/>
        </w:rPr>
        <w:t>月底統計資料顯示，本鄉現有人口總數為</w:t>
      </w:r>
      <w:r w:rsidR="000A026F" w:rsidRPr="00583B10">
        <w:rPr>
          <w:rFonts w:hint="eastAsia"/>
        </w:rPr>
        <w:t>1</w:t>
      </w:r>
      <w:r w:rsidR="007C3E35" w:rsidRPr="00583B10">
        <w:rPr>
          <w:rFonts w:hint="eastAsia"/>
        </w:rPr>
        <w:t>1</w:t>
      </w:r>
      <w:r w:rsidR="000A026F" w:rsidRPr="00583B10">
        <w:rPr>
          <w:rFonts w:hint="eastAsia"/>
        </w:rPr>
        <w:t>,</w:t>
      </w:r>
      <w:r w:rsidR="00A6664B" w:rsidRPr="00583B10">
        <w:t>579</w:t>
      </w:r>
      <w:r w:rsidRPr="00583B10">
        <w:rPr>
          <w:rFonts w:hint="eastAsia"/>
        </w:rPr>
        <w:t>人，分為</w:t>
      </w:r>
      <w:r w:rsidRPr="00583B10">
        <w:rPr>
          <w:rFonts w:hint="eastAsia"/>
        </w:rPr>
        <w:t>9</w:t>
      </w:r>
      <w:r w:rsidRPr="00583B10">
        <w:rPr>
          <w:rFonts w:hint="eastAsia"/>
        </w:rPr>
        <w:t>個村、</w:t>
      </w:r>
      <w:r w:rsidRPr="00583B10">
        <w:rPr>
          <w:rFonts w:hint="eastAsia"/>
        </w:rPr>
        <w:t>134</w:t>
      </w:r>
      <w:r w:rsidRPr="00583B10">
        <w:rPr>
          <w:rFonts w:hint="eastAsia"/>
        </w:rPr>
        <w:t>鄰，其中男性為</w:t>
      </w:r>
      <w:r w:rsidR="000A026F" w:rsidRPr="00583B10">
        <w:rPr>
          <w:rFonts w:hint="eastAsia"/>
        </w:rPr>
        <w:t>6,</w:t>
      </w:r>
      <w:r w:rsidR="00A6664B" w:rsidRPr="00583B10">
        <w:t>200</w:t>
      </w:r>
      <w:r w:rsidRPr="00583B10">
        <w:rPr>
          <w:rFonts w:hint="eastAsia"/>
        </w:rPr>
        <w:t>人，女性為</w:t>
      </w:r>
      <w:r w:rsidR="000A026F" w:rsidRPr="00583B10">
        <w:rPr>
          <w:rFonts w:hint="eastAsia"/>
        </w:rPr>
        <w:t>5,</w:t>
      </w:r>
      <w:r w:rsidR="00A6664B" w:rsidRPr="00583B10">
        <w:t>379</w:t>
      </w:r>
      <w:r w:rsidRPr="00583B10">
        <w:rPr>
          <w:rFonts w:hint="eastAsia"/>
        </w:rPr>
        <w:t>人，轄區內又以中民村</w:t>
      </w:r>
      <w:r w:rsidR="000A026F" w:rsidRPr="00583B10">
        <w:rPr>
          <w:rFonts w:hint="eastAsia"/>
        </w:rPr>
        <w:t>2,</w:t>
      </w:r>
      <w:r w:rsidR="007C3E35" w:rsidRPr="00583B10">
        <w:rPr>
          <w:rFonts w:hint="eastAsia"/>
        </w:rPr>
        <w:t>0</w:t>
      </w:r>
      <w:r w:rsidR="00A6664B" w:rsidRPr="00583B10">
        <w:t>65</w:t>
      </w:r>
      <w:r w:rsidRPr="00583B10">
        <w:rPr>
          <w:rFonts w:hint="eastAsia"/>
        </w:rPr>
        <w:t>人為人口數最多之村。</w:t>
      </w:r>
    </w:p>
    <w:p w14:paraId="025D0E99" w14:textId="71EE6797" w:rsidR="005D67A4" w:rsidRPr="00583B10" w:rsidRDefault="007B469E" w:rsidP="00E60388">
      <w:pPr>
        <w:pStyle w:val="ab"/>
        <w:outlineLvl w:val="1"/>
        <w:rPr>
          <w:color w:val="auto"/>
        </w:rPr>
      </w:pPr>
      <w:bookmarkStart w:id="49" w:name="_Toc134769276"/>
      <w:bookmarkStart w:id="50" w:name="_Toc198199850"/>
      <w:r w:rsidRPr="00583B10">
        <w:rPr>
          <w:rFonts w:hint="eastAsia"/>
          <w:color w:val="auto"/>
        </w:rPr>
        <w:t>表</w:t>
      </w:r>
      <w:r w:rsidRPr="00583B10">
        <w:rPr>
          <w:rFonts w:hint="eastAsia"/>
          <w:color w:val="auto"/>
        </w:rPr>
        <w:t>1-</w:t>
      </w:r>
      <w:r w:rsidR="00EB5FDA" w:rsidRPr="00583B10">
        <w:rPr>
          <w:rFonts w:hint="eastAsia"/>
          <w:color w:val="auto"/>
        </w:rPr>
        <w:t>3-</w:t>
      </w:r>
      <w:r w:rsidRPr="00583B10">
        <w:rPr>
          <w:rFonts w:hint="eastAsia"/>
          <w:color w:val="auto"/>
        </w:rPr>
        <w:t xml:space="preserve">1 </w:t>
      </w:r>
      <w:r w:rsidR="005369F2" w:rsidRPr="00583B10">
        <w:rPr>
          <w:rFonts w:hint="eastAsia"/>
          <w:color w:val="auto"/>
        </w:rPr>
        <w:t>褒忠</w:t>
      </w:r>
      <w:r w:rsidRPr="00583B10">
        <w:rPr>
          <w:rFonts w:hint="eastAsia"/>
          <w:color w:val="auto"/>
        </w:rPr>
        <w:t>鄉各村人口數量</w:t>
      </w:r>
      <w:r w:rsidR="002F4559" w:rsidRPr="00583B10">
        <w:rPr>
          <w:rFonts w:hint="eastAsia"/>
          <w:color w:val="auto"/>
        </w:rPr>
        <w:t>(</w:t>
      </w:r>
      <w:r w:rsidR="005369F2" w:rsidRPr="00583B10">
        <w:rPr>
          <w:rFonts w:hint="eastAsia"/>
          <w:color w:val="auto"/>
        </w:rPr>
        <w:t>1</w:t>
      </w:r>
      <w:r w:rsidR="009E62AC" w:rsidRPr="00583B10">
        <w:rPr>
          <w:rFonts w:hint="eastAsia"/>
          <w:color w:val="auto"/>
        </w:rPr>
        <w:t>1</w:t>
      </w:r>
      <w:r w:rsidR="003D4B7A" w:rsidRPr="00583B10">
        <w:rPr>
          <w:rFonts w:hint="eastAsia"/>
          <w:color w:val="auto"/>
        </w:rPr>
        <w:t>4</w:t>
      </w:r>
      <w:r w:rsidRPr="00583B10">
        <w:rPr>
          <w:rFonts w:hint="eastAsia"/>
          <w:color w:val="auto"/>
        </w:rPr>
        <w:t>年</w:t>
      </w:r>
      <w:r w:rsidR="00A6664B" w:rsidRPr="00583B10">
        <w:rPr>
          <w:rFonts w:hint="eastAsia"/>
          <w:color w:val="auto"/>
        </w:rPr>
        <w:t>7</w:t>
      </w:r>
      <w:r w:rsidRPr="00583B10">
        <w:rPr>
          <w:rFonts w:hint="eastAsia"/>
          <w:color w:val="auto"/>
        </w:rPr>
        <w:t>月</w:t>
      </w:r>
      <w:r w:rsidRPr="00583B10">
        <w:rPr>
          <w:color w:val="auto"/>
        </w:rPr>
        <w:t>)</w:t>
      </w:r>
      <w:bookmarkEnd w:id="46"/>
      <w:bookmarkEnd w:id="47"/>
      <w:bookmarkEnd w:id="48"/>
      <w:bookmarkEnd w:id="49"/>
      <w:bookmarkEnd w:id="50"/>
    </w:p>
    <w:tbl>
      <w:tblPr>
        <w:tblW w:w="843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855"/>
        <w:gridCol w:w="1162"/>
        <w:gridCol w:w="1161"/>
        <w:gridCol w:w="1315"/>
        <w:gridCol w:w="1315"/>
        <w:gridCol w:w="1315"/>
        <w:gridCol w:w="1315"/>
      </w:tblGrid>
      <w:tr w:rsidR="00583B10" w:rsidRPr="00583B10" w14:paraId="3952B3A2" w14:textId="77777777" w:rsidTr="004507CE">
        <w:trPr>
          <w:trHeight w:val="620"/>
          <w:tblHeader/>
          <w:jc w:val="center"/>
        </w:trPr>
        <w:tc>
          <w:tcPr>
            <w:tcW w:w="0" w:type="auto"/>
            <w:tcBorders>
              <w:top w:val="single" w:sz="8" w:space="0" w:color="FFFFFF"/>
              <w:bottom w:val="single" w:sz="24" w:space="0" w:color="FFFFFF"/>
              <w:right w:val="single" w:sz="8" w:space="0" w:color="FFFFFF"/>
            </w:tcBorders>
            <w:shd w:val="clear" w:color="auto" w:fill="9BBB59"/>
            <w:vAlign w:val="center"/>
          </w:tcPr>
          <w:p w14:paraId="4705C55E" w14:textId="77777777" w:rsidR="005369F2" w:rsidRPr="00583B10" w:rsidRDefault="005369F2" w:rsidP="005369F2">
            <w:pPr>
              <w:adjustRightInd/>
              <w:snapToGrid/>
              <w:spacing w:before="0" w:line="240" w:lineRule="auto"/>
              <w:ind w:firstLineChars="0" w:firstLine="0"/>
              <w:jc w:val="center"/>
              <w:rPr>
                <w:b/>
                <w:bCs/>
                <w:szCs w:val="28"/>
              </w:rPr>
            </w:pPr>
            <w:bookmarkStart w:id="51" w:name="_Hlk196209253"/>
            <w:r w:rsidRPr="00583B10">
              <w:rPr>
                <w:rFonts w:hint="eastAsia"/>
                <w:b/>
                <w:bCs/>
                <w:szCs w:val="28"/>
              </w:rPr>
              <w:t>編號</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14:paraId="4371936C" w14:textId="77777777" w:rsidR="005369F2" w:rsidRPr="00583B10" w:rsidRDefault="005369F2" w:rsidP="005369F2">
            <w:pPr>
              <w:adjustRightInd/>
              <w:snapToGrid/>
              <w:spacing w:before="0" w:line="240" w:lineRule="auto"/>
              <w:ind w:firstLineChars="0" w:firstLine="0"/>
              <w:jc w:val="center"/>
              <w:rPr>
                <w:b/>
                <w:bCs/>
                <w:szCs w:val="28"/>
              </w:rPr>
            </w:pPr>
            <w:r w:rsidRPr="00583B10">
              <w:rPr>
                <w:rFonts w:hint="eastAsia"/>
                <w:b/>
                <w:bCs/>
                <w:szCs w:val="28"/>
              </w:rPr>
              <w:t>村里別</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14:paraId="773172C5" w14:textId="77777777" w:rsidR="005369F2" w:rsidRPr="00583B10" w:rsidRDefault="005369F2" w:rsidP="005369F2">
            <w:pPr>
              <w:adjustRightInd/>
              <w:snapToGrid/>
              <w:spacing w:before="0" w:line="240" w:lineRule="auto"/>
              <w:ind w:firstLineChars="0" w:firstLine="0"/>
              <w:jc w:val="center"/>
              <w:rPr>
                <w:b/>
                <w:bCs/>
                <w:szCs w:val="28"/>
              </w:rPr>
            </w:pPr>
            <w:r w:rsidRPr="00583B10">
              <w:rPr>
                <w:rFonts w:hint="eastAsia"/>
                <w:b/>
                <w:bCs/>
                <w:szCs w:val="28"/>
              </w:rPr>
              <w:t>鄰數</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14:paraId="3F0CD5EB" w14:textId="77777777" w:rsidR="005369F2" w:rsidRPr="00583B10" w:rsidRDefault="005369F2" w:rsidP="005369F2">
            <w:pPr>
              <w:adjustRightInd/>
              <w:snapToGrid/>
              <w:spacing w:before="0" w:line="240" w:lineRule="auto"/>
              <w:ind w:firstLineChars="0" w:firstLine="0"/>
              <w:jc w:val="center"/>
              <w:rPr>
                <w:b/>
                <w:bCs/>
                <w:szCs w:val="28"/>
              </w:rPr>
            </w:pPr>
            <w:r w:rsidRPr="00583B10">
              <w:rPr>
                <w:rFonts w:hint="eastAsia"/>
                <w:b/>
                <w:bCs/>
                <w:szCs w:val="28"/>
              </w:rPr>
              <w:t>戶數</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14:paraId="6A777701" w14:textId="77777777" w:rsidR="005369F2" w:rsidRPr="00583B10" w:rsidRDefault="005369F2" w:rsidP="005369F2">
            <w:pPr>
              <w:adjustRightInd/>
              <w:snapToGrid/>
              <w:spacing w:before="0" w:line="240" w:lineRule="auto"/>
              <w:ind w:firstLineChars="0" w:firstLine="561"/>
              <w:jc w:val="center"/>
              <w:rPr>
                <w:b/>
                <w:bCs/>
                <w:szCs w:val="28"/>
              </w:rPr>
            </w:pPr>
            <w:r w:rsidRPr="00583B10">
              <w:rPr>
                <w:rFonts w:hint="eastAsia"/>
                <w:b/>
                <w:bCs/>
                <w:szCs w:val="28"/>
              </w:rPr>
              <w:t>男</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14:paraId="041D4B04" w14:textId="77777777" w:rsidR="005369F2" w:rsidRPr="00583B10" w:rsidRDefault="005369F2" w:rsidP="005369F2">
            <w:pPr>
              <w:adjustRightInd/>
              <w:snapToGrid/>
              <w:spacing w:before="0" w:line="240" w:lineRule="auto"/>
              <w:ind w:firstLineChars="0" w:firstLine="561"/>
              <w:jc w:val="center"/>
              <w:rPr>
                <w:b/>
                <w:bCs/>
                <w:szCs w:val="28"/>
              </w:rPr>
            </w:pPr>
            <w:r w:rsidRPr="00583B10">
              <w:rPr>
                <w:rFonts w:hint="eastAsia"/>
                <w:b/>
                <w:bCs/>
                <w:szCs w:val="28"/>
              </w:rPr>
              <w:t>女</w:t>
            </w:r>
          </w:p>
        </w:tc>
        <w:tc>
          <w:tcPr>
            <w:tcW w:w="0" w:type="auto"/>
            <w:tcBorders>
              <w:top w:val="single" w:sz="8" w:space="0" w:color="FFFFFF"/>
              <w:left w:val="single" w:sz="8" w:space="0" w:color="FFFFFF"/>
              <w:bottom w:val="single" w:sz="24" w:space="0" w:color="FFFFFF"/>
            </w:tcBorders>
            <w:shd w:val="clear" w:color="auto" w:fill="9BBB59"/>
            <w:vAlign w:val="center"/>
          </w:tcPr>
          <w:p w14:paraId="72D39046" w14:textId="77777777" w:rsidR="005369F2" w:rsidRPr="00583B10" w:rsidRDefault="005369F2" w:rsidP="005369F2">
            <w:pPr>
              <w:adjustRightInd/>
              <w:snapToGrid/>
              <w:spacing w:before="0" w:line="240" w:lineRule="auto"/>
              <w:ind w:firstLineChars="0" w:firstLine="0"/>
              <w:jc w:val="center"/>
              <w:rPr>
                <w:b/>
                <w:bCs/>
                <w:szCs w:val="28"/>
              </w:rPr>
            </w:pPr>
            <w:r w:rsidRPr="00583B10">
              <w:rPr>
                <w:rFonts w:hint="eastAsia"/>
                <w:b/>
                <w:bCs/>
                <w:szCs w:val="28"/>
              </w:rPr>
              <w:t>合計</w:t>
            </w:r>
          </w:p>
        </w:tc>
      </w:tr>
      <w:tr w:rsidR="00583B10" w:rsidRPr="00583B10" w14:paraId="5C4BC0DA" w14:textId="77777777" w:rsidTr="004507CE">
        <w:trPr>
          <w:trHeight w:val="928"/>
          <w:jc w:val="center"/>
        </w:trPr>
        <w:tc>
          <w:tcPr>
            <w:tcW w:w="0" w:type="auto"/>
            <w:tcBorders>
              <w:top w:val="single" w:sz="8" w:space="0" w:color="FFFFFF"/>
              <w:bottom w:val="nil"/>
              <w:right w:val="single" w:sz="24" w:space="0" w:color="FFFFFF"/>
            </w:tcBorders>
            <w:shd w:val="clear" w:color="auto" w:fill="9BBB59"/>
            <w:vAlign w:val="center"/>
          </w:tcPr>
          <w:p w14:paraId="34C21E67"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1</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16151303"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中民村</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41871968" w14:textId="77777777" w:rsidR="005369F2" w:rsidRPr="00583B10" w:rsidRDefault="005369F2" w:rsidP="005369F2">
            <w:pPr>
              <w:adjustRightInd/>
              <w:snapToGrid/>
              <w:spacing w:before="0" w:line="400" w:lineRule="exact"/>
              <w:ind w:firstLineChars="0" w:firstLine="560"/>
              <w:jc w:val="right"/>
              <w:rPr>
                <w:szCs w:val="28"/>
              </w:rPr>
            </w:pPr>
            <w:r w:rsidRPr="00583B10">
              <w:rPr>
                <w:szCs w:val="28"/>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76E670E9" w14:textId="12E15036" w:rsidR="005369F2" w:rsidRPr="00583B10" w:rsidRDefault="000C6C84" w:rsidP="007A79F7">
            <w:pPr>
              <w:adjustRightInd/>
              <w:snapToGrid/>
              <w:spacing w:before="0" w:line="400" w:lineRule="exact"/>
              <w:ind w:firstLineChars="0" w:firstLine="560"/>
              <w:jc w:val="right"/>
              <w:rPr>
                <w:szCs w:val="28"/>
              </w:rPr>
            </w:pPr>
            <w:r w:rsidRPr="00583B10">
              <w:rPr>
                <w:rFonts w:hint="eastAsia"/>
                <w:szCs w:val="28"/>
              </w:rPr>
              <w:t>835</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01869B73" w14:textId="5C20CBE6" w:rsidR="005369F2" w:rsidRPr="00583B10" w:rsidRDefault="001F0C2E" w:rsidP="001C32B7">
            <w:pPr>
              <w:adjustRightInd/>
              <w:snapToGrid/>
              <w:spacing w:before="0" w:line="400" w:lineRule="exact"/>
              <w:ind w:firstLineChars="0" w:firstLine="0"/>
              <w:jc w:val="right"/>
              <w:rPr>
                <w:szCs w:val="28"/>
              </w:rPr>
            </w:pPr>
            <w:r w:rsidRPr="00583B10">
              <w:rPr>
                <w:rFonts w:hint="eastAsia"/>
                <w:szCs w:val="28"/>
              </w:rPr>
              <w:t>1</w:t>
            </w:r>
            <w:r w:rsidR="001C32B7" w:rsidRPr="00583B10">
              <w:rPr>
                <w:rFonts w:hint="eastAsia"/>
                <w:szCs w:val="28"/>
              </w:rPr>
              <w:t>,</w:t>
            </w:r>
            <w:r w:rsidRPr="00583B10">
              <w:rPr>
                <w:rFonts w:hint="eastAsia"/>
                <w:szCs w:val="28"/>
              </w:rPr>
              <w:t>0</w:t>
            </w:r>
            <w:r w:rsidR="000C6C84" w:rsidRPr="00583B10">
              <w:rPr>
                <w:szCs w:val="28"/>
              </w:rPr>
              <w:t>4</w:t>
            </w:r>
            <w:r w:rsidR="00B70A8C" w:rsidRPr="00583B10">
              <w:rPr>
                <w:rFonts w:hint="eastAsia"/>
                <w:szCs w:val="28"/>
              </w:rPr>
              <w:t>5</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2406478C" w14:textId="69D5CE08" w:rsidR="005369F2" w:rsidRPr="00583B10" w:rsidRDefault="00007286" w:rsidP="005369F2">
            <w:pPr>
              <w:adjustRightInd/>
              <w:snapToGrid/>
              <w:spacing w:before="0" w:line="400" w:lineRule="exact"/>
              <w:ind w:firstLineChars="0" w:firstLine="0"/>
              <w:jc w:val="right"/>
              <w:rPr>
                <w:szCs w:val="28"/>
              </w:rPr>
            </w:pPr>
            <w:r w:rsidRPr="00583B10">
              <w:rPr>
                <w:rFonts w:hint="eastAsia"/>
                <w:szCs w:val="28"/>
              </w:rPr>
              <w:t>1</w:t>
            </w:r>
            <w:r w:rsidR="001C32B7" w:rsidRPr="00583B10">
              <w:rPr>
                <w:rFonts w:hint="eastAsia"/>
                <w:szCs w:val="28"/>
              </w:rPr>
              <w:t>,</w:t>
            </w:r>
            <w:r w:rsidR="000D3A4E" w:rsidRPr="00583B10">
              <w:rPr>
                <w:rFonts w:hint="eastAsia"/>
                <w:szCs w:val="28"/>
              </w:rPr>
              <w:t>0</w:t>
            </w:r>
            <w:r w:rsidR="000C6C84" w:rsidRPr="00583B10">
              <w:rPr>
                <w:szCs w:val="28"/>
              </w:rPr>
              <w:t>20</w:t>
            </w:r>
          </w:p>
        </w:tc>
        <w:tc>
          <w:tcPr>
            <w:tcW w:w="0" w:type="auto"/>
            <w:tcBorders>
              <w:top w:val="single" w:sz="8" w:space="0" w:color="FFFFFF"/>
              <w:left w:val="single" w:sz="8" w:space="0" w:color="FFFFFF"/>
              <w:bottom w:val="single" w:sz="8" w:space="0" w:color="FFFFFF"/>
            </w:tcBorders>
            <w:shd w:val="clear" w:color="auto" w:fill="CDDDAC"/>
            <w:vAlign w:val="center"/>
          </w:tcPr>
          <w:p w14:paraId="1FF38541" w14:textId="3C34A7A0" w:rsidR="005369F2" w:rsidRPr="00583B10" w:rsidRDefault="001C32B7" w:rsidP="005369F2">
            <w:pPr>
              <w:adjustRightInd/>
              <w:snapToGrid/>
              <w:spacing w:before="0" w:line="400" w:lineRule="exact"/>
              <w:ind w:firstLineChars="0" w:firstLine="0"/>
              <w:jc w:val="right"/>
              <w:rPr>
                <w:szCs w:val="28"/>
              </w:rPr>
            </w:pPr>
            <w:r w:rsidRPr="00583B10">
              <w:rPr>
                <w:rFonts w:hint="eastAsia"/>
                <w:szCs w:val="28"/>
              </w:rPr>
              <w:t>2,</w:t>
            </w:r>
            <w:r w:rsidR="007C3E35" w:rsidRPr="00583B10">
              <w:rPr>
                <w:rFonts w:hint="eastAsia"/>
                <w:szCs w:val="28"/>
              </w:rPr>
              <w:t>0</w:t>
            </w:r>
            <w:r w:rsidR="000C6C84" w:rsidRPr="00583B10">
              <w:rPr>
                <w:szCs w:val="28"/>
              </w:rPr>
              <w:t>65</w:t>
            </w:r>
          </w:p>
        </w:tc>
      </w:tr>
      <w:tr w:rsidR="00583B10" w:rsidRPr="00583B10" w14:paraId="58EB0D39" w14:textId="77777777" w:rsidTr="004507CE">
        <w:trPr>
          <w:trHeight w:val="928"/>
          <w:jc w:val="center"/>
        </w:trPr>
        <w:tc>
          <w:tcPr>
            <w:tcW w:w="0" w:type="auto"/>
            <w:tcBorders>
              <w:bottom w:val="nil"/>
              <w:right w:val="single" w:sz="24" w:space="0" w:color="FFFFFF"/>
            </w:tcBorders>
            <w:shd w:val="clear" w:color="auto" w:fill="9BBB59"/>
            <w:vAlign w:val="center"/>
          </w:tcPr>
          <w:p w14:paraId="61325029"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lastRenderedPageBreak/>
              <w:t>2</w:t>
            </w:r>
          </w:p>
        </w:tc>
        <w:tc>
          <w:tcPr>
            <w:tcW w:w="0" w:type="auto"/>
            <w:shd w:val="clear" w:color="auto" w:fill="E6EED5"/>
            <w:vAlign w:val="center"/>
          </w:tcPr>
          <w:p w14:paraId="623A18B2"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埔姜村</w:t>
            </w:r>
          </w:p>
        </w:tc>
        <w:tc>
          <w:tcPr>
            <w:tcW w:w="0" w:type="auto"/>
            <w:shd w:val="clear" w:color="auto" w:fill="E6EED5"/>
            <w:vAlign w:val="center"/>
          </w:tcPr>
          <w:p w14:paraId="69D262C4"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14</w:t>
            </w:r>
          </w:p>
        </w:tc>
        <w:tc>
          <w:tcPr>
            <w:tcW w:w="0" w:type="auto"/>
            <w:shd w:val="clear" w:color="auto" w:fill="E6EED5"/>
            <w:vAlign w:val="center"/>
          </w:tcPr>
          <w:p w14:paraId="4723EDF1" w14:textId="76012ED8" w:rsidR="005369F2" w:rsidRPr="00583B10" w:rsidRDefault="000C6C84" w:rsidP="001C32B7">
            <w:pPr>
              <w:adjustRightInd/>
              <w:snapToGrid/>
              <w:spacing w:before="0" w:line="400" w:lineRule="exact"/>
              <w:ind w:firstLineChars="0" w:firstLine="560"/>
              <w:jc w:val="right"/>
              <w:rPr>
                <w:szCs w:val="28"/>
              </w:rPr>
            </w:pPr>
            <w:r w:rsidRPr="00583B10">
              <w:rPr>
                <w:rFonts w:hint="eastAsia"/>
                <w:szCs w:val="28"/>
              </w:rPr>
              <w:t>674</w:t>
            </w:r>
          </w:p>
        </w:tc>
        <w:tc>
          <w:tcPr>
            <w:tcW w:w="0" w:type="auto"/>
            <w:shd w:val="clear" w:color="auto" w:fill="E6EED5"/>
            <w:vAlign w:val="center"/>
          </w:tcPr>
          <w:p w14:paraId="486C103D" w14:textId="3785B18E" w:rsidR="005369F2" w:rsidRPr="00583B10" w:rsidRDefault="001F0C2E" w:rsidP="005369F2">
            <w:pPr>
              <w:adjustRightInd/>
              <w:snapToGrid/>
              <w:spacing w:before="0" w:line="400" w:lineRule="exact"/>
              <w:ind w:firstLineChars="0" w:firstLine="560"/>
              <w:jc w:val="right"/>
              <w:rPr>
                <w:szCs w:val="28"/>
              </w:rPr>
            </w:pPr>
            <w:r w:rsidRPr="00583B10">
              <w:rPr>
                <w:rFonts w:hint="eastAsia"/>
                <w:szCs w:val="28"/>
              </w:rPr>
              <w:t>8</w:t>
            </w:r>
            <w:r w:rsidR="000C6C84" w:rsidRPr="00583B10">
              <w:rPr>
                <w:szCs w:val="28"/>
              </w:rPr>
              <w:t>73</w:t>
            </w:r>
          </w:p>
        </w:tc>
        <w:tc>
          <w:tcPr>
            <w:tcW w:w="0" w:type="auto"/>
            <w:shd w:val="clear" w:color="auto" w:fill="E6EED5"/>
            <w:vAlign w:val="center"/>
          </w:tcPr>
          <w:p w14:paraId="74B7DE41" w14:textId="1FCCC361" w:rsidR="005369F2" w:rsidRPr="00583B10" w:rsidRDefault="000C6C84" w:rsidP="005369F2">
            <w:pPr>
              <w:adjustRightInd/>
              <w:snapToGrid/>
              <w:spacing w:before="0" w:line="400" w:lineRule="exact"/>
              <w:ind w:firstLineChars="0" w:firstLine="560"/>
              <w:jc w:val="right"/>
              <w:rPr>
                <w:szCs w:val="28"/>
              </w:rPr>
            </w:pPr>
            <w:r w:rsidRPr="00583B10">
              <w:rPr>
                <w:szCs w:val="28"/>
              </w:rPr>
              <w:t>795</w:t>
            </w:r>
          </w:p>
        </w:tc>
        <w:tc>
          <w:tcPr>
            <w:tcW w:w="0" w:type="auto"/>
            <w:shd w:val="clear" w:color="auto" w:fill="E6EED5"/>
            <w:vAlign w:val="center"/>
          </w:tcPr>
          <w:p w14:paraId="4CD66B9C" w14:textId="6963EA67" w:rsidR="005369F2" w:rsidRPr="00583B10" w:rsidRDefault="001C32B7" w:rsidP="005369F2">
            <w:pPr>
              <w:adjustRightInd/>
              <w:snapToGrid/>
              <w:spacing w:before="0" w:line="400" w:lineRule="exact"/>
              <w:ind w:firstLineChars="0" w:firstLine="0"/>
              <w:jc w:val="right"/>
              <w:rPr>
                <w:szCs w:val="28"/>
              </w:rPr>
            </w:pPr>
            <w:r w:rsidRPr="00583B10">
              <w:rPr>
                <w:rFonts w:hint="eastAsia"/>
                <w:szCs w:val="28"/>
              </w:rPr>
              <w:t>1,6</w:t>
            </w:r>
            <w:r w:rsidR="000C6C84" w:rsidRPr="00583B10">
              <w:rPr>
                <w:szCs w:val="28"/>
              </w:rPr>
              <w:t>68</w:t>
            </w:r>
          </w:p>
        </w:tc>
      </w:tr>
      <w:tr w:rsidR="00583B10" w:rsidRPr="00583B10" w14:paraId="577420F7" w14:textId="77777777" w:rsidTr="004507CE">
        <w:trPr>
          <w:trHeight w:val="928"/>
          <w:jc w:val="center"/>
        </w:trPr>
        <w:tc>
          <w:tcPr>
            <w:tcW w:w="0" w:type="auto"/>
            <w:tcBorders>
              <w:top w:val="single" w:sz="8" w:space="0" w:color="FFFFFF"/>
              <w:bottom w:val="nil"/>
              <w:right w:val="single" w:sz="24" w:space="0" w:color="FFFFFF"/>
            </w:tcBorders>
            <w:shd w:val="clear" w:color="auto" w:fill="9BBB59"/>
            <w:vAlign w:val="center"/>
          </w:tcPr>
          <w:p w14:paraId="4C671D78"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3</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2AE275AA"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中勝村</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4CC8B1E8"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18</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4A5DDF22" w14:textId="57E818D7" w:rsidR="005369F2" w:rsidRPr="00583B10" w:rsidRDefault="000C6C84" w:rsidP="005369F2">
            <w:pPr>
              <w:adjustRightInd/>
              <w:snapToGrid/>
              <w:spacing w:before="0" w:line="400" w:lineRule="exact"/>
              <w:ind w:firstLineChars="0" w:firstLine="560"/>
              <w:jc w:val="right"/>
              <w:rPr>
                <w:szCs w:val="28"/>
              </w:rPr>
            </w:pPr>
            <w:r w:rsidRPr="00583B10">
              <w:rPr>
                <w:rFonts w:hint="eastAsia"/>
                <w:szCs w:val="28"/>
              </w:rPr>
              <w:t>605</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0E45EAA1" w14:textId="3A63887C" w:rsidR="005369F2" w:rsidRPr="00583B10" w:rsidRDefault="000C6C84" w:rsidP="005369F2">
            <w:pPr>
              <w:adjustRightInd/>
              <w:snapToGrid/>
              <w:spacing w:before="0" w:line="400" w:lineRule="exact"/>
              <w:ind w:firstLineChars="0" w:firstLine="560"/>
              <w:jc w:val="right"/>
              <w:rPr>
                <w:szCs w:val="28"/>
              </w:rPr>
            </w:pPr>
            <w:r w:rsidRPr="00583B10">
              <w:rPr>
                <w:szCs w:val="28"/>
              </w:rPr>
              <w:t>824</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2B46DCB6" w14:textId="0D8C2670" w:rsidR="005369F2" w:rsidRPr="00583B10" w:rsidRDefault="000C6C84" w:rsidP="001C32B7">
            <w:pPr>
              <w:adjustRightInd/>
              <w:snapToGrid/>
              <w:spacing w:before="0" w:line="400" w:lineRule="exact"/>
              <w:ind w:firstLineChars="0" w:firstLine="560"/>
              <w:jc w:val="right"/>
              <w:rPr>
                <w:szCs w:val="28"/>
              </w:rPr>
            </w:pPr>
            <w:r w:rsidRPr="00583B10">
              <w:rPr>
                <w:szCs w:val="28"/>
              </w:rPr>
              <w:t>718</w:t>
            </w:r>
          </w:p>
        </w:tc>
        <w:tc>
          <w:tcPr>
            <w:tcW w:w="0" w:type="auto"/>
            <w:tcBorders>
              <w:top w:val="single" w:sz="8" w:space="0" w:color="FFFFFF"/>
              <w:left w:val="single" w:sz="8" w:space="0" w:color="FFFFFF"/>
              <w:bottom w:val="single" w:sz="8" w:space="0" w:color="FFFFFF"/>
            </w:tcBorders>
            <w:shd w:val="clear" w:color="auto" w:fill="CDDDAC"/>
            <w:vAlign w:val="center"/>
          </w:tcPr>
          <w:p w14:paraId="588DEAC3" w14:textId="45F3F4C3" w:rsidR="005369F2" w:rsidRPr="00583B10" w:rsidRDefault="00007286" w:rsidP="005369F2">
            <w:pPr>
              <w:adjustRightInd/>
              <w:snapToGrid/>
              <w:spacing w:before="0" w:line="400" w:lineRule="exact"/>
              <w:ind w:firstLineChars="0" w:firstLine="0"/>
              <w:jc w:val="right"/>
              <w:rPr>
                <w:szCs w:val="28"/>
              </w:rPr>
            </w:pPr>
            <w:r w:rsidRPr="00583B10">
              <w:rPr>
                <w:rFonts w:hint="eastAsia"/>
                <w:szCs w:val="28"/>
              </w:rPr>
              <w:t>1</w:t>
            </w:r>
            <w:r w:rsidR="001C32B7" w:rsidRPr="00583B10">
              <w:rPr>
                <w:rFonts w:hint="eastAsia"/>
                <w:szCs w:val="28"/>
              </w:rPr>
              <w:t>,</w:t>
            </w:r>
            <w:r w:rsidR="000D3A4E" w:rsidRPr="00583B10">
              <w:rPr>
                <w:rFonts w:hint="eastAsia"/>
                <w:szCs w:val="28"/>
              </w:rPr>
              <w:t>5</w:t>
            </w:r>
            <w:r w:rsidR="000C6C84" w:rsidRPr="00583B10">
              <w:rPr>
                <w:szCs w:val="28"/>
              </w:rPr>
              <w:t>4</w:t>
            </w:r>
            <w:r w:rsidR="000D3A4E" w:rsidRPr="00583B10">
              <w:rPr>
                <w:rFonts w:hint="eastAsia"/>
                <w:szCs w:val="28"/>
              </w:rPr>
              <w:t>2</w:t>
            </w:r>
          </w:p>
        </w:tc>
      </w:tr>
      <w:tr w:rsidR="00583B10" w:rsidRPr="00583B10" w14:paraId="3D7FCCB3" w14:textId="77777777" w:rsidTr="004507CE">
        <w:trPr>
          <w:trHeight w:val="928"/>
          <w:jc w:val="center"/>
        </w:trPr>
        <w:tc>
          <w:tcPr>
            <w:tcW w:w="0" w:type="auto"/>
            <w:tcBorders>
              <w:bottom w:val="nil"/>
              <w:right w:val="single" w:sz="24" w:space="0" w:color="FFFFFF"/>
            </w:tcBorders>
            <w:shd w:val="clear" w:color="auto" w:fill="9BBB59"/>
            <w:vAlign w:val="center"/>
          </w:tcPr>
          <w:p w14:paraId="1D2193AD"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4</w:t>
            </w:r>
          </w:p>
        </w:tc>
        <w:tc>
          <w:tcPr>
            <w:tcW w:w="0" w:type="auto"/>
            <w:shd w:val="clear" w:color="auto" w:fill="E6EED5"/>
            <w:vAlign w:val="center"/>
          </w:tcPr>
          <w:p w14:paraId="2C2B1590"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新湖村</w:t>
            </w:r>
          </w:p>
        </w:tc>
        <w:tc>
          <w:tcPr>
            <w:tcW w:w="0" w:type="auto"/>
            <w:shd w:val="clear" w:color="auto" w:fill="E6EED5"/>
            <w:vAlign w:val="center"/>
          </w:tcPr>
          <w:p w14:paraId="0BE6F441"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16</w:t>
            </w:r>
          </w:p>
        </w:tc>
        <w:tc>
          <w:tcPr>
            <w:tcW w:w="0" w:type="auto"/>
            <w:shd w:val="clear" w:color="auto" w:fill="E6EED5"/>
            <w:vAlign w:val="center"/>
          </w:tcPr>
          <w:p w14:paraId="36352B45" w14:textId="002B40C3" w:rsidR="005369F2" w:rsidRPr="00583B10" w:rsidRDefault="00B70A8C" w:rsidP="005369F2">
            <w:pPr>
              <w:adjustRightInd/>
              <w:snapToGrid/>
              <w:spacing w:before="0" w:line="400" w:lineRule="exact"/>
              <w:ind w:firstLineChars="0" w:firstLine="560"/>
              <w:jc w:val="right"/>
              <w:rPr>
                <w:szCs w:val="28"/>
              </w:rPr>
            </w:pPr>
            <w:r w:rsidRPr="00583B10">
              <w:rPr>
                <w:rFonts w:hint="eastAsia"/>
                <w:szCs w:val="28"/>
              </w:rPr>
              <w:t>454</w:t>
            </w:r>
          </w:p>
        </w:tc>
        <w:tc>
          <w:tcPr>
            <w:tcW w:w="0" w:type="auto"/>
            <w:shd w:val="clear" w:color="auto" w:fill="E6EED5"/>
            <w:vAlign w:val="center"/>
          </w:tcPr>
          <w:p w14:paraId="30C9BEC0" w14:textId="57FF10A7" w:rsidR="005369F2" w:rsidRPr="00583B10" w:rsidRDefault="000C6C84" w:rsidP="001C32B7">
            <w:pPr>
              <w:adjustRightInd/>
              <w:snapToGrid/>
              <w:spacing w:before="0" w:line="400" w:lineRule="exact"/>
              <w:ind w:firstLineChars="0" w:firstLine="560"/>
              <w:jc w:val="right"/>
              <w:rPr>
                <w:szCs w:val="28"/>
              </w:rPr>
            </w:pPr>
            <w:r w:rsidRPr="00583B10">
              <w:rPr>
                <w:szCs w:val="28"/>
              </w:rPr>
              <w:t>611</w:t>
            </w:r>
          </w:p>
        </w:tc>
        <w:tc>
          <w:tcPr>
            <w:tcW w:w="0" w:type="auto"/>
            <w:shd w:val="clear" w:color="auto" w:fill="E6EED5"/>
            <w:vAlign w:val="center"/>
          </w:tcPr>
          <w:p w14:paraId="46A78692" w14:textId="11CE3BFF" w:rsidR="005369F2" w:rsidRPr="00583B10" w:rsidRDefault="000C6C84" w:rsidP="001C32B7">
            <w:pPr>
              <w:adjustRightInd/>
              <w:snapToGrid/>
              <w:spacing w:before="0" w:line="400" w:lineRule="exact"/>
              <w:ind w:firstLineChars="0" w:firstLine="560"/>
              <w:jc w:val="right"/>
              <w:rPr>
                <w:szCs w:val="28"/>
              </w:rPr>
            </w:pPr>
            <w:r w:rsidRPr="00583B10">
              <w:rPr>
                <w:szCs w:val="28"/>
              </w:rPr>
              <w:t>521</w:t>
            </w:r>
          </w:p>
        </w:tc>
        <w:tc>
          <w:tcPr>
            <w:tcW w:w="0" w:type="auto"/>
            <w:shd w:val="clear" w:color="auto" w:fill="E6EED5"/>
            <w:vAlign w:val="center"/>
          </w:tcPr>
          <w:p w14:paraId="23E25912" w14:textId="096B34E4" w:rsidR="005369F2" w:rsidRPr="00583B10" w:rsidRDefault="00007286" w:rsidP="001C32B7">
            <w:pPr>
              <w:adjustRightInd/>
              <w:snapToGrid/>
              <w:spacing w:before="0" w:line="400" w:lineRule="exact"/>
              <w:ind w:firstLineChars="0" w:firstLine="0"/>
              <w:jc w:val="right"/>
              <w:rPr>
                <w:szCs w:val="28"/>
              </w:rPr>
            </w:pPr>
            <w:r w:rsidRPr="00583B10">
              <w:rPr>
                <w:rFonts w:hint="eastAsia"/>
                <w:szCs w:val="28"/>
              </w:rPr>
              <w:t>1,</w:t>
            </w:r>
            <w:r w:rsidR="007843C1" w:rsidRPr="00583B10">
              <w:rPr>
                <w:rFonts w:hint="eastAsia"/>
                <w:szCs w:val="28"/>
              </w:rPr>
              <w:t>1</w:t>
            </w:r>
            <w:r w:rsidR="000C6C84" w:rsidRPr="00583B10">
              <w:rPr>
                <w:szCs w:val="28"/>
              </w:rPr>
              <w:t>32</w:t>
            </w:r>
          </w:p>
        </w:tc>
      </w:tr>
      <w:tr w:rsidR="00583B10" w:rsidRPr="00583B10" w14:paraId="1F98DD23" w14:textId="77777777" w:rsidTr="004507CE">
        <w:trPr>
          <w:trHeight w:val="928"/>
          <w:jc w:val="center"/>
        </w:trPr>
        <w:tc>
          <w:tcPr>
            <w:tcW w:w="0" w:type="auto"/>
            <w:tcBorders>
              <w:top w:val="single" w:sz="8" w:space="0" w:color="FFFFFF"/>
              <w:bottom w:val="nil"/>
              <w:right w:val="single" w:sz="24" w:space="0" w:color="FFFFFF"/>
            </w:tcBorders>
            <w:shd w:val="clear" w:color="auto" w:fill="9BBB59"/>
            <w:vAlign w:val="center"/>
          </w:tcPr>
          <w:p w14:paraId="6ADCBB9A"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5</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3115F536"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馬鳴村</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326CF29B"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15</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18A403EB" w14:textId="2B376A3B" w:rsidR="005369F2" w:rsidRPr="00583B10" w:rsidRDefault="000C6C84" w:rsidP="001C32B7">
            <w:pPr>
              <w:adjustRightInd/>
              <w:snapToGrid/>
              <w:spacing w:before="0" w:line="400" w:lineRule="exact"/>
              <w:ind w:firstLineChars="0" w:firstLine="560"/>
              <w:jc w:val="right"/>
              <w:rPr>
                <w:szCs w:val="28"/>
              </w:rPr>
            </w:pPr>
            <w:r w:rsidRPr="00583B10">
              <w:rPr>
                <w:rFonts w:hint="eastAsia"/>
                <w:szCs w:val="28"/>
              </w:rPr>
              <w:t>579</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67371F84" w14:textId="5467B258" w:rsidR="005369F2" w:rsidRPr="00583B10" w:rsidRDefault="000C6C84" w:rsidP="001C32B7">
            <w:pPr>
              <w:adjustRightInd/>
              <w:snapToGrid/>
              <w:spacing w:before="0" w:line="400" w:lineRule="exact"/>
              <w:ind w:firstLineChars="0" w:firstLine="560"/>
              <w:jc w:val="right"/>
              <w:rPr>
                <w:szCs w:val="28"/>
              </w:rPr>
            </w:pPr>
            <w:r w:rsidRPr="00583B10">
              <w:rPr>
                <w:szCs w:val="28"/>
              </w:rPr>
              <w:t>822</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48C1004A" w14:textId="425E37D7" w:rsidR="005369F2" w:rsidRPr="00583B10" w:rsidRDefault="000C6C84" w:rsidP="001C32B7">
            <w:pPr>
              <w:adjustRightInd/>
              <w:snapToGrid/>
              <w:spacing w:before="0" w:line="400" w:lineRule="exact"/>
              <w:ind w:firstLineChars="0" w:firstLine="560"/>
              <w:jc w:val="right"/>
              <w:rPr>
                <w:szCs w:val="28"/>
              </w:rPr>
            </w:pPr>
            <w:r w:rsidRPr="00583B10">
              <w:rPr>
                <w:szCs w:val="28"/>
              </w:rPr>
              <w:t>715</w:t>
            </w:r>
          </w:p>
        </w:tc>
        <w:tc>
          <w:tcPr>
            <w:tcW w:w="0" w:type="auto"/>
            <w:tcBorders>
              <w:top w:val="single" w:sz="8" w:space="0" w:color="FFFFFF"/>
              <w:left w:val="single" w:sz="8" w:space="0" w:color="FFFFFF"/>
              <w:bottom w:val="single" w:sz="8" w:space="0" w:color="FFFFFF"/>
            </w:tcBorders>
            <w:shd w:val="clear" w:color="auto" w:fill="CDDDAC"/>
            <w:vAlign w:val="center"/>
          </w:tcPr>
          <w:p w14:paraId="2F3501F5" w14:textId="3306967F" w:rsidR="005369F2" w:rsidRPr="00583B10" w:rsidRDefault="00007286" w:rsidP="001C32B7">
            <w:pPr>
              <w:adjustRightInd/>
              <w:snapToGrid/>
              <w:spacing w:before="0" w:line="400" w:lineRule="exact"/>
              <w:ind w:firstLineChars="0" w:firstLine="0"/>
              <w:jc w:val="right"/>
              <w:rPr>
                <w:szCs w:val="28"/>
              </w:rPr>
            </w:pPr>
            <w:r w:rsidRPr="00583B10">
              <w:rPr>
                <w:rFonts w:hint="eastAsia"/>
                <w:szCs w:val="28"/>
              </w:rPr>
              <w:t>1,</w:t>
            </w:r>
            <w:r w:rsidR="001C32B7" w:rsidRPr="00583B10">
              <w:rPr>
                <w:rFonts w:hint="eastAsia"/>
                <w:szCs w:val="28"/>
              </w:rPr>
              <w:t>5</w:t>
            </w:r>
            <w:r w:rsidR="000C6C84" w:rsidRPr="00583B10">
              <w:rPr>
                <w:szCs w:val="28"/>
              </w:rPr>
              <w:t>37</w:t>
            </w:r>
          </w:p>
        </w:tc>
      </w:tr>
      <w:tr w:rsidR="00583B10" w:rsidRPr="00583B10" w14:paraId="75126C6D" w14:textId="77777777" w:rsidTr="004507CE">
        <w:trPr>
          <w:trHeight w:val="928"/>
          <w:jc w:val="center"/>
        </w:trPr>
        <w:tc>
          <w:tcPr>
            <w:tcW w:w="0" w:type="auto"/>
            <w:tcBorders>
              <w:bottom w:val="nil"/>
              <w:right w:val="single" w:sz="24" w:space="0" w:color="FFFFFF"/>
            </w:tcBorders>
            <w:shd w:val="clear" w:color="auto" w:fill="9BBB59"/>
            <w:vAlign w:val="center"/>
          </w:tcPr>
          <w:p w14:paraId="466845FB"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6</w:t>
            </w:r>
          </w:p>
        </w:tc>
        <w:tc>
          <w:tcPr>
            <w:tcW w:w="0" w:type="auto"/>
            <w:shd w:val="clear" w:color="auto" w:fill="E6EED5"/>
            <w:vAlign w:val="center"/>
          </w:tcPr>
          <w:p w14:paraId="295185DA"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有才村</w:t>
            </w:r>
          </w:p>
        </w:tc>
        <w:tc>
          <w:tcPr>
            <w:tcW w:w="0" w:type="auto"/>
            <w:shd w:val="clear" w:color="auto" w:fill="E6EED5"/>
            <w:vAlign w:val="center"/>
          </w:tcPr>
          <w:p w14:paraId="3788C39A"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9</w:t>
            </w:r>
          </w:p>
        </w:tc>
        <w:tc>
          <w:tcPr>
            <w:tcW w:w="0" w:type="auto"/>
            <w:shd w:val="clear" w:color="auto" w:fill="E6EED5"/>
            <w:vAlign w:val="center"/>
          </w:tcPr>
          <w:p w14:paraId="14C4C8C2" w14:textId="19CBB4E4" w:rsidR="005369F2" w:rsidRPr="00583B10" w:rsidRDefault="000C6C84" w:rsidP="001C32B7">
            <w:pPr>
              <w:adjustRightInd/>
              <w:snapToGrid/>
              <w:spacing w:before="0" w:line="400" w:lineRule="exact"/>
              <w:ind w:firstLineChars="0" w:firstLine="560"/>
              <w:jc w:val="right"/>
              <w:rPr>
                <w:szCs w:val="28"/>
              </w:rPr>
            </w:pPr>
            <w:r w:rsidRPr="00583B10">
              <w:rPr>
                <w:rFonts w:hint="eastAsia"/>
                <w:szCs w:val="28"/>
              </w:rPr>
              <w:t>350</w:t>
            </w:r>
          </w:p>
        </w:tc>
        <w:tc>
          <w:tcPr>
            <w:tcW w:w="0" w:type="auto"/>
            <w:shd w:val="clear" w:color="auto" w:fill="E6EED5"/>
            <w:vAlign w:val="center"/>
          </w:tcPr>
          <w:p w14:paraId="5C567DD6" w14:textId="6B8D0FBA" w:rsidR="005369F2" w:rsidRPr="00583B10" w:rsidRDefault="000C6C84" w:rsidP="005369F2">
            <w:pPr>
              <w:adjustRightInd/>
              <w:snapToGrid/>
              <w:spacing w:before="0" w:line="400" w:lineRule="exact"/>
              <w:ind w:firstLineChars="0" w:firstLine="560"/>
              <w:jc w:val="right"/>
              <w:rPr>
                <w:szCs w:val="28"/>
              </w:rPr>
            </w:pPr>
            <w:r w:rsidRPr="00583B10">
              <w:rPr>
                <w:szCs w:val="28"/>
              </w:rPr>
              <w:t>477</w:t>
            </w:r>
          </w:p>
        </w:tc>
        <w:tc>
          <w:tcPr>
            <w:tcW w:w="0" w:type="auto"/>
            <w:shd w:val="clear" w:color="auto" w:fill="E6EED5"/>
            <w:vAlign w:val="center"/>
          </w:tcPr>
          <w:p w14:paraId="7D265FE4" w14:textId="397C387B" w:rsidR="005369F2" w:rsidRPr="00583B10" w:rsidRDefault="001C32B7" w:rsidP="005369F2">
            <w:pPr>
              <w:adjustRightInd/>
              <w:snapToGrid/>
              <w:spacing w:before="0" w:line="400" w:lineRule="exact"/>
              <w:ind w:firstLineChars="0" w:firstLine="560"/>
              <w:jc w:val="right"/>
              <w:rPr>
                <w:szCs w:val="28"/>
              </w:rPr>
            </w:pPr>
            <w:r w:rsidRPr="00583B10">
              <w:rPr>
                <w:rFonts w:hint="eastAsia"/>
                <w:szCs w:val="28"/>
              </w:rPr>
              <w:t>3</w:t>
            </w:r>
            <w:r w:rsidR="000D3A4E" w:rsidRPr="00583B10">
              <w:rPr>
                <w:rFonts w:hint="eastAsia"/>
                <w:szCs w:val="28"/>
              </w:rPr>
              <w:t>65</w:t>
            </w:r>
          </w:p>
        </w:tc>
        <w:tc>
          <w:tcPr>
            <w:tcW w:w="0" w:type="auto"/>
            <w:shd w:val="clear" w:color="auto" w:fill="E6EED5"/>
            <w:vAlign w:val="center"/>
          </w:tcPr>
          <w:p w14:paraId="4439B646" w14:textId="7308159E" w:rsidR="005369F2" w:rsidRPr="00583B10" w:rsidRDefault="000C6C84" w:rsidP="009E62AC">
            <w:pPr>
              <w:adjustRightInd/>
              <w:snapToGrid/>
              <w:spacing w:before="0" w:line="400" w:lineRule="exact"/>
              <w:ind w:firstLineChars="0" w:firstLine="0"/>
              <w:jc w:val="right"/>
              <w:rPr>
                <w:szCs w:val="28"/>
              </w:rPr>
            </w:pPr>
            <w:r w:rsidRPr="00583B10">
              <w:rPr>
                <w:szCs w:val="28"/>
              </w:rPr>
              <w:t>842</w:t>
            </w:r>
          </w:p>
        </w:tc>
      </w:tr>
      <w:tr w:rsidR="00583B10" w:rsidRPr="00583B10" w14:paraId="06C3D0AE" w14:textId="77777777" w:rsidTr="004507CE">
        <w:trPr>
          <w:trHeight w:val="928"/>
          <w:jc w:val="center"/>
        </w:trPr>
        <w:tc>
          <w:tcPr>
            <w:tcW w:w="0" w:type="auto"/>
            <w:tcBorders>
              <w:top w:val="single" w:sz="8" w:space="0" w:color="FFFFFF"/>
              <w:bottom w:val="nil"/>
              <w:right w:val="single" w:sz="24" w:space="0" w:color="FFFFFF"/>
            </w:tcBorders>
            <w:shd w:val="clear" w:color="auto" w:fill="9BBB59"/>
            <w:vAlign w:val="center"/>
          </w:tcPr>
          <w:p w14:paraId="5ED678FF"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7</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64ECC1F3"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田洋村</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69D97605"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15</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5691897D" w14:textId="4D67B4C4" w:rsidR="005369F2" w:rsidRPr="00583B10" w:rsidRDefault="000C6C84" w:rsidP="001C32B7">
            <w:pPr>
              <w:adjustRightInd/>
              <w:snapToGrid/>
              <w:spacing w:before="0" w:line="400" w:lineRule="exact"/>
              <w:ind w:firstLineChars="0" w:firstLine="560"/>
              <w:jc w:val="right"/>
              <w:rPr>
                <w:szCs w:val="28"/>
              </w:rPr>
            </w:pPr>
            <w:r w:rsidRPr="00583B10">
              <w:rPr>
                <w:rFonts w:hint="eastAsia"/>
                <w:szCs w:val="28"/>
              </w:rPr>
              <w:t>309</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28545AED" w14:textId="5AA24DDB" w:rsidR="005369F2" w:rsidRPr="00583B10" w:rsidRDefault="000C6C84" w:rsidP="005369F2">
            <w:pPr>
              <w:adjustRightInd/>
              <w:snapToGrid/>
              <w:spacing w:before="0" w:line="400" w:lineRule="exact"/>
              <w:ind w:firstLineChars="0" w:firstLine="560"/>
              <w:jc w:val="right"/>
              <w:rPr>
                <w:szCs w:val="28"/>
              </w:rPr>
            </w:pPr>
            <w:r w:rsidRPr="00583B10">
              <w:rPr>
                <w:szCs w:val="28"/>
              </w:rPr>
              <w:t>424</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4730F9C2" w14:textId="711911B5" w:rsidR="005369F2" w:rsidRPr="00583B10" w:rsidRDefault="000C6C84" w:rsidP="001C32B7">
            <w:pPr>
              <w:adjustRightInd/>
              <w:snapToGrid/>
              <w:spacing w:before="0" w:line="400" w:lineRule="exact"/>
              <w:ind w:firstLineChars="0" w:firstLine="560"/>
              <w:jc w:val="right"/>
              <w:rPr>
                <w:szCs w:val="28"/>
              </w:rPr>
            </w:pPr>
            <w:r w:rsidRPr="00583B10">
              <w:rPr>
                <w:rFonts w:hint="eastAsia"/>
                <w:szCs w:val="28"/>
              </w:rPr>
              <w:t>3</w:t>
            </w:r>
            <w:r w:rsidRPr="00583B10">
              <w:rPr>
                <w:szCs w:val="28"/>
              </w:rPr>
              <w:t>44</w:t>
            </w:r>
          </w:p>
        </w:tc>
        <w:tc>
          <w:tcPr>
            <w:tcW w:w="0" w:type="auto"/>
            <w:tcBorders>
              <w:top w:val="single" w:sz="8" w:space="0" w:color="FFFFFF"/>
              <w:left w:val="single" w:sz="8" w:space="0" w:color="FFFFFF"/>
              <w:bottom w:val="single" w:sz="8" w:space="0" w:color="FFFFFF"/>
            </w:tcBorders>
            <w:shd w:val="clear" w:color="auto" w:fill="CDDDAC"/>
            <w:vAlign w:val="center"/>
          </w:tcPr>
          <w:p w14:paraId="3CEA6224" w14:textId="5AED035D" w:rsidR="005369F2" w:rsidRPr="00583B10" w:rsidRDefault="000C6C84" w:rsidP="001C32B7">
            <w:pPr>
              <w:adjustRightInd/>
              <w:snapToGrid/>
              <w:spacing w:before="0" w:line="400" w:lineRule="exact"/>
              <w:ind w:firstLineChars="0" w:firstLine="560"/>
              <w:jc w:val="right"/>
              <w:rPr>
                <w:szCs w:val="28"/>
              </w:rPr>
            </w:pPr>
            <w:r w:rsidRPr="00583B10">
              <w:rPr>
                <w:szCs w:val="28"/>
              </w:rPr>
              <w:t>768</w:t>
            </w:r>
          </w:p>
        </w:tc>
      </w:tr>
      <w:tr w:rsidR="00583B10" w:rsidRPr="00583B10" w14:paraId="55079A53" w14:textId="77777777" w:rsidTr="004507CE">
        <w:trPr>
          <w:trHeight w:val="928"/>
          <w:jc w:val="center"/>
        </w:trPr>
        <w:tc>
          <w:tcPr>
            <w:tcW w:w="0" w:type="auto"/>
            <w:tcBorders>
              <w:bottom w:val="nil"/>
              <w:right w:val="single" w:sz="24" w:space="0" w:color="FFFFFF"/>
            </w:tcBorders>
            <w:shd w:val="clear" w:color="auto" w:fill="9BBB59"/>
            <w:vAlign w:val="center"/>
          </w:tcPr>
          <w:p w14:paraId="21294F45"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8</w:t>
            </w:r>
          </w:p>
        </w:tc>
        <w:tc>
          <w:tcPr>
            <w:tcW w:w="0" w:type="auto"/>
            <w:shd w:val="clear" w:color="auto" w:fill="E6EED5"/>
            <w:vAlign w:val="center"/>
          </w:tcPr>
          <w:p w14:paraId="48D2DC6A"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龍岩村</w:t>
            </w:r>
          </w:p>
        </w:tc>
        <w:tc>
          <w:tcPr>
            <w:tcW w:w="0" w:type="auto"/>
            <w:shd w:val="clear" w:color="auto" w:fill="E6EED5"/>
            <w:vAlign w:val="center"/>
          </w:tcPr>
          <w:p w14:paraId="5C5E99E2"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15</w:t>
            </w:r>
          </w:p>
        </w:tc>
        <w:tc>
          <w:tcPr>
            <w:tcW w:w="0" w:type="auto"/>
            <w:shd w:val="clear" w:color="auto" w:fill="E6EED5"/>
            <w:vAlign w:val="center"/>
          </w:tcPr>
          <w:p w14:paraId="344268F7" w14:textId="7FFC086D" w:rsidR="005369F2" w:rsidRPr="00583B10" w:rsidRDefault="000C6C84" w:rsidP="005369F2">
            <w:pPr>
              <w:adjustRightInd/>
              <w:snapToGrid/>
              <w:spacing w:before="0" w:line="400" w:lineRule="exact"/>
              <w:ind w:firstLineChars="0" w:firstLine="560"/>
              <w:jc w:val="right"/>
              <w:rPr>
                <w:szCs w:val="28"/>
              </w:rPr>
            </w:pPr>
            <w:r w:rsidRPr="00583B10">
              <w:rPr>
                <w:rFonts w:hint="eastAsia"/>
                <w:szCs w:val="28"/>
              </w:rPr>
              <w:t>479</w:t>
            </w:r>
          </w:p>
        </w:tc>
        <w:tc>
          <w:tcPr>
            <w:tcW w:w="0" w:type="auto"/>
            <w:shd w:val="clear" w:color="auto" w:fill="E6EED5"/>
            <w:vAlign w:val="center"/>
          </w:tcPr>
          <w:p w14:paraId="72C19ADA" w14:textId="010F98BB" w:rsidR="005369F2" w:rsidRPr="00583B10" w:rsidRDefault="000C6C84" w:rsidP="005369F2">
            <w:pPr>
              <w:adjustRightInd/>
              <w:snapToGrid/>
              <w:spacing w:before="0" w:line="400" w:lineRule="exact"/>
              <w:ind w:firstLineChars="0" w:firstLine="560"/>
              <w:jc w:val="right"/>
              <w:rPr>
                <w:szCs w:val="28"/>
              </w:rPr>
            </w:pPr>
            <w:r w:rsidRPr="00583B10">
              <w:rPr>
                <w:szCs w:val="28"/>
              </w:rPr>
              <w:t>652</w:t>
            </w:r>
          </w:p>
        </w:tc>
        <w:tc>
          <w:tcPr>
            <w:tcW w:w="0" w:type="auto"/>
            <w:shd w:val="clear" w:color="auto" w:fill="E6EED5"/>
            <w:vAlign w:val="center"/>
          </w:tcPr>
          <w:p w14:paraId="085E9635" w14:textId="49A9CBC5" w:rsidR="005369F2" w:rsidRPr="00583B10" w:rsidRDefault="000C6C84" w:rsidP="005369F2">
            <w:pPr>
              <w:adjustRightInd/>
              <w:snapToGrid/>
              <w:spacing w:before="0" w:line="400" w:lineRule="exact"/>
              <w:ind w:firstLineChars="0" w:firstLine="560"/>
              <w:jc w:val="right"/>
              <w:rPr>
                <w:szCs w:val="28"/>
              </w:rPr>
            </w:pPr>
            <w:r w:rsidRPr="00583B10">
              <w:rPr>
                <w:szCs w:val="28"/>
              </w:rPr>
              <w:t>536</w:t>
            </w:r>
          </w:p>
        </w:tc>
        <w:tc>
          <w:tcPr>
            <w:tcW w:w="0" w:type="auto"/>
            <w:shd w:val="clear" w:color="auto" w:fill="E6EED5"/>
            <w:vAlign w:val="center"/>
          </w:tcPr>
          <w:p w14:paraId="2FB53038" w14:textId="5B2B6C8D" w:rsidR="005369F2" w:rsidRPr="00583B10" w:rsidRDefault="00007286" w:rsidP="001C32B7">
            <w:pPr>
              <w:adjustRightInd/>
              <w:snapToGrid/>
              <w:spacing w:before="0" w:line="400" w:lineRule="exact"/>
              <w:ind w:firstLineChars="0" w:firstLine="0"/>
              <w:jc w:val="right"/>
              <w:rPr>
                <w:szCs w:val="28"/>
              </w:rPr>
            </w:pPr>
            <w:r w:rsidRPr="00583B10">
              <w:rPr>
                <w:rFonts w:hint="eastAsia"/>
                <w:szCs w:val="28"/>
              </w:rPr>
              <w:t>1,</w:t>
            </w:r>
            <w:r w:rsidR="000C6C84" w:rsidRPr="00583B10">
              <w:rPr>
                <w:szCs w:val="28"/>
              </w:rPr>
              <w:t>188</w:t>
            </w:r>
          </w:p>
        </w:tc>
      </w:tr>
      <w:tr w:rsidR="00583B10" w:rsidRPr="00583B10" w14:paraId="70A4EEED" w14:textId="77777777" w:rsidTr="004507CE">
        <w:trPr>
          <w:trHeight w:val="928"/>
          <w:jc w:val="center"/>
        </w:trPr>
        <w:tc>
          <w:tcPr>
            <w:tcW w:w="0" w:type="auto"/>
            <w:tcBorders>
              <w:top w:val="single" w:sz="8" w:space="0" w:color="FFFFFF"/>
              <w:bottom w:val="nil"/>
              <w:right w:val="single" w:sz="24" w:space="0" w:color="FFFFFF"/>
            </w:tcBorders>
            <w:shd w:val="clear" w:color="auto" w:fill="9BBB59"/>
            <w:vAlign w:val="center"/>
          </w:tcPr>
          <w:p w14:paraId="1FB85505" w14:textId="77777777" w:rsidR="005369F2" w:rsidRPr="00583B10" w:rsidRDefault="005369F2" w:rsidP="005369F2">
            <w:pPr>
              <w:adjustRightInd/>
              <w:snapToGrid/>
              <w:spacing w:before="0" w:line="400" w:lineRule="exact"/>
              <w:ind w:firstLineChars="0"/>
              <w:jc w:val="right"/>
              <w:rPr>
                <w:b/>
                <w:bCs/>
                <w:szCs w:val="28"/>
              </w:rPr>
            </w:pPr>
            <w:r w:rsidRPr="00583B10">
              <w:rPr>
                <w:b/>
                <w:bCs/>
                <w:szCs w:val="28"/>
              </w:rPr>
              <w:t>9</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7DA265BF" w14:textId="77777777" w:rsidR="005369F2" w:rsidRPr="00583B10" w:rsidRDefault="005369F2" w:rsidP="005369F2">
            <w:pPr>
              <w:adjustRightInd/>
              <w:snapToGrid/>
              <w:spacing w:before="0" w:line="400" w:lineRule="exact"/>
              <w:ind w:firstLineChars="0" w:firstLine="0"/>
              <w:rPr>
                <w:szCs w:val="28"/>
              </w:rPr>
            </w:pPr>
            <w:r w:rsidRPr="00583B10">
              <w:rPr>
                <w:rFonts w:hint="eastAsia"/>
                <w:szCs w:val="28"/>
              </w:rPr>
              <w:t>潮厝村</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5A2654C9" w14:textId="77777777" w:rsidR="005369F2" w:rsidRPr="00583B10" w:rsidRDefault="005369F2" w:rsidP="005369F2">
            <w:pPr>
              <w:adjustRightInd/>
              <w:snapToGrid/>
              <w:spacing w:before="0" w:line="400" w:lineRule="exact"/>
              <w:ind w:firstLineChars="0" w:firstLine="560"/>
              <w:jc w:val="right"/>
              <w:rPr>
                <w:szCs w:val="28"/>
              </w:rPr>
            </w:pPr>
            <w:r w:rsidRPr="00583B10">
              <w:rPr>
                <w:rFonts w:hint="eastAsia"/>
                <w:szCs w:val="28"/>
              </w:rPr>
              <w:t>12</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0B8F7B5D" w14:textId="084D63F9" w:rsidR="005369F2" w:rsidRPr="00583B10" w:rsidRDefault="000C6C84" w:rsidP="005369F2">
            <w:pPr>
              <w:adjustRightInd/>
              <w:snapToGrid/>
              <w:spacing w:before="0" w:line="400" w:lineRule="exact"/>
              <w:ind w:firstLineChars="0" w:firstLine="560"/>
              <w:jc w:val="right"/>
              <w:rPr>
                <w:szCs w:val="28"/>
              </w:rPr>
            </w:pPr>
            <w:r w:rsidRPr="00583B10">
              <w:rPr>
                <w:rFonts w:hint="eastAsia"/>
                <w:szCs w:val="28"/>
              </w:rPr>
              <w:t>360</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1A7C582F" w14:textId="07739E5A" w:rsidR="005369F2" w:rsidRPr="00583B10" w:rsidRDefault="000C6C84" w:rsidP="001C32B7">
            <w:pPr>
              <w:adjustRightInd/>
              <w:snapToGrid/>
              <w:spacing w:before="0" w:line="400" w:lineRule="exact"/>
              <w:ind w:firstLineChars="0" w:firstLine="560"/>
              <w:jc w:val="right"/>
              <w:rPr>
                <w:szCs w:val="28"/>
              </w:rPr>
            </w:pPr>
            <w:r w:rsidRPr="00583B10">
              <w:rPr>
                <w:szCs w:val="28"/>
              </w:rPr>
              <w:t>472</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14:paraId="2F4FBBCC" w14:textId="2FFE9A16" w:rsidR="005369F2" w:rsidRPr="00583B10" w:rsidRDefault="000C6C84" w:rsidP="005369F2">
            <w:pPr>
              <w:adjustRightInd/>
              <w:snapToGrid/>
              <w:spacing w:before="0" w:line="400" w:lineRule="exact"/>
              <w:ind w:firstLineChars="0" w:firstLine="560"/>
              <w:jc w:val="right"/>
              <w:rPr>
                <w:szCs w:val="28"/>
              </w:rPr>
            </w:pPr>
            <w:r w:rsidRPr="00583B10">
              <w:rPr>
                <w:szCs w:val="28"/>
              </w:rPr>
              <w:t>365</w:t>
            </w:r>
          </w:p>
        </w:tc>
        <w:tc>
          <w:tcPr>
            <w:tcW w:w="0" w:type="auto"/>
            <w:tcBorders>
              <w:top w:val="single" w:sz="8" w:space="0" w:color="FFFFFF"/>
              <w:left w:val="single" w:sz="8" w:space="0" w:color="FFFFFF"/>
              <w:bottom w:val="single" w:sz="8" w:space="0" w:color="FFFFFF"/>
            </w:tcBorders>
            <w:shd w:val="clear" w:color="auto" w:fill="CDDDAC"/>
            <w:vAlign w:val="center"/>
          </w:tcPr>
          <w:p w14:paraId="20E447D8" w14:textId="38D679FC" w:rsidR="005369F2" w:rsidRPr="00583B10" w:rsidRDefault="001C32B7" w:rsidP="005369F2">
            <w:pPr>
              <w:adjustRightInd/>
              <w:snapToGrid/>
              <w:spacing w:before="0" w:line="400" w:lineRule="exact"/>
              <w:ind w:firstLineChars="0" w:firstLine="560"/>
              <w:jc w:val="right"/>
              <w:rPr>
                <w:szCs w:val="28"/>
              </w:rPr>
            </w:pPr>
            <w:r w:rsidRPr="00583B10">
              <w:rPr>
                <w:rFonts w:hint="eastAsia"/>
                <w:szCs w:val="28"/>
              </w:rPr>
              <w:t>8</w:t>
            </w:r>
            <w:r w:rsidR="000C6C84" w:rsidRPr="00583B10">
              <w:rPr>
                <w:szCs w:val="28"/>
              </w:rPr>
              <w:t>3</w:t>
            </w:r>
            <w:r w:rsidR="000D3A4E" w:rsidRPr="00583B10">
              <w:rPr>
                <w:rFonts w:hint="eastAsia"/>
                <w:szCs w:val="28"/>
              </w:rPr>
              <w:t>7</w:t>
            </w:r>
          </w:p>
        </w:tc>
      </w:tr>
      <w:tr w:rsidR="00583B10" w:rsidRPr="00583B10" w14:paraId="19F41D12" w14:textId="77777777" w:rsidTr="004507CE">
        <w:trPr>
          <w:trHeight w:val="620"/>
          <w:jc w:val="center"/>
        </w:trPr>
        <w:tc>
          <w:tcPr>
            <w:tcW w:w="0" w:type="auto"/>
            <w:gridSpan w:val="2"/>
            <w:tcBorders>
              <w:top w:val="single" w:sz="24" w:space="0" w:color="FFFFFF"/>
              <w:bottom w:val="single" w:sz="8" w:space="0" w:color="FFFFFF"/>
              <w:right w:val="single" w:sz="8" w:space="0" w:color="FFFFFF"/>
            </w:tcBorders>
            <w:shd w:val="clear" w:color="auto" w:fill="9BBB59"/>
            <w:vAlign w:val="center"/>
          </w:tcPr>
          <w:p w14:paraId="026EE28D" w14:textId="77777777" w:rsidR="005369F2" w:rsidRPr="00583B10" w:rsidRDefault="005369F2" w:rsidP="005369F2">
            <w:pPr>
              <w:adjustRightInd/>
              <w:snapToGrid/>
              <w:spacing w:before="0" w:line="240" w:lineRule="auto"/>
              <w:ind w:firstLineChars="0" w:firstLine="561"/>
              <w:jc w:val="center"/>
              <w:rPr>
                <w:b/>
                <w:bCs/>
                <w:szCs w:val="28"/>
              </w:rPr>
            </w:pPr>
            <w:r w:rsidRPr="00583B10">
              <w:rPr>
                <w:rFonts w:hint="eastAsia"/>
                <w:b/>
                <w:bCs/>
                <w:szCs w:val="28"/>
              </w:rPr>
              <w:t>總計</w:t>
            </w:r>
          </w:p>
        </w:tc>
        <w:tc>
          <w:tcPr>
            <w:tcW w:w="0" w:type="auto"/>
            <w:tcBorders>
              <w:top w:val="single" w:sz="24" w:space="0" w:color="FFFFFF"/>
              <w:left w:val="single" w:sz="8" w:space="0" w:color="FFFFFF"/>
              <w:bottom w:val="single" w:sz="8" w:space="0" w:color="FFFFFF"/>
              <w:right w:val="single" w:sz="8" w:space="0" w:color="FFFFFF"/>
            </w:tcBorders>
            <w:shd w:val="clear" w:color="auto" w:fill="9BBB59"/>
            <w:vAlign w:val="center"/>
          </w:tcPr>
          <w:p w14:paraId="72F5F6CA" w14:textId="77777777" w:rsidR="005369F2" w:rsidRPr="00583B10" w:rsidRDefault="005369F2" w:rsidP="005369F2">
            <w:pPr>
              <w:adjustRightInd/>
              <w:snapToGrid/>
              <w:spacing w:before="0" w:line="240" w:lineRule="auto"/>
              <w:ind w:firstLineChars="0" w:firstLine="0"/>
              <w:jc w:val="right"/>
              <w:rPr>
                <w:rFonts w:eastAsia="新細明體"/>
                <w:b/>
                <w:bCs/>
                <w:szCs w:val="28"/>
              </w:rPr>
            </w:pPr>
            <w:r w:rsidRPr="00583B10">
              <w:rPr>
                <w:rFonts w:eastAsia="新細明體" w:hint="eastAsia"/>
                <w:b/>
                <w:bCs/>
                <w:szCs w:val="28"/>
              </w:rPr>
              <w:t>134</w:t>
            </w:r>
          </w:p>
        </w:tc>
        <w:tc>
          <w:tcPr>
            <w:tcW w:w="0" w:type="auto"/>
            <w:tcBorders>
              <w:top w:val="single" w:sz="24" w:space="0" w:color="FFFFFF"/>
              <w:left w:val="single" w:sz="8" w:space="0" w:color="FFFFFF"/>
              <w:bottom w:val="single" w:sz="8" w:space="0" w:color="FFFFFF"/>
              <w:right w:val="single" w:sz="8" w:space="0" w:color="FFFFFF"/>
            </w:tcBorders>
            <w:shd w:val="clear" w:color="auto" w:fill="9BBB59"/>
            <w:vAlign w:val="center"/>
          </w:tcPr>
          <w:p w14:paraId="61098CBC" w14:textId="3EB03A29" w:rsidR="005369F2" w:rsidRPr="00583B10" w:rsidRDefault="000C6C84" w:rsidP="005369F2">
            <w:pPr>
              <w:adjustRightInd/>
              <w:snapToGrid/>
              <w:spacing w:before="0" w:line="240" w:lineRule="auto"/>
              <w:ind w:firstLineChars="0" w:firstLine="0"/>
              <w:jc w:val="right"/>
              <w:rPr>
                <w:rFonts w:eastAsia="新細明體"/>
                <w:b/>
                <w:bCs/>
                <w:szCs w:val="28"/>
              </w:rPr>
            </w:pPr>
            <w:r w:rsidRPr="00583B10">
              <w:rPr>
                <w:rFonts w:eastAsia="新細明體" w:hint="eastAsia"/>
                <w:b/>
                <w:bCs/>
                <w:szCs w:val="28"/>
              </w:rPr>
              <w:t>4,645</w:t>
            </w:r>
          </w:p>
        </w:tc>
        <w:tc>
          <w:tcPr>
            <w:tcW w:w="0" w:type="auto"/>
            <w:tcBorders>
              <w:top w:val="single" w:sz="24" w:space="0" w:color="FFFFFF"/>
              <w:left w:val="single" w:sz="8" w:space="0" w:color="FFFFFF"/>
              <w:bottom w:val="single" w:sz="8" w:space="0" w:color="FFFFFF"/>
              <w:right w:val="single" w:sz="8" w:space="0" w:color="FFFFFF"/>
            </w:tcBorders>
            <w:shd w:val="clear" w:color="auto" w:fill="9BBB59"/>
            <w:vAlign w:val="center"/>
          </w:tcPr>
          <w:p w14:paraId="4668E1B0" w14:textId="08E3863F" w:rsidR="005369F2" w:rsidRPr="00583B10" w:rsidRDefault="001C32B7" w:rsidP="005369F2">
            <w:pPr>
              <w:adjustRightInd/>
              <w:snapToGrid/>
              <w:spacing w:before="0" w:line="240" w:lineRule="auto"/>
              <w:ind w:firstLineChars="0" w:firstLine="0"/>
              <w:jc w:val="right"/>
              <w:rPr>
                <w:rFonts w:eastAsia="新細明體"/>
                <w:b/>
                <w:bCs/>
                <w:szCs w:val="28"/>
              </w:rPr>
            </w:pPr>
            <w:r w:rsidRPr="00583B10">
              <w:rPr>
                <w:rFonts w:eastAsia="新細明體" w:hint="eastAsia"/>
                <w:b/>
                <w:bCs/>
                <w:szCs w:val="28"/>
              </w:rPr>
              <w:t>6,</w:t>
            </w:r>
            <w:r w:rsidR="000D3A4E" w:rsidRPr="00583B10">
              <w:rPr>
                <w:rFonts w:eastAsia="新細明體" w:hint="eastAsia"/>
                <w:b/>
                <w:bCs/>
                <w:szCs w:val="28"/>
              </w:rPr>
              <w:t>2</w:t>
            </w:r>
            <w:r w:rsidR="000C6C84" w:rsidRPr="00583B10">
              <w:rPr>
                <w:rFonts w:eastAsia="新細明體"/>
                <w:b/>
                <w:bCs/>
                <w:szCs w:val="28"/>
              </w:rPr>
              <w:t>00</w:t>
            </w:r>
          </w:p>
        </w:tc>
        <w:tc>
          <w:tcPr>
            <w:tcW w:w="0" w:type="auto"/>
            <w:tcBorders>
              <w:top w:val="single" w:sz="24" w:space="0" w:color="FFFFFF"/>
              <w:left w:val="single" w:sz="8" w:space="0" w:color="FFFFFF"/>
              <w:bottom w:val="single" w:sz="8" w:space="0" w:color="FFFFFF"/>
              <w:right w:val="single" w:sz="8" w:space="0" w:color="FFFFFF"/>
            </w:tcBorders>
            <w:shd w:val="clear" w:color="auto" w:fill="9BBB59"/>
            <w:vAlign w:val="center"/>
          </w:tcPr>
          <w:p w14:paraId="40A6EB2A" w14:textId="48C50C43" w:rsidR="005369F2" w:rsidRPr="00583B10" w:rsidRDefault="001C32B7" w:rsidP="005369F2">
            <w:pPr>
              <w:adjustRightInd/>
              <w:snapToGrid/>
              <w:spacing w:before="0" w:line="240" w:lineRule="auto"/>
              <w:ind w:firstLineChars="0" w:firstLine="0"/>
              <w:jc w:val="right"/>
              <w:rPr>
                <w:rFonts w:eastAsia="新細明體"/>
                <w:b/>
                <w:bCs/>
                <w:szCs w:val="28"/>
              </w:rPr>
            </w:pPr>
            <w:r w:rsidRPr="00583B10">
              <w:rPr>
                <w:rFonts w:eastAsia="新細明體" w:hint="eastAsia"/>
                <w:b/>
                <w:bCs/>
                <w:szCs w:val="28"/>
              </w:rPr>
              <w:t>5,</w:t>
            </w:r>
            <w:r w:rsidR="000C6C84" w:rsidRPr="00583B10">
              <w:rPr>
                <w:rFonts w:eastAsia="新細明體"/>
                <w:b/>
                <w:bCs/>
                <w:szCs w:val="28"/>
              </w:rPr>
              <w:t>379</w:t>
            </w:r>
          </w:p>
        </w:tc>
        <w:tc>
          <w:tcPr>
            <w:tcW w:w="0" w:type="auto"/>
            <w:tcBorders>
              <w:top w:val="single" w:sz="24" w:space="0" w:color="FFFFFF"/>
              <w:left w:val="single" w:sz="8" w:space="0" w:color="FFFFFF"/>
              <w:bottom w:val="single" w:sz="8" w:space="0" w:color="FFFFFF"/>
            </w:tcBorders>
            <w:shd w:val="clear" w:color="auto" w:fill="9BBB59"/>
            <w:vAlign w:val="center"/>
          </w:tcPr>
          <w:p w14:paraId="5E987602" w14:textId="01C97EFB" w:rsidR="005369F2" w:rsidRPr="00583B10" w:rsidRDefault="001C32B7" w:rsidP="005369F2">
            <w:pPr>
              <w:adjustRightInd/>
              <w:snapToGrid/>
              <w:spacing w:before="0" w:line="240" w:lineRule="auto"/>
              <w:ind w:firstLineChars="0" w:firstLine="0"/>
              <w:jc w:val="right"/>
              <w:rPr>
                <w:rFonts w:eastAsia="新細明體"/>
                <w:b/>
                <w:bCs/>
                <w:szCs w:val="28"/>
              </w:rPr>
            </w:pPr>
            <w:r w:rsidRPr="00583B10">
              <w:rPr>
                <w:rFonts w:eastAsia="新細明體" w:hint="eastAsia"/>
                <w:b/>
                <w:bCs/>
                <w:szCs w:val="28"/>
              </w:rPr>
              <w:t>1</w:t>
            </w:r>
            <w:r w:rsidR="002D34EE" w:rsidRPr="00583B10">
              <w:rPr>
                <w:rFonts w:eastAsia="新細明體" w:hint="eastAsia"/>
                <w:b/>
                <w:bCs/>
                <w:szCs w:val="28"/>
              </w:rPr>
              <w:t>1</w:t>
            </w:r>
            <w:r w:rsidRPr="00583B10">
              <w:rPr>
                <w:rFonts w:eastAsia="新細明體" w:hint="eastAsia"/>
                <w:b/>
                <w:bCs/>
                <w:szCs w:val="28"/>
              </w:rPr>
              <w:t>,</w:t>
            </w:r>
            <w:r w:rsidR="000C6C84" w:rsidRPr="00583B10">
              <w:rPr>
                <w:rFonts w:eastAsia="新細明體"/>
                <w:b/>
                <w:bCs/>
                <w:szCs w:val="28"/>
              </w:rPr>
              <w:t>579</w:t>
            </w:r>
          </w:p>
        </w:tc>
      </w:tr>
    </w:tbl>
    <w:bookmarkEnd w:id="51"/>
    <w:p w14:paraId="450BF60F" w14:textId="77777777" w:rsidR="008A0C63" w:rsidRPr="00583B10" w:rsidRDefault="008A0C63" w:rsidP="008A0C63">
      <w:pPr>
        <w:ind w:firstLine="560"/>
        <w:jc w:val="right"/>
      </w:pPr>
      <w:r w:rsidRPr="00583B10">
        <w:rPr>
          <w:rFonts w:hint="eastAsia"/>
        </w:rPr>
        <w:t>(</w:t>
      </w:r>
      <w:r w:rsidRPr="00583B10">
        <w:rPr>
          <w:rFonts w:hint="eastAsia"/>
        </w:rPr>
        <w:t>資料來源：雲林縣虎尾戶政事務所網站</w:t>
      </w:r>
      <w:r w:rsidRPr="00583B10">
        <w:rPr>
          <w:rFonts w:hint="eastAsia"/>
        </w:rPr>
        <w:t>)</w:t>
      </w:r>
    </w:p>
    <w:p w14:paraId="76EB71F7" w14:textId="77777777" w:rsidR="007B469E" w:rsidRPr="00583B10" w:rsidRDefault="007B469E" w:rsidP="00E51293">
      <w:pPr>
        <w:ind w:firstLine="560"/>
        <w:jc w:val="center"/>
      </w:pPr>
    </w:p>
    <w:p w14:paraId="41800CBD" w14:textId="3F319A28" w:rsidR="00B501D0" w:rsidRPr="00583B10" w:rsidRDefault="00B501D0">
      <w:pPr>
        <w:widowControl/>
        <w:adjustRightInd/>
        <w:snapToGrid/>
        <w:spacing w:before="0" w:line="240" w:lineRule="auto"/>
        <w:ind w:firstLineChars="0" w:firstLine="0"/>
        <w:jc w:val="left"/>
        <w:rPr>
          <w:noProof/>
        </w:rPr>
      </w:pPr>
      <w:r w:rsidRPr="00583B10">
        <w:rPr>
          <w:noProof/>
        </w:rPr>
        <w:br w:type="page"/>
      </w:r>
    </w:p>
    <w:p w14:paraId="5A1619ED" w14:textId="72DD746F" w:rsidR="00571310" w:rsidRPr="00583B10" w:rsidRDefault="004B1AF6" w:rsidP="00E60388">
      <w:pPr>
        <w:pStyle w:val="ab"/>
        <w:outlineLvl w:val="1"/>
        <w:rPr>
          <w:color w:val="auto"/>
        </w:rPr>
      </w:pPr>
      <w:bookmarkStart w:id="52" w:name="_Toc134769277"/>
      <w:bookmarkStart w:id="53" w:name="_Toc198199851"/>
      <w:r w:rsidRPr="00583B10">
        <w:rPr>
          <w:rFonts w:hint="eastAsia"/>
          <w:color w:val="auto"/>
        </w:rPr>
        <w:lastRenderedPageBreak/>
        <w:t>表</w:t>
      </w:r>
      <w:r w:rsidR="008352B6" w:rsidRPr="00583B10">
        <w:rPr>
          <w:rFonts w:hint="eastAsia"/>
          <w:color w:val="auto"/>
        </w:rPr>
        <w:t>1-3-</w:t>
      </w:r>
      <w:r w:rsidR="00364FED" w:rsidRPr="00583B10">
        <w:rPr>
          <w:rFonts w:hint="eastAsia"/>
          <w:color w:val="auto"/>
        </w:rPr>
        <w:t>2</w:t>
      </w:r>
      <w:r w:rsidR="008352B6" w:rsidRPr="00583B10">
        <w:rPr>
          <w:rFonts w:hint="eastAsia"/>
          <w:color w:val="auto"/>
        </w:rPr>
        <w:t>雲林縣褒忠鄉</w:t>
      </w:r>
      <w:r w:rsidR="008352B6" w:rsidRPr="00583B10">
        <w:rPr>
          <w:rFonts w:hint="eastAsia"/>
          <w:color w:val="auto"/>
        </w:rPr>
        <w:t>-</w:t>
      </w:r>
      <w:r w:rsidR="008352B6" w:rsidRPr="00583B10">
        <w:rPr>
          <w:rFonts w:hint="eastAsia"/>
          <w:color w:val="auto"/>
        </w:rPr>
        <w:t>性別年齡人口數統計</w:t>
      </w:r>
      <w:bookmarkEnd w:id="52"/>
      <w:bookmarkEnd w:id="53"/>
    </w:p>
    <w:tbl>
      <w:tblPr>
        <w:tblW w:w="8908" w:type="dxa"/>
        <w:jc w:val="center"/>
        <w:tblCellMar>
          <w:left w:w="28" w:type="dxa"/>
          <w:right w:w="28" w:type="dxa"/>
        </w:tblCellMar>
        <w:tblLook w:val="04A0" w:firstRow="1" w:lastRow="0" w:firstColumn="1" w:lastColumn="0" w:noHBand="0" w:noVBand="1"/>
      </w:tblPr>
      <w:tblGrid>
        <w:gridCol w:w="3048"/>
        <w:gridCol w:w="1866"/>
        <w:gridCol w:w="1866"/>
        <w:gridCol w:w="2128"/>
      </w:tblGrid>
      <w:tr w:rsidR="00583B10" w:rsidRPr="00583B10" w14:paraId="18374BEB" w14:textId="77777777" w:rsidTr="00DA4A56">
        <w:trPr>
          <w:trHeight w:val="381"/>
          <w:jc w:val="center"/>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09EED" w14:textId="77777777" w:rsidR="00364FED" w:rsidRPr="00583B10" w:rsidRDefault="00364FED" w:rsidP="00364FED">
            <w:pPr>
              <w:widowControl/>
              <w:adjustRightInd/>
              <w:snapToGrid/>
              <w:spacing w:before="0" w:line="240" w:lineRule="auto"/>
              <w:ind w:firstLineChars="0" w:firstLine="0"/>
              <w:jc w:val="center"/>
              <w:rPr>
                <w:rFonts w:asciiTheme="minorBidi" w:hAnsiTheme="minorBidi" w:cstheme="minorBidi"/>
                <w:kern w:val="0"/>
                <w:sz w:val="24"/>
              </w:rPr>
            </w:pPr>
            <w:r w:rsidRPr="00583B10">
              <w:rPr>
                <w:rFonts w:asciiTheme="minorBidi" w:hAnsiTheme="minorBidi" w:cstheme="minorBidi"/>
                <w:kern w:val="0"/>
                <w:sz w:val="24"/>
              </w:rPr>
              <w:t>年齡區間</w:t>
            </w:r>
          </w:p>
        </w:tc>
        <w:tc>
          <w:tcPr>
            <w:tcW w:w="1866" w:type="dxa"/>
            <w:tcBorders>
              <w:top w:val="single" w:sz="4" w:space="0" w:color="000000"/>
              <w:left w:val="nil"/>
              <w:bottom w:val="single" w:sz="4" w:space="0" w:color="000000"/>
              <w:right w:val="single" w:sz="4" w:space="0" w:color="000000"/>
            </w:tcBorders>
            <w:shd w:val="clear" w:color="auto" w:fill="auto"/>
            <w:vAlign w:val="center"/>
            <w:hideMark/>
          </w:tcPr>
          <w:p w14:paraId="048D994E" w14:textId="77777777" w:rsidR="00364FED" w:rsidRPr="00583B10" w:rsidRDefault="00364FED" w:rsidP="00364FED">
            <w:pPr>
              <w:widowControl/>
              <w:adjustRightInd/>
              <w:snapToGrid/>
              <w:spacing w:before="0" w:line="240" w:lineRule="auto"/>
              <w:ind w:firstLineChars="0" w:firstLine="0"/>
              <w:jc w:val="center"/>
              <w:rPr>
                <w:rFonts w:asciiTheme="minorBidi" w:hAnsiTheme="minorBidi" w:cstheme="minorBidi"/>
                <w:kern w:val="0"/>
                <w:sz w:val="24"/>
              </w:rPr>
            </w:pPr>
            <w:r w:rsidRPr="00583B10">
              <w:rPr>
                <w:rFonts w:asciiTheme="minorBidi" w:hAnsiTheme="minorBidi" w:cstheme="minorBidi"/>
                <w:kern w:val="0"/>
                <w:sz w:val="24"/>
              </w:rPr>
              <w:t>男</w:t>
            </w:r>
          </w:p>
        </w:tc>
        <w:tc>
          <w:tcPr>
            <w:tcW w:w="1866" w:type="dxa"/>
            <w:tcBorders>
              <w:top w:val="single" w:sz="4" w:space="0" w:color="000000"/>
              <w:left w:val="nil"/>
              <w:bottom w:val="single" w:sz="4" w:space="0" w:color="000000"/>
              <w:right w:val="single" w:sz="4" w:space="0" w:color="000000"/>
            </w:tcBorders>
            <w:shd w:val="clear" w:color="auto" w:fill="auto"/>
            <w:vAlign w:val="center"/>
            <w:hideMark/>
          </w:tcPr>
          <w:p w14:paraId="473F0972" w14:textId="77777777" w:rsidR="00364FED" w:rsidRPr="00583B10" w:rsidRDefault="00364FED" w:rsidP="00364FED">
            <w:pPr>
              <w:widowControl/>
              <w:adjustRightInd/>
              <w:snapToGrid/>
              <w:spacing w:before="0" w:line="240" w:lineRule="auto"/>
              <w:ind w:firstLineChars="0" w:firstLine="0"/>
              <w:jc w:val="center"/>
              <w:rPr>
                <w:rFonts w:asciiTheme="minorBidi" w:hAnsiTheme="minorBidi" w:cstheme="minorBidi"/>
                <w:kern w:val="0"/>
                <w:sz w:val="24"/>
              </w:rPr>
            </w:pPr>
            <w:r w:rsidRPr="00583B10">
              <w:rPr>
                <w:rFonts w:asciiTheme="minorBidi" w:hAnsiTheme="minorBidi" w:cstheme="minorBidi"/>
                <w:kern w:val="0"/>
                <w:sz w:val="24"/>
              </w:rPr>
              <w:t>女</w:t>
            </w:r>
          </w:p>
        </w:tc>
        <w:tc>
          <w:tcPr>
            <w:tcW w:w="2128" w:type="dxa"/>
            <w:tcBorders>
              <w:top w:val="single" w:sz="4" w:space="0" w:color="000000"/>
              <w:left w:val="nil"/>
              <w:bottom w:val="single" w:sz="4" w:space="0" w:color="000000"/>
              <w:right w:val="single" w:sz="4" w:space="0" w:color="000000"/>
            </w:tcBorders>
            <w:shd w:val="clear" w:color="auto" w:fill="auto"/>
            <w:vAlign w:val="center"/>
            <w:hideMark/>
          </w:tcPr>
          <w:p w14:paraId="585A3886" w14:textId="77777777" w:rsidR="00364FED" w:rsidRPr="00583B10" w:rsidRDefault="00364FED" w:rsidP="00364FED">
            <w:pPr>
              <w:widowControl/>
              <w:adjustRightInd/>
              <w:snapToGrid/>
              <w:spacing w:before="0" w:line="240" w:lineRule="auto"/>
              <w:ind w:firstLineChars="0" w:firstLine="0"/>
              <w:jc w:val="center"/>
              <w:rPr>
                <w:rFonts w:asciiTheme="minorBidi" w:hAnsiTheme="minorBidi" w:cstheme="minorBidi"/>
                <w:kern w:val="0"/>
                <w:sz w:val="24"/>
              </w:rPr>
            </w:pPr>
            <w:r w:rsidRPr="00583B10">
              <w:rPr>
                <w:rFonts w:asciiTheme="minorBidi" w:hAnsiTheme="minorBidi" w:cstheme="minorBidi"/>
                <w:kern w:val="0"/>
                <w:sz w:val="24"/>
              </w:rPr>
              <w:t>合計</w:t>
            </w:r>
          </w:p>
        </w:tc>
      </w:tr>
      <w:tr w:rsidR="00583B10" w:rsidRPr="00583B10" w14:paraId="707ABB65"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1C6824AE"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0～4</w:t>
            </w:r>
          </w:p>
        </w:tc>
        <w:tc>
          <w:tcPr>
            <w:tcW w:w="1866" w:type="dxa"/>
            <w:tcBorders>
              <w:top w:val="nil"/>
              <w:left w:val="nil"/>
              <w:bottom w:val="single" w:sz="4" w:space="0" w:color="000000"/>
              <w:right w:val="single" w:sz="4" w:space="0" w:color="000000"/>
            </w:tcBorders>
            <w:shd w:val="clear" w:color="auto" w:fill="auto"/>
            <w:vAlign w:val="center"/>
            <w:hideMark/>
          </w:tcPr>
          <w:p w14:paraId="6253E46D"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162</w:t>
            </w:r>
          </w:p>
        </w:tc>
        <w:tc>
          <w:tcPr>
            <w:tcW w:w="1866" w:type="dxa"/>
            <w:tcBorders>
              <w:top w:val="nil"/>
              <w:left w:val="nil"/>
              <w:bottom w:val="single" w:sz="4" w:space="0" w:color="000000"/>
              <w:right w:val="single" w:sz="4" w:space="0" w:color="000000"/>
            </w:tcBorders>
            <w:shd w:val="clear" w:color="auto" w:fill="auto"/>
            <w:vAlign w:val="center"/>
            <w:hideMark/>
          </w:tcPr>
          <w:p w14:paraId="476F12CC"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154</w:t>
            </w:r>
          </w:p>
        </w:tc>
        <w:tc>
          <w:tcPr>
            <w:tcW w:w="2128" w:type="dxa"/>
            <w:tcBorders>
              <w:top w:val="nil"/>
              <w:left w:val="nil"/>
              <w:bottom w:val="single" w:sz="4" w:space="0" w:color="000000"/>
              <w:right w:val="single" w:sz="4" w:space="0" w:color="000000"/>
            </w:tcBorders>
            <w:shd w:val="clear" w:color="auto" w:fill="auto"/>
            <w:vAlign w:val="center"/>
            <w:hideMark/>
          </w:tcPr>
          <w:p w14:paraId="0B30F6D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316</w:t>
            </w:r>
          </w:p>
        </w:tc>
      </w:tr>
      <w:tr w:rsidR="00583B10" w:rsidRPr="00583B10" w14:paraId="3EF4CF08"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2F74065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5～9</w:t>
            </w:r>
          </w:p>
        </w:tc>
        <w:tc>
          <w:tcPr>
            <w:tcW w:w="1866" w:type="dxa"/>
            <w:tcBorders>
              <w:top w:val="nil"/>
              <w:left w:val="nil"/>
              <w:bottom w:val="single" w:sz="4" w:space="0" w:color="000000"/>
              <w:right w:val="single" w:sz="4" w:space="0" w:color="000000"/>
            </w:tcBorders>
            <w:shd w:val="clear" w:color="auto" w:fill="auto"/>
            <w:vAlign w:val="center"/>
            <w:hideMark/>
          </w:tcPr>
          <w:p w14:paraId="1124A3DC"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172</w:t>
            </w:r>
          </w:p>
        </w:tc>
        <w:tc>
          <w:tcPr>
            <w:tcW w:w="1866" w:type="dxa"/>
            <w:tcBorders>
              <w:top w:val="nil"/>
              <w:left w:val="nil"/>
              <w:bottom w:val="single" w:sz="4" w:space="0" w:color="000000"/>
              <w:right w:val="single" w:sz="4" w:space="0" w:color="000000"/>
            </w:tcBorders>
            <w:shd w:val="clear" w:color="auto" w:fill="auto"/>
            <w:vAlign w:val="center"/>
            <w:hideMark/>
          </w:tcPr>
          <w:p w14:paraId="45AED762"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152</w:t>
            </w:r>
          </w:p>
        </w:tc>
        <w:tc>
          <w:tcPr>
            <w:tcW w:w="2128" w:type="dxa"/>
            <w:tcBorders>
              <w:top w:val="nil"/>
              <w:left w:val="nil"/>
              <w:bottom w:val="single" w:sz="4" w:space="0" w:color="000000"/>
              <w:right w:val="single" w:sz="4" w:space="0" w:color="000000"/>
            </w:tcBorders>
            <w:shd w:val="clear" w:color="auto" w:fill="auto"/>
            <w:vAlign w:val="center"/>
            <w:hideMark/>
          </w:tcPr>
          <w:p w14:paraId="5F89A7BC"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324</w:t>
            </w:r>
          </w:p>
        </w:tc>
      </w:tr>
      <w:tr w:rsidR="00583B10" w:rsidRPr="00583B10" w14:paraId="7825EE13"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50B749C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10～14</w:t>
            </w:r>
          </w:p>
        </w:tc>
        <w:tc>
          <w:tcPr>
            <w:tcW w:w="1866" w:type="dxa"/>
            <w:tcBorders>
              <w:top w:val="nil"/>
              <w:left w:val="nil"/>
              <w:bottom w:val="single" w:sz="4" w:space="0" w:color="000000"/>
              <w:right w:val="single" w:sz="4" w:space="0" w:color="000000"/>
            </w:tcBorders>
            <w:shd w:val="clear" w:color="auto" w:fill="auto"/>
            <w:vAlign w:val="center"/>
            <w:hideMark/>
          </w:tcPr>
          <w:p w14:paraId="229682B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199</w:t>
            </w:r>
          </w:p>
        </w:tc>
        <w:tc>
          <w:tcPr>
            <w:tcW w:w="1866" w:type="dxa"/>
            <w:tcBorders>
              <w:top w:val="nil"/>
              <w:left w:val="nil"/>
              <w:bottom w:val="single" w:sz="4" w:space="0" w:color="000000"/>
              <w:right w:val="single" w:sz="4" w:space="0" w:color="000000"/>
            </w:tcBorders>
            <w:shd w:val="clear" w:color="auto" w:fill="auto"/>
            <w:vAlign w:val="center"/>
            <w:hideMark/>
          </w:tcPr>
          <w:p w14:paraId="03220A31"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154</w:t>
            </w:r>
          </w:p>
        </w:tc>
        <w:tc>
          <w:tcPr>
            <w:tcW w:w="2128" w:type="dxa"/>
            <w:tcBorders>
              <w:top w:val="nil"/>
              <w:left w:val="nil"/>
              <w:bottom w:val="single" w:sz="4" w:space="0" w:color="000000"/>
              <w:right w:val="single" w:sz="4" w:space="0" w:color="000000"/>
            </w:tcBorders>
            <w:shd w:val="clear" w:color="auto" w:fill="auto"/>
            <w:vAlign w:val="center"/>
            <w:hideMark/>
          </w:tcPr>
          <w:p w14:paraId="4BEDAD80"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353</w:t>
            </w:r>
          </w:p>
        </w:tc>
      </w:tr>
      <w:tr w:rsidR="00583B10" w:rsidRPr="00583B10" w14:paraId="34227B21"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622B594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15～19</w:t>
            </w:r>
          </w:p>
        </w:tc>
        <w:tc>
          <w:tcPr>
            <w:tcW w:w="1866" w:type="dxa"/>
            <w:tcBorders>
              <w:top w:val="nil"/>
              <w:left w:val="nil"/>
              <w:bottom w:val="single" w:sz="4" w:space="0" w:color="000000"/>
              <w:right w:val="single" w:sz="4" w:space="0" w:color="000000"/>
            </w:tcBorders>
            <w:shd w:val="clear" w:color="auto" w:fill="auto"/>
            <w:vAlign w:val="center"/>
            <w:hideMark/>
          </w:tcPr>
          <w:p w14:paraId="340D7EF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233</w:t>
            </w:r>
          </w:p>
        </w:tc>
        <w:tc>
          <w:tcPr>
            <w:tcW w:w="1866" w:type="dxa"/>
            <w:tcBorders>
              <w:top w:val="nil"/>
              <w:left w:val="nil"/>
              <w:bottom w:val="single" w:sz="4" w:space="0" w:color="000000"/>
              <w:right w:val="single" w:sz="4" w:space="0" w:color="000000"/>
            </w:tcBorders>
            <w:shd w:val="clear" w:color="auto" w:fill="auto"/>
            <w:vAlign w:val="center"/>
            <w:hideMark/>
          </w:tcPr>
          <w:p w14:paraId="04CCB914"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213</w:t>
            </w:r>
          </w:p>
        </w:tc>
        <w:tc>
          <w:tcPr>
            <w:tcW w:w="2128" w:type="dxa"/>
            <w:tcBorders>
              <w:top w:val="nil"/>
              <w:left w:val="nil"/>
              <w:bottom w:val="single" w:sz="4" w:space="0" w:color="000000"/>
              <w:right w:val="single" w:sz="4" w:space="0" w:color="000000"/>
            </w:tcBorders>
            <w:shd w:val="clear" w:color="auto" w:fill="auto"/>
            <w:vAlign w:val="center"/>
            <w:hideMark/>
          </w:tcPr>
          <w:p w14:paraId="3CE4E49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446</w:t>
            </w:r>
          </w:p>
        </w:tc>
      </w:tr>
      <w:tr w:rsidR="00583B10" w:rsidRPr="00583B10" w14:paraId="36C68351"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29DA67A6"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20～24</w:t>
            </w:r>
          </w:p>
        </w:tc>
        <w:tc>
          <w:tcPr>
            <w:tcW w:w="1866" w:type="dxa"/>
            <w:tcBorders>
              <w:top w:val="nil"/>
              <w:left w:val="nil"/>
              <w:bottom w:val="single" w:sz="4" w:space="0" w:color="000000"/>
              <w:right w:val="single" w:sz="4" w:space="0" w:color="000000"/>
            </w:tcBorders>
            <w:shd w:val="clear" w:color="auto" w:fill="auto"/>
            <w:vAlign w:val="center"/>
            <w:hideMark/>
          </w:tcPr>
          <w:p w14:paraId="3AC709CC"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349</w:t>
            </w:r>
          </w:p>
        </w:tc>
        <w:tc>
          <w:tcPr>
            <w:tcW w:w="1866" w:type="dxa"/>
            <w:tcBorders>
              <w:top w:val="nil"/>
              <w:left w:val="nil"/>
              <w:bottom w:val="single" w:sz="4" w:space="0" w:color="000000"/>
              <w:right w:val="single" w:sz="4" w:space="0" w:color="000000"/>
            </w:tcBorders>
            <w:shd w:val="clear" w:color="auto" w:fill="auto"/>
            <w:vAlign w:val="center"/>
            <w:hideMark/>
          </w:tcPr>
          <w:p w14:paraId="00CF9D52"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297</w:t>
            </w:r>
          </w:p>
        </w:tc>
        <w:tc>
          <w:tcPr>
            <w:tcW w:w="2128" w:type="dxa"/>
            <w:tcBorders>
              <w:top w:val="nil"/>
              <w:left w:val="nil"/>
              <w:bottom w:val="single" w:sz="4" w:space="0" w:color="000000"/>
              <w:right w:val="single" w:sz="4" w:space="0" w:color="000000"/>
            </w:tcBorders>
            <w:shd w:val="clear" w:color="auto" w:fill="auto"/>
            <w:vAlign w:val="center"/>
            <w:hideMark/>
          </w:tcPr>
          <w:p w14:paraId="37D30DD5"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646</w:t>
            </w:r>
          </w:p>
        </w:tc>
      </w:tr>
      <w:tr w:rsidR="00583B10" w:rsidRPr="00583B10" w14:paraId="67BA1FAB"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78A87EAF"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25～29</w:t>
            </w:r>
          </w:p>
        </w:tc>
        <w:tc>
          <w:tcPr>
            <w:tcW w:w="1866" w:type="dxa"/>
            <w:tcBorders>
              <w:top w:val="nil"/>
              <w:left w:val="nil"/>
              <w:bottom w:val="single" w:sz="4" w:space="0" w:color="000000"/>
              <w:right w:val="single" w:sz="4" w:space="0" w:color="000000"/>
            </w:tcBorders>
            <w:shd w:val="clear" w:color="auto" w:fill="auto"/>
            <w:vAlign w:val="center"/>
            <w:hideMark/>
          </w:tcPr>
          <w:p w14:paraId="7310EB9E"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423</w:t>
            </w:r>
          </w:p>
        </w:tc>
        <w:tc>
          <w:tcPr>
            <w:tcW w:w="1866" w:type="dxa"/>
            <w:tcBorders>
              <w:top w:val="nil"/>
              <w:left w:val="nil"/>
              <w:bottom w:val="single" w:sz="4" w:space="0" w:color="000000"/>
              <w:right w:val="single" w:sz="4" w:space="0" w:color="000000"/>
            </w:tcBorders>
            <w:shd w:val="clear" w:color="auto" w:fill="auto"/>
            <w:vAlign w:val="center"/>
            <w:hideMark/>
          </w:tcPr>
          <w:p w14:paraId="6B2C09E7"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346</w:t>
            </w:r>
          </w:p>
        </w:tc>
        <w:tc>
          <w:tcPr>
            <w:tcW w:w="2128" w:type="dxa"/>
            <w:tcBorders>
              <w:top w:val="nil"/>
              <w:left w:val="nil"/>
              <w:bottom w:val="single" w:sz="4" w:space="0" w:color="000000"/>
              <w:right w:val="single" w:sz="4" w:space="0" w:color="000000"/>
            </w:tcBorders>
            <w:shd w:val="clear" w:color="auto" w:fill="auto"/>
            <w:vAlign w:val="center"/>
            <w:hideMark/>
          </w:tcPr>
          <w:p w14:paraId="1384C65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769</w:t>
            </w:r>
          </w:p>
        </w:tc>
      </w:tr>
      <w:tr w:rsidR="00583B10" w:rsidRPr="00583B10" w14:paraId="68B76DF1"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6A5DCD11"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30～34</w:t>
            </w:r>
          </w:p>
        </w:tc>
        <w:tc>
          <w:tcPr>
            <w:tcW w:w="1866" w:type="dxa"/>
            <w:tcBorders>
              <w:top w:val="nil"/>
              <w:left w:val="nil"/>
              <w:bottom w:val="single" w:sz="4" w:space="0" w:color="000000"/>
              <w:right w:val="single" w:sz="4" w:space="0" w:color="000000"/>
            </w:tcBorders>
            <w:shd w:val="clear" w:color="auto" w:fill="auto"/>
            <w:vAlign w:val="center"/>
            <w:hideMark/>
          </w:tcPr>
          <w:p w14:paraId="2B90FF3C"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386</w:t>
            </w:r>
          </w:p>
        </w:tc>
        <w:tc>
          <w:tcPr>
            <w:tcW w:w="1866" w:type="dxa"/>
            <w:tcBorders>
              <w:top w:val="nil"/>
              <w:left w:val="nil"/>
              <w:bottom w:val="single" w:sz="4" w:space="0" w:color="000000"/>
              <w:right w:val="single" w:sz="4" w:space="0" w:color="000000"/>
            </w:tcBorders>
            <w:shd w:val="clear" w:color="auto" w:fill="auto"/>
            <w:vAlign w:val="center"/>
            <w:hideMark/>
          </w:tcPr>
          <w:p w14:paraId="749C7683"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306</w:t>
            </w:r>
          </w:p>
        </w:tc>
        <w:tc>
          <w:tcPr>
            <w:tcW w:w="2128" w:type="dxa"/>
            <w:tcBorders>
              <w:top w:val="nil"/>
              <w:left w:val="nil"/>
              <w:bottom w:val="single" w:sz="4" w:space="0" w:color="000000"/>
              <w:right w:val="single" w:sz="4" w:space="0" w:color="000000"/>
            </w:tcBorders>
            <w:shd w:val="clear" w:color="auto" w:fill="auto"/>
            <w:vAlign w:val="center"/>
            <w:hideMark/>
          </w:tcPr>
          <w:p w14:paraId="317B7800"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692</w:t>
            </w:r>
          </w:p>
        </w:tc>
      </w:tr>
      <w:tr w:rsidR="00583B10" w:rsidRPr="00583B10" w14:paraId="4926A5FD"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60019D80"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35～39</w:t>
            </w:r>
          </w:p>
        </w:tc>
        <w:tc>
          <w:tcPr>
            <w:tcW w:w="1866" w:type="dxa"/>
            <w:tcBorders>
              <w:top w:val="nil"/>
              <w:left w:val="nil"/>
              <w:bottom w:val="single" w:sz="4" w:space="0" w:color="000000"/>
              <w:right w:val="single" w:sz="4" w:space="0" w:color="000000"/>
            </w:tcBorders>
            <w:shd w:val="clear" w:color="auto" w:fill="auto"/>
            <w:vAlign w:val="center"/>
            <w:hideMark/>
          </w:tcPr>
          <w:p w14:paraId="3904275E"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390</w:t>
            </w:r>
          </w:p>
        </w:tc>
        <w:tc>
          <w:tcPr>
            <w:tcW w:w="1866" w:type="dxa"/>
            <w:tcBorders>
              <w:top w:val="nil"/>
              <w:left w:val="nil"/>
              <w:bottom w:val="single" w:sz="4" w:space="0" w:color="000000"/>
              <w:right w:val="single" w:sz="4" w:space="0" w:color="000000"/>
            </w:tcBorders>
            <w:shd w:val="clear" w:color="auto" w:fill="auto"/>
            <w:vAlign w:val="center"/>
            <w:hideMark/>
          </w:tcPr>
          <w:p w14:paraId="6F672241"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290</w:t>
            </w:r>
          </w:p>
        </w:tc>
        <w:tc>
          <w:tcPr>
            <w:tcW w:w="2128" w:type="dxa"/>
            <w:tcBorders>
              <w:top w:val="nil"/>
              <w:left w:val="nil"/>
              <w:bottom w:val="single" w:sz="4" w:space="0" w:color="000000"/>
              <w:right w:val="single" w:sz="4" w:space="0" w:color="000000"/>
            </w:tcBorders>
            <w:shd w:val="clear" w:color="auto" w:fill="auto"/>
            <w:vAlign w:val="center"/>
            <w:hideMark/>
          </w:tcPr>
          <w:p w14:paraId="629A010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680</w:t>
            </w:r>
          </w:p>
        </w:tc>
      </w:tr>
      <w:tr w:rsidR="00583B10" w:rsidRPr="00583B10" w14:paraId="0B903F9C"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6ABAAE14"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40～44</w:t>
            </w:r>
          </w:p>
        </w:tc>
        <w:tc>
          <w:tcPr>
            <w:tcW w:w="1866" w:type="dxa"/>
            <w:tcBorders>
              <w:top w:val="nil"/>
              <w:left w:val="nil"/>
              <w:bottom w:val="single" w:sz="4" w:space="0" w:color="000000"/>
              <w:right w:val="single" w:sz="4" w:space="0" w:color="000000"/>
            </w:tcBorders>
            <w:shd w:val="clear" w:color="auto" w:fill="auto"/>
            <w:vAlign w:val="center"/>
            <w:hideMark/>
          </w:tcPr>
          <w:p w14:paraId="16B526EF"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486</w:t>
            </w:r>
          </w:p>
        </w:tc>
        <w:tc>
          <w:tcPr>
            <w:tcW w:w="1866" w:type="dxa"/>
            <w:tcBorders>
              <w:top w:val="nil"/>
              <w:left w:val="nil"/>
              <w:bottom w:val="single" w:sz="4" w:space="0" w:color="000000"/>
              <w:right w:val="single" w:sz="4" w:space="0" w:color="000000"/>
            </w:tcBorders>
            <w:shd w:val="clear" w:color="auto" w:fill="auto"/>
            <w:vAlign w:val="center"/>
            <w:hideMark/>
          </w:tcPr>
          <w:p w14:paraId="3EA3675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398</w:t>
            </w:r>
          </w:p>
        </w:tc>
        <w:tc>
          <w:tcPr>
            <w:tcW w:w="2128" w:type="dxa"/>
            <w:tcBorders>
              <w:top w:val="nil"/>
              <w:left w:val="nil"/>
              <w:bottom w:val="single" w:sz="4" w:space="0" w:color="000000"/>
              <w:right w:val="single" w:sz="4" w:space="0" w:color="000000"/>
            </w:tcBorders>
            <w:shd w:val="clear" w:color="auto" w:fill="auto"/>
            <w:vAlign w:val="center"/>
            <w:hideMark/>
          </w:tcPr>
          <w:p w14:paraId="1DC0E14E"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884</w:t>
            </w:r>
          </w:p>
        </w:tc>
      </w:tr>
      <w:tr w:rsidR="00583B10" w:rsidRPr="00583B10" w14:paraId="4370801D"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37E50815"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45～49</w:t>
            </w:r>
          </w:p>
        </w:tc>
        <w:tc>
          <w:tcPr>
            <w:tcW w:w="1866" w:type="dxa"/>
            <w:tcBorders>
              <w:top w:val="nil"/>
              <w:left w:val="nil"/>
              <w:bottom w:val="single" w:sz="4" w:space="0" w:color="000000"/>
              <w:right w:val="single" w:sz="4" w:space="0" w:color="000000"/>
            </w:tcBorders>
            <w:shd w:val="clear" w:color="auto" w:fill="auto"/>
            <w:vAlign w:val="center"/>
            <w:hideMark/>
          </w:tcPr>
          <w:p w14:paraId="6873E13F"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507</w:t>
            </w:r>
          </w:p>
        </w:tc>
        <w:tc>
          <w:tcPr>
            <w:tcW w:w="1866" w:type="dxa"/>
            <w:tcBorders>
              <w:top w:val="nil"/>
              <w:left w:val="nil"/>
              <w:bottom w:val="single" w:sz="4" w:space="0" w:color="000000"/>
              <w:right w:val="single" w:sz="4" w:space="0" w:color="000000"/>
            </w:tcBorders>
            <w:shd w:val="clear" w:color="auto" w:fill="auto"/>
            <w:vAlign w:val="center"/>
            <w:hideMark/>
          </w:tcPr>
          <w:p w14:paraId="40952300"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404</w:t>
            </w:r>
          </w:p>
        </w:tc>
        <w:tc>
          <w:tcPr>
            <w:tcW w:w="2128" w:type="dxa"/>
            <w:tcBorders>
              <w:top w:val="nil"/>
              <w:left w:val="nil"/>
              <w:bottom w:val="single" w:sz="4" w:space="0" w:color="000000"/>
              <w:right w:val="single" w:sz="4" w:space="0" w:color="000000"/>
            </w:tcBorders>
            <w:shd w:val="clear" w:color="auto" w:fill="auto"/>
            <w:vAlign w:val="center"/>
            <w:hideMark/>
          </w:tcPr>
          <w:p w14:paraId="346C8D2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911</w:t>
            </w:r>
          </w:p>
        </w:tc>
      </w:tr>
      <w:tr w:rsidR="00583B10" w:rsidRPr="00583B10" w14:paraId="04D6212D"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4DEFBC0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50～54</w:t>
            </w:r>
          </w:p>
        </w:tc>
        <w:tc>
          <w:tcPr>
            <w:tcW w:w="1866" w:type="dxa"/>
            <w:tcBorders>
              <w:top w:val="nil"/>
              <w:left w:val="nil"/>
              <w:bottom w:val="single" w:sz="4" w:space="0" w:color="000000"/>
              <w:right w:val="single" w:sz="4" w:space="0" w:color="000000"/>
            </w:tcBorders>
            <w:shd w:val="clear" w:color="auto" w:fill="auto"/>
            <w:vAlign w:val="center"/>
            <w:hideMark/>
          </w:tcPr>
          <w:p w14:paraId="010DADDE"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472</w:t>
            </w:r>
          </w:p>
        </w:tc>
        <w:tc>
          <w:tcPr>
            <w:tcW w:w="1866" w:type="dxa"/>
            <w:tcBorders>
              <w:top w:val="nil"/>
              <w:left w:val="nil"/>
              <w:bottom w:val="single" w:sz="4" w:space="0" w:color="000000"/>
              <w:right w:val="single" w:sz="4" w:space="0" w:color="000000"/>
            </w:tcBorders>
            <w:shd w:val="clear" w:color="auto" w:fill="auto"/>
            <w:vAlign w:val="center"/>
            <w:hideMark/>
          </w:tcPr>
          <w:p w14:paraId="04D3D626"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356</w:t>
            </w:r>
          </w:p>
        </w:tc>
        <w:tc>
          <w:tcPr>
            <w:tcW w:w="2128" w:type="dxa"/>
            <w:tcBorders>
              <w:top w:val="nil"/>
              <w:left w:val="nil"/>
              <w:bottom w:val="single" w:sz="4" w:space="0" w:color="000000"/>
              <w:right w:val="single" w:sz="4" w:space="0" w:color="000000"/>
            </w:tcBorders>
            <w:shd w:val="clear" w:color="auto" w:fill="auto"/>
            <w:vAlign w:val="center"/>
            <w:hideMark/>
          </w:tcPr>
          <w:p w14:paraId="4DCB21A2"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828</w:t>
            </w:r>
          </w:p>
        </w:tc>
      </w:tr>
      <w:tr w:rsidR="00583B10" w:rsidRPr="00583B10" w14:paraId="78D07423"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25C35CFE"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55～59</w:t>
            </w:r>
          </w:p>
        </w:tc>
        <w:tc>
          <w:tcPr>
            <w:tcW w:w="1866" w:type="dxa"/>
            <w:tcBorders>
              <w:top w:val="nil"/>
              <w:left w:val="nil"/>
              <w:bottom w:val="single" w:sz="4" w:space="0" w:color="000000"/>
              <w:right w:val="single" w:sz="4" w:space="0" w:color="000000"/>
            </w:tcBorders>
            <w:shd w:val="clear" w:color="auto" w:fill="auto"/>
            <w:vAlign w:val="center"/>
            <w:hideMark/>
          </w:tcPr>
          <w:p w14:paraId="52D3451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585</w:t>
            </w:r>
          </w:p>
        </w:tc>
        <w:tc>
          <w:tcPr>
            <w:tcW w:w="1866" w:type="dxa"/>
            <w:tcBorders>
              <w:top w:val="nil"/>
              <w:left w:val="nil"/>
              <w:bottom w:val="single" w:sz="4" w:space="0" w:color="000000"/>
              <w:right w:val="single" w:sz="4" w:space="0" w:color="000000"/>
            </w:tcBorders>
            <w:shd w:val="clear" w:color="auto" w:fill="auto"/>
            <w:vAlign w:val="center"/>
            <w:hideMark/>
          </w:tcPr>
          <w:p w14:paraId="0E0EE591"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397</w:t>
            </w:r>
          </w:p>
        </w:tc>
        <w:tc>
          <w:tcPr>
            <w:tcW w:w="2128" w:type="dxa"/>
            <w:tcBorders>
              <w:top w:val="nil"/>
              <w:left w:val="nil"/>
              <w:bottom w:val="single" w:sz="4" w:space="0" w:color="000000"/>
              <w:right w:val="single" w:sz="4" w:space="0" w:color="000000"/>
            </w:tcBorders>
            <w:shd w:val="clear" w:color="auto" w:fill="auto"/>
            <w:vAlign w:val="center"/>
            <w:hideMark/>
          </w:tcPr>
          <w:p w14:paraId="6C89AD76"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982</w:t>
            </w:r>
          </w:p>
        </w:tc>
      </w:tr>
      <w:tr w:rsidR="00583B10" w:rsidRPr="00583B10" w14:paraId="268811E4"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70044EAF"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60～64</w:t>
            </w:r>
          </w:p>
        </w:tc>
        <w:tc>
          <w:tcPr>
            <w:tcW w:w="1866" w:type="dxa"/>
            <w:tcBorders>
              <w:top w:val="nil"/>
              <w:left w:val="nil"/>
              <w:bottom w:val="single" w:sz="4" w:space="0" w:color="000000"/>
              <w:right w:val="single" w:sz="4" w:space="0" w:color="000000"/>
            </w:tcBorders>
            <w:shd w:val="clear" w:color="auto" w:fill="auto"/>
            <w:vAlign w:val="center"/>
            <w:hideMark/>
          </w:tcPr>
          <w:p w14:paraId="704B860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565</w:t>
            </w:r>
          </w:p>
        </w:tc>
        <w:tc>
          <w:tcPr>
            <w:tcW w:w="1866" w:type="dxa"/>
            <w:tcBorders>
              <w:top w:val="nil"/>
              <w:left w:val="nil"/>
              <w:bottom w:val="single" w:sz="4" w:space="0" w:color="000000"/>
              <w:right w:val="single" w:sz="4" w:space="0" w:color="000000"/>
            </w:tcBorders>
            <w:shd w:val="clear" w:color="auto" w:fill="auto"/>
            <w:vAlign w:val="center"/>
            <w:hideMark/>
          </w:tcPr>
          <w:p w14:paraId="1C61E7D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401</w:t>
            </w:r>
          </w:p>
        </w:tc>
        <w:tc>
          <w:tcPr>
            <w:tcW w:w="2128" w:type="dxa"/>
            <w:tcBorders>
              <w:top w:val="nil"/>
              <w:left w:val="nil"/>
              <w:bottom w:val="single" w:sz="4" w:space="0" w:color="000000"/>
              <w:right w:val="single" w:sz="4" w:space="0" w:color="000000"/>
            </w:tcBorders>
            <w:shd w:val="clear" w:color="auto" w:fill="auto"/>
            <w:vAlign w:val="center"/>
            <w:hideMark/>
          </w:tcPr>
          <w:p w14:paraId="73087547"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966</w:t>
            </w:r>
          </w:p>
        </w:tc>
      </w:tr>
      <w:tr w:rsidR="00583B10" w:rsidRPr="00583B10" w14:paraId="4B06D3F0"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4D231D4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65～69</w:t>
            </w:r>
          </w:p>
        </w:tc>
        <w:tc>
          <w:tcPr>
            <w:tcW w:w="1866" w:type="dxa"/>
            <w:tcBorders>
              <w:top w:val="nil"/>
              <w:left w:val="nil"/>
              <w:bottom w:val="single" w:sz="4" w:space="0" w:color="000000"/>
              <w:right w:val="single" w:sz="4" w:space="0" w:color="000000"/>
            </w:tcBorders>
            <w:shd w:val="clear" w:color="auto" w:fill="auto"/>
            <w:vAlign w:val="center"/>
            <w:hideMark/>
          </w:tcPr>
          <w:p w14:paraId="572761F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455</w:t>
            </w:r>
          </w:p>
        </w:tc>
        <w:tc>
          <w:tcPr>
            <w:tcW w:w="1866" w:type="dxa"/>
            <w:tcBorders>
              <w:top w:val="nil"/>
              <w:left w:val="nil"/>
              <w:bottom w:val="single" w:sz="4" w:space="0" w:color="000000"/>
              <w:right w:val="single" w:sz="4" w:space="0" w:color="000000"/>
            </w:tcBorders>
            <w:shd w:val="clear" w:color="auto" w:fill="auto"/>
            <w:vAlign w:val="center"/>
            <w:hideMark/>
          </w:tcPr>
          <w:p w14:paraId="1CE648E1"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384</w:t>
            </w:r>
          </w:p>
        </w:tc>
        <w:tc>
          <w:tcPr>
            <w:tcW w:w="2128" w:type="dxa"/>
            <w:tcBorders>
              <w:top w:val="nil"/>
              <w:left w:val="nil"/>
              <w:bottom w:val="single" w:sz="4" w:space="0" w:color="000000"/>
              <w:right w:val="single" w:sz="4" w:space="0" w:color="000000"/>
            </w:tcBorders>
            <w:shd w:val="clear" w:color="auto" w:fill="auto"/>
            <w:vAlign w:val="center"/>
            <w:hideMark/>
          </w:tcPr>
          <w:p w14:paraId="498694C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839</w:t>
            </w:r>
          </w:p>
        </w:tc>
      </w:tr>
      <w:tr w:rsidR="00583B10" w:rsidRPr="00583B10" w14:paraId="19DADBDE"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5FFD6DC2"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70～74</w:t>
            </w:r>
          </w:p>
        </w:tc>
        <w:tc>
          <w:tcPr>
            <w:tcW w:w="1866" w:type="dxa"/>
            <w:tcBorders>
              <w:top w:val="nil"/>
              <w:left w:val="nil"/>
              <w:bottom w:val="single" w:sz="4" w:space="0" w:color="000000"/>
              <w:right w:val="single" w:sz="4" w:space="0" w:color="000000"/>
            </w:tcBorders>
            <w:shd w:val="clear" w:color="auto" w:fill="auto"/>
            <w:vAlign w:val="center"/>
            <w:hideMark/>
          </w:tcPr>
          <w:p w14:paraId="1868A7EF"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374</w:t>
            </w:r>
          </w:p>
        </w:tc>
        <w:tc>
          <w:tcPr>
            <w:tcW w:w="1866" w:type="dxa"/>
            <w:tcBorders>
              <w:top w:val="nil"/>
              <w:left w:val="nil"/>
              <w:bottom w:val="single" w:sz="4" w:space="0" w:color="000000"/>
              <w:right w:val="single" w:sz="4" w:space="0" w:color="000000"/>
            </w:tcBorders>
            <w:shd w:val="clear" w:color="auto" w:fill="auto"/>
            <w:vAlign w:val="center"/>
            <w:hideMark/>
          </w:tcPr>
          <w:p w14:paraId="01FF4A5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379</w:t>
            </w:r>
          </w:p>
        </w:tc>
        <w:tc>
          <w:tcPr>
            <w:tcW w:w="2128" w:type="dxa"/>
            <w:tcBorders>
              <w:top w:val="nil"/>
              <w:left w:val="nil"/>
              <w:bottom w:val="single" w:sz="4" w:space="0" w:color="000000"/>
              <w:right w:val="single" w:sz="4" w:space="0" w:color="000000"/>
            </w:tcBorders>
            <w:shd w:val="clear" w:color="auto" w:fill="auto"/>
            <w:vAlign w:val="center"/>
            <w:hideMark/>
          </w:tcPr>
          <w:p w14:paraId="39D41FF5"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753</w:t>
            </w:r>
          </w:p>
        </w:tc>
      </w:tr>
      <w:tr w:rsidR="00583B10" w:rsidRPr="00583B10" w14:paraId="793B5B22"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7C31804D"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75～79</w:t>
            </w:r>
          </w:p>
        </w:tc>
        <w:tc>
          <w:tcPr>
            <w:tcW w:w="1866" w:type="dxa"/>
            <w:tcBorders>
              <w:top w:val="nil"/>
              <w:left w:val="nil"/>
              <w:bottom w:val="single" w:sz="4" w:space="0" w:color="000000"/>
              <w:right w:val="single" w:sz="4" w:space="0" w:color="000000"/>
            </w:tcBorders>
            <w:shd w:val="clear" w:color="auto" w:fill="auto"/>
            <w:vAlign w:val="center"/>
            <w:hideMark/>
          </w:tcPr>
          <w:p w14:paraId="12141412"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211</w:t>
            </w:r>
          </w:p>
        </w:tc>
        <w:tc>
          <w:tcPr>
            <w:tcW w:w="1866" w:type="dxa"/>
            <w:tcBorders>
              <w:top w:val="nil"/>
              <w:left w:val="nil"/>
              <w:bottom w:val="single" w:sz="4" w:space="0" w:color="000000"/>
              <w:right w:val="single" w:sz="4" w:space="0" w:color="000000"/>
            </w:tcBorders>
            <w:shd w:val="clear" w:color="auto" w:fill="auto"/>
            <w:vAlign w:val="center"/>
            <w:hideMark/>
          </w:tcPr>
          <w:p w14:paraId="2752A106"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264</w:t>
            </w:r>
          </w:p>
        </w:tc>
        <w:tc>
          <w:tcPr>
            <w:tcW w:w="2128" w:type="dxa"/>
            <w:tcBorders>
              <w:top w:val="nil"/>
              <w:left w:val="nil"/>
              <w:bottom w:val="single" w:sz="4" w:space="0" w:color="000000"/>
              <w:right w:val="single" w:sz="4" w:space="0" w:color="000000"/>
            </w:tcBorders>
            <w:shd w:val="clear" w:color="auto" w:fill="auto"/>
            <w:vAlign w:val="center"/>
            <w:hideMark/>
          </w:tcPr>
          <w:p w14:paraId="27F83CA5"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475</w:t>
            </w:r>
          </w:p>
        </w:tc>
      </w:tr>
      <w:tr w:rsidR="00583B10" w:rsidRPr="00583B10" w14:paraId="7B1CB6D9"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7524155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80～84</w:t>
            </w:r>
          </w:p>
        </w:tc>
        <w:tc>
          <w:tcPr>
            <w:tcW w:w="1866" w:type="dxa"/>
            <w:tcBorders>
              <w:top w:val="nil"/>
              <w:left w:val="nil"/>
              <w:bottom w:val="single" w:sz="4" w:space="0" w:color="000000"/>
              <w:right w:val="single" w:sz="4" w:space="0" w:color="000000"/>
            </w:tcBorders>
            <w:shd w:val="clear" w:color="auto" w:fill="auto"/>
            <w:vAlign w:val="center"/>
            <w:hideMark/>
          </w:tcPr>
          <w:p w14:paraId="0453C3B0"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168</w:t>
            </w:r>
          </w:p>
        </w:tc>
        <w:tc>
          <w:tcPr>
            <w:tcW w:w="1866" w:type="dxa"/>
            <w:tcBorders>
              <w:top w:val="nil"/>
              <w:left w:val="nil"/>
              <w:bottom w:val="single" w:sz="4" w:space="0" w:color="000000"/>
              <w:right w:val="single" w:sz="4" w:space="0" w:color="000000"/>
            </w:tcBorders>
            <w:shd w:val="clear" w:color="auto" w:fill="auto"/>
            <w:vAlign w:val="center"/>
            <w:hideMark/>
          </w:tcPr>
          <w:p w14:paraId="1C86EE03"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262</w:t>
            </w:r>
          </w:p>
        </w:tc>
        <w:tc>
          <w:tcPr>
            <w:tcW w:w="2128" w:type="dxa"/>
            <w:tcBorders>
              <w:top w:val="nil"/>
              <w:left w:val="nil"/>
              <w:bottom w:val="single" w:sz="4" w:space="0" w:color="000000"/>
              <w:right w:val="single" w:sz="4" w:space="0" w:color="000000"/>
            </w:tcBorders>
            <w:shd w:val="clear" w:color="auto" w:fill="auto"/>
            <w:vAlign w:val="center"/>
            <w:hideMark/>
          </w:tcPr>
          <w:p w14:paraId="7F65AFF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430</w:t>
            </w:r>
          </w:p>
        </w:tc>
      </w:tr>
      <w:tr w:rsidR="00583B10" w:rsidRPr="00583B10" w14:paraId="1F35B1FC"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179FA97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85～89</w:t>
            </w:r>
          </w:p>
        </w:tc>
        <w:tc>
          <w:tcPr>
            <w:tcW w:w="1866" w:type="dxa"/>
            <w:tcBorders>
              <w:top w:val="nil"/>
              <w:left w:val="nil"/>
              <w:bottom w:val="single" w:sz="4" w:space="0" w:color="000000"/>
              <w:right w:val="single" w:sz="4" w:space="0" w:color="000000"/>
            </w:tcBorders>
            <w:shd w:val="clear" w:color="auto" w:fill="auto"/>
            <w:vAlign w:val="center"/>
            <w:hideMark/>
          </w:tcPr>
          <w:p w14:paraId="633596E4"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102</w:t>
            </w:r>
          </w:p>
        </w:tc>
        <w:tc>
          <w:tcPr>
            <w:tcW w:w="1866" w:type="dxa"/>
            <w:tcBorders>
              <w:top w:val="nil"/>
              <w:left w:val="nil"/>
              <w:bottom w:val="single" w:sz="4" w:space="0" w:color="000000"/>
              <w:right w:val="single" w:sz="4" w:space="0" w:color="000000"/>
            </w:tcBorders>
            <w:shd w:val="clear" w:color="auto" w:fill="auto"/>
            <w:vAlign w:val="center"/>
            <w:hideMark/>
          </w:tcPr>
          <w:p w14:paraId="19EAA66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170</w:t>
            </w:r>
          </w:p>
        </w:tc>
        <w:tc>
          <w:tcPr>
            <w:tcW w:w="2128" w:type="dxa"/>
            <w:tcBorders>
              <w:top w:val="nil"/>
              <w:left w:val="nil"/>
              <w:bottom w:val="single" w:sz="4" w:space="0" w:color="000000"/>
              <w:right w:val="single" w:sz="4" w:space="0" w:color="000000"/>
            </w:tcBorders>
            <w:shd w:val="clear" w:color="auto" w:fill="auto"/>
            <w:vAlign w:val="center"/>
            <w:hideMark/>
          </w:tcPr>
          <w:p w14:paraId="59FECE1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272</w:t>
            </w:r>
          </w:p>
        </w:tc>
      </w:tr>
      <w:tr w:rsidR="00583B10" w:rsidRPr="00583B10" w14:paraId="6D34DEC0"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69F9D1A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90～94</w:t>
            </w:r>
          </w:p>
        </w:tc>
        <w:tc>
          <w:tcPr>
            <w:tcW w:w="1866" w:type="dxa"/>
            <w:tcBorders>
              <w:top w:val="nil"/>
              <w:left w:val="nil"/>
              <w:bottom w:val="single" w:sz="4" w:space="0" w:color="000000"/>
              <w:right w:val="single" w:sz="4" w:space="0" w:color="000000"/>
            </w:tcBorders>
            <w:shd w:val="clear" w:color="auto" w:fill="auto"/>
            <w:vAlign w:val="center"/>
            <w:hideMark/>
          </w:tcPr>
          <w:p w14:paraId="2FED1451"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26</w:t>
            </w:r>
          </w:p>
        </w:tc>
        <w:tc>
          <w:tcPr>
            <w:tcW w:w="1866" w:type="dxa"/>
            <w:tcBorders>
              <w:top w:val="nil"/>
              <w:left w:val="nil"/>
              <w:bottom w:val="single" w:sz="4" w:space="0" w:color="000000"/>
              <w:right w:val="single" w:sz="4" w:space="0" w:color="000000"/>
            </w:tcBorders>
            <w:shd w:val="clear" w:color="auto" w:fill="auto"/>
            <w:vAlign w:val="center"/>
            <w:hideMark/>
          </w:tcPr>
          <w:p w14:paraId="35312BB0"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81</w:t>
            </w:r>
          </w:p>
        </w:tc>
        <w:tc>
          <w:tcPr>
            <w:tcW w:w="2128" w:type="dxa"/>
            <w:tcBorders>
              <w:top w:val="nil"/>
              <w:left w:val="nil"/>
              <w:bottom w:val="single" w:sz="4" w:space="0" w:color="000000"/>
              <w:right w:val="single" w:sz="4" w:space="0" w:color="000000"/>
            </w:tcBorders>
            <w:shd w:val="clear" w:color="auto" w:fill="auto"/>
            <w:vAlign w:val="center"/>
            <w:hideMark/>
          </w:tcPr>
          <w:p w14:paraId="3A65C49F"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107</w:t>
            </w:r>
          </w:p>
        </w:tc>
      </w:tr>
      <w:tr w:rsidR="00583B10" w:rsidRPr="00583B10" w14:paraId="7E7BFA34"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2052678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95～99</w:t>
            </w:r>
          </w:p>
        </w:tc>
        <w:tc>
          <w:tcPr>
            <w:tcW w:w="1866" w:type="dxa"/>
            <w:tcBorders>
              <w:top w:val="nil"/>
              <w:left w:val="nil"/>
              <w:bottom w:val="single" w:sz="4" w:space="0" w:color="000000"/>
              <w:right w:val="single" w:sz="4" w:space="0" w:color="000000"/>
            </w:tcBorders>
            <w:shd w:val="clear" w:color="auto" w:fill="auto"/>
            <w:vAlign w:val="center"/>
            <w:hideMark/>
          </w:tcPr>
          <w:p w14:paraId="145AA8F2"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8</w:t>
            </w:r>
          </w:p>
        </w:tc>
        <w:tc>
          <w:tcPr>
            <w:tcW w:w="1866" w:type="dxa"/>
            <w:tcBorders>
              <w:top w:val="nil"/>
              <w:left w:val="nil"/>
              <w:bottom w:val="single" w:sz="4" w:space="0" w:color="000000"/>
              <w:right w:val="single" w:sz="4" w:space="0" w:color="000000"/>
            </w:tcBorders>
            <w:shd w:val="clear" w:color="auto" w:fill="auto"/>
            <w:vAlign w:val="center"/>
            <w:hideMark/>
          </w:tcPr>
          <w:p w14:paraId="75100BE6"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12</w:t>
            </w:r>
          </w:p>
        </w:tc>
        <w:tc>
          <w:tcPr>
            <w:tcW w:w="2128" w:type="dxa"/>
            <w:tcBorders>
              <w:top w:val="nil"/>
              <w:left w:val="nil"/>
              <w:bottom w:val="single" w:sz="4" w:space="0" w:color="000000"/>
              <w:right w:val="single" w:sz="4" w:space="0" w:color="000000"/>
            </w:tcBorders>
            <w:shd w:val="clear" w:color="auto" w:fill="auto"/>
            <w:vAlign w:val="center"/>
            <w:hideMark/>
          </w:tcPr>
          <w:p w14:paraId="03A57B6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20</w:t>
            </w:r>
          </w:p>
        </w:tc>
      </w:tr>
      <w:tr w:rsidR="00583B10" w:rsidRPr="00583B10" w14:paraId="47F67790"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753A8A48"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100~</w:t>
            </w:r>
          </w:p>
        </w:tc>
        <w:tc>
          <w:tcPr>
            <w:tcW w:w="1866" w:type="dxa"/>
            <w:tcBorders>
              <w:top w:val="nil"/>
              <w:left w:val="nil"/>
              <w:bottom w:val="single" w:sz="4" w:space="0" w:color="000000"/>
              <w:right w:val="single" w:sz="4" w:space="0" w:color="000000"/>
            </w:tcBorders>
            <w:shd w:val="clear" w:color="auto" w:fill="auto"/>
            <w:vAlign w:val="center"/>
            <w:hideMark/>
          </w:tcPr>
          <w:p w14:paraId="61D7F3DA"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0</w:t>
            </w:r>
          </w:p>
        </w:tc>
        <w:tc>
          <w:tcPr>
            <w:tcW w:w="1866" w:type="dxa"/>
            <w:tcBorders>
              <w:top w:val="nil"/>
              <w:left w:val="nil"/>
              <w:bottom w:val="single" w:sz="4" w:space="0" w:color="000000"/>
              <w:right w:val="single" w:sz="4" w:space="0" w:color="000000"/>
            </w:tcBorders>
            <w:shd w:val="clear" w:color="auto" w:fill="auto"/>
            <w:vAlign w:val="center"/>
            <w:hideMark/>
          </w:tcPr>
          <w:p w14:paraId="34B2CA3D"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w:t>
            </w:r>
          </w:p>
        </w:tc>
        <w:tc>
          <w:tcPr>
            <w:tcW w:w="2128" w:type="dxa"/>
            <w:tcBorders>
              <w:top w:val="nil"/>
              <w:left w:val="nil"/>
              <w:bottom w:val="single" w:sz="4" w:space="0" w:color="000000"/>
              <w:right w:val="single" w:sz="4" w:space="0" w:color="000000"/>
            </w:tcBorders>
            <w:shd w:val="clear" w:color="auto" w:fill="auto"/>
            <w:vAlign w:val="center"/>
            <w:hideMark/>
          </w:tcPr>
          <w:p w14:paraId="4A054A0B"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3</w:t>
            </w:r>
          </w:p>
        </w:tc>
      </w:tr>
      <w:tr w:rsidR="00583B10" w:rsidRPr="00583B10" w14:paraId="45997AFD" w14:textId="77777777" w:rsidTr="00DA4A56">
        <w:trPr>
          <w:trHeight w:val="381"/>
          <w:jc w:val="center"/>
        </w:trPr>
        <w:tc>
          <w:tcPr>
            <w:tcW w:w="3048" w:type="dxa"/>
            <w:tcBorders>
              <w:top w:val="nil"/>
              <w:left w:val="single" w:sz="4" w:space="0" w:color="000000"/>
              <w:bottom w:val="single" w:sz="4" w:space="0" w:color="000000"/>
              <w:right w:val="single" w:sz="4" w:space="0" w:color="000000"/>
            </w:tcBorders>
            <w:shd w:val="clear" w:color="auto" w:fill="auto"/>
            <w:vAlign w:val="center"/>
            <w:hideMark/>
          </w:tcPr>
          <w:p w14:paraId="5555BAE9" w14:textId="77777777"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總　計</w:t>
            </w:r>
          </w:p>
        </w:tc>
        <w:tc>
          <w:tcPr>
            <w:tcW w:w="1866" w:type="dxa"/>
            <w:tcBorders>
              <w:top w:val="nil"/>
              <w:left w:val="nil"/>
              <w:bottom w:val="single" w:sz="4" w:space="0" w:color="000000"/>
              <w:right w:val="single" w:sz="4" w:space="0" w:color="000000"/>
            </w:tcBorders>
            <w:shd w:val="clear" w:color="auto" w:fill="auto"/>
            <w:vAlign w:val="center"/>
            <w:hideMark/>
          </w:tcPr>
          <w:p w14:paraId="54F05030" w14:textId="082243AA"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6,2</w:t>
            </w:r>
            <w:r w:rsidR="00A6664B" w:rsidRPr="00583B10">
              <w:rPr>
                <w:rFonts w:ascii="標楷體" w:hAnsi="標楷體" w:cstheme="minorBidi"/>
                <w:kern w:val="0"/>
                <w:sz w:val="24"/>
              </w:rPr>
              <w:t>00</w:t>
            </w:r>
          </w:p>
        </w:tc>
        <w:tc>
          <w:tcPr>
            <w:tcW w:w="1866" w:type="dxa"/>
            <w:tcBorders>
              <w:top w:val="nil"/>
              <w:left w:val="nil"/>
              <w:bottom w:val="single" w:sz="4" w:space="0" w:color="000000"/>
              <w:right w:val="single" w:sz="4" w:space="0" w:color="000000"/>
            </w:tcBorders>
            <w:shd w:val="clear" w:color="auto" w:fill="auto"/>
            <w:vAlign w:val="center"/>
            <w:hideMark/>
          </w:tcPr>
          <w:p w14:paraId="22412F96" w14:textId="27CA4284"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5,</w:t>
            </w:r>
            <w:r w:rsidR="00A6664B" w:rsidRPr="00583B10">
              <w:rPr>
                <w:rFonts w:ascii="標楷體" w:hAnsi="標楷體" w:cstheme="minorBidi"/>
                <w:kern w:val="0"/>
                <w:sz w:val="24"/>
              </w:rPr>
              <w:t>379</w:t>
            </w:r>
          </w:p>
        </w:tc>
        <w:tc>
          <w:tcPr>
            <w:tcW w:w="2128" w:type="dxa"/>
            <w:tcBorders>
              <w:top w:val="nil"/>
              <w:left w:val="nil"/>
              <w:bottom w:val="single" w:sz="4" w:space="0" w:color="000000"/>
              <w:right w:val="single" w:sz="4" w:space="0" w:color="000000"/>
            </w:tcBorders>
            <w:shd w:val="clear" w:color="auto" w:fill="auto"/>
            <w:vAlign w:val="center"/>
            <w:hideMark/>
          </w:tcPr>
          <w:p w14:paraId="39CB416B" w14:textId="3F97A71B" w:rsidR="00364FED" w:rsidRPr="00583B10" w:rsidRDefault="00364FED" w:rsidP="00364FED">
            <w:pPr>
              <w:widowControl/>
              <w:adjustRightInd/>
              <w:snapToGrid/>
              <w:spacing w:before="0" w:line="240" w:lineRule="auto"/>
              <w:ind w:firstLineChars="0" w:firstLine="0"/>
              <w:jc w:val="center"/>
              <w:rPr>
                <w:rFonts w:ascii="標楷體" w:hAnsi="標楷體" w:cstheme="minorBidi"/>
                <w:kern w:val="0"/>
                <w:sz w:val="24"/>
              </w:rPr>
            </w:pPr>
            <w:r w:rsidRPr="00583B10">
              <w:rPr>
                <w:rFonts w:ascii="標楷體" w:hAnsi="標楷體" w:cstheme="minorBidi"/>
                <w:kern w:val="0"/>
                <w:sz w:val="24"/>
              </w:rPr>
              <w:t>11,</w:t>
            </w:r>
            <w:r w:rsidR="00A6664B" w:rsidRPr="00583B10">
              <w:rPr>
                <w:rFonts w:ascii="標楷體" w:hAnsi="標楷體" w:cstheme="minorBidi"/>
                <w:kern w:val="0"/>
                <w:sz w:val="24"/>
              </w:rPr>
              <w:t>579</w:t>
            </w:r>
          </w:p>
        </w:tc>
      </w:tr>
    </w:tbl>
    <w:p w14:paraId="08CC5C0C" w14:textId="606C8699" w:rsidR="000A026F" w:rsidRPr="00583B10" w:rsidRDefault="001D492C" w:rsidP="001D492C">
      <w:pPr>
        <w:ind w:firstLine="560"/>
        <w:jc w:val="center"/>
      </w:pPr>
      <w:r w:rsidRPr="00583B10">
        <w:rPr>
          <w:rFonts w:hint="eastAsia"/>
        </w:rPr>
        <w:t xml:space="preserve"> </w:t>
      </w:r>
      <w:r w:rsidR="000A026F" w:rsidRPr="00583B10">
        <w:rPr>
          <w:rFonts w:hint="eastAsia"/>
        </w:rPr>
        <w:t>(</w:t>
      </w:r>
      <w:r w:rsidR="000A026F" w:rsidRPr="00583B10">
        <w:rPr>
          <w:rFonts w:hint="eastAsia"/>
        </w:rPr>
        <w:t>資料來源：雲林縣虎尾戶政事務所網站</w:t>
      </w:r>
      <w:r w:rsidR="008352B6" w:rsidRPr="00583B10">
        <w:rPr>
          <w:rFonts w:hint="eastAsia"/>
        </w:rPr>
        <w:t>-</w:t>
      </w:r>
      <w:r w:rsidR="008352B6" w:rsidRPr="00583B10">
        <w:rPr>
          <w:rFonts w:hint="eastAsia"/>
        </w:rPr>
        <w:t>民國</w:t>
      </w:r>
      <w:r w:rsidR="008352B6" w:rsidRPr="00583B10">
        <w:rPr>
          <w:rFonts w:hint="eastAsia"/>
        </w:rPr>
        <w:t>11</w:t>
      </w:r>
      <w:r w:rsidR="000B0B48" w:rsidRPr="00583B10">
        <w:rPr>
          <w:rFonts w:hint="eastAsia"/>
        </w:rPr>
        <w:t>4</w:t>
      </w:r>
      <w:r w:rsidR="008352B6" w:rsidRPr="00583B10">
        <w:rPr>
          <w:rFonts w:hint="eastAsia"/>
        </w:rPr>
        <w:t>年</w:t>
      </w:r>
      <w:r w:rsidR="00A6664B" w:rsidRPr="00583B10">
        <w:rPr>
          <w:rFonts w:hint="eastAsia"/>
        </w:rPr>
        <w:t>7</w:t>
      </w:r>
      <w:r w:rsidR="008352B6" w:rsidRPr="00583B10">
        <w:rPr>
          <w:rFonts w:hint="eastAsia"/>
        </w:rPr>
        <w:t>月</w:t>
      </w:r>
      <w:r w:rsidR="000A026F" w:rsidRPr="00583B10">
        <w:rPr>
          <w:rFonts w:hint="eastAsia"/>
        </w:rPr>
        <w:t>)</w:t>
      </w:r>
    </w:p>
    <w:p w14:paraId="24F63A9C" w14:textId="77777777" w:rsidR="00F6348A" w:rsidRPr="00583B10" w:rsidRDefault="00F6348A" w:rsidP="00F6348A">
      <w:pPr>
        <w:ind w:firstLineChars="0" w:firstLine="0"/>
      </w:pPr>
      <w:r w:rsidRPr="00583B10">
        <w:rPr>
          <w:rFonts w:hint="eastAsia"/>
        </w:rPr>
        <w:t>三、經濟與產業概況</w:t>
      </w:r>
    </w:p>
    <w:p w14:paraId="153338F6" w14:textId="77777777" w:rsidR="005369F2" w:rsidRPr="00583B10" w:rsidRDefault="005369F2" w:rsidP="005369F2">
      <w:pPr>
        <w:ind w:firstLine="560"/>
        <w:jc w:val="left"/>
      </w:pPr>
      <w:r w:rsidRPr="00583B10">
        <w:rPr>
          <w:rFonts w:hint="eastAsia"/>
        </w:rPr>
        <w:t>農業：本鄉境內均屬平原，因其境內全年氣候溫和、土地肥沃，是個典型的農村，本地的主要</w:t>
      </w:r>
      <w:r w:rsidRPr="00583B10">
        <w:rPr>
          <w:rFonts w:hint="eastAsia"/>
        </w:rPr>
        <w:t xml:space="preserve"> </w:t>
      </w:r>
      <w:r w:rsidRPr="00583B10">
        <w:rPr>
          <w:rFonts w:hint="eastAsia"/>
        </w:rPr>
        <w:t>農產品為稻米、甘薯、蔬菜、西瓜、甘蔗、花生、玉米、大蒜、蘆筍等，另外尚有竹子、苦楝、埔姜樹、林投、野薑花、白花水龍、柳葉水簑衣……等鄉土植物的分布。其耕地面積</w:t>
      </w:r>
      <w:r w:rsidRPr="00583B10">
        <w:rPr>
          <w:rFonts w:hint="eastAsia"/>
        </w:rPr>
        <w:t>2,704.25</w:t>
      </w:r>
      <w:r w:rsidRPr="00583B10">
        <w:rPr>
          <w:rFonts w:hint="eastAsia"/>
        </w:rPr>
        <w:t>公頃，水田為</w:t>
      </w:r>
      <w:r w:rsidRPr="00583B10">
        <w:rPr>
          <w:rFonts w:hint="eastAsia"/>
        </w:rPr>
        <w:t>2,404.07</w:t>
      </w:r>
      <w:r w:rsidRPr="00583B10">
        <w:rPr>
          <w:rFonts w:hint="eastAsia"/>
        </w:rPr>
        <w:t>公頃，佔比</w:t>
      </w:r>
      <w:r w:rsidRPr="00583B10">
        <w:rPr>
          <w:rFonts w:hint="eastAsia"/>
        </w:rPr>
        <w:t>88.90</w:t>
      </w:r>
      <w:r w:rsidRPr="00583B10">
        <w:rPr>
          <w:rFonts w:hint="eastAsia"/>
        </w:rPr>
        <w:t>％，旱田為</w:t>
      </w:r>
      <w:r w:rsidRPr="00583B10">
        <w:rPr>
          <w:rFonts w:hint="eastAsia"/>
        </w:rPr>
        <w:t>300.18</w:t>
      </w:r>
      <w:r w:rsidRPr="00583B10">
        <w:rPr>
          <w:rFonts w:hint="eastAsia"/>
        </w:rPr>
        <w:t>公頃，佔比</w:t>
      </w:r>
      <w:r w:rsidRPr="00583B10">
        <w:rPr>
          <w:rFonts w:hint="eastAsia"/>
        </w:rPr>
        <w:t>11.10</w:t>
      </w:r>
      <w:r w:rsidRPr="00583B10">
        <w:rPr>
          <w:rFonts w:hint="eastAsia"/>
        </w:rPr>
        <w:t>％。</w:t>
      </w:r>
    </w:p>
    <w:p w14:paraId="691CDF66" w14:textId="77777777" w:rsidR="005369F2" w:rsidRPr="00583B10" w:rsidRDefault="005369F2" w:rsidP="005369F2">
      <w:pPr>
        <w:ind w:firstLine="560"/>
        <w:jc w:val="left"/>
      </w:pPr>
      <w:r w:rsidRPr="00583B10">
        <w:rPr>
          <w:rFonts w:hint="eastAsia"/>
        </w:rPr>
        <w:lastRenderedPageBreak/>
        <w:t>畜牧業：以農業為主，其副業是飼養禽畜販賣，以增加收入來源。早期有飼養青蛙，現則以豬、羊、雞、鴨……等為主。</w:t>
      </w:r>
    </w:p>
    <w:p w14:paraId="13B34870" w14:textId="6BEB7985" w:rsidR="005369F2" w:rsidRPr="00583B10" w:rsidRDefault="005369F2" w:rsidP="005369F2">
      <w:pPr>
        <w:ind w:firstLine="560"/>
        <w:jc w:val="left"/>
      </w:pPr>
      <w:r w:rsidRPr="00583B10">
        <w:rPr>
          <w:rFonts w:hint="eastAsia"/>
        </w:rPr>
        <w:t>工商業：隨著臺灣全面經濟蓬勃發展，境內已蓋起一棟棟工廠，如：名屋飲料工廠、世紀鋼鐵公司、歐明憲瀝青工廠、三勝橡膠公司</w:t>
      </w:r>
      <w:r w:rsidR="004D1528" w:rsidRPr="00583B10">
        <w:rPr>
          <w:rFonts w:hint="eastAsia"/>
        </w:rPr>
        <w:t>、丞威精密工業等，</w:t>
      </w:r>
      <w:r w:rsidRPr="00583B10">
        <w:rPr>
          <w:rFonts w:hint="eastAsia"/>
        </w:rPr>
        <w:t>逐漸讓本鄉發展成工商業繁盛的新風貌。</w:t>
      </w:r>
    </w:p>
    <w:p w14:paraId="5FEEB83E" w14:textId="77777777" w:rsidR="005369F2" w:rsidRPr="00583B10" w:rsidRDefault="005369F2" w:rsidP="008A0C63">
      <w:pPr>
        <w:ind w:firstLine="560"/>
        <w:jc w:val="right"/>
      </w:pPr>
      <w:r w:rsidRPr="00583B10">
        <w:rPr>
          <w:rFonts w:hint="eastAsia"/>
        </w:rPr>
        <w:t>（以上資料部分摘自“雲林縣綜合發展計劃”）</w:t>
      </w:r>
    </w:p>
    <w:p w14:paraId="641F0E45" w14:textId="77777777" w:rsidR="00EB5FDA" w:rsidRPr="00583B10" w:rsidRDefault="00EB5FDA" w:rsidP="00F6348A">
      <w:pPr>
        <w:ind w:firstLineChars="0" w:firstLine="0"/>
      </w:pPr>
      <w:r w:rsidRPr="00583B10">
        <w:rPr>
          <w:rFonts w:hint="eastAsia"/>
        </w:rPr>
        <w:t>四、交通概況</w:t>
      </w:r>
    </w:p>
    <w:p w14:paraId="16734E8D" w14:textId="77777777" w:rsidR="00EB5FDA" w:rsidRPr="00583B10" w:rsidRDefault="00C12EAD" w:rsidP="00C12EAD">
      <w:pPr>
        <w:ind w:firstLine="560"/>
      </w:pPr>
      <w:r w:rsidRPr="00583B10">
        <w:rPr>
          <w:rFonts w:hint="eastAsia"/>
        </w:rPr>
        <w:t>本鄉對外公路主要為省道台</w:t>
      </w:r>
      <w:r w:rsidRPr="00583B10">
        <w:rPr>
          <w:rFonts w:hint="eastAsia"/>
        </w:rPr>
        <w:t>19</w:t>
      </w:r>
      <w:r w:rsidRPr="00583B10">
        <w:rPr>
          <w:rFonts w:hint="eastAsia"/>
        </w:rPr>
        <w:t>線縱貫本鄉，縣道</w:t>
      </w:r>
      <w:r w:rsidRPr="00583B10">
        <w:rPr>
          <w:rFonts w:hint="eastAsia"/>
        </w:rPr>
        <w:t>158</w:t>
      </w:r>
      <w:r w:rsidRPr="00583B10">
        <w:rPr>
          <w:rFonts w:hint="eastAsia"/>
        </w:rPr>
        <w:t>及</w:t>
      </w:r>
      <w:r w:rsidRPr="00583B10">
        <w:rPr>
          <w:rFonts w:hint="eastAsia"/>
        </w:rPr>
        <w:t>158</w:t>
      </w:r>
      <w:r w:rsidRPr="00583B10">
        <w:rPr>
          <w:rFonts w:hint="eastAsia"/>
        </w:rPr>
        <w:t>甲橫貫本鄉，東接土庫，西連東勢；另有台</w:t>
      </w:r>
      <w:r w:rsidRPr="00583B10">
        <w:rPr>
          <w:rFonts w:hint="eastAsia"/>
        </w:rPr>
        <w:t>78</w:t>
      </w:r>
      <w:r w:rsidRPr="00583B10">
        <w:rPr>
          <w:rFonts w:hint="eastAsia"/>
        </w:rPr>
        <w:t>線經過，由台西向東通至古坑，並接國道</w:t>
      </w:r>
      <w:r w:rsidRPr="00583B10">
        <w:rPr>
          <w:rFonts w:hint="eastAsia"/>
        </w:rPr>
        <w:t>1</w:t>
      </w:r>
      <w:r w:rsidRPr="00583B10">
        <w:rPr>
          <w:rFonts w:hint="eastAsia"/>
        </w:rPr>
        <w:t>號及國道</w:t>
      </w:r>
      <w:r w:rsidRPr="00583B10">
        <w:rPr>
          <w:rFonts w:hint="eastAsia"/>
        </w:rPr>
        <w:t>3</w:t>
      </w:r>
      <w:r w:rsidRPr="00583B10">
        <w:rPr>
          <w:rFonts w:hint="eastAsia"/>
        </w:rPr>
        <w:t>號線。各主要交通運輸狀況分述於下</w:t>
      </w:r>
      <w:r w:rsidRPr="00583B10">
        <w:rPr>
          <w:rFonts w:hint="eastAsia"/>
        </w:rPr>
        <w:t>:</w:t>
      </w:r>
    </w:p>
    <w:p w14:paraId="609936C3" w14:textId="77777777" w:rsidR="00C12EAD" w:rsidRPr="00583B10" w:rsidRDefault="00C12EAD" w:rsidP="00F939FA">
      <w:pPr>
        <w:pStyle w:val="a7"/>
        <w:numPr>
          <w:ilvl w:val="0"/>
          <w:numId w:val="143"/>
        </w:numPr>
        <w:ind w:leftChars="0" w:firstLineChars="0"/>
      </w:pPr>
      <w:r w:rsidRPr="00583B10">
        <w:rPr>
          <w:rFonts w:hint="eastAsia"/>
        </w:rPr>
        <w:t>台</w:t>
      </w:r>
      <w:r w:rsidRPr="00583B10">
        <w:rPr>
          <w:rFonts w:hint="eastAsia"/>
        </w:rPr>
        <w:t>78</w:t>
      </w:r>
      <w:r w:rsidRPr="00583B10">
        <w:rPr>
          <w:rFonts w:hint="eastAsia"/>
        </w:rPr>
        <w:t>線：</w:t>
      </w:r>
    </w:p>
    <w:p w14:paraId="70D6B1E0" w14:textId="192C144F" w:rsidR="00C12EAD" w:rsidRPr="00583B10" w:rsidRDefault="00C12EAD" w:rsidP="00C12EAD">
      <w:pPr>
        <w:pStyle w:val="a7"/>
        <w:ind w:leftChars="0" w:firstLineChars="0" w:firstLine="0"/>
      </w:pPr>
      <w:r w:rsidRPr="00583B10">
        <w:rPr>
          <w:rFonts w:hint="eastAsia"/>
        </w:rPr>
        <w:t>土庫－褒忠－東勢。台</w:t>
      </w:r>
      <w:r w:rsidRPr="00583B10">
        <w:rPr>
          <w:rFonts w:hint="eastAsia"/>
        </w:rPr>
        <w:t>78</w:t>
      </w:r>
      <w:r w:rsidRPr="00583B10">
        <w:rPr>
          <w:rFonts w:hint="eastAsia"/>
        </w:rPr>
        <w:t>線為「東西向快速公路」自台西鄉之台</w:t>
      </w:r>
      <w:r w:rsidRPr="00583B10">
        <w:rPr>
          <w:rFonts w:hint="eastAsia"/>
        </w:rPr>
        <w:t>61</w:t>
      </w:r>
      <w:r w:rsidRPr="00583B10">
        <w:rPr>
          <w:rFonts w:hint="eastAsia"/>
        </w:rPr>
        <w:t>線分出，往東經東勢鄉、元長鄉、</w:t>
      </w:r>
      <w:r w:rsidR="000852CF" w:rsidRPr="00583B10">
        <w:rPr>
          <w:rFonts w:hint="eastAsia"/>
        </w:rPr>
        <w:t>褒忠鄉、</w:t>
      </w:r>
      <w:r w:rsidRPr="00583B10">
        <w:rPr>
          <w:rFonts w:hint="eastAsia"/>
        </w:rPr>
        <w:t>土庫鎮、虎尾鎮後與國道一號相交。在雲林系統交流道後往東北東與國道三號交會。整條路線在地圖上呈現波浪型，全長</w:t>
      </w:r>
      <w:r w:rsidRPr="00583B10">
        <w:rPr>
          <w:rFonts w:hint="eastAsia"/>
        </w:rPr>
        <w:t>43</w:t>
      </w:r>
      <w:r w:rsidRPr="00583B10">
        <w:rPr>
          <w:rFonts w:hint="eastAsia"/>
        </w:rPr>
        <w:t>公里，為全臺</w:t>
      </w:r>
      <w:r w:rsidRPr="00583B10">
        <w:rPr>
          <w:rFonts w:hint="eastAsia"/>
        </w:rPr>
        <w:t>12</w:t>
      </w:r>
      <w:r w:rsidRPr="00583B10">
        <w:rPr>
          <w:rFonts w:hint="eastAsia"/>
        </w:rPr>
        <w:t>條東西向快速公路長度最長；另外，全線原先規劃為雙向六車道，也是全台東西向快速公路之最。</w:t>
      </w:r>
    </w:p>
    <w:p w14:paraId="7772D2CF" w14:textId="77777777" w:rsidR="00C12EAD" w:rsidRPr="00583B10" w:rsidRDefault="00C12EAD" w:rsidP="00F939FA">
      <w:pPr>
        <w:pStyle w:val="a7"/>
        <w:numPr>
          <w:ilvl w:val="0"/>
          <w:numId w:val="143"/>
        </w:numPr>
        <w:ind w:leftChars="0" w:firstLineChars="0"/>
      </w:pPr>
      <w:r w:rsidRPr="00583B10">
        <w:rPr>
          <w:rFonts w:hint="eastAsia"/>
        </w:rPr>
        <w:t>台</w:t>
      </w:r>
      <w:r w:rsidRPr="00583B10">
        <w:rPr>
          <w:rFonts w:hint="eastAsia"/>
        </w:rPr>
        <w:t>19</w:t>
      </w:r>
      <w:r w:rsidRPr="00583B10">
        <w:rPr>
          <w:rFonts w:hint="eastAsia"/>
        </w:rPr>
        <w:t>線：</w:t>
      </w:r>
    </w:p>
    <w:p w14:paraId="0B0E59E5" w14:textId="77777777" w:rsidR="00C12EAD" w:rsidRPr="00583B10" w:rsidRDefault="00C12EAD" w:rsidP="00C12EAD">
      <w:pPr>
        <w:pStyle w:val="a7"/>
        <w:ind w:leftChars="0" w:firstLineChars="0" w:firstLine="0"/>
      </w:pPr>
      <w:r w:rsidRPr="00583B10">
        <w:rPr>
          <w:rFonts w:hint="eastAsia"/>
        </w:rPr>
        <w:t>崙背－褒忠－元長、北港。台</w:t>
      </w:r>
      <w:r w:rsidRPr="00583B10">
        <w:rPr>
          <w:rFonts w:hint="eastAsia"/>
        </w:rPr>
        <w:t>19</w:t>
      </w:r>
      <w:r w:rsidRPr="00583B10">
        <w:rPr>
          <w:rFonts w:hint="eastAsia"/>
        </w:rPr>
        <w:t>線俗稱「中央公路」，北起彰化縣彰化市內與台一線交叉路口，南至台南縣永康市境內中正南路，與台一線交接處，總長度</w:t>
      </w:r>
      <w:r w:rsidRPr="00583B10">
        <w:rPr>
          <w:rFonts w:hint="eastAsia"/>
        </w:rPr>
        <w:t>137.119km</w:t>
      </w:r>
      <w:r w:rsidRPr="00583B10">
        <w:rPr>
          <w:rFonts w:hint="eastAsia"/>
        </w:rPr>
        <w:t>。是連接台灣中南部次要鄉鎮的縱貫公路，位置在台</w:t>
      </w:r>
      <w:r w:rsidRPr="00583B10">
        <w:rPr>
          <w:rFonts w:hint="eastAsia"/>
        </w:rPr>
        <w:t>1</w:t>
      </w:r>
      <w:r w:rsidRPr="00583B10">
        <w:rPr>
          <w:rFonts w:hint="eastAsia"/>
        </w:rPr>
        <w:t>線與台</w:t>
      </w:r>
      <w:r w:rsidRPr="00583B10">
        <w:rPr>
          <w:rFonts w:hint="eastAsia"/>
        </w:rPr>
        <w:t>17</w:t>
      </w:r>
      <w:r w:rsidRPr="00583B10">
        <w:rPr>
          <w:rFonts w:hint="eastAsia"/>
        </w:rPr>
        <w:t>線（西部濱海公路）中間。全線道路狀況良好。</w:t>
      </w:r>
    </w:p>
    <w:p w14:paraId="409B620F" w14:textId="77777777" w:rsidR="00C12EAD" w:rsidRPr="00583B10" w:rsidRDefault="00C12EAD" w:rsidP="00F939FA">
      <w:pPr>
        <w:pStyle w:val="a7"/>
        <w:numPr>
          <w:ilvl w:val="0"/>
          <w:numId w:val="143"/>
        </w:numPr>
        <w:ind w:leftChars="0" w:firstLineChars="0"/>
      </w:pPr>
      <w:r w:rsidRPr="00583B10">
        <w:rPr>
          <w:rFonts w:hint="eastAsia"/>
        </w:rPr>
        <w:t>158</w:t>
      </w:r>
      <w:r w:rsidRPr="00583B10">
        <w:rPr>
          <w:rFonts w:hint="eastAsia"/>
        </w:rPr>
        <w:t>線：</w:t>
      </w:r>
    </w:p>
    <w:p w14:paraId="240DB84F" w14:textId="77777777" w:rsidR="00C12EAD" w:rsidRPr="00583B10" w:rsidRDefault="00C12EAD" w:rsidP="00C12EAD">
      <w:pPr>
        <w:pStyle w:val="a7"/>
        <w:ind w:leftChars="0" w:firstLineChars="0" w:firstLine="0"/>
      </w:pPr>
      <w:r w:rsidRPr="00583B10">
        <w:rPr>
          <w:rFonts w:hint="eastAsia"/>
        </w:rPr>
        <w:t>東勢鄉－褒忠鄉－土庫鎮。</w:t>
      </w:r>
      <w:r w:rsidRPr="00583B10">
        <w:rPr>
          <w:rFonts w:hint="eastAsia"/>
        </w:rPr>
        <w:t>158</w:t>
      </w:r>
      <w:r w:rsidRPr="00583B10">
        <w:rPr>
          <w:rFonts w:hint="eastAsia"/>
        </w:rPr>
        <w:t>線西起雲林縣台西鄉，東至雲林縣斗南鎮，全長共計</w:t>
      </w:r>
      <w:r w:rsidRPr="00583B10">
        <w:rPr>
          <w:rFonts w:hint="eastAsia"/>
        </w:rPr>
        <w:t>33.67</w:t>
      </w:r>
      <w:r w:rsidRPr="00583B10">
        <w:rPr>
          <w:rFonts w:hint="eastAsia"/>
        </w:rPr>
        <w:t>公里。</w:t>
      </w:r>
    </w:p>
    <w:p w14:paraId="3D6486E4" w14:textId="77777777" w:rsidR="00C12EAD" w:rsidRPr="00583B10" w:rsidRDefault="00C12EAD" w:rsidP="00F939FA">
      <w:pPr>
        <w:pStyle w:val="a7"/>
        <w:numPr>
          <w:ilvl w:val="0"/>
          <w:numId w:val="143"/>
        </w:numPr>
        <w:ind w:leftChars="0" w:firstLineChars="0"/>
      </w:pPr>
      <w:r w:rsidRPr="00583B10">
        <w:rPr>
          <w:rFonts w:hint="eastAsia"/>
        </w:rPr>
        <w:t>158</w:t>
      </w:r>
      <w:r w:rsidRPr="00583B10">
        <w:rPr>
          <w:rFonts w:hint="eastAsia"/>
        </w:rPr>
        <w:t>甲線：</w:t>
      </w:r>
    </w:p>
    <w:p w14:paraId="5497AAA6" w14:textId="77777777" w:rsidR="00C12EAD" w:rsidRPr="00583B10" w:rsidRDefault="00C12EAD" w:rsidP="00C12EAD">
      <w:pPr>
        <w:pStyle w:val="a7"/>
        <w:ind w:leftChars="0" w:firstLineChars="0" w:firstLine="0"/>
        <w:jc w:val="left"/>
      </w:pPr>
      <w:r w:rsidRPr="00583B10">
        <w:rPr>
          <w:rFonts w:hint="eastAsia"/>
        </w:rPr>
        <w:lastRenderedPageBreak/>
        <w:t>東勢鄉－褒忠鄉－土庫鎮。</w:t>
      </w:r>
      <w:r w:rsidRPr="00583B10">
        <w:rPr>
          <w:rFonts w:hint="eastAsia"/>
        </w:rPr>
        <w:t>158</w:t>
      </w:r>
      <w:r w:rsidRPr="00583B10">
        <w:rPr>
          <w:rFonts w:hint="eastAsia"/>
        </w:rPr>
        <w:t>甲西起雲林縣台西鄉崙子頂，東至南投縣竹山鎮桶頭，全長共計</w:t>
      </w:r>
      <w:r w:rsidRPr="00583B10">
        <w:rPr>
          <w:rFonts w:hint="eastAsia"/>
        </w:rPr>
        <w:t>52.7</w:t>
      </w:r>
      <w:r w:rsidRPr="00583B10">
        <w:rPr>
          <w:rFonts w:hint="eastAsia"/>
        </w:rPr>
        <w:t>公里。</w:t>
      </w:r>
    </w:p>
    <w:p w14:paraId="597A89A1" w14:textId="77777777" w:rsidR="00E51293" w:rsidRPr="00583B10" w:rsidRDefault="00C12EAD" w:rsidP="00E51293">
      <w:pPr>
        <w:ind w:firstLineChars="0" w:firstLine="0"/>
        <w:jc w:val="center"/>
      </w:pPr>
      <w:r w:rsidRPr="00583B10">
        <w:rPr>
          <w:noProof/>
        </w:rPr>
        <w:drawing>
          <wp:inline distT="0" distB="0" distL="0" distR="0" wp14:anchorId="3E602D24" wp14:editId="0AB085DD">
            <wp:extent cx="4913630" cy="502983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3630" cy="5029835"/>
                    </a:xfrm>
                    <a:prstGeom prst="rect">
                      <a:avLst/>
                    </a:prstGeom>
                    <a:noFill/>
                  </pic:spPr>
                </pic:pic>
              </a:graphicData>
            </a:graphic>
          </wp:inline>
        </w:drawing>
      </w:r>
    </w:p>
    <w:p w14:paraId="4CFED1D6" w14:textId="48AC8699" w:rsidR="00E51293" w:rsidRPr="00583B10" w:rsidRDefault="00E51293" w:rsidP="00CF7BB8">
      <w:pPr>
        <w:pStyle w:val="aa"/>
        <w:ind w:firstLineChars="0" w:firstLine="0"/>
        <w:outlineLvl w:val="1"/>
        <w:rPr>
          <w:color w:val="auto"/>
        </w:rPr>
      </w:pPr>
      <w:bookmarkStart w:id="54" w:name="_Toc8397121"/>
      <w:bookmarkStart w:id="55" w:name="_Toc134769255"/>
      <w:bookmarkStart w:id="56" w:name="_Toc198198109"/>
      <w:bookmarkStart w:id="57" w:name="_Toc198199852"/>
      <w:r w:rsidRPr="00583B10">
        <w:rPr>
          <w:rFonts w:hint="eastAsia"/>
          <w:color w:val="auto"/>
        </w:rPr>
        <w:t>圖</w:t>
      </w:r>
      <w:r w:rsidR="00C12EAD" w:rsidRPr="00583B10">
        <w:rPr>
          <w:rFonts w:hint="eastAsia"/>
          <w:color w:val="auto"/>
        </w:rPr>
        <w:t>1-3-</w:t>
      </w:r>
      <w:r w:rsidR="00F54D01" w:rsidRPr="00583B10">
        <w:rPr>
          <w:rFonts w:hint="eastAsia"/>
          <w:color w:val="auto"/>
        </w:rPr>
        <w:t>3</w:t>
      </w:r>
      <w:r w:rsidR="00C12EAD" w:rsidRPr="00583B10">
        <w:rPr>
          <w:rFonts w:hint="eastAsia"/>
          <w:color w:val="auto"/>
        </w:rPr>
        <w:t>褒忠</w:t>
      </w:r>
      <w:r w:rsidRPr="00583B10">
        <w:rPr>
          <w:rFonts w:hint="eastAsia"/>
          <w:color w:val="auto"/>
        </w:rPr>
        <w:t>鄉交通路線圖</w:t>
      </w:r>
      <w:bookmarkEnd w:id="54"/>
      <w:bookmarkEnd w:id="55"/>
      <w:bookmarkEnd w:id="56"/>
      <w:bookmarkEnd w:id="57"/>
    </w:p>
    <w:p w14:paraId="66C4CB3E" w14:textId="146158A4" w:rsidR="00B253BB" w:rsidRPr="00583B10" w:rsidRDefault="00654FB7" w:rsidP="00654FB7">
      <w:pPr>
        <w:pStyle w:val="2"/>
        <w:numPr>
          <w:ilvl w:val="0"/>
          <w:numId w:val="0"/>
        </w:numPr>
        <w:ind w:left="720" w:hanging="720"/>
      </w:pPr>
      <w:bookmarkStart w:id="58" w:name="_Toc8393757"/>
      <w:bookmarkStart w:id="59" w:name="_Toc61852313"/>
      <w:bookmarkStart w:id="60" w:name="_Toc198198110"/>
      <w:bookmarkStart w:id="61" w:name="_Toc198199853"/>
      <w:r w:rsidRPr="00583B10">
        <w:rPr>
          <w:rFonts w:hint="eastAsia"/>
        </w:rPr>
        <w:t>1.4</w:t>
      </w:r>
      <w:r w:rsidR="00B253BB" w:rsidRPr="00583B10">
        <w:rPr>
          <w:rFonts w:hint="eastAsia"/>
        </w:rPr>
        <w:t>災害歷史與潛勢分析</w:t>
      </w:r>
      <w:bookmarkEnd w:id="58"/>
      <w:bookmarkEnd w:id="59"/>
      <w:bookmarkEnd w:id="60"/>
      <w:bookmarkEnd w:id="61"/>
    </w:p>
    <w:p w14:paraId="26B5F4D3" w14:textId="42FCCD64" w:rsidR="00B253BB" w:rsidRPr="00583B10" w:rsidRDefault="00654FB7" w:rsidP="00654FB7">
      <w:pPr>
        <w:pStyle w:val="3"/>
        <w:numPr>
          <w:ilvl w:val="0"/>
          <w:numId w:val="0"/>
        </w:numPr>
      </w:pPr>
      <w:bookmarkStart w:id="62" w:name="_Toc8393758"/>
      <w:bookmarkStart w:id="63" w:name="_Toc61852314"/>
      <w:r w:rsidRPr="00583B10">
        <w:rPr>
          <w:rFonts w:hint="eastAsia"/>
        </w:rPr>
        <w:t>1.4.1</w:t>
      </w:r>
      <w:r w:rsidR="00EB5FDA" w:rsidRPr="00583B10">
        <w:rPr>
          <w:rFonts w:hint="eastAsia"/>
        </w:rPr>
        <w:t>風災災害</w:t>
      </w:r>
      <w:bookmarkEnd w:id="62"/>
      <w:bookmarkEnd w:id="63"/>
    </w:p>
    <w:p w14:paraId="2D7DFA53" w14:textId="77777777" w:rsidR="00EB5FDA" w:rsidRPr="00583B10" w:rsidRDefault="00EB5FDA" w:rsidP="00A449B0">
      <w:pPr>
        <w:pStyle w:val="a7"/>
        <w:numPr>
          <w:ilvl w:val="0"/>
          <w:numId w:val="4"/>
        </w:numPr>
        <w:ind w:leftChars="0" w:firstLineChars="0"/>
      </w:pPr>
      <w:r w:rsidRPr="00583B10">
        <w:rPr>
          <w:rFonts w:hint="eastAsia"/>
        </w:rPr>
        <w:t>轄內風災歷史</w:t>
      </w:r>
    </w:p>
    <w:p w14:paraId="54F91A6B" w14:textId="74E8291E" w:rsidR="00EB5FDA" w:rsidRPr="00583B10" w:rsidRDefault="00C12EAD" w:rsidP="00C12EAD">
      <w:pPr>
        <w:ind w:firstLine="560"/>
      </w:pPr>
      <w:r w:rsidRPr="00583B10">
        <w:rPr>
          <w:rFonts w:hint="eastAsia"/>
        </w:rPr>
        <w:t>褒忠鄉最大的天然災害為颱洪災害，每年夏季</w:t>
      </w:r>
      <w:r w:rsidRPr="00583B10">
        <w:rPr>
          <w:rFonts w:hint="eastAsia"/>
        </w:rPr>
        <w:t>7</w:t>
      </w:r>
      <w:r w:rsidRPr="00583B10">
        <w:rPr>
          <w:rFonts w:hint="eastAsia"/>
        </w:rPr>
        <w:t>月至</w:t>
      </w:r>
      <w:r w:rsidRPr="00583B10">
        <w:rPr>
          <w:rFonts w:hint="eastAsia"/>
        </w:rPr>
        <w:t>9</w:t>
      </w:r>
      <w:r w:rsidRPr="00583B10">
        <w:rPr>
          <w:rFonts w:hint="eastAsia"/>
        </w:rPr>
        <w:t>月間，常因東北季風與西南季風互相激盪而成熱帶性低氣壓，形成颱風，經常因颱風引來之豐沛降雨而釀水災，造成本鄉一大天然災害。</w:t>
      </w:r>
    </w:p>
    <w:p w14:paraId="28087601" w14:textId="50BB7A04" w:rsidR="0096558D" w:rsidRPr="00583B10" w:rsidRDefault="0096558D" w:rsidP="008D5FBD">
      <w:pPr>
        <w:ind w:firstLine="560"/>
      </w:pPr>
      <w:r w:rsidRPr="00583B10">
        <w:rPr>
          <w:rFonts w:hint="eastAsia"/>
        </w:rPr>
        <w:lastRenderedPageBreak/>
        <w:t>2024</w:t>
      </w:r>
      <w:r w:rsidRPr="00583B10">
        <w:rPr>
          <w:rFonts w:hint="eastAsia"/>
        </w:rPr>
        <w:t>年凱米颱風</w:t>
      </w:r>
      <w:r w:rsidR="0084420F" w:rsidRPr="00583B10">
        <w:rPr>
          <w:rFonts w:hint="eastAsia"/>
        </w:rPr>
        <w:t>來勢洶洶，</w:t>
      </w:r>
      <w:r w:rsidRPr="00583B10">
        <w:rPr>
          <w:rFonts w:hint="eastAsia"/>
        </w:rPr>
        <w:t>雨量過大</w:t>
      </w:r>
      <w:r w:rsidR="0084420F" w:rsidRPr="00583B10">
        <w:rPr>
          <w:rFonts w:hint="eastAsia"/>
        </w:rPr>
        <w:t>導致</w:t>
      </w:r>
      <w:r w:rsidRPr="00583B10">
        <w:rPr>
          <w:rFonts w:hint="eastAsia"/>
        </w:rPr>
        <w:t>無法即時宣洩</w:t>
      </w:r>
      <w:r w:rsidR="0084420F" w:rsidRPr="00583B10">
        <w:rPr>
          <w:rFonts w:hint="eastAsia"/>
        </w:rPr>
        <w:t>而</w:t>
      </w:r>
      <w:r w:rsidRPr="00583B10">
        <w:rPr>
          <w:rFonts w:hint="eastAsia"/>
        </w:rPr>
        <w:t>釀災，造成褒忠鄉潮厝村</w:t>
      </w:r>
      <w:r w:rsidR="00173B1E" w:rsidRPr="00583B10">
        <w:rPr>
          <w:rFonts w:ascii="標楷體" w:hAnsi="標楷體" w:cs="標楷體" w:hint="eastAsia"/>
          <w:szCs w:val="28"/>
        </w:rPr>
        <w:t>、</w:t>
      </w:r>
      <w:r w:rsidRPr="00583B10">
        <w:rPr>
          <w:rFonts w:hint="eastAsia"/>
        </w:rPr>
        <w:t>中民村</w:t>
      </w:r>
      <w:r w:rsidR="00173B1E" w:rsidRPr="00583B10">
        <w:rPr>
          <w:rFonts w:ascii="標楷體" w:hAnsi="標楷體" w:cs="標楷體" w:hint="eastAsia"/>
          <w:szCs w:val="28"/>
        </w:rPr>
        <w:t>、埔姜村</w:t>
      </w:r>
      <w:r w:rsidR="00234A9C" w:rsidRPr="00583B10">
        <w:rPr>
          <w:rFonts w:ascii="標楷體" w:hAnsi="標楷體" w:cs="標楷體" w:hint="eastAsia"/>
          <w:szCs w:val="28"/>
        </w:rPr>
        <w:t>、新湖村</w:t>
      </w:r>
      <w:r w:rsidRPr="00583B10">
        <w:rPr>
          <w:rFonts w:hint="eastAsia"/>
        </w:rPr>
        <w:t>平均淹水深度約為</w:t>
      </w:r>
      <w:r w:rsidR="00516553" w:rsidRPr="00583B10">
        <w:rPr>
          <w:rFonts w:hint="eastAsia"/>
        </w:rPr>
        <w:t>5</w:t>
      </w:r>
      <w:r w:rsidRPr="00583B10">
        <w:rPr>
          <w:rFonts w:hint="eastAsia"/>
        </w:rPr>
        <w:t>～</w:t>
      </w:r>
      <w:r w:rsidR="00516553" w:rsidRPr="00583B10">
        <w:rPr>
          <w:rFonts w:hint="eastAsia"/>
        </w:rPr>
        <w:t>15</w:t>
      </w:r>
      <w:r w:rsidRPr="00583B10">
        <w:rPr>
          <w:rFonts w:hint="eastAsia"/>
        </w:rPr>
        <w:t>cm</w:t>
      </w:r>
      <w:r w:rsidRPr="00583B10">
        <w:rPr>
          <w:rFonts w:hint="eastAsia"/>
        </w:rPr>
        <w:t>。</w:t>
      </w:r>
      <w:r w:rsidR="0084420F" w:rsidRPr="00583B10">
        <w:rPr>
          <w:rFonts w:hint="eastAsia"/>
        </w:rPr>
        <w:t>然而</w:t>
      </w:r>
      <w:r w:rsidR="008D5FBD" w:rsidRPr="00583B10">
        <w:rPr>
          <w:rFonts w:hint="eastAsia"/>
        </w:rPr>
        <w:t>因</w:t>
      </w:r>
      <w:r w:rsidR="008D5FBD" w:rsidRPr="00583B10">
        <w:t>在地滯洪防災措施</w:t>
      </w:r>
      <w:r w:rsidR="008D5FBD" w:rsidRPr="00583B10">
        <w:rPr>
          <w:rFonts w:hint="eastAsia"/>
        </w:rPr>
        <w:t>發揮作用</w:t>
      </w:r>
      <w:r w:rsidR="008D5FBD" w:rsidRPr="00583B10">
        <w:t>，利用鄰近</w:t>
      </w:r>
      <w:r w:rsidR="008D5FBD" w:rsidRPr="00583B10">
        <w:t>1100</w:t>
      </w:r>
      <w:r w:rsidR="008D5FBD" w:rsidRPr="00583B10">
        <w:t>公頃台糖地，加高田埂、設置水門，使暴雨量蓄存在農田中，減少村落淹水。</w:t>
      </w:r>
      <w:r w:rsidRPr="00583B10">
        <w:rPr>
          <w:rFonts w:hint="eastAsia"/>
        </w:rPr>
        <w:t>雖未造成嚴重之災情，然而淹水深度亦達到</w:t>
      </w:r>
      <w:r w:rsidR="00CB6110" w:rsidRPr="00583B10">
        <w:rPr>
          <w:rFonts w:hint="eastAsia"/>
        </w:rPr>
        <w:t>15</w:t>
      </w:r>
      <w:r w:rsidRPr="00583B10">
        <w:rPr>
          <w:rFonts w:hint="eastAsia"/>
        </w:rPr>
        <w:t>公分左右。</w:t>
      </w:r>
    </w:p>
    <w:p w14:paraId="097E63CE" w14:textId="77777777" w:rsidR="0096558D" w:rsidRPr="00583B10" w:rsidRDefault="0096558D" w:rsidP="00C12EAD">
      <w:pPr>
        <w:ind w:firstLine="560"/>
      </w:pPr>
    </w:p>
    <w:p w14:paraId="43D15D9A" w14:textId="646869B4" w:rsidR="00EB5FDA" w:rsidRPr="00583B10" w:rsidRDefault="00EB5FDA" w:rsidP="00E60388">
      <w:pPr>
        <w:pStyle w:val="ab"/>
        <w:outlineLvl w:val="1"/>
        <w:rPr>
          <w:color w:val="auto"/>
        </w:rPr>
      </w:pPr>
      <w:bookmarkStart w:id="64" w:name="_Toc8397207"/>
      <w:bookmarkStart w:id="65" w:name="_Toc8397307"/>
      <w:bookmarkStart w:id="66" w:name="_Toc8397359"/>
      <w:bookmarkStart w:id="67" w:name="_Toc134769278"/>
      <w:bookmarkStart w:id="68" w:name="_Toc198199854"/>
      <w:r w:rsidRPr="00583B10">
        <w:rPr>
          <w:rFonts w:hint="eastAsia"/>
          <w:color w:val="auto"/>
        </w:rPr>
        <w:t>表</w:t>
      </w:r>
      <w:r w:rsidRPr="00583B10">
        <w:rPr>
          <w:rFonts w:hint="eastAsia"/>
          <w:color w:val="auto"/>
        </w:rPr>
        <w:t xml:space="preserve">1-4-1 </w:t>
      </w:r>
      <w:r w:rsidR="00C12EAD" w:rsidRPr="00583B10">
        <w:rPr>
          <w:rFonts w:ascii="標楷體" w:hAnsi="標楷體" w:hint="eastAsia"/>
          <w:color w:val="auto"/>
        </w:rPr>
        <w:t>褒忠</w:t>
      </w:r>
      <w:r w:rsidRPr="00583B10">
        <w:rPr>
          <w:rFonts w:hint="eastAsia"/>
          <w:color w:val="auto"/>
        </w:rPr>
        <w:t>鄉近年主要風災</w:t>
      </w:r>
      <w:r w:rsidR="00E51293" w:rsidRPr="00583B10">
        <w:rPr>
          <w:rFonts w:hint="eastAsia"/>
          <w:color w:val="auto"/>
        </w:rPr>
        <w:t>災情列表</w:t>
      </w:r>
      <w:bookmarkEnd w:id="64"/>
      <w:bookmarkEnd w:id="65"/>
      <w:bookmarkEnd w:id="66"/>
      <w:bookmarkEnd w:id="67"/>
      <w:bookmarkEnd w:id="68"/>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583B10" w:rsidRPr="00583B10" w14:paraId="670E59EB" w14:textId="77777777" w:rsidTr="00C12EAD">
        <w:trPr>
          <w:trHeight w:val="1020"/>
          <w:jc w:val="center"/>
        </w:trPr>
        <w:tc>
          <w:tcPr>
            <w:tcW w:w="3345" w:type="dxa"/>
            <w:tcBorders>
              <w:bottom w:val="single" w:sz="4" w:space="0" w:color="auto"/>
            </w:tcBorders>
            <w:shd w:val="clear" w:color="auto" w:fill="D9D9D9"/>
            <w:vAlign w:val="center"/>
          </w:tcPr>
          <w:p w14:paraId="5200A34D" w14:textId="77777777" w:rsidR="00C12EAD" w:rsidRPr="00583B10" w:rsidRDefault="00C12EAD" w:rsidP="00C12EAD">
            <w:pPr>
              <w:adjustRightInd/>
              <w:snapToGrid/>
              <w:spacing w:before="0" w:line="400" w:lineRule="exact"/>
              <w:ind w:firstLineChars="0" w:firstLine="0"/>
              <w:jc w:val="center"/>
              <w:rPr>
                <w:b/>
                <w:szCs w:val="28"/>
              </w:rPr>
            </w:pPr>
            <w:r w:rsidRPr="00583B10">
              <w:rPr>
                <w:rFonts w:hint="eastAsia"/>
                <w:b/>
                <w:szCs w:val="28"/>
              </w:rPr>
              <w:t>位置</w:t>
            </w:r>
          </w:p>
          <w:p w14:paraId="7D85B050" w14:textId="77777777" w:rsidR="00C12EAD" w:rsidRPr="00583B10" w:rsidRDefault="00C12EAD" w:rsidP="00C12EAD">
            <w:pPr>
              <w:adjustRightInd/>
              <w:snapToGrid/>
              <w:spacing w:before="0" w:line="400" w:lineRule="exact"/>
              <w:ind w:firstLineChars="0" w:firstLine="0"/>
              <w:jc w:val="center"/>
              <w:rPr>
                <w:b/>
                <w:sz w:val="24"/>
              </w:rPr>
            </w:pPr>
            <w:r w:rsidRPr="00583B10">
              <w:rPr>
                <w:b/>
                <w:sz w:val="24"/>
              </w:rPr>
              <w:t>(</w:t>
            </w:r>
            <w:r w:rsidRPr="00583B10">
              <w:rPr>
                <w:rFonts w:hint="eastAsia"/>
                <w:b/>
                <w:sz w:val="24"/>
              </w:rPr>
              <w:t>村名、社區、路名或交叉路口</w:t>
            </w:r>
            <w:r w:rsidRPr="00583B10">
              <w:rPr>
                <w:b/>
                <w:sz w:val="24"/>
              </w:rPr>
              <w:t>)</w:t>
            </w:r>
          </w:p>
        </w:tc>
        <w:tc>
          <w:tcPr>
            <w:tcW w:w="1644" w:type="dxa"/>
            <w:tcBorders>
              <w:bottom w:val="single" w:sz="4" w:space="0" w:color="auto"/>
            </w:tcBorders>
            <w:shd w:val="clear" w:color="auto" w:fill="D9D9D9"/>
            <w:vAlign w:val="center"/>
          </w:tcPr>
          <w:p w14:paraId="0CC9EA1F" w14:textId="77777777" w:rsidR="00C12EAD" w:rsidRPr="00583B10" w:rsidRDefault="00C12EAD" w:rsidP="00C12EAD">
            <w:pPr>
              <w:adjustRightInd/>
              <w:snapToGrid/>
              <w:spacing w:before="0" w:line="400" w:lineRule="exact"/>
              <w:ind w:firstLineChars="0" w:firstLine="0"/>
              <w:jc w:val="center"/>
              <w:rPr>
                <w:b/>
                <w:szCs w:val="28"/>
              </w:rPr>
            </w:pPr>
            <w:r w:rsidRPr="00583B10">
              <w:rPr>
                <w:rFonts w:hint="eastAsia"/>
                <w:b/>
                <w:szCs w:val="28"/>
              </w:rPr>
              <w:t>最大淹水深度</w:t>
            </w:r>
            <w:r w:rsidRPr="00583B10">
              <w:rPr>
                <w:b/>
                <w:szCs w:val="28"/>
              </w:rPr>
              <w:t>(cm)</w:t>
            </w:r>
          </w:p>
        </w:tc>
        <w:tc>
          <w:tcPr>
            <w:tcW w:w="2098" w:type="dxa"/>
            <w:tcBorders>
              <w:bottom w:val="single" w:sz="4" w:space="0" w:color="auto"/>
            </w:tcBorders>
            <w:shd w:val="clear" w:color="auto" w:fill="D9D9D9"/>
            <w:vAlign w:val="center"/>
          </w:tcPr>
          <w:p w14:paraId="392760E2" w14:textId="77777777" w:rsidR="00C12EAD" w:rsidRPr="00583B10" w:rsidRDefault="00C12EAD" w:rsidP="00C12EAD">
            <w:pPr>
              <w:adjustRightInd/>
              <w:snapToGrid/>
              <w:spacing w:before="0" w:line="400" w:lineRule="exact"/>
              <w:ind w:firstLineChars="0" w:firstLine="0"/>
              <w:jc w:val="center"/>
              <w:rPr>
                <w:b/>
                <w:szCs w:val="28"/>
              </w:rPr>
            </w:pPr>
            <w:r w:rsidRPr="00583B10">
              <w:rPr>
                <w:rFonts w:hint="eastAsia"/>
                <w:b/>
                <w:szCs w:val="28"/>
              </w:rPr>
              <w:t>颱風名稱</w:t>
            </w:r>
          </w:p>
          <w:p w14:paraId="36BC8BBA" w14:textId="77777777" w:rsidR="00C12EAD" w:rsidRPr="00583B10" w:rsidRDefault="00C12EAD" w:rsidP="00C12EAD">
            <w:pPr>
              <w:adjustRightInd/>
              <w:snapToGrid/>
              <w:spacing w:before="0" w:line="400" w:lineRule="exact"/>
              <w:ind w:firstLineChars="0" w:firstLine="0"/>
              <w:jc w:val="center"/>
              <w:rPr>
                <w:b/>
                <w:sz w:val="24"/>
              </w:rPr>
            </w:pPr>
            <w:r w:rsidRPr="00583B10">
              <w:rPr>
                <w:b/>
                <w:sz w:val="24"/>
              </w:rPr>
              <w:t>(</w:t>
            </w:r>
            <w:r w:rsidRPr="00583B10">
              <w:rPr>
                <w:rFonts w:hint="eastAsia"/>
                <w:b/>
                <w:sz w:val="24"/>
              </w:rPr>
              <w:t>若無填</w:t>
            </w:r>
            <w:r w:rsidRPr="00583B10">
              <w:rPr>
                <w:b/>
                <w:sz w:val="24"/>
              </w:rPr>
              <w:t>”</w:t>
            </w:r>
            <w:r w:rsidRPr="00583B10">
              <w:rPr>
                <w:rFonts w:hint="eastAsia"/>
                <w:b/>
                <w:sz w:val="24"/>
              </w:rPr>
              <w:t>否</w:t>
            </w:r>
            <w:r w:rsidRPr="00583B10">
              <w:rPr>
                <w:b/>
                <w:sz w:val="24"/>
              </w:rPr>
              <w:t>”)</w:t>
            </w:r>
          </w:p>
        </w:tc>
        <w:tc>
          <w:tcPr>
            <w:tcW w:w="2665" w:type="dxa"/>
            <w:tcBorders>
              <w:bottom w:val="single" w:sz="4" w:space="0" w:color="auto"/>
            </w:tcBorders>
            <w:shd w:val="clear" w:color="auto" w:fill="D9D9D9"/>
            <w:vAlign w:val="center"/>
          </w:tcPr>
          <w:p w14:paraId="7A493F4D" w14:textId="77777777" w:rsidR="00C12EAD" w:rsidRPr="00583B10" w:rsidRDefault="00C12EAD" w:rsidP="00C12EAD">
            <w:pPr>
              <w:adjustRightInd/>
              <w:snapToGrid/>
              <w:spacing w:before="0" w:line="400" w:lineRule="exact"/>
              <w:ind w:firstLineChars="0" w:firstLine="0"/>
              <w:jc w:val="center"/>
              <w:rPr>
                <w:rFonts w:ascii="標楷體" w:hAnsi="標楷體" w:cs="新細明體"/>
                <w:b/>
                <w:sz w:val="27"/>
                <w:szCs w:val="27"/>
              </w:rPr>
            </w:pPr>
            <w:r w:rsidRPr="00583B10">
              <w:rPr>
                <w:rFonts w:hint="eastAsia"/>
                <w:b/>
                <w:szCs w:val="28"/>
              </w:rPr>
              <w:t>該次颱風</w:t>
            </w:r>
            <w:r w:rsidRPr="00583B10">
              <w:rPr>
                <w:b/>
                <w:szCs w:val="28"/>
              </w:rPr>
              <w:t>(</w:t>
            </w:r>
            <w:r w:rsidRPr="00583B10">
              <w:rPr>
                <w:rFonts w:hint="eastAsia"/>
                <w:b/>
                <w:szCs w:val="28"/>
              </w:rPr>
              <w:t>或記載淹水當日</w:t>
            </w:r>
            <w:r w:rsidRPr="00583B10">
              <w:rPr>
                <w:b/>
                <w:szCs w:val="28"/>
              </w:rPr>
              <w:t>)</w:t>
            </w:r>
            <w:r w:rsidRPr="00583B10">
              <w:rPr>
                <w:rFonts w:hint="eastAsia"/>
                <w:b/>
                <w:szCs w:val="28"/>
              </w:rPr>
              <w:t>之發生日期</w:t>
            </w:r>
          </w:p>
        </w:tc>
      </w:tr>
      <w:tr w:rsidR="00583B10" w:rsidRPr="00583B10" w14:paraId="5E129772" w14:textId="77777777" w:rsidTr="00C12EAD">
        <w:trPr>
          <w:trHeight w:val="1020"/>
          <w:jc w:val="center"/>
        </w:trPr>
        <w:tc>
          <w:tcPr>
            <w:tcW w:w="3345" w:type="dxa"/>
            <w:shd w:val="clear" w:color="auto" w:fill="FFFFFF" w:themeFill="background1"/>
            <w:vAlign w:val="center"/>
          </w:tcPr>
          <w:p w14:paraId="2C9C6A68" w14:textId="77777777" w:rsidR="00C12EAD" w:rsidRPr="00583B10" w:rsidRDefault="00C12EAD" w:rsidP="00C12EAD">
            <w:pPr>
              <w:spacing w:line="400" w:lineRule="exact"/>
              <w:ind w:firstLineChars="0" w:firstLine="0"/>
              <w:rPr>
                <w:szCs w:val="28"/>
              </w:rPr>
            </w:pPr>
            <w:r w:rsidRPr="00583B10">
              <w:rPr>
                <w:rFonts w:hint="eastAsia"/>
                <w:szCs w:val="28"/>
              </w:rPr>
              <w:t>中民村大部部落舊台</w:t>
            </w:r>
            <w:r w:rsidRPr="00583B10">
              <w:rPr>
                <w:szCs w:val="28"/>
              </w:rPr>
              <w:t>19</w:t>
            </w:r>
            <w:r w:rsidRPr="00583B10">
              <w:rPr>
                <w:rFonts w:hint="eastAsia"/>
                <w:szCs w:val="28"/>
              </w:rPr>
              <w:t>線，約</w:t>
            </w:r>
            <w:r w:rsidRPr="00583B10">
              <w:rPr>
                <w:szCs w:val="28"/>
              </w:rPr>
              <w:t>500</w:t>
            </w:r>
            <w:r w:rsidRPr="00583B10">
              <w:rPr>
                <w:rFonts w:hint="eastAsia"/>
                <w:szCs w:val="28"/>
              </w:rPr>
              <w:t>米</w:t>
            </w:r>
          </w:p>
        </w:tc>
        <w:tc>
          <w:tcPr>
            <w:tcW w:w="1644" w:type="dxa"/>
            <w:shd w:val="clear" w:color="auto" w:fill="FFFFFF" w:themeFill="background1"/>
            <w:vAlign w:val="center"/>
          </w:tcPr>
          <w:p w14:paraId="07AAF00D" w14:textId="77777777" w:rsidR="00C12EAD" w:rsidRPr="00583B10" w:rsidRDefault="00C12EAD" w:rsidP="00C12EAD">
            <w:pPr>
              <w:spacing w:line="400" w:lineRule="exact"/>
              <w:ind w:firstLineChars="0" w:firstLine="0"/>
              <w:jc w:val="center"/>
              <w:rPr>
                <w:szCs w:val="28"/>
              </w:rPr>
            </w:pPr>
            <w:r w:rsidRPr="00583B10">
              <w:rPr>
                <w:szCs w:val="28"/>
              </w:rPr>
              <w:t>30</w:t>
            </w:r>
          </w:p>
        </w:tc>
        <w:tc>
          <w:tcPr>
            <w:tcW w:w="2098" w:type="dxa"/>
            <w:shd w:val="clear" w:color="auto" w:fill="FFFFFF" w:themeFill="background1"/>
            <w:vAlign w:val="center"/>
          </w:tcPr>
          <w:p w14:paraId="43C7D526" w14:textId="3AB2F310" w:rsidR="00C12EAD" w:rsidRPr="00583B10" w:rsidRDefault="00C12EAD" w:rsidP="00C12EAD">
            <w:pPr>
              <w:spacing w:line="400" w:lineRule="exact"/>
              <w:ind w:firstLineChars="0" w:firstLine="0"/>
              <w:jc w:val="center"/>
              <w:rPr>
                <w:szCs w:val="28"/>
              </w:rPr>
            </w:pPr>
            <w:r w:rsidRPr="00583B10">
              <w:rPr>
                <w:szCs w:val="28"/>
              </w:rPr>
              <w:t>1</w:t>
            </w:r>
            <w:r w:rsidR="00703BB2" w:rsidRPr="00583B10">
              <w:rPr>
                <w:rFonts w:hint="eastAsia"/>
                <w:szCs w:val="28"/>
              </w:rPr>
              <w:t>12</w:t>
            </w:r>
            <w:r w:rsidRPr="00583B10">
              <w:rPr>
                <w:rFonts w:hint="eastAsia"/>
                <w:szCs w:val="28"/>
              </w:rPr>
              <w:t>年</w:t>
            </w:r>
            <w:r w:rsidR="005D03D6" w:rsidRPr="00583B10">
              <w:rPr>
                <w:rFonts w:hint="eastAsia"/>
                <w:szCs w:val="28"/>
              </w:rPr>
              <w:t>小犬颱風</w:t>
            </w:r>
          </w:p>
        </w:tc>
        <w:tc>
          <w:tcPr>
            <w:tcW w:w="2665" w:type="dxa"/>
            <w:shd w:val="clear" w:color="auto" w:fill="FFFFFF" w:themeFill="background1"/>
            <w:vAlign w:val="center"/>
          </w:tcPr>
          <w:p w14:paraId="6448F602" w14:textId="49E30FD4" w:rsidR="00C12EAD" w:rsidRPr="00583B10" w:rsidRDefault="00C12EAD" w:rsidP="00C12EAD">
            <w:pPr>
              <w:spacing w:line="400" w:lineRule="exact"/>
              <w:ind w:firstLineChars="0" w:firstLine="0"/>
              <w:jc w:val="center"/>
              <w:rPr>
                <w:szCs w:val="28"/>
              </w:rPr>
            </w:pPr>
            <w:r w:rsidRPr="00583B10">
              <w:rPr>
                <w:szCs w:val="28"/>
              </w:rPr>
              <w:t>20</w:t>
            </w:r>
            <w:r w:rsidR="005D03D6" w:rsidRPr="00583B10">
              <w:rPr>
                <w:rFonts w:hint="eastAsia"/>
                <w:szCs w:val="28"/>
              </w:rPr>
              <w:t>23</w:t>
            </w:r>
            <w:r w:rsidRPr="00583B10">
              <w:rPr>
                <w:szCs w:val="28"/>
              </w:rPr>
              <w:t>/</w:t>
            </w:r>
            <w:r w:rsidR="005D03D6" w:rsidRPr="00583B10">
              <w:rPr>
                <w:rFonts w:hint="eastAsia"/>
                <w:szCs w:val="28"/>
              </w:rPr>
              <w:t>10</w:t>
            </w:r>
            <w:r w:rsidRPr="00583B10">
              <w:rPr>
                <w:szCs w:val="28"/>
              </w:rPr>
              <w:t>/</w:t>
            </w:r>
            <w:r w:rsidR="005D03D6" w:rsidRPr="00583B10">
              <w:rPr>
                <w:rFonts w:hint="eastAsia"/>
                <w:szCs w:val="28"/>
              </w:rPr>
              <w:t>4</w:t>
            </w:r>
            <w:r w:rsidR="005D03D6" w:rsidRPr="00583B10">
              <w:rPr>
                <w:rFonts w:hint="eastAsia"/>
                <w:szCs w:val="28"/>
              </w:rPr>
              <w:t>至</w:t>
            </w:r>
            <w:r w:rsidR="005D03D6" w:rsidRPr="00583B10">
              <w:rPr>
                <w:szCs w:val="28"/>
              </w:rPr>
              <w:t>20</w:t>
            </w:r>
            <w:r w:rsidR="005D03D6" w:rsidRPr="00583B10">
              <w:rPr>
                <w:rFonts w:hint="eastAsia"/>
                <w:szCs w:val="28"/>
              </w:rPr>
              <w:t>23</w:t>
            </w:r>
            <w:r w:rsidR="005D03D6" w:rsidRPr="00583B10">
              <w:rPr>
                <w:szCs w:val="28"/>
              </w:rPr>
              <w:t>/</w:t>
            </w:r>
            <w:r w:rsidR="005D03D6" w:rsidRPr="00583B10">
              <w:rPr>
                <w:rFonts w:hint="eastAsia"/>
                <w:szCs w:val="28"/>
              </w:rPr>
              <w:t>10</w:t>
            </w:r>
            <w:r w:rsidR="005D03D6" w:rsidRPr="00583B10">
              <w:rPr>
                <w:szCs w:val="28"/>
              </w:rPr>
              <w:t>/</w:t>
            </w:r>
            <w:r w:rsidR="00ED4862" w:rsidRPr="00583B10">
              <w:rPr>
                <w:rFonts w:hint="eastAsia"/>
                <w:szCs w:val="28"/>
              </w:rPr>
              <w:t>7</w:t>
            </w:r>
            <w:r w:rsidR="005D03D6" w:rsidRPr="00583B10">
              <w:rPr>
                <w:rFonts w:hint="eastAsia"/>
                <w:szCs w:val="28"/>
              </w:rPr>
              <w:t>止</w:t>
            </w:r>
          </w:p>
        </w:tc>
      </w:tr>
      <w:tr w:rsidR="00583B10" w:rsidRPr="00583B10" w14:paraId="3E1307BE" w14:textId="77777777" w:rsidTr="00C12EAD">
        <w:trPr>
          <w:trHeight w:val="1020"/>
          <w:jc w:val="center"/>
        </w:trPr>
        <w:tc>
          <w:tcPr>
            <w:tcW w:w="3345" w:type="dxa"/>
            <w:shd w:val="clear" w:color="auto" w:fill="FFFFFF" w:themeFill="background1"/>
            <w:vAlign w:val="center"/>
          </w:tcPr>
          <w:p w14:paraId="0A48DFC3" w14:textId="77777777" w:rsidR="00C12EAD" w:rsidRPr="00583B10" w:rsidRDefault="00C12EAD" w:rsidP="00C12EAD">
            <w:pPr>
              <w:spacing w:line="400" w:lineRule="exact"/>
              <w:ind w:firstLineChars="0" w:firstLine="0"/>
              <w:rPr>
                <w:szCs w:val="28"/>
              </w:rPr>
            </w:pPr>
            <w:r w:rsidRPr="00583B10">
              <w:rPr>
                <w:rFonts w:hint="eastAsia"/>
                <w:szCs w:val="28"/>
              </w:rPr>
              <w:t>雲</w:t>
            </w:r>
            <w:r w:rsidRPr="00583B10">
              <w:rPr>
                <w:szCs w:val="28"/>
              </w:rPr>
              <w:t>9</w:t>
            </w:r>
            <w:r w:rsidRPr="00583B10">
              <w:rPr>
                <w:rFonts w:hint="eastAsia"/>
                <w:szCs w:val="28"/>
              </w:rPr>
              <w:t>線龍岩國小往北興方向，約</w:t>
            </w:r>
            <w:r w:rsidRPr="00583B10">
              <w:rPr>
                <w:szCs w:val="28"/>
              </w:rPr>
              <w:t>200</w:t>
            </w:r>
            <w:r w:rsidRPr="00583B10">
              <w:rPr>
                <w:rFonts w:hint="eastAsia"/>
                <w:szCs w:val="28"/>
              </w:rPr>
              <w:t>米</w:t>
            </w:r>
          </w:p>
        </w:tc>
        <w:tc>
          <w:tcPr>
            <w:tcW w:w="1644" w:type="dxa"/>
            <w:shd w:val="clear" w:color="auto" w:fill="FFFFFF" w:themeFill="background1"/>
            <w:vAlign w:val="center"/>
          </w:tcPr>
          <w:p w14:paraId="28BCEC2C" w14:textId="77777777" w:rsidR="00C12EAD" w:rsidRPr="00583B10" w:rsidRDefault="00C12EAD" w:rsidP="00C12EAD">
            <w:pPr>
              <w:spacing w:line="400" w:lineRule="exact"/>
              <w:ind w:firstLineChars="0" w:firstLine="0"/>
              <w:jc w:val="center"/>
              <w:rPr>
                <w:szCs w:val="28"/>
              </w:rPr>
            </w:pPr>
            <w:r w:rsidRPr="00583B10">
              <w:rPr>
                <w:szCs w:val="28"/>
              </w:rPr>
              <w:t>30</w:t>
            </w:r>
          </w:p>
        </w:tc>
        <w:tc>
          <w:tcPr>
            <w:tcW w:w="2098" w:type="dxa"/>
            <w:shd w:val="clear" w:color="auto" w:fill="FFFFFF" w:themeFill="background1"/>
            <w:vAlign w:val="center"/>
          </w:tcPr>
          <w:p w14:paraId="72BD0D87" w14:textId="1FD9078F" w:rsidR="00C12EAD" w:rsidRPr="00583B10" w:rsidRDefault="005D03D6" w:rsidP="00C12EAD">
            <w:pPr>
              <w:spacing w:line="400" w:lineRule="exact"/>
              <w:ind w:firstLineChars="0" w:firstLine="0"/>
              <w:jc w:val="center"/>
              <w:rPr>
                <w:szCs w:val="28"/>
              </w:rPr>
            </w:pPr>
            <w:r w:rsidRPr="00583B10">
              <w:rPr>
                <w:szCs w:val="28"/>
              </w:rPr>
              <w:t>1</w:t>
            </w:r>
            <w:r w:rsidRPr="00583B10">
              <w:rPr>
                <w:rFonts w:hint="eastAsia"/>
                <w:szCs w:val="28"/>
              </w:rPr>
              <w:t>12</w:t>
            </w:r>
            <w:r w:rsidRPr="00583B10">
              <w:rPr>
                <w:rFonts w:hint="eastAsia"/>
                <w:szCs w:val="28"/>
              </w:rPr>
              <w:t>年小犬颱風</w:t>
            </w:r>
          </w:p>
        </w:tc>
        <w:tc>
          <w:tcPr>
            <w:tcW w:w="2665" w:type="dxa"/>
            <w:shd w:val="clear" w:color="auto" w:fill="FFFFFF" w:themeFill="background1"/>
            <w:vAlign w:val="center"/>
          </w:tcPr>
          <w:p w14:paraId="59BCE110" w14:textId="6F423AF6" w:rsidR="00C12EAD" w:rsidRPr="00583B10" w:rsidRDefault="005D03D6" w:rsidP="00C12EAD">
            <w:pPr>
              <w:spacing w:line="400" w:lineRule="exact"/>
              <w:ind w:firstLineChars="0" w:firstLine="0"/>
              <w:jc w:val="center"/>
              <w:rPr>
                <w:szCs w:val="28"/>
              </w:rPr>
            </w:pPr>
            <w:r w:rsidRPr="00583B10">
              <w:rPr>
                <w:szCs w:val="28"/>
              </w:rPr>
              <w:t>20</w:t>
            </w:r>
            <w:r w:rsidRPr="00583B10">
              <w:rPr>
                <w:rFonts w:hint="eastAsia"/>
                <w:szCs w:val="28"/>
              </w:rPr>
              <w:t>23</w:t>
            </w:r>
            <w:r w:rsidRPr="00583B10">
              <w:rPr>
                <w:szCs w:val="28"/>
              </w:rPr>
              <w:t>/</w:t>
            </w:r>
            <w:r w:rsidRPr="00583B10">
              <w:rPr>
                <w:rFonts w:hint="eastAsia"/>
                <w:szCs w:val="28"/>
              </w:rPr>
              <w:t>10</w:t>
            </w:r>
            <w:r w:rsidRPr="00583B10">
              <w:rPr>
                <w:szCs w:val="28"/>
              </w:rPr>
              <w:t>/</w:t>
            </w:r>
            <w:r w:rsidRPr="00583B10">
              <w:rPr>
                <w:rFonts w:hint="eastAsia"/>
                <w:szCs w:val="28"/>
              </w:rPr>
              <w:t>4</w:t>
            </w:r>
            <w:r w:rsidRPr="00583B10">
              <w:rPr>
                <w:rFonts w:hint="eastAsia"/>
                <w:szCs w:val="28"/>
              </w:rPr>
              <w:t>至</w:t>
            </w:r>
            <w:r w:rsidRPr="00583B10">
              <w:rPr>
                <w:szCs w:val="28"/>
              </w:rPr>
              <w:t>20</w:t>
            </w:r>
            <w:r w:rsidRPr="00583B10">
              <w:rPr>
                <w:rFonts w:hint="eastAsia"/>
                <w:szCs w:val="28"/>
              </w:rPr>
              <w:t>23</w:t>
            </w:r>
            <w:r w:rsidRPr="00583B10">
              <w:rPr>
                <w:szCs w:val="28"/>
              </w:rPr>
              <w:t>/</w:t>
            </w:r>
            <w:r w:rsidRPr="00583B10">
              <w:rPr>
                <w:rFonts w:hint="eastAsia"/>
                <w:szCs w:val="28"/>
              </w:rPr>
              <w:t>10</w:t>
            </w:r>
            <w:r w:rsidRPr="00583B10">
              <w:rPr>
                <w:szCs w:val="28"/>
              </w:rPr>
              <w:t>/</w:t>
            </w:r>
            <w:r w:rsidR="00ED4862" w:rsidRPr="00583B10">
              <w:rPr>
                <w:rFonts w:hint="eastAsia"/>
                <w:szCs w:val="28"/>
              </w:rPr>
              <w:t>7</w:t>
            </w:r>
            <w:r w:rsidRPr="00583B10">
              <w:rPr>
                <w:rFonts w:hint="eastAsia"/>
                <w:szCs w:val="28"/>
              </w:rPr>
              <w:t>止</w:t>
            </w:r>
          </w:p>
        </w:tc>
      </w:tr>
      <w:tr w:rsidR="00583B10" w:rsidRPr="00583B10" w14:paraId="306197A8" w14:textId="77777777" w:rsidTr="00C12EAD">
        <w:trPr>
          <w:trHeight w:val="1020"/>
          <w:jc w:val="center"/>
        </w:trPr>
        <w:tc>
          <w:tcPr>
            <w:tcW w:w="3345" w:type="dxa"/>
            <w:shd w:val="clear" w:color="auto" w:fill="FFFFFF" w:themeFill="background1"/>
            <w:vAlign w:val="center"/>
          </w:tcPr>
          <w:p w14:paraId="7B1CD132" w14:textId="77777777" w:rsidR="00C12EAD" w:rsidRPr="00583B10" w:rsidRDefault="00C12EAD" w:rsidP="00C12EAD">
            <w:pPr>
              <w:spacing w:line="400" w:lineRule="exact"/>
              <w:ind w:firstLineChars="0" w:firstLine="0"/>
              <w:rPr>
                <w:szCs w:val="28"/>
              </w:rPr>
            </w:pPr>
            <w:r w:rsidRPr="00583B10">
              <w:rPr>
                <w:rFonts w:hint="eastAsia"/>
                <w:szCs w:val="28"/>
              </w:rPr>
              <w:t>褒忠鄉潮厝村潮洋宮往北</w:t>
            </w:r>
            <w:r w:rsidRPr="00583B10">
              <w:rPr>
                <w:szCs w:val="28"/>
              </w:rPr>
              <w:t>200</w:t>
            </w:r>
            <w:r w:rsidRPr="00583B10">
              <w:rPr>
                <w:rFonts w:hint="eastAsia"/>
                <w:szCs w:val="28"/>
              </w:rPr>
              <w:t>公尺淹水，長</w:t>
            </w:r>
            <w:r w:rsidRPr="00583B10">
              <w:rPr>
                <w:szCs w:val="28"/>
              </w:rPr>
              <w:t>300</w:t>
            </w:r>
            <w:r w:rsidRPr="00583B10">
              <w:rPr>
                <w:rFonts w:hint="eastAsia"/>
                <w:szCs w:val="28"/>
              </w:rPr>
              <w:t>公尺</w:t>
            </w:r>
          </w:p>
        </w:tc>
        <w:tc>
          <w:tcPr>
            <w:tcW w:w="1644" w:type="dxa"/>
            <w:shd w:val="clear" w:color="auto" w:fill="FFFFFF" w:themeFill="background1"/>
            <w:vAlign w:val="center"/>
          </w:tcPr>
          <w:p w14:paraId="1B926ED1" w14:textId="77777777" w:rsidR="00C12EAD" w:rsidRPr="00583B10" w:rsidRDefault="00C12EAD" w:rsidP="00C12EAD">
            <w:pPr>
              <w:spacing w:line="400" w:lineRule="exact"/>
              <w:ind w:firstLineChars="0" w:firstLine="0"/>
              <w:jc w:val="center"/>
              <w:rPr>
                <w:szCs w:val="28"/>
              </w:rPr>
            </w:pPr>
            <w:r w:rsidRPr="00583B10">
              <w:rPr>
                <w:szCs w:val="28"/>
              </w:rPr>
              <w:t>10</w:t>
            </w:r>
          </w:p>
        </w:tc>
        <w:tc>
          <w:tcPr>
            <w:tcW w:w="2098" w:type="dxa"/>
            <w:shd w:val="clear" w:color="auto" w:fill="FFFFFF" w:themeFill="background1"/>
            <w:vAlign w:val="center"/>
          </w:tcPr>
          <w:p w14:paraId="5BB200F2" w14:textId="7DE06D69" w:rsidR="00C12EAD" w:rsidRPr="00583B10" w:rsidRDefault="005D03D6" w:rsidP="00C12EAD">
            <w:pPr>
              <w:spacing w:line="400" w:lineRule="exact"/>
              <w:ind w:firstLineChars="0" w:firstLine="0"/>
              <w:jc w:val="center"/>
              <w:rPr>
                <w:szCs w:val="28"/>
              </w:rPr>
            </w:pPr>
            <w:r w:rsidRPr="00583B10">
              <w:rPr>
                <w:szCs w:val="28"/>
              </w:rPr>
              <w:t>1</w:t>
            </w:r>
            <w:r w:rsidRPr="00583B10">
              <w:rPr>
                <w:rFonts w:hint="eastAsia"/>
                <w:szCs w:val="28"/>
              </w:rPr>
              <w:t>12</w:t>
            </w:r>
            <w:r w:rsidRPr="00583B10">
              <w:rPr>
                <w:rFonts w:hint="eastAsia"/>
                <w:szCs w:val="28"/>
              </w:rPr>
              <w:t>年小犬颱風</w:t>
            </w:r>
          </w:p>
        </w:tc>
        <w:tc>
          <w:tcPr>
            <w:tcW w:w="2665" w:type="dxa"/>
            <w:shd w:val="clear" w:color="auto" w:fill="FFFFFF" w:themeFill="background1"/>
            <w:vAlign w:val="center"/>
          </w:tcPr>
          <w:p w14:paraId="56DB2685" w14:textId="6852AC32" w:rsidR="00C12EAD" w:rsidRPr="00583B10" w:rsidRDefault="005D03D6" w:rsidP="00C12EAD">
            <w:pPr>
              <w:spacing w:line="400" w:lineRule="exact"/>
              <w:ind w:firstLineChars="0" w:firstLine="0"/>
              <w:jc w:val="center"/>
              <w:rPr>
                <w:szCs w:val="28"/>
              </w:rPr>
            </w:pPr>
            <w:r w:rsidRPr="00583B10">
              <w:rPr>
                <w:szCs w:val="28"/>
              </w:rPr>
              <w:t>20</w:t>
            </w:r>
            <w:r w:rsidRPr="00583B10">
              <w:rPr>
                <w:rFonts w:hint="eastAsia"/>
                <w:szCs w:val="28"/>
              </w:rPr>
              <w:t>23</w:t>
            </w:r>
            <w:r w:rsidRPr="00583B10">
              <w:rPr>
                <w:szCs w:val="28"/>
              </w:rPr>
              <w:t>/</w:t>
            </w:r>
            <w:r w:rsidRPr="00583B10">
              <w:rPr>
                <w:rFonts w:hint="eastAsia"/>
                <w:szCs w:val="28"/>
              </w:rPr>
              <w:t>10</w:t>
            </w:r>
            <w:r w:rsidRPr="00583B10">
              <w:rPr>
                <w:szCs w:val="28"/>
              </w:rPr>
              <w:t>/</w:t>
            </w:r>
            <w:r w:rsidRPr="00583B10">
              <w:rPr>
                <w:rFonts w:hint="eastAsia"/>
                <w:szCs w:val="28"/>
              </w:rPr>
              <w:t>4</w:t>
            </w:r>
            <w:r w:rsidRPr="00583B10">
              <w:rPr>
                <w:rFonts w:hint="eastAsia"/>
                <w:szCs w:val="28"/>
              </w:rPr>
              <w:t>至</w:t>
            </w:r>
            <w:r w:rsidRPr="00583B10">
              <w:rPr>
                <w:szCs w:val="28"/>
              </w:rPr>
              <w:t>20</w:t>
            </w:r>
            <w:r w:rsidRPr="00583B10">
              <w:rPr>
                <w:rFonts w:hint="eastAsia"/>
                <w:szCs w:val="28"/>
              </w:rPr>
              <w:t>23</w:t>
            </w:r>
            <w:r w:rsidRPr="00583B10">
              <w:rPr>
                <w:szCs w:val="28"/>
              </w:rPr>
              <w:t>/</w:t>
            </w:r>
            <w:r w:rsidRPr="00583B10">
              <w:rPr>
                <w:rFonts w:hint="eastAsia"/>
                <w:szCs w:val="28"/>
              </w:rPr>
              <w:t>10</w:t>
            </w:r>
            <w:r w:rsidRPr="00583B10">
              <w:rPr>
                <w:szCs w:val="28"/>
              </w:rPr>
              <w:t>/</w:t>
            </w:r>
            <w:r w:rsidR="00ED4862" w:rsidRPr="00583B10">
              <w:rPr>
                <w:rFonts w:hint="eastAsia"/>
                <w:szCs w:val="28"/>
              </w:rPr>
              <w:t>7</w:t>
            </w:r>
            <w:r w:rsidRPr="00583B10">
              <w:rPr>
                <w:rFonts w:hint="eastAsia"/>
                <w:szCs w:val="28"/>
              </w:rPr>
              <w:t>止</w:t>
            </w:r>
          </w:p>
        </w:tc>
      </w:tr>
      <w:tr w:rsidR="00583B10" w:rsidRPr="00583B10" w14:paraId="3126922A" w14:textId="77777777" w:rsidTr="00C12EAD">
        <w:trPr>
          <w:trHeight w:val="1020"/>
          <w:jc w:val="center"/>
        </w:trPr>
        <w:tc>
          <w:tcPr>
            <w:tcW w:w="3345" w:type="dxa"/>
            <w:shd w:val="clear" w:color="auto" w:fill="FFFFFF" w:themeFill="background1"/>
            <w:vAlign w:val="center"/>
          </w:tcPr>
          <w:p w14:paraId="2B03CB9E" w14:textId="77777777" w:rsidR="00C12EAD" w:rsidRPr="00583B10" w:rsidRDefault="00C12EAD" w:rsidP="00C12EAD">
            <w:pPr>
              <w:spacing w:line="400" w:lineRule="exact"/>
              <w:ind w:firstLineChars="0" w:firstLine="0"/>
              <w:rPr>
                <w:szCs w:val="28"/>
              </w:rPr>
            </w:pPr>
            <w:r w:rsidRPr="00583B10">
              <w:rPr>
                <w:rFonts w:hint="eastAsia"/>
                <w:szCs w:val="28"/>
              </w:rPr>
              <w:t>褒忠鄉勝平寮部落馬公大排溢出</w:t>
            </w:r>
          </w:p>
        </w:tc>
        <w:tc>
          <w:tcPr>
            <w:tcW w:w="1644" w:type="dxa"/>
            <w:shd w:val="clear" w:color="auto" w:fill="FFFFFF" w:themeFill="background1"/>
            <w:vAlign w:val="center"/>
          </w:tcPr>
          <w:p w14:paraId="4BA74018" w14:textId="77777777" w:rsidR="00C12EAD" w:rsidRPr="00583B10" w:rsidRDefault="00C12EAD" w:rsidP="00C12EAD">
            <w:pPr>
              <w:spacing w:line="400" w:lineRule="exact"/>
              <w:ind w:firstLineChars="0" w:firstLine="0"/>
              <w:jc w:val="center"/>
              <w:rPr>
                <w:szCs w:val="28"/>
              </w:rPr>
            </w:pPr>
            <w:r w:rsidRPr="00583B10">
              <w:rPr>
                <w:szCs w:val="28"/>
              </w:rPr>
              <w:t>30</w:t>
            </w:r>
          </w:p>
        </w:tc>
        <w:tc>
          <w:tcPr>
            <w:tcW w:w="2098" w:type="dxa"/>
            <w:shd w:val="clear" w:color="auto" w:fill="FFFFFF" w:themeFill="background1"/>
            <w:vAlign w:val="center"/>
          </w:tcPr>
          <w:p w14:paraId="6A52AE6F" w14:textId="102CB426" w:rsidR="00C12EAD" w:rsidRPr="00583B10" w:rsidRDefault="005D03D6" w:rsidP="00C12EAD">
            <w:pPr>
              <w:spacing w:line="400" w:lineRule="exact"/>
              <w:ind w:firstLineChars="0" w:firstLine="0"/>
              <w:jc w:val="center"/>
              <w:rPr>
                <w:szCs w:val="28"/>
              </w:rPr>
            </w:pPr>
            <w:r w:rsidRPr="00583B10">
              <w:rPr>
                <w:szCs w:val="28"/>
              </w:rPr>
              <w:t>1</w:t>
            </w:r>
            <w:r w:rsidRPr="00583B10">
              <w:rPr>
                <w:rFonts w:hint="eastAsia"/>
                <w:szCs w:val="28"/>
              </w:rPr>
              <w:t>12</w:t>
            </w:r>
            <w:r w:rsidRPr="00583B10">
              <w:rPr>
                <w:rFonts w:hint="eastAsia"/>
                <w:szCs w:val="28"/>
              </w:rPr>
              <w:t>年小犬颱風</w:t>
            </w:r>
          </w:p>
        </w:tc>
        <w:tc>
          <w:tcPr>
            <w:tcW w:w="2665" w:type="dxa"/>
            <w:shd w:val="clear" w:color="auto" w:fill="FFFFFF" w:themeFill="background1"/>
            <w:vAlign w:val="center"/>
          </w:tcPr>
          <w:p w14:paraId="00FAD0BD" w14:textId="3FEF734C" w:rsidR="00C12EAD" w:rsidRPr="00583B10" w:rsidRDefault="005D03D6" w:rsidP="00C12EAD">
            <w:pPr>
              <w:spacing w:line="400" w:lineRule="exact"/>
              <w:ind w:firstLineChars="0" w:firstLine="0"/>
              <w:jc w:val="center"/>
              <w:rPr>
                <w:szCs w:val="28"/>
              </w:rPr>
            </w:pPr>
            <w:r w:rsidRPr="00583B10">
              <w:rPr>
                <w:szCs w:val="28"/>
              </w:rPr>
              <w:t>20</w:t>
            </w:r>
            <w:r w:rsidRPr="00583B10">
              <w:rPr>
                <w:rFonts w:hint="eastAsia"/>
                <w:szCs w:val="28"/>
              </w:rPr>
              <w:t>23</w:t>
            </w:r>
            <w:r w:rsidRPr="00583B10">
              <w:rPr>
                <w:szCs w:val="28"/>
              </w:rPr>
              <w:t>/</w:t>
            </w:r>
            <w:r w:rsidRPr="00583B10">
              <w:rPr>
                <w:rFonts w:hint="eastAsia"/>
                <w:szCs w:val="28"/>
              </w:rPr>
              <w:t>10</w:t>
            </w:r>
            <w:r w:rsidRPr="00583B10">
              <w:rPr>
                <w:szCs w:val="28"/>
              </w:rPr>
              <w:t>/</w:t>
            </w:r>
            <w:r w:rsidRPr="00583B10">
              <w:rPr>
                <w:rFonts w:hint="eastAsia"/>
                <w:szCs w:val="28"/>
              </w:rPr>
              <w:t>4</w:t>
            </w:r>
            <w:r w:rsidRPr="00583B10">
              <w:rPr>
                <w:rFonts w:hint="eastAsia"/>
                <w:szCs w:val="28"/>
              </w:rPr>
              <w:t>至</w:t>
            </w:r>
            <w:r w:rsidRPr="00583B10">
              <w:rPr>
                <w:szCs w:val="28"/>
              </w:rPr>
              <w:t>20</w:t>
            </w:r>
            <w:r w:rsidRPr="00583B10">
              <w:rPr>
                <w:rFonts w:hint="eastAsia"/>
                <w:szCs w:val="28"/>
              </w:rPr>
              <w:t>23</w:t>
            </w:r>
            <w:r w:rsidRPr="00583B10">
              <w:rPr>
                <w:szCs w:val="28"/>
              </w:rPr>
              <w:t>/</w:t>
            </w:r>
            <w:r w:rsidRPr="00583B10">
              <w:rPr>
                <w:rFonts w:hint="eastAsia"/>
                <w:szCs w:val="28"/>
              </w:rPr>
              <w:t>10</w:t>
            </w:r>
            <w:r w:rsidRPr="00583B10">
              <w:rPr>
                <w:szCs w:val="28"/>
              </w:rPr>
              <w:t>/</w:t>
            </w:r>
            <w:r w:rsidR="00ED4862" w:rsidRPr="00583B10">
              <w:rPr>
                <w:rFonts w:hint="eastAsia"/>
                <w:szCs w:val="28"/>
              </w:rPr>
              <w:t>7</w:t>
            </w:r>
            <w:r w:rsidRPr="00583B10">
              <w:rPr>
                <w:rFonts w:hint="eastAsia"/>
                <w:szCs w:val="28"/>
              </w:rPr>
              <w:t>止</w:t>
            </w:r>
          </w:p>
        </w:tc>
      </w:tr>
      <w:tr w:rsidR="00583B10" w:rsidRPr="00583B10" w14:paraId="2425FA8A" w14:textId="77777777" w:rsidTr="004F226A">
        <w:trPr>
          <w:trHeight w:val="1020"/>
          <w:jc w:val="center"/>
        </w:trPr>
        <w:tc>
          <w:tcPr>
            <w:tcW w:w="3345" w:type="dxa"/>
            <w:tcBorders>
              <w:bottom w:val="single" w:sz="4" w:space="0" w:color="auto"/>
            </w:tcBorders>
            <w:shd w:val="clear" w:color="auto" w:fill="D9D9D9"/>
            <w:vAlign w:val="center"/>
          </w:tcPr>
          <w:p w14:paraId="20F96839" w14:textId="77777777" w:rsidR="00234A9C" w:rsidRPr="00583B10" w:rsidRDefault="00234A9C" w:rsidP="004F226A">
            <w:pPr>
              <w:adjustRightInd/>
              <w:snapToGrid/>
              <w:spacing w:before="0" w:line="400" w:lineRule="exact"/>
              <w:ind w:firstLineChars="0" w:firstLine="0"/>
              <w:jc w:val="center"/>
              <w:rPr>
                <w:b/>
                <w:szCs w:val="28"/>
              </w:rPr>
            </w:pPr>
            <w:r w:rsidRPr="00583B10">
              <w:rPr>
                <w:rFonts w:hint="eastAsia"/>
                <w:b/>
                <w:szCs w:val="28"/>
              </w:rPr>
              <w:t>位置</w:t>
            </w:r>
          </w:p>
          <w:p w14:paraId="1B201A31" w14:textId="77777777" w:rsidR="00234A9C" w:rsidRPr="00583B10" w:rsidRDefault="00234A9C" w:rsidP="004F226A">
            <w:pPr>
              <w:adjustRightInd/>
              <w:snapToGrid/>
              <w:spacing w:before="0" w:line="400" w:lineRule="exact"/>
              <w:ind w:firstLineChars="0" w:firstLine="0"/>
              <w:jc w:val="center"/>
              <w:rPr>
                <w:b/>
                <w:sz w:val="24"/>
              </w:rPr>
            </w:pPr>
            <w:r w:rsidRPr="00583B10">
              <w:rPr>
                <w:b/>
                <w:sz w:val="24"/>
              </w:rPr>
              <w:t>(</w:t>
            </w:r>
            <w:r w:rsidRPr="00583B10">
              <w:rPr>
                <w:rFonts w:hint="eastAsia"/>
                <w:b/>
                <w:sz w:val="24"/>
              </w:rPr>
              <w:t>村名、社區、路名或交叉路口</w:t>
            </w:r>
            <w:r w:rsidRPr="00583B10">
              <w:rPr>
                <w:b/>
                <w:sz w:val="24"/>
              </w:rPr>
              <w:t>)</w:t>
            </w:r>
          </w:p>
        </w:tc>
        <w:tc>
          <w:tcPr>
            <w:tcW w:w="1644" w:type="dxa"/>
            <w:tcBorders>
              <w:bottom w:val="single" w:sz="4" w:space="0" w:color="auto"/>
            </w:tcBorders>
            <w:shd w:val="clear" w:color="auto" w:fill="D9D9D9"/>
            <w:vAlign w:val="center"/>
          </w:tcPr>
          <w:p w14:paraId="39998837" w14:textId="77777777" w:rsidR="00234A9C" w:rsidRPr="00583B10" w:rsidRDefault="00234A9C" w:rsidP="004F226A">
            <w:pPr>
              <w:adjustRightInd/>
              <w:snapToGrid/>
              <w:spacing w:before="0" w:line="400" w:lineRule="exact"/>
              <w:ind w:firstLineChars="0" w:firstLine="0"/>
              <w:jc w:val="center"/>
              <w:rPr>
                <w:b/>
                <w:szCs w:val="28"/>
              </w:rPr>
            </w:pPr>
            <w:r w:rsidRPr="00583B10">
              <w:rPr>
                <w:rFonts w:hint="eastAsia"/>
                <w:b/>
                <w:szCs w:val="28"/>
              </w:rPr>
              <w:t>最大淹水深度</w:t>
            </w:r>
            <w:r w:rsidRPr="00583B10">
              <w:rPr>
                <w:b/>
                <w:szCs w:val="28"/>
              </w:rPr>
              <w:t>(cm)</w:t>
            </w:r>
          </w:p>
        </w:tc>
        <w:tc>
          <w:tcPr>
            <w:tcW w:w="2098" w:type="dxa"/>
            <w:tcBorders>
              <w:bottom w:val="single" w:sz="4" w:space="0" w:color="auto"/>
            </w:tcBorders>
            <w:shd w:val="clear" w:color="auto" w:fill="D9D9D9"/>
            <w:vAlign w:val="center"/>
          </w:tcPr>
          <w:p w14:paraId="520B8B95" w14:textId="77777777" w:rsidR="00234A9C" w:rsidRPr="00583B10" w:rsidRDefault="00234A9C" w:rsidP="004F226A">
            <w:pPr>
              <w:adjustRightInd/>
              <w:snapToGrid/>
              <w:spacing w:before="0" w:line="400" w:lineRule="exact"/>
              <w:ind w:firstLineChars="0" w:firstLine="0"/>
              <w:jc w:val="center"/>
              <w:rPr>
                <w:b/>
                <w:szCs w:val="28"/>
              </w:rPr>
            </w:pPr>
            <w:r w:rsidRPr="00583B10">
              <w:rPr>
                <w:rFonts w:hint="eastAsia"/>
                <w:b/>
                <w:szCs w:val="28"/>
              </w:rPr>
              <w:t>颱風名稱</w:t>
            </w:r>
          </w:p>
          <w:p w14:paraId="1FF6B8A9" w14:textId="77777777" w:rsidR="00234A9C" w:rsidRPr="00583B10" w:rsidRDefault="00234A9C" w:rsidP="004F226A">
            <w:pPr>
              <w:adjustRightInd/>
              <w:snapToGrid/>
              <w:spacing w:before="0" w:line="400" w:lineRule="exact"/>
              <w:ind w:firstLineChars="0" w:firstLine="0"/>
              <w:jc w:val="center"/>
              <w:rPr>
                <w:b/>
                <w:sz w:val="24"/>
              </w:rPr>
            </w:pPr>
            <w:r w:rsidRPr="00583B10">
              <w:rPr>
                <w:b/>
                <w:sz w:val="24"/>
              </w:rPr>
              <w:t>(</w:t>
            </w:r>
            <w:r w:rsidRPr="00583B10">
              <w:rPr>
                <w:rFonts w:hint="eastAsia"/>
                <w:b/>
                <w:sz w:val="24"/>
              </w:rPr>
              <w:t>若無填</w:t>
            </w:r>
            <w:r w:rsidRPr="00583B10">
              <w:rPr>
                <w:b/>
                <w:sz w:val="24"/>
              </w:rPr>
              <w:t>”</w:t>
            </w:r>
            <w:r w:rsidRPr="00583B10">
              <w:rPr>
                <w:rFonts w:hint="eastAsia"/>
                <w:b/>
                <w:sz w:val="24"/>
              </w:rPr>
              <w:t>否</w:t>
            </w:r>
            <w:r w:rsidRPr="00583B10">
              <w:rPr>
                <w:b/>
                <w:sz w:val="24"/>
              </w:rPr>
              <w:t>”)</w:t>
            </w:r>
          </w:p>
        </w:tc>
        <w:tc>
          <w:tcPr>
            <w:tcW w:w="2665" w:type="dxa"/>
            <w:tcBorders>
              <w:bottom w:val="single" w:sz="4" w:space="0" w:color="auto"/>
            </w:tcBorders>
            <w:shd w:val="clear" w:color="auto" w:fill="D9D9D9"/>
            <w:vAlign w:val="center"/>
          </w:tcPr>
          <w:p w14:paraId="5716E397" w14:textId="77777777" w:rsidR="00234A9C" w:rsidRPr="00583B10" w:rsidRDefault="00234A9C" w:rsidP="004F226A">
            <w:pPr>
              <w:adjustRightInd/>
              <w:snapToGrid/>
              <w:spacing w:before="0" w:line="400" w:lineRule="exact"/>
              <w:ind w:firstLineChars="0" w:firstLine="0"/>
              <w:jc w:val="center"/>
              <w:rPr>
                <w:rFonts w:ascii="標楷體" w:hAnsi="標楷體" w:cs="新細明體"/>
                <w:b/>
                <w:sz w:val="27"/>
                <w:szCs w:val="27"/>
              </w:rPr>
            </w:pPr>
            <w:r w:rsidRPr="00583B10">
              <w:rPr>
                <w:rFonts w:hint="eastAsia"/>
                <w:b/>
                <w:szCs w:val="28"/>
              </w:rPr>
              <w:t>該次颱風</w:t>
            </w:r>
            <w:r w:rsidRPr="00583B10">
              <w:rPr>
                <w:b/>
                <w:szCs w:val="28"/>
              </w:rPr>
              <w:t>(</w:t>
            </w:r>
            <w:r w:rsidRPr="00583B10">
              <w:rPr>
                <w:rFonts w:hint="eastAsia"/>
                <w:b/>
                <w:szCs w:val="28"/>
              </w:rPr>
              <w:t>或記載淹水當日</w:t>
            </w:r>
            <w:r w:rsidRPr="00583B10">
              <w:rPr>
                <w:b/>
                <w:szCs w:val="28"/>
              </w:rPr>
              <w:t>)</w:t>
            </w:r>
            <w:r w:rsidRPr="00583B10">
              <w:rPr>
                <w:rFonts w:hint="eastAsia"/>
                <w:b/>
                <w:szCs w:val="28"/>
              </w:rPr>
              <w:t>之發生日期</w:t>
            </w:r>
          </w:p>
        </w:tc>
      </w:tr>
      <w:tr w:rsidR="00583B10" w:rsidRPr="00583B10" w14:paraId="0C4B4320" w14:textId="77777777" w:rsidTr="00C12EAD">
        <w:trPr>
          <w:trHeight w:val="1020"/>
          <w:jc w:val="center"/>
        </w:trPr>
        <w:tc>
          <w:tcPr>
            <w:tcW w:w="3345" w:type="dxa"/>
            <w:shd w:val="clear" w:color="auto" w:fill="FFFFFF" w:themeFill="background1"/>
            <w:vAlign w:val="center"/>
          </w:tcPr>
          <w:p w14:paraId="0DC7EF9F" w14:textId="41D69968" w:rsidR="002457D4" w:rsidRPr="00583B10" w:rsidRDefault="00C03D3A" w:rsidP="002457D4">
            <w:pPr>
              <w:spacing w:line="400" w:lineRule="exact"/>
              <w:ind w:firstLineChars="0" w:firstLine="0"/>
              <w:rPr>
                <w:szCs w:val="28"/>
              </w:rPr>
            </w:pPr>
            <w:r w:rsidRPr="00583B10">
              <w:rPr>
                <w:szCs w:val="28"/>
              </w:rPr>
              <w:t>褒忠鄉中民村三民路</w:t>
            </w:r>
            <w:r w:rsidRPr="00583B10">
              <w:rPr>
                <w:szCs w:val="28"/>
              </w:rPr>
              <w:t>46</w:t>
            </w:r>
            <w:r w:rsidRPr="00583B10">
              <w:rPr>
                <w:szCs w:val="28"/>
              </w:rPr>
              <w:t>巷口</w:t>
            </w:r>
            <w:r w:rsidR="0030431C" w:rsidRPr="00583B10">
              <w:rPr>
                <w:szCs w:val="28"/>
              </w:rPr>
              <w:t>，約</w:t>
            </w:r>
            <w:r w:rsidR="0030431C" w:rsidRPr="00583B10">
              <w:rPr>
                <w:szCs w:val="28"/>
              </w:rPr>
              <w:t>50</w:t>
            </w:r>
            <w:r w:rsidR="0030431C" w:rsidRPr="00583B10">
              <w:rPr>
                <w:szCs w:val="28"/>
              </w:rPr>
              <w:t>米</w:t>
            </w:r>
          </w:p>
        </w:tc>
        <w:tc>
          <w:tcPr>
            <w:tcW w:w="1644" w:type="dxa"/>
            <w:shd w:val="clear" w:color="auto" w:fill="FFFFFF" w:themeFill="background1"/>
            <w:vAlign w:val="center"/>
          </w:tcPr>
          <w:p w14:paraId="4A4052F8" w14:textId="63C27096" w:rsidR="002457D4" w:rsidRPr="00583B10" w:rsidRDefault="002457D4" w:rsidP="002457D4">
            <w:pPr>
              <w:spacing w:line="400" w:lineRule="exact"/>
              <w:ind w:firstLineChars="0" w:firstLine="0"/>
              <w:jc w:val="center"/>
              <w:rPr>
                <w:szCs w:val="28"/>
              </w:rPr>
            </w:pPr>
            <w:r w:rsidRPr="00583B10">
              <w:rPr>
                <w:szCs w:val="28"/>
              </w:rPr>
              <w:t>1</w:t>
            </w:r>
            <w:r w:rsidR="00715ED9" w:rsidRPr="00583B10">
              <w:rPr>
                <w:rFonts w:hint="eastAsia"/>
                <w:szCs w:val="28"/>
              </w:rPr>
              <w:t>0</w:t>
            </w:r>
          </w:p>
        </w:tc>
        <w:tc>
          <w:tcPr>
            <w:tcW w:w="2098" w:type="dxa"/>
            <w:shd w:val="clear" w:color="auto" w:fill="FFFFFF" w:themeFill="background1"/>
            <w:vAlign w:val="center"/>
          </w:tcPr>
          <w:p w14:paraId="20BBD461" w14:textId="566A3B13" w:rsidR="002457D4" w:rsidRPr="00583B10" w:rsidRDefault="002457D4" w:rsidP="002457D4">
            <w:pPr>
              <w:spacing w:line="400" w:lineRule="exact"/>
              <w:ind w:firstLineChars="0" w:firstLine="0"/>
              <w:jc w:val="center"/>
              <w:rPr>
                <w:szCs w:val="28"/>
              </w:rPr>
            </w:pPr>
            <w:r w:rsidRPr="00583B10">
              <w:rPr>
                <w:rFonts w:hint="eastAsia"/>
                <w:szCs w:val="28"/>
              </w:rPr>
              <w:t>113</w:t>
            </w:r>
            <w:r w:rsidRPr="00583B10">
              <w:rPr>
                <w:rFonts w:hint="eastAsia"/>
                <w:szCs w:val="28"/>
              </w:rPr>
              <w:t>年凱米颱風</w:t>
            </w:r>
          </w:p>
        </w:tc>
        <w:tc>
          <w:tcPr>
            <w:tcW w:w="2665" w:type="dxa"/>
            <w:shd w:val="clear" w:color="auto" w:fill="FFFFFF" w:themeFill="background1"/>
            <w:vAlign w:val="center"/>
          </w:tcPr>
          <w:p w14:paraId="60CF505F" w14:textId="4668ABCB" w:rsidR="002457D4" w:rsidRPr="00583B10" w:rsidRDefault="002457D4" w:rsidP="002457D4">
            <w:pPr>
              <w:spacing w:line="400" w:lineRule="exact"/>
              <w:ind w:firstLineChars="0" w:firstLine="0"/>
              <w:jc w:val="center"/>
              <w:rPr>
                <w:szCs w:val="28"/>
              </w:rPr>
            </w:pPr>
            <w:r w:rsidRPr="00583B10">
              <w:rPr>
                <w:rFonts w:hint="eastAsia"/>
                <w:szCs w:val="28"/>
              </w:rPr>
              <w:t>2024/07/2</w:t>
            </w:r>
            <w:r w:rsidR="00181336" w:rsidRPr="00583B10">
              <w:rPr>
                <w:rFonts w:hint="eastAsia"/>
                <w:szCs w:val="28"/>
              </w:rPr>
              <w:t>6</w:t>
            </w:r>
          </w:p>
        </w:tc>
      </w:tr>
      <w:tr w:rsidR="00583B10" w:rsidRPr="00583B10" w14:paraId="78EC9F11" w14:textId="77777777" w:rsidTr="00C12EAD">
        <w:trPr>
          <w:trHeight w:val="1020"/>
          <w:jc w:val="center"/>
        </w:trPr>
        <w:tc>
          <w:tcPr>
            <w:tcW w:w="3345" w:type="dxa"/>
            <w:shd w:val="clear" w:color="auto" w:fill="FFFFFF" w:themeFill="background1"/>
            <w:vAlign w:val="center"/>
          </w:tcPr>
          <w:p w14:paraId="73A8EA65" w14:textId="0F370645" w:rsidR="00C03D3A" w:rsidRPr="00583B10" w:rsidRDefault="00C03D3A" w:rsidP="00C03D3A">
            <w:pPr>
              <w:spacing w:line="400" w:lineRule="exact"/>
              <w:ind w:firstLineChars="0" w:firstLine="0"/>
              <w:rPr>
                <w:szCs w:val="28"/>
              </w:rPr>
            </w:pPr>
            <w:r w:rsidRPr="00583B10">
              <w:rPr>
                <w:szCs w:val="28"/>
              </w:rPr>
              <w:t>褒忠鄉中民村大部部落</w:t>
            </w:r>
            <w:r w:rsidR="0030431C" w:rsidRPr="00583B10">
              <w:rPr>
                <w:szCs w:val="28"/>
              </w:rPr>
              <w:t>，約</w:t>
            </w:r>
            <w:r w:rsidR="0030431C" w:rsidRPr="00583B10">
              <w:rPr>
                <w:szCs w:val="28"/>
              </w:rPr>
              <w:t>100</w:t>
            </w:r>
            <w:r w:rsidR="0030431C" w:rsidRPr="00583B10">
              <w:rPr>
                <w:szCs w:val="28"/>
              </w:rPr>
              <w:t>米</w:t>
            </w:r>
          </w:p>
        </w:tc>
        <w:tc>
          <w:tcPr>
            <w:tcW w:w="1644" w:type="dxa"/>
            <w:shd w:val="clear" w:color="auto" w:fill="FFFFFF" w:themeFill="background1"/>
            <w:vAlign w:val="center"/>
          </w:tcPr>
          <w:p w14:paraId="32352259" w14:textId="1D746E12" w:rsidR="00C03D3A" w:rsidRPr="00583B10" w:rsidRDefault="00680F85" w:rsidP="00C03D3A">
            <w:pPr>
              <w:spacing w:line="400" w:lineRule="exact"/>
              <w:ind w:firstLineChars="0" w:firstLine="0"/>
              <w:jc w:val="center"/>
              <w:rPr>
                <w:szCs w:val="28"/>
              </w:rPr>
            </w:pPr>
            <w:r w:rsidRPr="00583B10">
              <w:rPr>
                <w:rFonts w:hint="eastAsia"/>
                <w:szCs w:val="28"/>
              </w:rPr>
              <w:t>1</w:t>
            </w:r>
            <w:r w:rsidR="00715ED9" w:rsidRPr="00583B10">
              <w:rPr>
                <w:rFonts w:hint="eastAsia"/>
                <w:szCs w:val="28"/>
              </w:rPr>
              <w:t>5</w:t>
            </w:r>
          </w:p>
        </w:tc>
        <w:tc>
          <w:tcPr>
            <w:tcW w:w="2098" w:type="dxa"/>
            <w:shd w:val="clear" w:color="auto" w:fill="FFFFFF" w:themeFill="background1"/>
            <w:vAlign w:val="center"/>
          </w:tcPr>
          <w:p w14:paraId="3B737B56" w14:textId="1E520629" w:rsidR="00C03D3A" w:rsidRPr="00583B10" w:rsidRDefault="00C03D3A" w:rsidP="00C03D3A">
            <w:pPr>
              <w:spacing w:line="400" w:lineRule="exact"/>
              <w:ind w:firstLineChars="0" w:firstLine="0"/>
              <w:jc w:val="center"/>
              <w:rPr>
                <w:szCs w:val="28"/>
              </w:rPr>
            </w:pPr>
            <w:r w:rsidRPr="00583B10">
              <w:rPr>
                <w:rFonts w:hint="eastAsia"/>
                <w:szCs w:val="28"/>
              </w:rPr>
              <w:t>113</w:t>
            </w:r>
            <w:r w:rsidRPr="00583B10">
              <w:rPr>
                <w:rFonts w:hint="eastAsia"/>
                <w:szCs w:val="28"/>
              </w:rPr>
              <w:t>年凱米颱風</w:t>
            </w:r>
          </w:p>
        </w:tc>
        <w:tc>
          <w:tcPr>
            <w:tcW w:w="2665" w:type="dxa"/>
            <w:shd w:val="clear" w:color="auto" w:fill="FFFFFF" w:themeFill="background1"/>
            <w:vAlign w:val="center"/>
          </w:tcPr>
          <w:p w14:paraId="584F6543" w14:textId="078CB6EE" w:rsidR="00C03D3A" w:rsidRPr="00583B10" w:rsidRDefault="00C03D3A" w:rsidP="00C03D3A">
            <w:pPr>
              <w:spacing w:line="400" w:lineRule="exact"/>
              <w:ind w:firstLineChars="0" w:firstLine="0"/>
              <w:jc w:val="center"/>
              <w:rPr>
                <w:szCs w:val="28"/>
              </w:rPr>
            </w:pPr>
            <w:r w:rsidRPr="00583B10">
              <w:rPr>
                <w:rFonts w:hint="eastAsia"/>
                <w:szCs w:val="28"/>
              </w:rPr>
              <w:t>2024/07/2</w:t>
            </w:r>
            <w:r w:rsidR="00181336" w:rsidRPr="00583B10">
              <w:rPr>
                <w:rFonts w:hint="eastAsia"/>
                <w:szCs w:val="28"/>
              </w:rPr>
              <w:t>6</w:t>
            </w:r>
          </w:p>
        </w:tc>
      </w:tr>
      <w:tr w:rsidR="00583B10" w:rsidRPr="00583B10" w14:paraId="4545FC32" w14:textId="77777777" w:rsidTr="00C12EAD">
        <w:trPr>
          <w:trHeight w:val="1020"/>
          <w:jc w:val="center"/>
        </w:trPr>
        <w:tc>
          <w:tcPr>
            <w:tcW w:w="3345" w:type="dxa"/>
            <w:shd w:val="clear" w:color="auto" w:fill="FFFFFF" w:themeFill="background1"/>
            <w:vAlign w:val="center"/>
          </w:tcPr>
          <w:p w14:paraId="7C87041B" w14:textId="663BF9A9" w:rsidR="00C03D3A" w:rsidRPr="00583B10" w:rsidRDefault="00C03D3A" w:rsidP="00C03D3A">
            <w:pPr>
              <w:spacing w:line="400" w:lineRule="exact"/>
              <w:ind w:firstLineChars="0" w:firstLine="0"/>
              <w:rPr>
                <w:szCs w:val="28"/>
              </w:rPr>
            </w:pPr>
            <w:r w:rsidRPr="00583B10">
              <w:rPr>
                <w:szCs w:val="28"/>
              </w:rPr>
              <w:t>褒忠鄉埔姜村埔姜路</w:t>
            </w:r>
            <w:r w:rsidRPr="00583B10">
              <w:rPr>
                <w:szCs w:val="28"/>
              </w:rPr>
              <w:t>108</w:t>
            </w:r>
            <w:r w:rsidRPr="00583B10">
              <w:rPr>
                <w:szCs w:val="28"/>
              </w:rPr>
              <w:t>巷</w:t>
            </w:r>
            <w:r w:rsidR="0030431C" w:rsidRPr="00583B10">
              <w:rPr>
                <w:szCs w:val="28"/>
              </w:rPr>
              <w:t>，約</w:t>
            </w:r>
            <w:r w:rsidR="0030431C" w:rsidRPr="00583B10">
              <w:rPr>
                <w:szCs w:val="28"/>
              </w:rPr>
              <w:t>60</w:t>
            </w:r>
            <w:r w:rsidR="0030431C" w:rsidRPr="00583B10">
              <w:rPr>
                <w:szCs w:val="28"/>
              </w:rPr>
              <w:t>米</w:t>
            </w:r>
          </w:p>
        </w:tc>
        <w:tc>
          <w:tcPr>
            <w:tcW w:w="1644" w:type="dxa"/>
            <w:shd w:val="clear" w:color="auto" w:fill="FFFFFF" w:themeFill="background1"/>
            <w:vAlign w:val="center"/>
          </w:tcPr>
          <w:p w14:paraId="62B58913" w14:textId="7EC44E0C" w:rsidR="00C03D3A" w:rsidRPr="00583B10" w:rsidRDefault="00680F85" w:rsidP="00C03D3A">
            <w:pPr>
              <w:spacing w:line="400" w:lineRule="exact"/>
              <w:ind w:firstLineChars="0" w:firstLine="0"/>
              <w:jc w:val="center"/>
              <w:rPr>
                <w:szCs w:val="28"/>
              </w:rPr>
            </w:pPr>
            <w:r w:rsidRPr="00583B10">
              <w:rPr>
                <w:rFonts w:hint="eastAsia"/>
                <w:szCs w:val="28"/>
              </w:rPr>
              <w:t>1</w:t>
            </w:r>
            <w:r w:rsidR="00C03D3A" w:rsidRPr="00583B10">
              <w:rPr>
                <w:szCs w:val="28"/>
              </w:rPr>
              <w:t>0</w:t>
            </w:r>
          </w:p>
        </w:tc>
        <w:tc>
          <w:tcPr>
            <w:tcW w:w="2098" w:type="dxa"/>
            <w:shd w:val="clear" w:color="auto" w:fill="FFFFFF" w:themeFill="background1"/>
            <w:vAlign w:val="center"/>
          </w:tcPr>
          <w:p w14:paraId="6958951C" w14:textId="0FF05BE4" w:rsidR="00C03D3A" w:rsidRPr="00583B10" w:rsidRDefault="00C03D3A" w:rsidP="00C03D3A">
            <w:pPr>
              <w:spacing w:line="400" w:lineRule="exact"/>
              <w:ind w:firstLineChars="0" w:firstLine="0"/>
              <w:jc w:val="center"/>
              <w:rPr>
                <w:szCs w:val="28"/>
              </w:rPr>
            </w:pPr>
            <w:r w:rsidRPr="00583B10">
              <w:rPr>
                <w:rFonts w:hint="eastAsia"/>
                <w:szCs w:val="28"/>
              </w:rPr>
              <w:t>113</w:t>
            </w:r>
            <w:r w:rsidRPr="00583B10">
              <w:rPr>
                <w:rFonts w:hint="eastAsia"/>
                <w:szCs w:val="28"/>
              </w:rPr>
              <w:t>年凱米颱風</w:t>
            </w:r>
          </w:p>
        </w:tc>
        <w:tc>
          <w:tcPr>
            <w:tcW w:w="2665" w:type="dxa"/>
            <w:shd w:val="clear" w:color="auto" w:fill="FFFFFF" w:themeFill="background1"/>
            <w:vAlign w:val="center"/>
          </w:tcPr>
          <w:p w14:paraId="065D5301" w14:textId="42CE3ED8" w:rsidR="00C03D3A" w:rsidRPr="00583B10" w:rsidRDefault="00C03D3A" w:rsidP="00C03D3A">
            <w:pPr>
              <w:spacing w:line="400" w:lineRule="exact"/>
              <w:ind w:firstLineChars="0" w:firstLine="0"/>
              <w:jc w:val="center"/>
              <w:rPr>
                <w:szCs w:val="28"/>
              </w:rPr>
            </w:pPr>
            <w:r w:rsidRPr="00583B10">
              <w:rPr>
                <w:rFonts w:hint="eastAsia"/>
                <w:szCs w:val="28"/>
              </w:rPr>
              <w:t>2024/07/2</w:t>
            </w:r>
            <w:r w:rsidR="00181336" w:rsidRPr="00583B10">
              <w:rPr>
                <w:rFonts w:hint="eastAsia"/>
                <w:szCs w:val="28"/>
              </w:rPr>
              <w:t>6</w:t>
            </w:r>
          </w:p>
        </w:tc>
      </w:tr>
      <w:tr w:rsidR="00583B10" w:rsidRPr="00583B10" w14:paraId="41142EAF" w14:textId="77777777" w:rsidTr="00C12EAD">
        <w:trPr>
          <w:trHeight w:val="1020"/>
          <w:jc w:val="center"/>
        </w:trPr>
        <w:tc>
          <w:tcPr>
            <w:tcW w:w="3345" w:type="dxa"/>
            <w:shd w:val="clear" w:color="auto" w:fill="FFFFFF" w:themeFill="background1"/>
            <w:vAlign w:val="center"/>
          </w:tcPr>
          <w:p w14:paraId="2E64168C" w14:textId="7BED7C4D" w:rsidR="00C03D3A" w:rsidRPr="00583B10" w:rsidRDefault="0030431C" w:rsidP="00C03D3A">
            <w:pPr>
              <w:spacing w:line="400" w:lineRule="exact"/>
              <w:ind w:firstLineChars="0" w:firstLine="0"/>
              <w:rPr>
                <w:szCs w:val="28"/>
              </w:rPr>
            </w:pPr>
            <w:r w:rsidRPr="00583B10">
              <w:rPr>
                <w:rFonts w:hint="eastAsia"/>
                <w:szCs w:val="28"/>
              </w:rPr>
              <w:lastRenderedPageBreak/>
              <w:t>褒忠鄉新湖村復興路，約</w:t>
            </w:r>
            <w:r w:rsidR="00401601" w:rsidRPr="00583B10">
              <w:rPr>
                <w:rFonts w:hint="eastAsia"/>
                <w:szCs w:val="28"/>
              </w:rPr>
              <w:t>50</w:t>
            </w:r>
            <w:r w:rsidR="00401601" w:rsidRPr="00583B10">
              <w:rPr>
                <w:rFonts w:hint="eastAsia"/>
                <w:szCs w:val="28"/>
              </w:rPr>
              <w:t>米</w:t>
            </w:r>
          </w:p>
        </w:tc>
        <w:tc>
          <w:tcPr>
            <w:tcW w:w="1644" w:type="dxa"/>
            <w:shd w:val="clear" w:color="auto" w:fill="FFFFFF" w:themeFill="background1"/>
            <w:vAlign w:val="center"/>
          </w:tcPr>
          <w:p w14:paraId="50C1D7B8" w14:textId="77DD408A" w:rsidR="00C03D3A" w:rsidRPr="00583B10" w:rsidRDefault="0030431C" w:rsidP="00C03D3A">
            <w:pPr>
              <w:spacing w:line="400" w:lineRule="exact"/>
              <w:ind w:firstLineChars="0" w:firstLine="0"/>
              <w:jc w:val="center"/>
              <w:rPr>
                <w:szCs w:val="28"/>
              </w:rPr>
            </w:pPr>
            <w:r w:rsidRPr="00583B10">
              <w:rPr>
                <w:szCs w:val="28"/>
              </w:rPr>
              <w:t>10</w:t>
            </w:r>
          </w:p>
        </w:tc>
        <w:tc>
          <w:tcPr>
            <w:tcW w:w="2098" w:type="dxa"/>
            <w:shd w:val="clear" w:color="auto" w:fill="FFFFFF" w:themeFill="background1"/>
            <w:vAlign w:val="center"/>
          </w:tcPr>
          <w:p w14:paraId="377D8609" w14:textId="4469E3A6" w:rsidR="00C03D3A" w:rsidRPr="00583B10" w:rsidRDefault="00C03D3A" w:rsidP="00C03D3A">
            <w:pPr>
              <w:spacing w:line="400" w:lineRule="exact"/>
              <w:ind w:firstLineChars="0" w:firstLine="0"/>
              <w:jc w:val="center"/>
              <w:rPr>
                <w:szCs w:val="28"/>
              </w:rPr>
            </w:pPr>
            <w:r w:rsidRPr="00583B10">
              <w:rPr>
                <w:rFonts w:hint="eastAsia"/>
                <w:szCs w:val="28"/>
              </w:rPr>
              <w:t>113</w:t>
            </w:r>
            <w:r w:rsidRPr="00583B10">
              <w:rPr>
                <w:rFonts w:hint="eastAsia"/>
                <w:szCs w:val="28"/>
              </w:rPr>
              <w:t>年凱米颱風</w:t>
            </w:r>
          </w:p>
        </w:tc>
        <w:tc>
          <w:tcPr>
            <w:tcW w:w="2665" w:type="dxa"/>
            <w:shd w:val="clear" w:color="auto" w:fill="FFFFFF" w:themeFill="background1"/>
            <w:vAlign w:val="center"/>
          </w:tcPr>
          <w:p w14:paraId="658BD917" w14:textId="7D071027" w:rsidR="00C03D3A" w:rsidRPr="00583B10" w:rsidRDefault="00C03D3A" w:rsidP="00C03D3A">
            <w:pPr>
              <w:spacing w:line="400" w:lineRule="exact"/>
              <w:ind w:firstLineChars="0" w:firstLine="0"/>
              <w:jc w:val="center"/>
              <w:rPr>
                <w:szCs w:val="28"/>
              </w:rPr>
            </w:pPr>
            <w:r w:rsidRPr="00583B10">
              <w:rPr>
                <w:rFonts w:hint="eastAsia"/>
                <w:szCs w:val="28"/>
              </w:rPr>
              <w:t>2024/07/2</w:t>
            </w:r>
            <w:r w:rsidR="0000300C" w:rsidRPr="00583B10">
              <w:rPr>
                <w:rFonts w:hint="eastAsia"/>
                <w:szCs w:val="28"/>
              </w:rPr>
              <w:t>6</w:t>
            </w:r>
          </w:p>
        </w:tc>
      </w:tr>
      <w:tr w:rsidR="00583B10" w:rsidRPr="00583B10" w14:paraId="0F427375" w14:textId="77777777" w:rsidTr="00C12EAD">
        <w:trPr>
          <w:trHeight w:val="1020"/>
          <w:jc w:val="center"/>
        </w:trPr>
        <w:tc>
          <w:tcPr>
            <w:tcW w:w="3345" w:type="dxa"/>
            <w:shd w:val="clear" w:color="auto" w:fill="FFFFFF" w:themeFill="background1"/>
            <w:vAlign w:val="center"/>
          </w:tcPr>
          <w:p w14:paraId="3E4FB58F" w14:textId="2551CB15" w:rsidR="00C03D3A" w:rsidRPr="00583B10" w:rsidRDefault="00D61EAE" w:rsidP="00C03D3A">
            <w:pPr>
              <w:spacing w:line="400" w:lineRule="exact"/>
              <w:ind w:firstLineChars="0" w:firstLine="0"/>
              <w:rPr>
                <w:szCs w:val="28"/>
              </w:rPr>
            </w:pPr>
            <w:r w:rsidRPr="00583B10">
              <w:rPr>
                <w:rFonts w:hint="eastAsia"/>
                <w:szCs w:val="28"/>
              </w:rPr>
              <w:t>褒忠鄉潮厝村往馬光方向，約</w:t>
            </w:r>
            <w:r w:rsidRPr="00583B10">
              <w:rPr>
                <w:rFonts w:hint="eastAsia"/>
                <w:szCs w:val="28"/>
              </w:rPr>
              <w:t>100</w:t>
            </w:r>
            <w:r w:rsidRPr="00583B10">
              <w:rPr>
                <w:rFonts w:hint="eastAsia"/>
                <w:szCs w:val="28"/>
              </w:rPr>
              <w:t>米</w:t>
            </w:r>
          </w:p>
        </w:tc>
        <w:tc>
          <w:tcPr>
            <w:tcW w:w="1644" w:type="dxa"/>
            <w:shd w:val="clear" w:color="auto" w:fill="FFFFFF" w:themeFill="background1"/>
            <w:vAlign w:val="center"/>
          </w:tcPr>
          <w:p w14:paraId="12F4FB74" w14:textId="6F1A3CD2" w:rsidR="00C03D3A" w:rsidRPr="00583B10" w:rsidRDefault="000C67DE" w:rsidP="00C03D3A">
            <w:pPr>
              <w:spacing w:line="400" w:lineRule="exact"/>
              <w:ind w:firstLineChars="0" w:firstLine="0"/>
              <w:jc w:val="center"/>
              <w:rPr>
                <w:szCs w:val="28"/>
              </w:rPr>
            </w:pPr>
            <w:r w:rsidRPr="00583B10">
              <w:rPr>
                <w:rFonts w:hint="eastAsia"/>
                <w:szCs w:val="28"/>
              </w:rPr>
              <w:t>5</w:t>
            </w:r>
          </w:p>
        </w:tc>
        <w:tc>
          <w:tcPr>
            <w:tcW w:w="2098" w:type="dxa"/>
            <w:shd w:val="clear" w:color="auto" w:fill="FFFFFF" w:themeFill="background1"/>
            <w:vAlign w:val="center"/>
          </w:tcPr>
          <w:p w14:paraId="5B5F5613" w14:textId="380983C7" w:rsidR="00C03D3A" w:rsidRPr="00583B10" w:rsidRDefault="00C03D3A" w:rsidP="00C03D3A">
            <w:pPr>
              <w:spacing w:line="400" w:lineRule="exact"/>
              <w:ind w:firstLineChars="0" w:firstLine="0"/>
              <w:jc w:val="center"/>
              <w:rPr>
                <w:szCs w:val="28"/>
              </w:rPr>
            </w:pPr>
            <w:r w:rsidRPr="00583B10">
              <w:rPr>
                <w:rFonts w:hint="eastAsia"/>
                <w:szCs w:val="28"/>
              </w:rPr>
              <w:t>113</w:t>
            </w:r>
            <w:r w:rsidRPr="00583B10">
              <w:rPr>
                <w:rFonts w:hint="eastAsia"/>
                <w:szCs w:val="28"/>
              </w:rPr>
              <w:t>年凱米颱風</w:t>
            </w:r>
          </w:p>
        </w:tc>
        <w:tc>
          <w:tcPr>
            <w:tcW w:w="2665" w:type="dxa"/>
            <w:shd w:val="clear" w:color="auto" w:fill="FFFFFF" w:themeFill="background1"/>
            <w:vAlign w:val="center"/>
          </w:tcPr>
          <w:p w14:paraId="7375F4EF" w14:textId="0D650170" w:rsidR="00C03D3A" w:rsidRPr="00583B10" w:rsidRDefault="00C03D3A" w:rsidP="00C03D3A">
            <w:pPr>
              <w:spacing w:line="400" w:lineRule="exact"/>
              <w:ind w:firstLineChars="0" w:firstLine="0"/>
              <w:jc w:val="center"/>
              <w:rPr>
                <w:szCs w:val="28"/>
              </w:rPr>
            </w:pPr>
            <w:r w:rsidRPr="00583B10">
              <w:rPr>
                <w:rFonts w:hint="eastAsia"/>
                <w:szCs w:val="28"/>
              </w:rPr>
              <w:t>2024/07/2</w:t>
            </w:r>
            <w:r w:rsidR="0000300C" w:rsidRPr="00583B10">
              <w:rPr>
                <w:rFonts w:hint="eastAsia"/>
                <w:szCs w:val="28"/>
              </w:rPr>
              <w:t>6</w:t>
            </w:r>
          </w:p>
        </w:tc>
      </w:tr>
    </w:tbl>
    <w:p w14:paraId="2FC2353E" w14:textId="259E841B" w:rsidR="002F44C7" w:rsidRPr="00583B10" w:rsidRDefault="00C12EAD" w:rsidP="00347E16">
      <w:pPr>
        <w:ind w:firstLine="560"/>
        <w:jc w:val="right"/>
      </w:pPr>
      <w:bookmarkStart w:id="69" w:name="_Toc8393759"/>
      <w:r w:rsidRPr="00583B10">
        <w:rPr>
          <w:rFonts w:hint="eastAsia"/>
        </w:rPr>
        <w:t>(</w:t>
      </w:r>
      <w:r w:rsidRPr="00583B10">
        <w:rPr>
          <w:rFonts w:hint="eastAsia"/>
        </w:rPr>
        <w:t>更新日期</w:t>
      </w:r>
      <w:r w:rsidR="000C0AD0" w:rsidRPr="00583B10">
        <w:rPr>
          <w:rFonts w:hint="eastAsia"/>
        </w:rPr>
        <w:t>:11</w:t>
      </w:r>
      <w:r w:rsidR="002B4364" w:rsidRPr="00583B10">
        <w:rPr>
          <w:rFonts w:hint="eastAsia"/>
        </w:rPr>
        <w:t>4</w:t>
      </w:r>
      <w:r w:rsidRPr="00583B10">
        <w:rPr>
          <w:rFonts w:hint="eastAsia"/>
        </w:rPr>
        <w:t>年</w:t>
      </w:r>
      <w:r w:rsidR="00715ED9" w:rsidRPr="00583B10">
        <w:rPr>
          <w:rFonts w:hint="eastAsia"/>
        </w:rPr>
        <w:t>3</w:t>
      </w:r>
      <w:r w:rsidRPr="00583B10">
        <w:rPr>
          <w:rFonts w:hint="eastAsia"/>
        </w:rPr>
        <w:t>月</w:t>
      </w:r>
      <w:r w:rsidRPr="00583B10">
        <w:rPr>
          <w:rFonts w:hint="eastAsia"/>
        </w:rPr>
        <w:t>)</w:t>
      </w:r>
    </w:p>
    <w:p w14:paraId="26FF23B0" w14:textId="0B4E1560" w:rsidR="00EB5FDA" w:rsidRPr="00583B10" w:rsidRDefault="002F44C7" w:rsidP="00F536D8">
      <w:pPr>
        <w:widowControl/>
        <w:adjustRightInd/>
        <w:snapToGrid/>
        <w:spacing w:before="0" w:line="240" w:lineRule="auto"/>
        <w:ind w:firstLineChars="0" w:firstLine="0"/>
        <w:jc w:val="left"/>
      </w:pPr>
      <w:r w:rsidRPr="00583B10">
        <w:br w:type="page"/>
      </w:r>
      <w:bookmarkStart w:id="70" w:name="_Toc61852315"/>
      <w:r w:rsidR="00654FB7" w:rsidRPr="00583B10">
        <w:rPr>
          <w:rFonts w:hint="eastAsia"/>
        </w:rPr>
        <w:lastRenderedPageBreak/>
        <w:t>1.4.2</w:t>
      </w:r>
      <w:r w:rsidR="00EB5FDA" w:rsidRPr="00583B10">
        <w:rPr>
          <w:rFonts w:hint="eastAsia"/>
        </w:rPr>
        <w:t>水災災害</w:t>
      </w:r>
      <w:bookmarkEnd w:id="69"/>
      <w:bookmarkEnd w:id="70"/>
    </w:p>
    <w:p w14:paraId="2508DDF9" w14:textId="77777777" w:rsidR="00E51293" w:rsidRPr="00583B10" w:rsidRDefault="00E51293" w:rsidP="00A449B0">
      <w:pPr>
        <w:pStyle w:val="a7"/>
        <w:numPr>
          <w:ilvl w:val="0"/>
          <w:numId w:val="5"/>
        </w:numPr>
        <w:ind w:leftChars="0" w:firstLineChars="0"/>
      </w:pPr>
      <w:r w:rsidRPr="00583B10">
        <w:rPr>
          <w:rFonts w:hint="eastAsia"/>
        </w:rPr>
        <w:t>轄內水災歷史</w:t>
      </w:r>
    </w:p>
    <w:p w14:paraId="6038546D" w14:textId="4C798DE5" w:rsidR="00E51293" w:rsidRPr="00583B10" w:rsidRDefault="00C12EAD" w:rsidP="00A517B0">
      <w:pPr>
        <w:ind w:firstLine="560"/>
      </w:pPr>
      <w:r w:rsidRPr="00583B10">
        <w:rPr>
          <w:rFonts w:hint="eastAsia"/>
        </w:rPr>
        <w:t>20</w:t>
      </w:r>
      <w:r w:rsidR="00ED4862" w:rsidRPr="00583B10">
        <w:rPr>
          <w:rFonts w:hint="eastAsia"/>
        </w:rPr>
        <w:t>2</w:t>
      </w:r>
      <w:r w:rsidR="00A517B0" w:rsidRPr="00583B10">
        <w:rPr>
          <w:rFonts w:hint="eastAsia"/>
        </w:rPr>
        <w:t>4</w:t>
      </w:r>
      <w:r w:rsidRPr="00583B10">
        <w:rPr>
          <w:rFonts w:hint="eastAsia"/>
        </w:rPr>
        <w:t>年</w:t>
      </w:r>
      <w:r w:rsidR="00A517B0" w:rsidRPr="00583B10">
        <w:rPr>
          <w:rFonts w:hint="eastAsia"/>
        </w:rPr>
        <w:t>7</w:t>
      </w:r>
      <w:r w:rsidR="00A517B0" w:rsidRPr="00583B10">
        <w:t xml:space="preserve"> /25</w:t>
      </w:r>
      <w:r w:rsidR="00A517B0" w:rsidRPr="00583B10">
        <w:t>凱米颱風來襲，當時褒忠（</w:t>
      </w:r>
      <w:r w:rsidR="00A517B0" w:rsidRPr="00583B10">
        <w:t>2</w:t>
      </w:r>
      <w:r w:rsidR="00A517B0" w:rsidRPr="00583B10">
        <w:t>）雨量站</w:t>
      </w:r>
      <w:r w:rsidR="00A517B0" w:rsidRPr="00583B10">
        <w:t>24</w:t>
      </w:r>
      <w:r w:rsidR="00A517B0" w:rsidRPr="00583B10">
        <w:t>小時累積雨量達</w:t>
      </w:r>
      <w:r w:rsidR="00A517B0" w:rsidRPr="00583B10">
        <w:t>545</w:t>
      </w:r>
      <w:r w:rsidR="00A517B0" w:rsidRPr="00583B10">
        <w:t>毫米，超過百年頻率降雨量，也是該雨量站自</w:t>
      </w:r>
      <w:r w:rsidR="00A517B0" w:rsidRPr="00583B10">
        <w:t>1961</w:t>
      </w:r>
      <w:r w:rsidR="00A517B0" w:rsidRPr="00583B10">
        <w:t>年設立以來最大觀測雨量。</w:t>
      </w:r>
    </w:p>
    <w:p w14:paraId="6C0BB190" w14:textId="77777777" w:rsidR="00E51293" w:rsidRPr="00583B10" w:rsidRDefault="00E51293" w:rsidP="00E60388">
      <w:pPr>
        <w:pStyle w:val="ab"/>
        <w:outlineLvl w:val="1"/>
        <w:rPr>
          <w:color w:val="auto"/>
        </w:rPr>
      </w:pPr>
      <w:bookmarkStart w:id="71" w:name="_Toc8397208"/>
      <w:bookmarkStart w:id="72" w:name="_Toc8397308"/>
      <w:bookmarkStart w:id="73" w:name="_Toc8397360"/>
      <w:bookmarkStart w:id="74" w:name="_Toc134769279"/>
      <w:bookmarkStart w:id="75" w:name="_Toc198199855"/>
      <w:r w:rsidRPr="00583B10">
        <w:rPr>
          <w:rFonts w:hint="eastAsia"/>
          <w:color w:val="auto"/>
        </w:rPr>
        <w:t>表</w:t>
      </w:r>
      <w:r w:rsidRPr="00583B10">
        <w:rPr>
          <w:rFonts w:hint="eastAsia"/>
          <w:color w:val="auto"/>
        </w:rPr>
        <w:t xml:space="preserve">1-4-2 </w:t>
      </w:r>
      <w:r w:rsidR="00C12EAD" w:rsidRPr="00583B10">
        <w:rPr>
          <w:rFonts w:ascii="標楷體" w:hAnsi="標楷體" w:hint="eastAsia"/>
          <w:color w:val="auto"/>
        </w:rPr>
        <w:t>褒忠</w:t>
      </w:r>
      <w:r w:rsidRPr="00583B10">
        <w:rPr>
          <w:rFonts w:hint="eastAsia"/>
          <w:color w:val="auto"/>
        </w:rPr>
        <w:t>鄉近年主要水災災情列表</w:t>
      </w:r>
      <w:bookmarkEnd w:id="71"/>
      <w:bookmarkEnd w:id="72"/>
      <w:bookmarkEnd w:id="73"/>
      <w:bookmarkEnd w:id="74"/>
      <w:bookmarkEnd w:id="75"/>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583B10" w:rsidRPr="00583B10" w14:paraId="6F299529" w14:textId="77777777" w:rsidTr="00EE5688">
        <w:trPr>
          <w:trHeight w:val="1020"/>
          <w:jc w:val="center"/>
        </w:trPr>
        <w:tc>
          <w:tcPr>
            <w:tcW w:w="3345" w:type="dxa"/>
            <w:tcBorders>
              <w:bottom w:val="single" w:sz="4" w:space="0" w:color="auto"/>
            </w:tcBorders>
            <w:shd w:val="clear" w:color="auto" w:fill="D9D9D9"/>
            <w:vAlign w:val="center"/>
          </w:tcPr>
          <w:p w14:paraId="17A7C498"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位置</w:t>
            </w:r>
          </w:p>
          <w:p w14:paraId="1A2DC89F" w14:textId="77777777" w:rsidR="00C12EAD" w:rsidRPr="00583B10" w:rsidRDefault="00C12EAD" w:rsidP="00EE5688">
            <w:pPr>
              <w:adjustRightInd/>
              <w:snapToGrid/>
              <w:spacing w:before="0" w:line="400" w:lineRule="exact"/>
              <w:ind w:firstLineChars="0" w:firstLine="0"/>
              <w:jc w:val="center"/>
              <w:rPr>
                <w:b/>
                <w:sz w:val="24"/>
              </w:rPr>
            </w:pPr>
            <w:r w:rsidRPr="00583B10">
              <w:rPr>
                <w:b/>
                <w:sz w:val="24"/>
              </w:rPr>
              <w:t>(</w:t>
            </w:r>
            <w:r w:rsidRPr="00583B10">
              <w:rPr>
                <w:rFonts w:hint="eastAsia"/>
                <w:b/>
                <w:sz w:val="24"/>
              </w:rPr>
              <w:t>村名、社區、路名或交叉路口</w:t>
            </w:r>
            <w:r w:rsidRPr="00583B10">
              <w:rPr>
                <w:b/>
                <w:sz w:val="24"/>
              </w:rPr>
              <w:t>)</w:t>
            </w:r>
          </w:p>
        </w:tc>
        <w:tc>
          <w:tcPr>
            <w:tcW w:w="1644" w:type="dxa"/>
            <w:tcBorders>
              <w:bottom w:val="single" w:sz="4" w:space="0" w:color="auto"/>
            </w:tcBorders>
            <w:shd w:val="clear" w:color="auto" w:fill="D9D9D9"/>
            <w:vAlign w:val="center"/>
          </w:tcPr>
          <w:p w14:paraId="69764796"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最大淹水深度</w:t>
            </w:r>
            <w:r w:rsidRPr="00583B10">
              <w:rPr>
                <w:b/>
                <w:szCs w:val="28"/>
              </w:rPr>
              <w:t>(cm)</w:t>
            </w:r>
          </w:p>
        </w:tc>
        <w:tc>
          <w:tcPr>
            <w:tcW w:w="2098" w:type="dxa"/>
            <w:tcBorders>
              <w:bottom w:val="single" w:sz="4" w:space="0" w:color="auto"/>
            </w:tcBorders>
            <w:shd w:val="clear" w:color="auto" w:fill="D9D9D9"/>
            <w:vAlign w:val="center"/>
          </w:tcPr>
          <w:p w14:paraId="79A53ECC"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水災名稱</w:t>
            </w:r>
          </w:p>
          <w:p w14:paraId="53671B3C" w14:textId="77777777" w:rsidR="00C12EAD" w:rsidRPr="00583B10" w:rsidRDefault="00C12EAD" w:rsidP="00EE5688">
            <w:pPr>
              <w:adjustRightInd/>
              <w:snapToGrid/>
              <w:spacing w:before="0" w:line="400" w:lineRule="exact"/>
              <w:ind w:firstLineChars="0" w:firstLine="0"/>
              <w:jc w:val="center"/>
              <w:rPr>
                <w:b/>
                <w:sz w:val="24"/>
              </w:rPr>
            </w:pPr>
            <w:r w:rsidRPr="00583B10">
              <w:rPr>
                <w:b/>
                <w:sz w:val="24"/>
              </w:rPr>
              <w:t>(</w:t>
            </w:r>
            <w:r w:rsidRPr="00583B10">
              <w:rPr>
                <w:rFonts w:hint="eastAsia"/>
                <w:b/>
                <w:sz w:val="24"/>
              </w:rPr>
              <w:t>若無填</w:t>
            </w:r>
            <w:r w:rsidRPr="00583B10">
              <w:rPr>
                <w:b/>
                <w:sz w:val="24"/>
              </w:rPr>
              <w:t>”</w:t>
            </w:r>
            <w:r w:rsidRPr="00583B10">
              <w:rPr>
                <w:rFonts w:hint="eastAsia"/>
                <w:b/>
                <w:sz w:val="24"/>
              </w:rPr>
              <w:t>否</w:t>
            </w:r>
            <w:r w:rsidRPr="00583B10">
              <w:rPr>
                <w:b/>
                <w:sz w:val="24"/>
              </w:rPr>
              <w:t>”)</w:t>
            </w:r>
          </w:p>
        </w:tc>
        <w:tc>
          <w:tcPr>
            <w:tcW w:w="2665" w:type="dxa"/>
            <w:tcBorders>
              <w:bottom w:val="single" w:sz="4" w:space="0" w:color="auto"/>
            </w:tcBorders>
            <w:shd w:val="clear" w:color="auto" w:fill="D9D9D9"/>
            <w:vAlign w:val="center"/>
          </w:tcPr>
          <w:p w14:paraId="358CA1D7" w14:textId="77777777" w:rsidR="00C12EAD" w:rsidRPr="00583B10" w:rsidRDefault="00C12EAD" w:rsidP="00EE5688">
            <w:pPr>
              <w:adjustRightInd/>
              <w:snapToGrid/>
              <w:spacing w:before="0" w:line="400" w:lineRule="exact"/>
              <w:ind w:firstLineChars="0" w:firstLine="0"/>
              <w:jc w:val="center"/>
              <w:rPr>
                <w:rFonts w:ascii="標楷體" w:hAnsi="標楷體" w:cs="新細明體"/>
                <w:b/>
                <w:sz w:val="27"/>
                <w:szCs w:val="27"/>
              </w:rPr>
            </w:pPr>
            <w:r w:rsidRPr="00583B10">
              <w:rPr>
                <w:rFonts w:hint="eastAsia"/>
                <w:b/>
                <w:szCs w:val="28"/>
              </w:rPr>
              <w:t>該次水災</w:t>
            </w:r>
            <w:r w:rsidRPr="00583B10">
              <w:rPr>
                <w:b/>
                <w:szCs w:val="28"/>
              </w:rPr>
              <w:t>(</w:t>
            </w:r>
            <w:r w:rsidRPr="00583B10">
              <w:rPr>
                <w:rFonts w:hint="eastAsia"/>
                <w:b/>
                <w:szCs w:val="28"/>
              </w:rPr>
              <w:t>或記載淹水當日</w:t>
            </w:r>
            <w:r w:rsidRPr="00583B10">
              <w:rPr>
                <w:b/>
                <w:szCs w:val="28"/>
              </w:rPr>
              <w:t>)</w:t>
            </w:r>
            <w:r w:rsidRPr="00583B10">
              <w:rPr>
                <w:rFonts w:hint="eastAsia"/>
                <w:b/>
                <w:szCs w:val="28"/>
              </w:rPr>
              <w:t>之發生日期</w:t>
            </w:r>
          </w:p>
        </w:tc>
      </w:tr>
      <w:tr w:rsidR="00583B10" w:rsidRPr="00583B10" w14:paraId="62BF047B" w14:textId="77777777" w:rsidTr="00EE5688">
        <w:trPr>
          <w:trHeight w:val="1020"/>
          <w:jc w:val="center"/>
        </w:trPr>
        <w:tc>
          <w:tcPr>
            <w:tcW w:w="3345" w:type="dxa"/>
            <w:shd w:val="clear" w:color="auto" w:fill="FFFFFF" w:themeFill="background1"/>
            <w:vAlign w:val="center"/>
          </w:tcPr>
          <w:p w14:paraId="294C40DB" w14:textId="77777777" w:rsidR="00C12EAD" w:rsidRPr="00583B10" w:rsidRDefault="00C12EAD" w:rsidP="00C12EAD">
            <w:pPr>
              <w:spacing w:line="400" w:lineRule="exact"/>
              <w:ind w:firstLineChars="0" w:firstLine="0"/>
              <w:jc w:val="center"/>
              <w:rPr>
                <w:szCs w:val="28"/>
              </w:rPr>
            </w:pPr>
            <w:r w:rsidRPr="00583B10">
              <w:rPr>
                <w:rFonts w:hint="eastAsia"/>
                <w:szCs w:val="28"/>
              </w:rPr>
              <w:t>馬鳴村泰安社區</w:t>
            </w:r>
          </w:p>
        </w:tc>
        <w:tc>
          <w:tcPr>
            <w:tcW w:w="1644" w:type="dxa"/>
            <w:shd w:val="clear" w:color="auto" w:fill="FFFFFF" w:themeFill="background1"/>
            <w:vAlign w:val="center"/>
          </w:tcPr>
          <w:p w14:paraId="6D60C7E1" w14:textId="77777777" w:rsidR="00C12EAD" w:rsidRPr="00583B10" w:rsidRDefault="00C12EAD" w:rsidP="00C12EAD">
            <w:pPr>
              <w:spacing w:line="400" w:lineRule="exact"/>
              <w:ind w:firstLineChars="0" w:firstLine="0"/>
              <w:jc w:val="center"/>
              <w:rPr>
                <w:szCs w:val="28"/>
              </w:rPr>
            </w:pPr>
            <w:r w:rsidRPr="00583B10">
              <w:rPr>
                <w:rFonts w:hint="eastAsia"/>
                <w:szCs w:val="28"/>
              </w:rPr>
              <w:t>50</w:t>
            </w:r>
          </w:p>
        </w:tc>
        <w:tc>
          <w:tcPr>
            <w:tcW w:w="2098" w:type="dxa"/>
            <w:shd w:val="clear" w:color="auto" w:fill="FFFFFF" w:themeFill="background1"/>
            <w:vAlign w:val="center"/>
          </w:tcPr>
          <w:p w14:paraId="34E0F707" w14:textId="1C58AC97"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35719DC9" w14:textId="13276FDC" w:rsidR="00C12EAD" w:rsidRPr="00583B10" w:rsidRDefault="00C12EAD" w:rsidP="00C12EAD">
            <w:pPr>
              <w:spacing w:line="400" w:lineRule="exact"/>
              <w:ind w:firstLineChars="0" w:firstLine="0"/>
              <w:jc w:val="center"/>
              <w:rPr>
                <w:szCs w:val="28"/>
              </w:rPr>
            </w:pPr>
            <w:r w:rsidRPr="00583B10">
              <w:rPr>
                <w:rFonts w:hint="eastAsia"/>
                <w:szCs w:val="28"/>
              </w:rPr>
              <w:t>20</w:t>
            </w:r>
            <w:r w:rsidR="000A1E3B" w:rsidRPr="00583B10">
              <w:rPr>
                <w:rFonts w:hint="eastAsia"/>
                <w:szCs w:val="28"/>
              </w:rPr>
              <w:t>23</w:t>
            </w:r>
            <w:r w:rsidRPr="00583B10">
              <w:rPr>
                <w:rFonts w:hint="eastAsia"/>
                <w:szCs w:val="28"/>
              </w:rPr>
              <w:t>/0</w:t>
            </w:r>
            <w:r w:rsidR="000A1E3B" w:rsidRPr="00583B10">
              <w:rPr>
                <w:rFonts w:hint="eastAsia"/>
                <w:szCs w:val="28"/>
              </w:rPr>
              <w:t>9</w:t>
            </w:r>
            <w:r w:rsidRPr="00583B10">
              <w:rPr>
                <w:rFonts w:hint="eastAsia"/>
                <w:szCs w:val="28"/>
              </w:rPr>
              <w:t>/0</w:t>
            </w:r>
            <w:r w:rsidR="000A1E3B" w:rsidRPr="00583B10">
              <w:rPr>
                <w:rFonts w:hint="eastAsia"/>
                <w:szCs w:val="28"/>
              </w:rPr>
              <w:t>4</w:t>
            </w:r>
          </w:p>
        </w:tc>
      </w:tr>
      <w:tr w:rsidR="00583B10" w:rsidRPr="00583B10" w14:paraId="13116368" w14:textId="77777777" w:rsidTr="00EE5688">
        <w:trPr>
          <w:trHeight w:val="1020"/>
          <w:jc w:val="center"/>
        </w:trPr>
        <w:tc>
          <w:tcPr>
            <w:tcW w:w="3345" w:type="dxa"/>
            <w:shd w:val="clear" w:color="auto" w:fill="FFFFFF" w:themeFill="background1"/>
            <w:vAlign w:val="center"/>
          </w:tcPr>
          <w:p w14:paraId="551BC211" w14:textId="77777777" w:rsidR="00C12EAD" w:rsidRPr="00583B10" w:rsidRDefault="00C12EAD" w:rsidP="00C12EAD">
            <w:pPr>
              <w:spacing w:line="400" w:lineRule="exact"/>
              <w:ind w:firstLineChars="0" w:firstLine="0"/>
              <w:jc w:val="center"/>
              <w:rPr>
                <w:szCs w:val="28"/>
              </w:rPr>
            </w:pPr>
            <w:r w:rsidRPr="00583B10">
              <w:rPr>
                <w:rFonts w:hint="eastAsia"/>
                <w:szCs w:val="28"/>
              </w:rPr>
              <w:t>縣道</w:t>
            </w:r>
            <w:r w:rsidRPr="00583B10">
              <w:rPr>
                <w:rFonts w:hint="eastAsia"/>
                <w:szCs w:val="28"/>
              </w:rPr>
              <w:t>158</w:t>
            </w:r>
            <w:r w:rsidRPr="00583B10">
              <w:rPr>
                <w:rFonts w:hint="eastAsia"/>
                <w:szCs w:val="28"/>
              </w:rPr>
              <w:t>甲與台</w:t>
            </w:r>
            <w:r w:rsidRPr="00583B10">
              <w:rPr>
                <w:rFonts w:hint="eastAsia"/>
                <w:szCs w:val="28"/>
              </w:rPr>
              <w:t>19</w:t>
            </w:r>
            <w:r w:rsidRPr="00583B10">
              <w:rPr>
                <w:rFonts w:hint="eastAsia"/>
                <w:szCs w:val="28"/>
              </w:rPr>
              <w:t>線交叉路口</w:t>
            </w:r>
          </w:p>
        </w:tc>
        <w:tc>
          <w:tcPr>
            <w:tcW w:w="1644" w:type="dxa"/>
            <w:shd w:val="clear" w:color="auto" w:fill="FFFFFF" w:themeFill="background1"/>
            <w:vAlign w:val="center"/>
          </w:tcPr>
          <w:p w14:paraId="24F0E8C9" w14:textId="77777777" w:rsidR="00C12EAD" w:rsidRPr="00583B10" w:rsidRDefault="00C12EAD" w:rsidP="00C12EAD">
            <w:pPr>
              <w:spacing w:line="400" w:lineRule="exact"/>
              <w:ind w:firstLineChars="0" w:firstLine="0"/>
              <w:jc w:val="center"/>
              <w:rPr>
                <w:szCs w:val="28"/>
              </w:rPr>
            </w:pPr>
            <w:r w:rsidRPr="00583B10">
              <w:rPr>
                <w:rFonts w:hint="eastAsia"/>
                <w:szCs w:val="28"/>
              </w:rPr>
              <w:t>50</w:t>
            </w:r>
          </w:p>
        </w:tc>
        <w:tc>
          <w:tcPr>
            <w:tcW w:w="2098" w:type="dxa"/>
            <w:shd w:val="clear" w:color="auto" w:fill="FFFFFF" w:themeFill="background1"/>
            <w:vAlign w:val="center"/>
          </w:tcPr>
          <w:p w14:paraId="491F1BFE" w14:textId="46186F7A"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4981C939" w14:textId="37EDF12B"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66640D49" w14:textId="77777777" w:rsidTr="00EE5688">
        <w:trPr>
          <w:trHeight w:val="1020"/>
          <w:jc w:val="center"/>
        </w:trPr>
        <w:tc>
          <w:tcPr>
            <w:tcW w:w="3345" w:type="dxa"/>
            <w:shd w:val="clear" w:color="auto" w:fill="FFFFFF" w:themeFill="background1"/>
            <w:vAlign w:val="center"/>
          </w:tcPr>
          <w:p w14:paraId="1D1F3C23" w14:textId="77777777" w:rsidR="00C12EAD" w:rsidRPr="00583B10" w:rsidRDefault="00C12EAD" w:rsidP="00C12EAD">
            <w:pPr>
              <w:spacing w:line="400" w:lineRule="exact"/>
              <w:ind w:firstLineChars="0" w:firstLine="0"/>
              <w:jc w:val="center"/>
              <w:rPr>
                <w:szCs w:val="28"/>
              </w:rPr>
            </w:pPr>
            <w:r w:rsidRPr="00583B10">
              <w:rPr>
                <w:rFonts w:hint="eastAsia"/>
                <w:szCs w:val="28"/>
              </w:rPr>
              <w:t>馬鳴村</w:t>
            </w:r>
          </w:p>
        </w:tc>
        <w:tc>
          <w:tcPr>
            <w:tcW w:w="1644" w:type="dxa"/>
            <w:shd w:val="clear" w:color="auto" w:fill="FFFFFF" w:themeFill="background1"/>
            <w:vAlign w:val="center"/>
          </w:tcPr>
          <w:p w14:paraId="5252DCC3" w14:textId="77777777" w:rsidR="00C12EAD" w:rsidRPr="00583B10" w:rsidRDefault="00C12EAD"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4FEBFAB5" w14:textId="55E588E9" w:rsidR="00C12EAD" w:rsidRPr="00583B10" w:rsidRDefault="000A1E3B" w:rsidP="00C12EAD">
            <w:pPr>
              <w:spacing w:line="400" w:lineRule="exact"/>
              <w:ind w:firstLineChars="0" w:firstLine="0"/>
              <w:jc w:val="center"/>
              <w:rPr>
                <w:szCs w:val="28"/>
              </w:rPr>
            </w:pPr>
            <w:r w:rsidRPr="00583B10">
              <w:rPr>
                <w:rFonts w:hint="eastAsia"/>
                <w:szCs w:val="28"/>
              </w:rPr>
              <w:t>112</w:t>
            </w:r>
            <w:r w:rsidR="00C12EAD" w:rsidRPr="00583B10">
              <w:rPr>
                <w:rFonts w:hint="eastAsia"/>
                <w:szCs w:val="28"/>
              </w:rPr>
              <w:t>年</w:t>
            </w:r>
            <w:r w:rsidR="00C12EAD" w:rsidRPr="00583B10">
              <w:rPr>
                <w:szCs w:val="28"/>
              </w:rPr>
              <w:t>0</w:t>
            </w:r>
            <w:r w:rsidRPr="00583B10">
              <w:rPr>
                <w:rFonts w:hint="eastAsia"/>
                <w:szCs w:val="28"/>
              </w:rPr>
              <w:t>904</w:t>
            </w:r>
            <w:r w:rsidR="00C12EAD" w:rsidRPr="00583B10">
              <w:rPr>
                <w:rFonts w:hint="eastAsia"/>
                <w:szCs w:val="28"/>
              </w:rPr>
              <w:t>豪雨</w:t>
            </w:r>
          </w:p>
        </w:tc>
        <w:tc>
          <w:tcPr>
            <w:tcW w:w="2665" w:type="dxa"/>
            <w:shd w:val="clear" w:color="auto" w:fill="FFFFFF" w:themeFill="background1"/>
            <w:vAlign w:val="center"/>
          </w:tcPr>
          <w:p w14:paraId="2AFDD1BD" w14:textId="73FD2284"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66A7D6B3" w14:textId="77777777" w:rsidTr="00EE5688">
        <w:trPr>
          <w:trHeight w:val="1020"/>
          <w:jc w:val="center"/>
        </w:trPr>
        <w:tc>
          <w:tcPr>
            <w:tcW w:w="3345" w:type="dxa"/>
            <w:shd w:val="clear" w:color="auto" w:fill="FFFFFF" w:themeFill="background1"/>
            <w:vAlign w:val="center"/>
          </w:tcPr>
          <w:p w14:paraId="275E8A41" w14:textId="77777777" w:rsidR="00C12EAD" w:rsidRPr="00583B10" w:rsidRDefault="003F2FB9" w:rsidP="00C12EAD">
            <w:pPr>
              <w:spacing w:line="400" w:lineRule="exact"/>
              <w:ind w:firstLineChars="0" w:firstLine="0"/>
              <w:jc w:val="center"/>
              <w:rPr>
                <w:szCs w:val="28"/>
              </w:rPr>
            </w:pPr>
            <w:r w:rsidRPr="00583B10">
              <w:rPr>
                <w:rFonts w:hint="eastAsia"/>
                <w:szCs w:val="28"/>
              </w:rPr>
              <w:t>新</w:t>
            </w:r>
            <w:r w:rsidR="00C12EAD" w:rsidRPr="00583B10">
              <w:rPr>
                <w:rFonts w:hint="eastAsia"/>
                <w:szCs w:val="28"/>
              </w:rPr>
              <w:t>湖村</w:t>
            </w:r>
          </w:p>
        </w:tc>
        <w:tc>
          <w:tcPr>
            <w:tcW w:w="1644" w:type="dxa"/>
            <w:shd w:val="clear" w:color="auto" w:fill="FFFFFF" w:themeFill="background1"/>
            <w:vAlign w:val="center"/>
          </w:tcPr>
          <w:p w14:paraId="70EAA631" w14:textId="77777777" w:rsidR="00C12EAD" w:rsidRPr="00583B10" w:rsidRDefault="00C12EAD"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74F6AA0C" w14:textId="108ED304"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35E67F21" w14:textId="2126FCAA"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51AF9765" w14:textId="77777777" w:rsidTr="00EE5688">
        <w:trPr>
          <w:trHeight w:val="1020"/>
          <w:jc w:val="center"/>
        </w:trPr>
        <w:tc>
          <w:tcPr>
            <w:tcW w:w="3345" w:type="dxa"/>
            <w:shd w:val="clear" w:color="auto" w:fill="FFFFFF" w:themeFill="background1"/>
            <w:vAlign w:val="center"/>
          </w:tcPr>
          <w:p w14:paraId="4FE47654" w14:textId="77777777" w:rsidR="00C12EAD" w:rsidRPr="00583B10" w:rsidRDefault="00C12EAD" w:rsidP="00C12EAD">
            <w:pPr>
              <w:spacing w:line="400" w:lineRule="exact"/>
              <w:ind w:firstLineChars="0" w:firstLine="0"/>
              <w:jc w:val="center"/>
              <w:rPr>
                <w:szCs w:val="28"/>
              </w:rPr>
            </w:pPr>
            <w:r w:rsidRPr="00583B10">
              <w:rPr>
                <w:rFonts w:hint="eastAsia"/>
                <w:szCs w:val="28"/>
              </w:rPr>
              <w:t>有才村</w:t>
            </w:r>
          </w:p>
        </w:tc>
        <w:tc>
          <w:tcPr>
            <w:tcW w:w="1644" w:type="dxa"/>
            <w:shd w:val="clear" w:color="auto" w:fill="FFFFFF" w:themeFill="background1"/>
            <w:vAlign w:val="center"/>
          </w:tcPr>
          <w:p w14:paraId="0A9C6489" w14:textId="77777777" w:rsidR="00C12EAD" w:rsidRPr="00583B10" w:rsidRDefault="00C12EAD"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2CC9A474" w14:textId="4AC9DA02"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4EB6B0F5" w14:textId="77161B49"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6A8187CF" w14:textId="77777777" w:rsidTr="00EE5688">
        <w:trPr>
          <w:trHeight w:val="1020"/>
          <w:jc w:val="center"/>
        </w:trPr>
        <w:tc>
          <w:tcPr>
            <w:tcW w:w="3345" w:type="dxa"/>
            <w:shd w:val="clear" w:color="auto" w:fill="FFFFFF" w:themeFill="background1"/>
            <w:vAlign w:val="center"/>
          </w:tcPr>
          <w:p w14:paraId="584FE936" w14:textId="77777777" w:rsidR="00C12EAD" w:rsidRPr="00583B10" w:rsidRDefault="00C12EAD" w:rsidP="00C12EAD">
            <w:pPr>
              <w:spacing w:line="400" w:lineRule="exact"/>
              <w:ind w:firstLineChars="0" w:firstLine="0"/>
              <w:jc w:val="center"/>
              <w:rPr>
                <w:szCs w:val="28"/>
              </w:rPr>
            </w:pPr>
            <w:r w:rsidRPr="00583B10">
              <w:rPr>
                <w:rFonts w:hint="eastAsia"/>
                <w:szCs w:val="28"/>
              </w:rPr>
              <w:t>埔姜村</w:t>
            </w:r>
          </w:p>
        </w:tc>
        <w:tc>
          <w:tcPr>
            <w:tcW w:w="1644" w:type="dxa"/>
            <w:shd w:val="clear" w:color="auto" w:fill="FFFFFF" w:themeFill="background1"/>
            <w:vAlign w:val="center"/>
          </w:tcPr>
          <w:p w14:paraId="0CB2AF90" w14:textId="77777777" w:rsidR="00C12EAD" w:rsidRPr="00583B10" w:rsidRDefault="00C12EAD"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3E05CCDA" w14:textId="45FE8FBA"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7F90A11B" w14:textId="741BD81C"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7B2F8984" w14:textId="77777777" w:rsidTr="00EE5688">
        <w:trPr>
          <w:trHeight w:val="1020"/>
          <w:jc w:val="center"/>
        </w:trPr>
        <w:tc>
          <w:tcPr>
            <w:tcW w:w="3345" w:type="dxa"/>
            <w:shd w:val="clear" w:color="auto" w:fill="FFFFFF" w:themeFill="background1"/>
            <w:vAlign w:val="center"/>
          </w:tcPr>
          <w:p w14:paraId="06440BE9" w14:textId="77777777" w:rsidR="00C12EAD" w:rsidRPr="00583B10" w:rsidRDefault="00C12EAD" w:rsidP="00C12EAD">
            <w:pPr>
              <w:spacing w:line="400" w:lineRule="exact"/>
              <w:ind w:firstLineChars="0" w:firstLine="0"/>
              <w:jc w:val="center"/>
              <w:rPr>
                <w:szCs w:val="28"/>
              </w:rPr>
            </w:pPr>
            <w:r w:rsidRPr="00583B10">
              <w:rPr>
                <w:rFonts w:hint="eastAsia"/>
                <w:szCs w:val="28"/>
              </w:rPr>
              <w:t>中勝村</w:t>
            </w:r>
          </w:p>
        </w:tc>
        <w:tc>
          <w:tcPr>
            <w:tcW w:w="1644" w:type="dxa"/>
            <w:shd w:val="clear" w:color="auto" w:fill="FFFFFF" w:themeFill="background1"/>
            <w:vAlign w:val="center"/>
          </w:tcPr>
          <w:p w14:paraId="7B8998D9" w14:textId="77777777" w:rsidR="00C12EAD" w:rsidRPr="00583B10" w:rsidRDefault="00C12EAD"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68B9A74E" w14:textId="77E9BF10"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35543986" w14:textId="620CDCE2"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2EA1A2CE" w14:textId="77777777" w:rsidTr="00EE5688">
        <w:trPr>
          <w:trHeight w:val="1020"/>
          <w:jc w:val="center"/>
        </w:trPr>
        <w:tc>
          <w:tcPr>
            <w:tcW w:w="3345" w:type="dxa"/>
            <w:shd w:val="clear" w:color="auto" w:fill="FFFFFF" w:themeFill="background1"/>
            <w:vAlign w:val="center"/>
          </w:tcPr>
          <w:p w14:paraId="69BB83DD" w14:textId="77777777" w:rsidR="00C12EAD" w:rsidRPr="00583B10" w:rsidRDefault="00C12EAD" w:rsidP="00C12EAD">
            <w:pPr>
              <w:spacing w:line="400" w:lineRule="exact"/>
              <w:ind w:firstLineChars="0" w:firstLine="0"/>
              <w:jc w:val="center"/>
              <w:rPr>
                <w:szCs w:val="28"/>
              </w:rPr>
            </w:pPr>
            <w:r w:rsidRPr="00583B10">
              <w:rPr>
                <w:rFonts w:hint="eastAsia"/>
                <w:szCs w:val="28"/>
              </w:rPr>
              <w:t>中民村</w:t>
            </w:r>
          </w:p>
        </w:tc>
        <w:tc>
          <w:tcPr>
            <w:tcW w:w="1644" w:type="dxa"/>
            <w:shd w:val="clear" w:color="auto" w:fill="FFFFFF" w:themeFill="background1"/>
            <w:vAlign w:val="center"/>
          </w:tcPr>
          <w:p w14:paraId="59BE9950" w14:textId="77777777" w:rsidR="00C12EAD" w:rsidRPr="00583B10" w:rsidRDefault="00C12EAD"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000C7EB6" w14:textId="739561B6" w:rsidR="00C12EAD"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7A65CE20" w14:textId="0DB1EE5B" w:rsidR="00C12EAD"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62949CED" w14:textId="77777777" w:rsidTr="00680F85">
        <w:trPr>
          <w:trHeight w:val="1020"/>
          <w:jc w:val="center"/>
        </w:trPr>
        <w:tc>
          <w:tcPr>
            <w:tcW w:w="3345" w:type="dxa"/>
            <w:tcBorders>
              <w:bottom w:val="single" w:sz="4" w:space="0" w:color="auto"/>
            </w:tcBorders>
            <w:shd w:val="clear" w:color="auto" w:fill="D9D9D9"/>
            <w:vAlign w:val="center"/>
          </w:tcPr>
          <w:p w14:paraId="3729C13D" w14:textId="77777777" w:rsidR="001153A9" w:rsidRPr="00583B10" w:rsidRDefault="001153A9" w:rsidP="00680F85">
            <w:pPr>
              <w:adjustRightInd/>
              <w:snapToGrid/>
              <w:spacing w:before="0" w:line="400" w:lineRule="exact"/>
              <w:ind w:firstLineChars="0" w:firstLine="0"/>
              <w:jc w:val="center"/>
              <w:rPr>
                <w:b/>
                <w:szCs w:val="28"/>
              </w:rPr>
            </w:pPr>
            <w:r w:rsidRPr="00583B10">
              <w:rPr>
                <w:rFonts w:hint="eastAsia"/>
                <w:b/>
                <w:szCs w:val="28"/>
              </w:rPr>
              <w:t>位置</w:t>
            </w:r>
          </w:p>
          <w:p w14:paraId="57E71574" w14:textId="77777777" w:rsidR="001153A9" w:rsidRPr="00583B10" w:rsidRDefault="001153A9" w:rsidP="00680F85">
            <w:pPr>
              <w:adjustRightInd/>
              <w:snapToGrid/>
              <w:spacing w:before="0" w:line="400" w:lineRule="exact"/>
              <w:ind w:firstLineChars="0" w:firstLine="0"/>
              <w:jc w:val="center"/>
              <w:rPr>
                <w:b/>
                <w:sz w:val="24"/>
              </w:rPr>
            </w:pPr>
            <w:r w:rsidRPr="00583B10">
              <w:rPr>
                <w:b/>
                <w:sz w:val="24"/>
              </w:rPr>
              <w:t>(</w:t>
            </w:r>
            <w:r w:rsidRPr="00583B10">
              <w:rPr>
                <w:rFonts w:hint="eastAsia"/>
                <w:b/>
                <w:sz w:val="24"/>
              </w:rPr>
              <w:t>村名、社區、路名或交叉路口</w:t>
            </w:r>
            <w:r w:rsidRPr="00583B10">
              <w:rPr>
                <w:b/>
                <w:sz w:val="24"/>
              </w:rPr>
              <w:t>)</w:t>
            </w:r>
          </w:p>
        </w:tc>
        <w:tc>
          <w:tcPr>
            <w:tcW w:w="1644" w:type="dxa"/>
            <w:tcBorders>
              <w:bottom w:val="single" w:sz="4" w:space="0" w:color="auto"/>
            </w:tcBorders>
            <w:shd w:val="clear" w:color="auto" w:fill="D9D9D9"/>
            <w:vAlign w:val="center"/>
          </w:tcPr>
          <w:p w14:paraId="572EEA3E" w14:textId="77777777" w:rsidR="001153A9" w:rsidRPr="00583B10" w:rsidRDefault="001153A9" w:rsidP="00680F85">
            <w:pPr>
              <w:adjustRightInd/>
              <w:snapToGrid/>
              <w:spacing w:before="0" w:line="400" w:lineRule="exact"/>
              <w:ind w:firstLineChars="0" w:firstLine="0"/>
              <w:jc w:val="center"/>
              <w:rPr>
                <w:b/>
                <w:szCs w:val="28"/>
              </w:rPr>
            </w:pPr>
            <w:r w:rsidRPr="00583B10">
              <w:rPr>
                <w:rFonts w:hint="eastAsia"/>
                <w:b/>
                <w:szCs w:val="28"/>
              </w:rPr>
              <w:t>最大淹水深度</w:t>
            </w:r>
            <w:r w:rsidRPr="00583B10">
              <w:rPr>
                <w:b/>
                <w:szCs w:val="28"/>
              </w:rPr>
              <w:t>(cm)</w:t>
            </w:r>
          </w:p>
        </w:tc>
        <w:tc>
          <w:tcPr>
            <w:tcW w:w="2098" w:type="dxa"/>
            <w:tcBorders>
              <w:bottom w:val="single" w:sz="4" w:space="0" w:color="auto"/>
            </w:tcBorders>
            <w:shd w:val="clear" w:color="auto" w:fill="D9D9D9"/>
            <w:vAlign w:val="center"/>
          </w:tcPr>
          <w:p w14:paraId="3DDD23F7" w14:textId="77777777" w:rsidR="001153A9" w:rsidRPr="00583B10" w:rsidRDefault="001153A9" w:rsidP="00680F85">
            <w:pPr>
              <w:adjustRightInd/>
              <w:snapToGrid/>
              <w:spacing w:before="0" w:line="400" w:lineRule="exact"/>
              <w:ind w:firstLineChars="0" w:firstLine="0"/>
              <w:jc w:val="center"/>
              <w:rPr>
                <w:b/>
                <w:szCs w:val="28"/>
              </w:rPr>
            </w:pPr>
            <w:r w:rsidRPr="00583B10">
              <w:rPr>
                <w:rFonts w:hint="eastAsia"/>
                <w:b/>
                <w:szCs w:val="28"/>
              </w:rPr>
              <w:t>水災名稱</w:t>
            </w:r>
          </w:p>
          <w:p w14:paraId="67B99398" w14:textId="77777777" w:rsidR="001153A9" w:rsidRPr="00583B10" w:rsidRDefault="001153A9" w:rsidP="00680F85">
            <w:pPr>
              <w:adjustRightInd/>
              <w:snapToGrid/>
              <w:spacing w:before="0" w:line="400" w:lineRule="exact"/>
              <w:ind w:firstLineChars="0" w:firstLine="0"/>
              <w:jc w:val="center"/>
              <w:rPr>
                <w:b/>
                <w:sz w:val="24"/>
              </w:rPr>
            </w:pPr>
            <w:r w:rsidRPr="00583B10">
              <w:rPr>
                <w:b/>
                <w:sz w:val="24"/>
              </w:rPr>
              <w:t>(</w:t>
            </w:r>
            <w:r w:rsidRPr="00583B10">
              <w:rPr>
                <w:rFonts w:hint="eastAsia"/>
                <w:b/>
                <w:sz w:val="24"/>
              </w:rPr>
              <w:t>若無填</w:t>
            </w:r>
            <w:r w:rsidRPr="00583B10">
              <w:rPr>
                <w:b/>
                <w:sz w:val="24"/>
              </w:rPr>
              <w:t>”</w:t>
            </w:r>
            <w:r w:rsidRPr="00583B10">
              <w:rPr>
                <w:rFonts w:hint="eastAsia"/>
                <w:b/>
                <w:sz w:val="24"/>
              </w:rPr>
              <w:t>否</w:t>
            </w:r>
            <w:r w:rsidRPr="00583B10">
              <w:rPr>
                <w:b/>
                <w:sz w:val="24"/>
              </w:rPr>
              <w:t>”)</w:t>
            </w:r>
          </w:p>
        </w:tc>
        <w:tc>
          <w:tcPr>
            <w:tcW w:w="2665" w:type="dxa"/>
            <w:tcBorders>
              <w:bottom w:val="single" w:sz="4" w:space="0" w:color="auto"/>
            </w:tcBorders>
            <w:shd w:val="clear" w:color="auto" w:fill="D9D9D9"/>
            <w:vAlign w:val="center"/>
          </w:tcPr>
          <w:p w14:paraId="55601864" w14:textId="77777777" w:rsidR="001153A9" w:rsidRPr="00583B10" w:rsidRDefault="001153A9" w:rsidP="00680F85">
            <w:pPr>
              <w:adjustRightInd/>
              <w:snapToGrid/>
              <w:spacing w:before="0" w:line="400" w:lineRule="exact"/>
              <w:ind w:firstLineChars="0" w:firstLine="0"/>
              <w:jc w:val="center"/>
              <w:rPr>
                <w:rFonts w:ascii="標楷體" w:hAnsi="標楷體" w:cs="新細明體"/>
                <w:b/>
                <w:sz w:val="27"/>
                <w:szCs w:val="27"/>
              </w:rPr>
            </w:pPr>
            <w:r w:rsidRPr="00583B10">
              <w:rPr>
                <w:rFonts w:hint="eastAsia"/>
                <w:b/>
                <w:szCs w:val="28"/>
              </w:rPr>
              <w:t>該次水災</w:t>
            </w:r>
            <w:r w:rsidRPr="00583B10">
              <w:rPr>
                <w:b/>
                <w:szCs w:val="28"/>
              </w:rPr>
              <w:t>(</w:t>
            </w:r>
            <w:r w:rsidRPr="00583B10">
              <w:rPr>
                <w:rFonts w:hint="eastAsia"/>
                <w:b/>
                <w:szCs w:val="28"/>
              </w:rPr>
              <w:t>或記載淹水當日</w:t>
            </w:r>
            <w:r w:rsidRPr="00583B10">
              <w:rPr>
                <w:b/>
                <w:szCs w:val="28"/>
              </w:rPr>
              <w:t>)</w:t>
            </w:r>
            <w:r w:rsidRPr="00583B10">
              <w:rPr>
                <w:rFonts w:hint="eastAsia"/>
                <w:b/>
                <w:szCs w:val="28"/>
              </w:rPr>
              <w:t>之發生日期</w:t>
            </w:r>
          </w:p>
        </w:tc>
      </w:tr>
      <w:tr w:rsidR="00583B10" w:rsidRPr="00583B10" w14:paraId="7EBAA7F2" w14:textId="77777777" w:rsidTr="00EE5688">
        <w:trPr>
          <w:trHeight w:val="1020"/>
          <w:jc w:val="center"/>
        </w:trPr>
        <w:tc>
          <w:tcPr>
            <w:tcW w:w="3345" w:type="dxa"/>
            <w:shd w:val="clear" w:color="auto" w:fill="FFFFFF" w:themeFill="background1"/>
            <w:vAlign w:val="center"/>
          </w:tcPr>
          <w:p w14:paraId="09EF7FCC" w14:textId="77777777" w:rsidR="00651039" w:rsidRPr="00583B10" w:rsidRDefault="00827DEF" w:rsidP="00C12EAD">
            <w:pPr>
              <w:spacing w:line="400" w:lineRule="exact"/>
              <w:ind w:firstLineChars="0" w:firstLine="0"/>
              <w:jc w:val="center"/>
              <w:rPr>
                <w:szCs w:val="28"/>
              </w:rPr>
            </w:pPr>
            <w:r w:rsidRPr="00583B10">
              <w:rPr>
                <w:rFonts w:hint="eastAsia"/>
                <w:szCs w:val="28"/>
              </w:rPr>
              <w:lastRenderedPageBreak/>
              <w:t>新湖村復興國小旁路面</w:t>
            </w:r>
          </w:p>
        </w:tc>
        <w:tc>
          <w:tcPr>
            <w:tcW w:w="1644" w:type="dxa"/>
            <w:shd w:val="clear" w:color="auto" w:fill="FFFFFF" w:themeFill="background1"/>
            <w:vAlign w:val="center"/>
          </w:tcPr>
          <w:p w14:paraId="4406691C" w14:textId="77777777" w:rsidR="00651039" w:rsidRPr="00583B10" w:rsidRDefault="00827DEF" w:rsidP="00C12EAD">
            <w:pPr>
              <w:spacing w:line="400" w:lineRule="exact"/>
              <w:ind w:firstLineChars="0" w:firstLine="0"/>
              <w:jc w:val="center"/>
              <w:rPr>
                <w:szCs w:val="28"/>
              </w:rPr>
            </w:pPr>
            <w:r w:rsidRPr="00583B10">
              <w:rPr>
                <w:szCs w:val="28"/>
              </w:rPr>
              <w:t>20-50</w:t>
            </w:r>
          </w:p>
        </w:tc>
        <w:tc>
          <w:tcPr>
            <w:tcW w:w="2098" w:type="dxa"/>
            <w:shd w:val="clear" w:color="auto" w:fill="FFFFFF" w:themeFill="background1"/>
            <w:vAlign w:val="center"/>
          </w:tcPr>
          <w:p w14:paraId="44FB3342" w14:textId="5BD0C96D" w:rsidR="00651039" w:rsidRPr="00583B10" w:rsidRDefault="000A1E3B" w:rsidP="00C12EAD">
            <w:pPr>
              <w:spacing w:line="400" w:lineRule="exact"/>
              <w:ind w:firstLineChars="0" w:firstLine="0"/>
              <w:jc w:val="center"/>
              <w:rPr>
                <w:szCs w:val="28"/>
              </w:rPr>
            </w:pPr>
            <w:r w:rsidRPr="00583B10">
              <w:rPr>
                <w:rFonts w:hint="eastAsia"/>
                <w:szCs w:val="28"/>
              </w:rPr>
              <w:t>112</w:t>
            </w:r>
            <w:r w:rsidRPr="00583B10">
              <w:rPr>
                <w:rFonts w:hint="eastAsia"/>
                <w:szCs w:val="28"/>
              </w:rPr>
              <w:t>年</w:t>
            </w:r>
            <w:r w:rsidRPr="00583B10">
              <w:rPr>
                <w:szCs w:val="28"/>
              </w:rPr>
              <w:t>0</w:t>
            </w:r>
            <w:r w:rsidRPr="00583B10">
              <w:rPr>
                <w:rFonts w:hint="eastAsia"/>
                <w:szCs w:val="28"/>
              </w:rPr>
              <w:t>904</w:t>
            </w:r>
            <w:r w:rsidRPr="00583B10">
              <w:rPr>
                <w:rFonts w:hint="eastAsia"/>
                <w:szCs w:val="28"/>
              </w:rPr>
              <w:t>豪雨</w:t>
            </w:r>
          </w:p>
        </w:tc>
        <w:tc>
          <w:tcPr>
            <w:tcW w:w="2665" w:type="dxa"/>
            <w:shd w:val="clear" w:color="auto" w:fill="FFFFFF" w:themeFill="background1"/>
            <w:vAlign w:val="center"/>
          </w:tcPr>
          <w:p w14:paraId="73EA4DE1" w14:textId="0F390EE8" w:rsidR="00651039" w:rsidRPr="00583B10" w:rsidRDefault="000A1E3B" w:rsidP="00C12EAD">
            <w:pPr>
              <w:spacing w:line="400" w:lineRule="exact"/>
              <w:ind w:firstLineChars="0" w:firstLine="0"/>
              <w:jc w:val="center"/>
              <w:rPr>
                <w:szCs w:val="28"/>
              </w:rPr>
            </w:pPr>
            <w:r w:rsidRPr="00583B10">
              <w:rPr>
                <w:rFonts w:hint="eastAsia"/>
                <w:szCs w:val="28"/>
              </w:rPr>
              <w:t>2023/09/04</w:t>
            </w:r>
          </w:p>
        </w:tc>
      </w:tr>
      <w:tr w:rsidR="00583B10" w:rsidRPr="00583B10" w14:paraId="3637BA7F" w14:textId="77777777" w:rsidTr="00EE5688">
        <w:trPr>
          <w:trHeight w:val="1020"/>
          <w:jc w:val="center"/>
        </w:trPr>
        <w:tc>
          <w:tcPr>
            <w:tcW w:w="3345" w:type="dxa"/>
            <w:shd w:val="clear" w:color="auto" w:fill="FFFFFF" w:themeFill="background1"/>
            <w:vAlign w:val="center"/>
          </w:tcPr>
          <w:p w14:paraId="34D3A87E" w14:textId="5F5870FF" w:rsidR="00443E97" w:rsidRPr="00583B10" w:rsidRDefault="00443E97" w:rsidP="00443E97">
            <w:pPr>
              <w:spacing w:line="400" w:lineRule="exact"/>
              <w:ind w:firstLineChars="0" w:firstLine="0"/>
              <w:jc w:val="center"/>
              <w:rPr>
                <w:szCs w:val="28"/>
              </w:rPr>
            </w:pPr>
            <w:r w:rsidRPr="00583B10">
              <w:rPr>
                <w:rFonts w:hint="eastAsia"/>
                <w:szCs w:val="28"/>
              </w:rPr>
              <w:t>新湖村</w:t>
            </w:r>
          </w:p>
        </w:tc>
        <w:tc>
          <w:tcPr>
            <w:tcW w:w="1644" w:type="dxa"/>
            <w:shd w:val="clear" w:color="auto" w:fill="FFFFFF" w:themeFill="background1"/>
            <w:vAlign w:val="center"/>
          </w:tcPr>
          <w:p w14:paraId="36F3B993" w14:textId="0A6E48B2" w:rsidR="00443E97" w:rsidRPr="00583B10" w:rsidRDefault="00443E97" w:rsidP="00443E97">
            <w:pPr>
              <w:spacing w:line="400" w:lineRule="exact"/>
              <w:ind w:firstLineChars="0" w:firstLine="0"/>
              <w:jc w:val="center"/>
              <w:rPr>
                <w:szCs w:val="28"/>
              </w:rPr>
            </w:pPr>
            <w:r w:rsidRPr="00583B10">
              <w:rPr>
                <w:rFonts w:hint="eastAsia"/>
                <w:szCs w:val="28"/>
              </w:rPr>
              <w:t>5-10</w:t>
            </w:r>
          </w:p>
        </w:tc>
        <w:tc>
          <w:tcPr>
            <w:tcW w:w="2098" w:type="dxa"/>
            <w:shd w:val="clear" w:color="auto" w:fill="FFFFFF" w:themeFill="background1"/>
            <w:vAlign w:val="center"/>
          </w:tcPr>
          <w:p w14:paraId="3F230109" w14:textId="59FE2A39" w:rsidR="00443E97" w:rsidRPr="00583B10" w:rsidRDefault="00443E97" w:rsidP="00443E97">
            <w:pPr>
              <w:spacing w:line="400" w:lineRule="exact"/>
              <w:ind w:firstLineChars="0" w:firstLine="0"/>
              <w:jc w:val="center"/>
              <w:rPr>
                <w:szCs w:val="28"/>
              </w:rPr>
            </w:pPr>
            <w:r w:rsidRPr="00583B10">
              <w:rPr>
                <w:rFonts w:hint="eastAsia"/>
                <w:szCs w:val="28"/>
              </w:rPr>
              <w:t>113</w:t>
            </w:r>
            <w:r w:rsidRPr="00583B10">
              <w:rPr>
                <w:rFonts w:hint="eastAsia"/>
                <w:szCs w:val="28"/>
              </w:rPr>
              <w:t>年</w:t>
            </w:r>
            <w:r w:rsidRPr="00583B10">
              <w:rPr>
                <w:szCs w:val="28"/>
              </w:rPr>
              <w:br/>
              <w:t>0726</w:t>
            </w:r>
            <w:r w:rsidRPr="00583B10">
              <w:rPr>
                <w:szCs w:val="28"/>
              </w:rPr>
              <w:t>豪雨</w:t>
            </w:r>
          </w:p>
        </w:tc>
        <w:tc>
          <w:tcPr>
            <w:tcW w:w="2665" w:type="dxa"/>
            <w:shd w:val="clear" w:color="auto" w:fill="FFFFFF" w:themeFill="background1"/>
            <w:vAlign w:val="center"/>
          </w:tcPr>
          <w:p w14:paraId="3CEB9ECC" w14:textId="7E432E9E" w:rsidR="00443E97" w:rsidRPr="00583B10" w:rsidRDefault="00443E97" w:rsidP="00443E97">
            <w:pPr>
              <w:spacing w:line="400" w:lineRule="exact"/>
              <w:ind w:firstLineChars="0" w:firstLine="0"/>
              <w:jc w:val="center"/>
            </w:pPr>
            <w:r w:rsidRPr="00583B10">
              <w:t>2024/07/26</w:t>
            </w:r>
          </w:p>
        </w:tc>
      </w:tr>
      <w:tr w:rsidR="00583B10" w:rsidRPr="00583B10" w14:paraId="2684D5E9" w14:textId="77777777" w:rsidTr="00EE5688">
        <w:trPr>
          <w:trHeight w:val="1020"/>
          <w:jc w:val="center"/>
        </w:trPr>
        <w:tc>
          <w:tcPr>
            <w:tcW w:w="3345" w:type="dxa"/>
            <w:shd w:val="clear" w:color="auto" w:fill="FFFFFF" w:themeFill="background1"/>
            <w:vAlign w:val="center"/>
          </w:tcPr>
          <w:p w14:paraId="2FC6CA5D" w14:textId="177037B3" w:rsidR="00443E97" w:rsidRPr="00583B10" w:rsidRDefault="00443E97" w:rsidP="00443E97">
            <w:pPr>
              <w:spacing w:line="400" w:lineRule="exact"/>
              <w:ind w:firstLineChars="0" w:firstLine="0"/>
              <w:jc w:val="center"/>
              <w:rPr>
                <w:szCs w:val="28"/>
              </w:rPr>
            </w:pPr>
            <w:r w:rsidRPr="00583B10">
              <w:rPr>
                <w:szCs w:val="28"/>
              </w:rPr>
              <w:t>中民村</w:t>
            </w:r>
            <w:r w:rsidRPr="00583B10">
              <w:rPr>
                <w:szCs w:val="28"/>
              </w:rPr>
              <w:t xml:space="preserve"> </w:t>
            </w:r>
          </w:p>
        </w:tc>
        <w:tc>
          <w:tcPr>
            <w:tcW w:w="1644" w:type="dxa"/>
            <w:shd w:val="clear" w:color="auto" w:fill="FFFFFF" w:themeFill="background1"/>
            <w:vAlign w:val="center"/>
          </w:tcPr>
          <w:p w14:paraId="784E0E2D" w14:textId="272DC8B4" w:rsidR="00443E97" w:rsidRPr="00583B10" w:rsidRDefault="00443E97" w:rsidP="00443E97">
            <w:pPr>
              <w:spacing w:line="400" w:lineRule="exact"/>
              <w:ind w:firstLineChars="0" w:firstLine="0"/>
              <w:jc w:val="center"/>
              <w:rPr>
                <w:szCs w:val="28"/>
              </w:rPr>
            </w:pPr>
            <w:r w:rsidRPr="00583B10">
              <w:rPr>
                <w:rFonts w:hint="eastAsia"/>
                <w:szCs w:val="28"/>
              </w:rPr>
              <w:t>10-15</w:t>
            </w:r>
          </w:p>
        </w:tc>
        <w:tc>
          <w:tcPr>
            <w:tcW w:w="2098" w:type="dxa"/>
            <w:shd w:val="clear" w:color="auto" w:fill="FFFFFF" w:themeFill="background1"/>
            <w:vAlign w:val="center"/>
          </w:tcPr>
          <w:p w14:paraId="6582BD9F" w14:textId="2D7A9458" w:rsidR="00443E97" w:rsidRPr="00583B10" w:rsidRDefault="00443E97" w:rsidP="00443E97">
            <w:pPr>
              <w:spacing w:line="400" w:lineRule="exact"/>
              <w:ind w:firstLineChars="0" w:firstLine="0"/>
              <w:jc w:val="center"/>
              <w:rPr>
                <w:szCs w:val="28"/>
              </w:rPr>
            </w:pPr>
            <w:r w:rsidRPr="00583B10">
              <w:rPr>
                <w:rFonts w:hint="eastAsia"/>
                <w:szCs w:val="28"/>
              </w:rPr>
              <w:t>113</w:t>
            </w:r>
            <w:r w:rsidRPr="00583B10">
              <w:rPr>
                <w:rFonts w:hint="eastAsia"/>
                <w:szCs w:val="28"/>
              </w:rPr>
              <w:t>年</w:t>
            </w:r>
            <w:r w:rsidRPr="00583B10">
              <w:rPr>
                <w:szCs w:val="28"/>
              </w:rPr>
              <w:br/>
              <w:t>0726</w:t>
            </w:r>
            <w:r w:rsidRPr="00583B10">
              <w:rPr>
                <w:szCs w:val="28"/>
              </w:rPr>
              <w:t>豪雨</w:t>
            </w:r>
          </w:p>
        </w:tc>
        <w:tc>
          <w:tcPr>
            <w:tcW w:w="2665" w:type="dxa"/>
            <w:shd w:val="clear" w:color="auto" w:fill="FFFFFF" w:themeFill="background1"/>
            <w:vAlign w:val="center"/>
          </w:tcPr>
          <w:p w14:paraId="63B15E8B" w14:textId="235CDDA6" w:rsidR="00443E97" w:rsidRPr="00583B10" w:rsidRDefault="00443E97" w:rsidP="00443E97">
            <w:pPr>
              <w:spacing w:line="400" w:lineRule="exact"/>
              <w:ind w:firstLineChars="0" w:firstLine="0"/>
              <w:jc w:val="center"/>
              <w:rPr>
                <w:szCs w:val="28"/>
              </w:rPr>
            </w:pPr>
            <w:r w:rsidRPr="00583B10">
              <w:t>2024/07/26</w:t>
            </w:r>
          </w:p>
        </w:tc>
      </w:tr>
      <w:tr w:rsidR="00583B10" w:rsidRPr="00583B10" w14:paraId="2B1B2DA9" w14:textId="77777777" w:rsidTr="00EE5688">
        <w:trPr>
          <w:trHeight w:val="1020"/>
          <w:jc w:val="center"/>
        </w:trPr>
        <w:tc>
          <w:tcPr>
            <w:tcW w:w="3345" w:type="dxa"/>
            <w:shd w:val="clear" w:color="auto" w:fill="FFFFFF" w:themeFill="background1"/>
            <w:vAlign w:val="center"/>
          </w:tcPr>
          <w:p w14:paraId="510F1633" w14:textId="6B5208EF" w:rsidR="00443E97" w:rsidRPr="00583B10" w:rsidRDefault="00443E97" w:rsidP="00443E97">
            <w:pPr>
              <w:spacing w:line="400" w:lineRule="exact"/>
              <w:ind w:firstLineChars="0" w:firstLine="0"/>
              <w:jc w:val="center"/>
              <w:rPr>
                <w:szCs w:val="28"/>
              </w:rPr>
            </w:pPr>
            <w:r w:rsidRPr="00583B10">
              <w:rPr>
                <w:szCs w:val="28"/>
              </w:rPr>
              <w:t>埔姜村</w:t>
            </w:r>
            <w:r w:rsidRPr="00583B10">
              <w:rPr>
                <w:szCs w:val="28"/>
              </w:rPr>
              <w:t xml:space="preserve"> </w:t>
            </w:r>
          </w:p>
        </w:tc>
        <w:tc>
          <w:tcPr>
            <w:tcW w:w="1644" w:type="dxa"/>
            <w:shd w:val="clear" w:color="auto" w:fill="FFFFFF" w:themeFill="background1"/>
            <w:vAlign w:val="center"/>
          </w:tcPr>
          <w:p w14:paraId="4AD3721A" w14:textId="0C9A360A" w:rsidR="00443E97" w:rsidRPr="00583B10" w:rsidRDefault="00443E97" w:rsidP="00443E97">
            <w:pPr>
              <w:spacing w:line="400" w:lineRule="exact"/>
              <w:ind w:firstLineChars="0" w:firstLine="0"/>
              <w:jc w:val="center"/>
              <w:rPr>
                <w:szCs w:val="28"/>
              </w:rPr>
            </w:pPr>
            <w:r w:rsidRPr="00583B10">
              <w:rPr>
                <w:rFonts w:hint="eastAsia"/>
                <w:szCs w:val="28"/>
              </w:rPr>
              <w:t>5-10</w:t>
            </w:r>
          </w:p>
        </w:tc>
        <w:tc>
          <w:tcPr>
            <w:tcW w:w="2098" w:type="dxa"/>
            <w:shd w:val="clear" w:color="auto" w:fill="FFFFFF" w:themeFill="background1"/>
            <w:vAlign w:val="center"/>
          </w:tcPr>
          <w:p w14:paraId="2CCD258A" w14:textId="3ED06BEE" w:rsidR="00443E97" w:rsidRPr="00583B10" w:rsidRDefault="00443E97" w:rsidP="00443E97">
            <w:pPr>
              <w:spacing w:line="400" w:lineRule="exact"/>
              <w:ind w:firstLineChars="0" w:firstLine="0"/>
              <w:jc w:val="center"/>
              <w:rPr>
                <w:szCs w:val="28"/>
              </w:rPr>
            </w:pPr>
            <w:r w:rsidRPr="00583B10">
              <w:rPr>
                <w:rFonts w:hint="eastAsia"/>
                <w:szCs w:val="28"/>
              </w:rPr>
              <w:t>113</w:t>
            </w:r>
            <w:r w:rsidRPr="00583B10">
              <w:rPr>
                <w:rFonts w:hint="eastAsia"/>
                <w:szCs w:val="28"/>
              </w:rPr>
              <w:t>年</w:t>
            </w:r>
            <w:r w:rsidRPr="00583B10">
              <w:rPr>
                <w:szCs w:val="28"/>
              </w:rPr>
              <w:br/>
              <w:t>0726</w:t>
            </w:r>
            <w:r w:rsidRPr="00583B10">
              <w:rPr>
                <w:szCs w:val="28"/>
              </w:rPr>
              <w:t>豪雨</w:t>
            </w:r>
          </w:p>
        </w:tc>
        <w:tc>
          <w:tcPr>
            <w:tcW w:w="2665" w:type="dxa"/>
            <w:shd w:val="clear" w:color="auto" w:fill="FFFFFF" w:themeFill="background1"/>
            <w:vAlign w:val="center"/>
          </w:tcPr>
          <w:p w14:paraId="5525EDA8" w14:textId="15A367B0" w:rsidR="00443E97" w:rsidRPr="00583B10" w:rsidRDefault="00443E97" w:rsidP="00443E97">
            <w:pPr>
              <w:spacing w:line="400" w:lineRule="exact"/>
              <w:ind w:firstLineChars="0" w:firstLine="0"/>
              <w:jc w:val="center"/>
              <w:rPr>
                <w:szCs w:val="28"/>
              </w:rPr>
            </w:pPr>
            <w:r w:rsidRPr="00583B10">
              <w:t>2024/07/26</w:t>
            </w:r>
          </w:p>
        </w:tc>
      </w:tr>
      <w:tr w:rsidR="00583B10" w:rsidRPr="00583B10" w14:paraId="02F25151" w14:textId="77777777" w:rsidTr="00EE5688">
        <w:trPr>
          <w:trHeight w:val="1020"/>
          <w:jc w:val="center"/>
        </w:trPr>
        <w:tc>
          <w:tcPr>
            <w:tcW w:w="3345" w:type="dxa"/>
            <w:shd w:val="clear" w:color="auto" w:fill="FFFFFF" w:themeFill="background1"/>
            <w:vAlign w:val="center"/>
          </w:tcPr>
          <w:p w14:paraId="4CB367E3" w14:textId="5929ABF9" w:rsidR="00443E97" w:rsidRPr="00583B10" w:rsidRDefault="00443E97" w:rsidP="00443E97">
            <w:pPr>
              <w:spacing w:line="400" w:lineRule="exact"/>
              <w:ind w:firstLineChars="0" w:firstLine="0"/>
              <w:jc w:val="center"/>
              <w:rPr>
                <w:szCs w:val="28"/>
              </w:rPr>
            </w:pPr>
            <w:r w:rsidRPr="00583B10">
              <w:rPr>
                <w:rFonts w:hint="eastAsia"/>
                <w:szCs w:val="28"/>
              </w:rPr>
              <w:t>潮厝村</w:t>
            </w:r>
          </w:p>
        </w:tc>
        <w:tc>
          <w:tcPr>
            <w:tcW w:w="1644" w:type="dxa"/>
            <w:shd w:val="clear" w:color="auto" w:fill="FFFFFF" w:themeFill="background1"/>
            <w:vAlign w:val="center"/>
          </w:tcPr>
          <w:p w14:paraId="19A551D9" w14:textId="5495E3C4" w:rsidR="00443E97" w:rsidRPr="00583B10" w:rsidRDefault="00443E97" w:rsidP="00443E97">
            <w:pPr>
              <w:spacing w:line="400" w:lineRule="exact"/>
              <w:ind w:firstLineChars="0" w:firstLine="0"/>
              <w:jc w:val="center"/>
              <w:rPr>
                <w:szCs w:val="28"/>
              </w:rPr>
            </w:pPr>
            <w:r w:rsidRPr="00583B10">
              <w:rPr>
                <w:rFonts w:hint="eastAsia"/>
                <w:szCs w:val="28"/>
              </w:rPr>
              <w:t>5</w:t>
            </w:r>
            <w:r w:rsidR="00800C7B" w:rsidRPr="00583B10">
              <w:rPr>
                <w:rFonts w:hint="eastAsia"/>
                <w:szCs w:val="28"/>
              </w:rPr>
              <w:t>-10</w:t>
            </w:r>
          </w:p>
        </w:tc>
        <w:tc>
          <w:tcPr>
            <w:tcW w:w="2098" w:type="dxa"/>
            <w:shd w:val="clear" w:color="auto" w:fill="FFFFFF" w:themeFill="background1"/>
            <w:vAlign w:val="center"/>
          </w:tcPr>
          <w:p w14:paraId="7641B843" w14:textId="3A2BDB78" w:rsidR="00443E97" w:rsidRPr="00583B10" w:rsidRDefault="00443E97" w:rsidP="00443E97">
            <w:pPr>
              <w:spacing w:line="400" w:lineRule="exact"/>
              <w:ind w:firstLineChars="0" w:firstLine="0"/>
              <w:jc w:val="center"/>
              <w:rPr>
                <w:szCs w:val="28"/>
              </w:rPr>
            </w:pPr>
            <w:r w:rsidRPr="00583B10">
              <w:rPr>
                <w:rFonts w:hint="eastAsia"/>
                <w:szCs w:val="28"/>
              </w:rPr>
              <w:t>113</w:t>
            </w:r>
            <w:r w:rsidRPr="00583B10">
              <w:rPr>
                <w:rFonts w:hint="eastAsia"/>
                <w:szCs w:val="28"/>
              </w:rPr>
              <w:t>年</w:t>
            </w:r>
            <w:r w:rsidRPr="00583B10">
              <w:rPr>
                <w:szCs w:val="28"/>
              </w:rPr>
              <w:br/>
              <w:t>0726</w:t>
            </w:r>
            <w:r w:rsidRPr="00583B10">
              <w:rPr>
                <w:szCs w:val="28"/>
              </w:rPr>
              <w:t>豪雨</w:t>
            </w:r>
          </w:p>
        </w:tc>
        <w:tc>
          <w:tcPr>
            <w:tcW w:w="2665" w:type="dxa"/>
            <w:shd w:val="clear" w:color="auto" w:fill="FFFFFF" w:themeFill="background1"/>
            <w:vAlign w:val="center"/>
          </w:tcPr>
          <w:p w14:paraId="5246D8A7" w14:textId="0FFDAEF0" w:rsidR="00443E97" w:rsidRPr="00583B10" w:rsidRDefault="00443E97" w:rsidP="00443E97">
            <w:pPr>
              <w:spacing w:line="400" w:lineRule="exact"/>
              <w:ind w:firstLineChars="0" w:firstLine="0"/>
              <w:jc w:val="center"/>
              <w:rPr>
                <w:szCs w:val="28"/>
              </w:rPr>
            </w:pPr>
            <w:r w:rsidRPr="00583B10">
              <w:t>2024/07/26</w:t>
            </w:r>
          </w:p>
        </w:tc>
      </w:tr>
    </w:tbl>
    <w:p w14:paraId="59C9EED1" w14:textId="2AEDEB97" w:rsidR="00651039" w:rsidRPr="00583B10" w:rsidRDefault="00C12EAD" w:rsidP="00C12EAD">
      <w:pPr>
        <w:ind w:firstLine="560"/>
        <w:jc w:val="right"/>
      </w:pPr>
      <w:r w:rsidRPr="00583B10">
        <w:rPr>
          <w:rFonts w:hint="eastAsia"/>
        </w:rPr>
        <w:t>(</w:t>
      </w:r>
      <w:r w:rsidRPr="00583B10">
        <w:rPr>
          <w:rFonts w:hint="eastAsia"/>
        </w:rPr>
        <w:t>更新日期</w:t>
      </w:r>
      <w:r w:rsidR="007A79F7" w:rsidRPr="00583B10">
        <w:rPr>
          <w:rFonts w:hint="eastAsia"/>
        </w:rPr>
        <w:t>:11</w:t>
      </w:r>
      <w:r w:rsidR="00057B36" w:rsidRPr="00583B10">
        <w:rPr>
          <w:rFonts w:hint="eastAsia"/>
        </w:rPr>
        <w:t>4</w:t>
      </w:r>
      <w:r w:rsidRPr="00583B10">
        <w:rPr>
          <w:rFonts w:hint="eastAsia"/>
        </w:rPr>
        <w:t>年</w:t>
      </w:r>
      <w:r w:rsidR="007A79F7" w:rsidRPr="00583B10">
        <w:rPr>
          <w:rFonts w:hint="eastAsia"/>
        </w:rPr>
        <w:t>0</w:t>
      </w:r>
      <w:r w:rsidR="00985AE9" w:rsidRPr="00583B10">
        <w:rPr>
          <w:rFonts w:hint="eastAsia"/>
        </w:rPr>
        <w:t>3</w:t>
      </w:r>
      <w:r w:rsidR="00057B36" w:rsidRPr="00583B10">
        <w:rPr>
          <w:rFonts w:hint="eastAsia"/>
        </w:rPr>
        <w:t>月</w:t>
      </w:r>
      <w:r w:rsidR="00057B36" w:rsidRPr="00583B10">
        <w:rPr>
          <w:rFonts w:hint="eastAsia"/>
        </w:rPr>
        <w:t>)</w:t>
      </w:r>
    </w:p>
    <w:p w14:paraId="32DBA42A" w14:textId="77777777" w:rsidR="00651039" w:rsidRPr="00583B10" w:rsidRDefault="00651039">
      <w:pPr>
        <w:widowControl/>
        <w:adjustRightInd/>
        <w:snapToGrid/>
        <w:spacing w:before="0" w:line="240" w:lineRule="auto"/>
        <w:ind w:firstLineChars="0" w:firstLine="0"/>
        <w:jc w:val="left"/>
      </w:pPr>
      <w:r w:rsidRPr="00583B10">
        <w:br w:type="page"/>
      </w:r>
    </w:p>
    <w:p w14:paraId="2F35A9BD" w14:textId="77777777" w:rsidR="00E51293" w:rsidRPr="00583B10" w:rsidRDefault="00E51293" w:rsidP="00FA19C9">
      <w:pPr>
        <w:pStyle w:val="a7"/>
        <w:numPr>
          <w:ilvl w:val="0"/>
          <w:numId w:val="5"/>
        </w:numPr>
        <w:ind w:leftChars="0" w:firstLineChars="0"/>
        <w:rPr>
          <w:szCs w:val="28"/>
        </w:rPr>
      </w:pPr>
      <w:r w:rsidRPr="00583B10">
        <w:rPr>
          <w:rFonts w:hint="eastAsia"/>
          <w:szCs w:val="28"/>
        </w:rPr>
        <w:lastRenderedPageBreak/>
        <w:t>水災災害潛勢</w:t>
      </w:r>
    </w:p>
    <w:p w14:paraId="38BD8044" w14:textId="77777777" w:rsidR="00FA19C9" w:rsidRPr="00583B10" w:rsidRDefault="00651039" w:rsidP="00D11AE6">
      <w:pPr>
        <w:pStyle w:val="a7"/>
        <w:ind w:leftChars="0" w:left="720" w:firstLineChars="0" w:firstLine="0"/>
        <w:jc w:val="center"/>
      </w:pPr>
      <w:r w:rsidRPr="00583B10">
        <w:rPr>
          <w:noProof/>
        </w:rPr>
        <w:drawing>
          <wp:inline distT="0" distB="0" distL="0" distR="0" wp14:anchorId="310C2336" wp14:editId="39AFA3BD">
            <wp:extent cx="5087153" cy="3600000"/>
            <wp:effectExtent l="0" t="0" r="0" b="635"/>
            <wp:docPr id="4" name="圖片 4" descr="E:\!112執行中\112深耕\前期光碟\111年期末\附錄\06.附錄六   今年度更新之防災地圖\02.鄉鎮市級\01淹水災害潛勢圖\13.褒忠鄉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2執行中\112深耕\前期光碟\111年期末\附錄\06.附錄六   今年度更新之防災地圖\02.鄉鎮市級\01淹水災害潛勢圖\13.褒忠鄉_3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7153" cy="3600000"/>
                    </a:xfrm>
                    <a:prstGeom prst="rect">
                      <a:avLst/>
                    </a:prstGeom>
                    <a:noFill/>
                    <a:ln>
                      <a:noFill/>
                    </a:ln>
                  </pic:spPr>
                </pic:pic>
              </a:graphicData>
            </a:graphic>
          </wp:inline>
        </w:drawing>
      </w:r>
    </w:p>
    <w:p w14:paraId="58EE8AEA" w14:textId="77777777" w:rsidR="000A026F" w:rsidRPr="00583B10" w:rsidRDefault="000A026F" w:rsidP="00651039">
      <w:pPr>
        <w:pStyle w:val="a7"/>
        <w:spacing w:before="0"/>
        <w:ind w:leftChars="0" w:left="720" w:firstLineChars="0" w:firstLine="0"/>
        <w:jc w:val="right"/>
      </w:pPr>
      <w:r w:rsidRPr="00583B10">
        <w:rPr>
          <w:rFonts w:hint="eastAsia"/>
        </w:rPr>
        <w:t>(</w:t>
      </w:r>
      <w:r w:rsidR="00651039" w:rsidRPr="00583B10">
        <w:rPr>
          <w:rFonts w:hint="eastAsia"/>
        </w:rPr>
        <w:t>24</w:t>
      </w:r>
      <w:r w:rsidR="00651039" w:rsidRPr="00583B10">
        <w:rPr>
          <w:rFonts w:hint="eastAsia"/>
        </w:rPr>
        <w:t>小時累積雨量</w:t>
      </w:r>
      <w:r w:rsidR="00651039" w:rsidRPr="00583B10">
        <w:rPr>
          <w:rFonts w:hint="eastAsia"/>
        </w:rPr>
        <w:t>350</w:t>
      </w:r>
      <w:r w:rsidR="00651039" w:rsidRPr="00583B10">
        <w:t>mm</w:t>
      </w:r>
      <w:r w:rsidRPr="00583B10">
        <w:rPr>
          <w:rFonts w:hint="eastAsia"/>
        </w:rPr>
        <w:t>)</w:t>
      </w:r>
    </w:p>
    <w:p w14:paraId="52542785" w14:textId="77777777" w:rsidR="00FA19C9" w:rsidRPr="00583B10" w:rsidRDefault="00651039" w:rsidP="00FA19C9">
      <w:pPr>
        <w:pStyle w:val="a7"/>
        <w:ind w:leftChars="0" w:left="720" w:firstLineChars="0" w:firstLine="0"/>
        <w:jc w:val="center"/>
      </w:pPr>
      <w:r w:rsidRPr="00583B10">
        <w:rPr>
          <w:noProof/>
        </w:rPr>
        <w:drawing>
          <wp:inline distT="0" distB="0" distL="0" distR="0" wp14:anchorId="22294A53" wp14:editId="251522A1">
            <wp:extent cx="5087153" cy="3600000"/>
            <wp:effectExtent l="0" t="0" r="0" b="635"/>
            <wp:docPr id="8" name="圖片 8" descr="E:\!112執行中\112深耕\前期光碟\111年期末\附錄\06.附錄六   今年度更新之防災地圖\02.鄉鎮市級\01淹水災害潛勢圖\13.褒忠鄉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2執行中\112深耕\前期光碟\111年期末\附錄\06.附錄六   今年度更新之防災地圖\02.鄉鎮市級\01淹水災害潛勢圖\13.褒忠鄉_5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7153" cy="3600000"/>
                    </a:xfrm>
                    <a:prstGeom prst="rect">
                      <a:avLst/>
                    </a:prstGeom>
                    <a:noFill/>
                    <a:ln>
                      <a:noFill/>
                    </a:ln>
                  </pic:spPr>
                </pic:pic>
              </a:graphicData>
            </a:graphic>
          </wp:inline>
        </w:drawing>
      </w:r>
    </w:p>
    <w:p w14:paraId="017D0478" w14:textId="77777777" w:rsidR="000A026F" w:rsidRPr="00583B10" w:rsidRDefault="000A026F" w:rsidP="000A026F">
      <w:pPr>
        <w:pStyle w:val="a7"/>
        <w:ind w:leftChars="0" w:left="720" w:firstLineChars="0" w:firstLine="0"/>
        <w:jc w:val="right"/>
      </w:pPr>
      <w:r w:rsidRPr="00583B10">
        <w:rPr>
          <w:rFonts w:hint="eastAsia"/>
        </w:rPr>
        <w:t>(</w:t>
      </w:r>
      <w:r w:rsidR="00651039" w:rsidRPr="00583B10">
        <w:rPr>
          <w:rFonts w:hint="eastAsia"/>
        </w:rPr>
        <w:t>24</w:t>
      </w:r>
      <w:r w:rsidR="00651039" w:rsidRPr="00583B10">
        <w:rPr>
          <w:rFonts w:hint="eastAsia"/>
        </w:rPr>
        <w:t>小時累積雨量</w:t>
      </w:r>
      <w:r w:rsidR="00651039" w:rsidRPr="00583B10">
        <w:rPr>
          <w:rFonts w:hint="eastAsia"/>
        </w:rPr>
        <w:t>50</w:t>
      </w:r>
      <w:r w:rsidR="00651039" w:rsidRPr="00583B10">
        <w:t>0mm</w:t>
      </w:r>
      <w:r w:rsidRPr="00583B10">
        <w:rPr>
          <w:rFonts w:hint="eastAsia"/>
        </w:rPr>
        <w:t>)</w:t>
      </w:r>
    </w:p>
    <w:p w14:paraId="34211954" w14:textId="77777777" w:rsidR="00FA19C9" w:rsidRPr="00583B10" w:rsidRDefault="00651039" w:rsidP="00FA19C9">
      <w:pPr>
        <w:pStyle w:val="a7"/>
        <w:ind w:leftChars="0" w:left="720" w:firstLineChars="0" w:firstLine="0"/>
        <w:jc w:val="center"/>
      </w:pPr>
      <w:r w:rsidRPr="00583B10">
        <w:rPr>
          <w:noProof/>
        </w:rPr>
        <w:lastRenderedPageBreak/>
        <w:drawing>
          <wp:inline distT="0" distB="0" distL="0" distR="0" wp14:anchorId="36DE311D" wp14:editId="050EE8F9">
            <wp:extent cx="5278120" cy="3734735"/>
            <wp:effectExtent l="0" t="0" r="0" b="0"/>
            <wp:docPr id="9" name="圖片 9" descr="E:\!112執行中\112深耕\前期光碟\111年期末\附錄\06.附錄六   今年度更新之防災地圖\02.鄉鎮市級\01淹水災害潛勢圖\13.褒忠鄉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2執行中\112深耕\前期光碟\111年期末\附錄\06.附錄六   今年度更新之防災地圖\02.鄉鎮市級\01淹水災害潛勢圖\13.褒忠鄉_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3734735"/>
                    </a:xfrm>
                    <a:prstGeom prst="rect">
                      <a:avLst/>
                    </a:prstGeom>
                    <a:noFill/>
                    <a:ln>
                      <a:noFill/>
                    </a:ln>
                  </pic:spPr>
                </pic:pic>
              </a:graphicData>
            </a:graphic>
          </wp:inline>
        </w:drawing>
      </w:r>
    </w:p>
    <w:p w14:paraId="74D58C06" w14:textId="77777777" w:rsidR="000A026F" w:rsidRPr="00583B10" w:rsidRDefault="000A026F" w:rsidP="000A026F">
      <w:pPr>
        <w:pStyle w:val="a7"/>
        <w:ind w:leftChars="0" w:left="720" w:firstLineChars="0" w:firstLine="0"/>
        <w:jc w:val="right"/>
      </w:pPr>
      <w:r w:rsidRPr="00583B10">
        <w:rPr>
          <w:rFonts w:hint="eastAsia"/>
        </w:rPr>
        <w:t>(</w:t>
      </w:r>
      <w:r w:rsidR="00651039" w:rsidRPr="00583B10">
        <w:rPr>
          <w:rFonts w:hint="eastAsia"/>
        </w:rPr>
        <w:t>24</w:t>
      </w:r>
      <w:r w:rsidR="00651039" w:rsidRPr="00583B10">
        <w:rPr>
          <w:rFonts w:hint="eastAsia"/>
        </w:rPr>
        <w:t>小時累積雨量</w:t>
      </w:r>
      <w:r w:rsidR="00651039" w:rsidRPr="00583B10">
        <w:rPr>
          <w:rFonts w:hint="eastAsia"/>
        </w:rPr>
        <w:t>650</w:t>
      </w:r>
      <w:r w:rsidR="00651039" w:rsidRPr="00583B10">
        <w:t>mm</w:t>
      </w:r>
      <w:r w:rsidRPr="00583B10">
        <w:rPr>
          <w:rFonts w:hint="eastAsia"/>
        </w:rPr>
        <w:t>)</w:t>
      </w:r>
    </w:p>
    <w:p w14:paraId="3F69A5B9" w14:textId="77777777" w:rsidR="00651039" w:rsidRPr="00583B10" w:rsidRDefault="000C6AEF" w:rsidP="00CF7BB8">
      <w:pPr>
        <w:pStyle w:val="aa"/>
        <w:ind w:firstLineChars="0" w:firstLine="0"/>
        <w:outlineLvl w:val="1"/>
        <w:rPr>
          <w:color w:val="auto"/>
        </w:rPr>
      </w:pPr>
      <w:bookmarkStart w:id="76" w:name="_Toc8397122"/>
      <w:bookmarkStart w:id="77" w:name="_Toc134769256"/>
      <w:bookmarkStart w:id="78" w:name="_Toc198198111"/>
      <w:bookmarkStart w:id="79" w:name="_Toc198199856"/>
      <w:r w:rsidRPr="00583B10">
        <w:rPr>
          <w:rFonts w:hint="eastAsia"/>
          <w:color w:val="auto"/>
        </w:rPr>
        <w:t>圖</w:t>
      </w:r>
      <w:r w:rsidRPr="00583B10">
        <w:rPr>
          <w:rFonts w:hint="eastAsia"/>
          <w:color w:val="auto"/>
        </w:rPr>
        <w:t xml:space="preserve">1-4-1 </w:t>
      </w:r>
      <w:r w:rsidR="00C12EAD" w:rsidRPr="00583B10">
        <w:rPr>
          <w:rFonts w:ascii="標楷體" w:hAnsi="標楷體" w:hint="eastAsia"/>
          <w:color w:val="auto"/>
        </w:rPr>
        <w:t>褒忠</w:t>
      </w:r>
      <w:r w:rsidRPr="00583B10">
        <w:rPr>
          <w:rFonts w:hint="eastAsia"/>
          <w:color w:val="auto"/>
        </w:rPr>
        <w:t>鄉</w:t>
      </w:r>
      <w:r w:rsidR="00C06766" w:rsidRPr="00583B10">
        <w:rPr>
          <w:rFonts w:hint="eastAsia"/>
          <w:color w:val="auto"/>
        </w:rPr>
        <w:t>各級</w:t>
      </w:r>
      <w:r w:rsidRPr="00583B10">
        <w:rPr>
          <w:rFonts w:hint="eastAsia"/>
          <w:color w:val="auto"/>
        </w:rPr>
        <w:t>淹水潛勢圖</w:t>
      </w:r>
      <w:bookmarkEnd w:id="76"/>
      <w:bookmarkEnd w:id="77"/>
      <w:bookmarkEnd w:id="78"/>
      <w:bookmarkEnd w:id="79"/>
    </w:p>
    <w:p w14:paraId="53077CDA" w14:textId="77777777" w:rsidR="00651039" w:rsidRPr="00583B10" w:rsidRDefault="00651039">
      <w:pPr>
        <w:widowControl/>
        <w:adjustRightInd/>
        <w:snapToGrid/>
        <w:spacing w:before="0" w:line="240" w:lineRule="auto"/>
        <w:ind w:firstLineChars="0" w:firstLine="0"/>
        <w:jc w:val="left"/>
      </w:pPr>
      <w:r w:rsidRPr="00583B10">
        <w:br w:type="page"/>
      </w:r>
    </w:p>
    <w:p w14:paraId="614D9E72" w14:textId="09950165" w:rsidR="00EB5FDA" w:rsidRPr="00583B10" w:rsidRDefault="003B4A19" w:rsidP="00654FB7">
      <w:pPr>
        <w:pStyle w:val="3"/>
        <w:numPr>
          <w:ilvl w:val="0"/>
          <w:numId w:val="0"/>
        </w:numPr>
      </w:pPr>
      <w:bookmarkStart w:id="80" w:name="_Toc8393761"/>
      <w:bookmarkStart w:id="81" w:name="_Toc61852316"/>
      <w:r w:rsidRPr="00583B10">
        <w:rPr>
          <w:rFonts w:hint="eastAsia"/>
        </w:rPr>
        <w:lastRenderedPageBreak/>
        <w:t>1.4.3</w:t>
      </w:r>
      <w:r w:rsidR="00EB5FDA" w:rsidRPr="00583B10">
        <w:rPr>
          <w:rFonts w:hint="eastAsia"/>
        </w:rPr>
        <w:t>地震災害</w:t>
      </w:r>
      <w:bookmarkEnd w:id="80"/>
      <w:bookmarkEnd w:id="81"/>
    </w:p>
    <w:p w14:paraId="79C460CA" w14:textId="77777777" w:rsidR="00EB5FDA" w:rsidRPr="00583B10" w:rsidRDefault="00CA6E1B" w:rsidP="00F939FA">
      <w:pPr>
        <w:pStyle w:val="a7"/>
        <w:numPr>
          <w:ilvl w:val="0"/>
          <w:numId w:val="6"/>
        </w:numPr>
        <w:ind w:leftChars="0" w:firstLineChars="0"/>
      </w:pPr>
      <w:r w:rsidRPr="00583B10">
        <w:rPr>
          <w:rFonts w:hint="eastAsia"/>
        </w:rPr>
        <w:t>轄內震災歷史</w:t>
      </w:r>
    </w:p>
    <w:p w14:paraId="7DC21C5E" w14:textId="77777777" w:rsidR="00CA6E1B" w:rsidRPr="00583B10" w:rsidRDefault="00C12EAD" w:rsidP="00CA6E1B">
      <w:pPr>
        <w:pStyle w:val="a7"/>
        <w:ind w:leftChars="0" w:left="720" w:firstLineChars="0" w:firstLine="0"/>
      </w:pPr>
      <w:r w:rsidRPr="00583B10">
        <w:rPr>
          <w:rFonts w:hint="eastAsia"/>
        </w:rPr>
        <w:t>台灣因為位於環太平洋地震帶上，所以地震發生的頻率很高，根據歷史學者和地震學者研究及分析整理近</w:t>
      </w:r>
      <w:r w:rsidRPr="00583B10">
        <w:rPr>
          <w:rFonts w:hint="eastAsia"/>
        </w:rPr>
        <w:t>100</w:t>
      </w:r>
      <w:r w:rsidRPr="00583B10">
        <w:rPr>
          <w:rFonts w:hint="eastAsia"/>
        </w:rPr>
        <w:t>年來的歷史文獻及記錄資料中，震源或震央發生於雲林縣地區或雲林縣附近區域的歷史災害地震共有</w:t>
      </w:r>
      <w:r w:rsidRPr="00583B10">
        <w:rPr>
          <w:rFonts w:hint="eastAsia"/>
        </w:rPr>
        <w:t>11</w:t>
      </w:r>
      <w:r w:rsidRPr="00583B10">
        <w:rPr>
          <w:rFonts w:hint="eastAsia"/>
        </w:rPr>
        <w:t>次，皆造成重大傷亡及人員財物損失。本鄉於歷次地震災害中，皆未有災情紀錄。</w:t>
      </w:r>
    </w:p>
    <w:p w14:paraId="1AC72D13" w14:textId="0CF70C94" w:rsidR="00CA6E1B" w:rsidRPr="00583B10" w:rsidRDefault="00CA6E1B" w:rsidP="008B440D">
      <w:pPr>
        <w:pStyle w:val="ab"/>
        <w:outlineLvl w:val="1"/>
        <w:rPr>
          <w:color w:val="auto"/>
        </w:rPr>
      </w:pPr>
      <w:bookmarkStart w:id="82" w:name="_Toc8397210"/>
      <w:bookmarkStart w:id="83" w:name="_Toc8397310"/>
      <w:bookmarkStart w:id="84" w:name="_Toc8397362"/>
      <w:bookmarkStart w:id="85" w:name="_Toc134769280"/>
      <w:bookmarkStart w:id="86" w:name="_Toc198199857"/>
      <w:r w:rsidRPr="00583B10">
        <w:rPr>
          <w:rFonts w:hint="eastAsia"/>
          <w:color w:val="auto"/>
        </w:rPr>
        <w:t>表</w:t>
      </w:r>
      <w:r w:rsidRPr="00583B10">
        <w:rPr>
          <w:rFonts w:hint="eastAsia"/>
          <w:color w:val="auto"/>
        </w:rPr>
        <w:t>1-4-</w:t>
      </w:r>
      <w:r w:rsidR="003A0069" w:rsidRPr="00583B10">
        <w:rPr>
          <w:rFonts w:hint="eastAsia"/>
          <w:color w:val="auto"/>
        </w:rPr>
        <w:t>3</w:t>
      </w:r>
      <w:r w:rsidRPr="00583B10">
        <w:rPr>
          <w:rFonts w:hint="eastAsia"/>
          <w:color w:val="auto"/>
        </w:rPr>
        <w:t xml:space="preserve"> </w:t>
      </w:r>
      <w:r w:rsidR="00C12EAD" w:rsidRPr="00583B10">
        <w:rPr>
          <w:rFonts w:ascii="標楷體" w:hAnsi="標楷體" w:hint="eastAsia"/>
          <w:color w:val="auto"/>
        </w:rPr>
        <w:t>褒忠</w:t>
      </w:r>
      <w:r w:rsidRPr="00583B10">
        <w:rPr>
          <w:rFonts w:hint="eastAsia"/>
          <w:color w:val="auto"/>
        </w:rPr>
        <w:t>鄉近年主要震災災情列表</w:t>
      </w:r>
      <w:bookmarkEnd w:id="82"/>
      <w:bookmarkEnd w:id="83"/>
      <w:bookmarkEnd w:id="84"/>
      <w:bookmarkEnd w:id="85"/>
      <w:bookmarkEnd w:id="86"/>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583B10" w:rsidRPr="00583B10" w14:paraId="56734EC8" w14:textId="77777777" w:rsidTr="00EE5688">
        <w:trPr>
          <w:trHeight w:val="1020"/>
          <w:jc w:val="center"/>
        </w:trPr>
        <w:tc>
          <w:tcPr>
            <w:tcW w:w="3345" w:type="dxa"/>
            <w:tcBorders>
              <w:bottom w:val="single" w:sz="4" w:space="0" w:color="auto"/>
            </w:tcBorders>
            <w:shd w:val="clear" w:color="auto" w:fill="D9D9D9"/>
            <w:vAlign w:val="center"/>
          </w:tcPr>
          <w:p w14:paraId="6618ED2B"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位置</w:t>
            </w:r>
          </w:p>
          <w:p w14:paraId="654F7E75" w14:textId="77777777" w:rsidR="00C12EAD" w:rsidRPr="00583B10" w:rsidRDefault="00C12EAD" w:rsidP="00EE5688">
            <w:pPr>
              <w:adjustRightInd/>
              <w:snapToGrid/>
              <w:spacing w:before="0" w:line="400" w:lineRule="exact"/>
              <w:ind w:firstLineChars="0" w:firstLine="0"/>
              <w:jc w:val="center"/>
              <w:rPr>
                <w:b/>
                <w:sz w:val="24"/>
              </w:rPr>
            </w:pPr>
            <w:r w:rsidRPr="00583B10">
              <w:rPr>
                <w:b/>
                <w:sz w:val="24"/>
              </w:rPr>
              <w:t>(</w:t>
            </w:r>
            <w:r w:rsidRPr="00583B10">
              <w:rPr>
                <w:rFonts w:hint="eastAsia"/>
                <w:b/>
                <w:sz w:val="24"/>
              </w:rPr>
              <w:t>村名、社區、路名或交叉路口</w:t>
            </w:r>
            <w:r w:rsidRPr="00583B10">
              <w:rPr>
                <w:b/>
                <w:sz w:val="24"/>
              </w:rPr>
              <w:t>)</w:t>
            </w:r>
          </w:p>
        </w:tc>
        <w:tc>
          <w:tcPr>
            <w:tcW w:w="1644" w:type="dxa"/>
            <w:tcBorders>
              <w:bottom w:val="single" w:sz="4" w:space="0" w:color="auto"/>
            </w:tcBorders>
            <w:shd w:val="clear" w:color="auto" w:fill="D9D9D9"/>
            <w:vAlign w:val="center"/>
          </w:tcPr>
          <w:p w14:paraId="35B347AA"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災情狀況</w:t>
            </w:r>
          </w:p>
        </w:tc>
        <w:tc>
          <w:tcPr>
            <w:tcW w:w="2098" w:type="dxa"/>
            <w:tcBorders>
              <w:bottom w:val="single" w:sz="4" w:space="0" w:color="auto"/>
            </w:tcBorders>
            <w:shd w:val="clear" w:color="auto" w:fill="D9D9D9"/>
            <w:vAlign w:val="center"/>
          </w:tcPr>
          <w:p w14:paraId="39D11395"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地震名稱</w:t>
            </w:r>
          </w:p>
          <w:p w14:paraId="24E91844" w14:textId="77777777" w:rsidR="00C12EAD" w:rsidRPr="00583B10" w:rsidRDefault="00C12EAD" w:rsidP="00EE5688">
            <w:pPr>
              <w:adjustRightInd/>
              <w:snapToGrid/>
              <w:spacing w:before="0" w:line="400" w:lineRule="exact"/>
              <w:ind w:firstLineChars="0" w:firstLine="0"/>
              <w:jc w:val="center"/>
              <w:rPr>
                <w:b/>
                <w:sz w:val="24"/>
              </w:rPr>
            </w:pPr>
            <w:r w:rsidRPr="00583B10">
              <w:rPr>
                <w:b/>
                <w:sz w:val="24"/>
              </w:rPr>
              <w:t>(</w:t>
            </w:r>
            <w:r w:rsidRPr="00583B10">
              <w:rPr>
                <w:rFonts w:hint="eastAsia"/>
                <w:b/>
                <w:sz w:val="24"/>
              </w:rPr>
              <w:t>若無填</w:t>
            </w:r>
            <w:r w:rsidRPr="00583B10">
              <w:rPr>
                <w:b/>
                <w:sz w:val="24"/>
              </w:rPr>
              <w:t>”</w:t>
            </w:r>
            <w:r w:rsidRPr="00583B10">
              <w:rPr>
                <w:rFonts w:hint="eastAsia"/>
                <w:b/>
                <w:sz w:val="24"/>
              </w:rPr>
              <w:t>否</w:t>
            </w:r>
            <w:r w:rsidRPr="00583B10">
              <w:rPr>
                <w:b/>
                <w:sz w:val="24"/>
              </w:rPr>
              <w:t>”)</w:t>
            </w:r>
          </w:p>
        </w:tc>
        <w:tc>
          <w:tcPr>
            <w:tcW w:w="2665" w:type="dxa"/>
            <w:tcBorders>
              <w:bottom w:val="single" w:sz="4" w:space="0" w:color="auto"/>
            </w:tcBorders>
            <w:shd w:val="clear" w:color="auto" w:fill="D9D9D9"/>
            <w:vAlign w:val="center"/>
          </w:tcPr>
          <w:p w14:paraId="1D54BA14" w14:textId="77777777" w:rsidR="00C12EAD" w:rsidRPr="00583B10" w:rsidRDefault="00C12EAD" w:rsidP="00EE5688">
            <w:pPr>
              <w:adjustRightInd/>
              <w:snapToGrid/>
              <w:spacing w:before="0" w:line="400" w:lineRule="exact"/>
              <w:ind w:firstLineChars="0" w:firstLine="0"/>
              <w:jc w:val="center"/>
              <w:rPr>
                <w:rFonts w:ascii="標楷體" w:hAnsi="標楷體" w:cs="新細明體"/>
                <w:b/>
                <w:sz w:val="27"/>
                <w:szCs w:val="27"/>
              </w:rPr>
            </w:pPr>
            <w:r w:rsidRPr="00583B10">
              <w:rPr>
                <w:rFonts w:hint="eastAsia"/>
                <w:b/>
                <w:szCs w:val="28"/>
              </w:rPr>
              <w:t>該次地震</w:t>
            </w:r>
            <w:r w:rsidRPr="00583B10">
              <w:rPr>
                <w:b/>
                <w:szCs w:val="28"/>
              </w:rPr>
              <w:t>(</w:t>
            </w:r>
            <w:r w:rsidRPr="00583B10">
              <w:rPr>
                <w:rFonts w:hint="eastAsia"/>
                <w:b/>
                <w:szCs w:val="28"/>
              </w:rPr>
              <w:t>或記載淹水當日</w:t>
            </w:r>
            <w:r w:rsidRPr="00583B10">
              <w:rPr>
                <w:b/>
                <w:szCs w:val="28"/>
              </w:rPr>
              <w:t>)</w:t>
            </w:r>
            <w:r w:rsidRPr="00583B10">
              <w:rPr>
                <w:rFonts w:hint="eastAsia"/>
                <w:b/>
                <w:szCs w:val="28"/>
              </w:rPr>
              <w:t>之發生日期</w:t>
            </w:r>
          </w:p>
        </w:tc>
      </w:tr>
      <w:tr w:rsidR="00583B10" w:rsidRPr="00583B10" w14:paraId="6939265D" w14:textId="77777777" w:rsidTr="00EE5688">
        <w:trPr>
          <w:trHeight w:val="1020"/>
          <w:jc w:val="center"/>
        </w:trPr>
        <w:tc>
          <w:tcPr>
            <w:tcW w:w="3345" w:type="dxa"/>
            <w:tcBorders>
              <w:bottom w:val="single" w:sz="4" w:space="0" w:color="auto"/>
            </w:tcBorders>
            <w:shd w:val="clear" w:color="auto" w:fill="FFFFFF" w:themeFill="background1"/>
            <w:vAlign w:val="center"/>
          </w:tcPr>
          <w:p w14:paraId="20A22D5E" w14:textId="77777777" w:rsidR="00C12EAD" w:rsidRPr="00583B10" w:rsidRDefault="00C12EAD" w:rsidP="00EE5688">
            <w:pPr>
              <w:adjustRightInd/>
              <w:snapToGrid/>
              <w:spacing w:before="0" w:line="400" w:lineRule="exact"/>
              <w:ind w:firstLineChars="0" w:firstLine="0"/>
              <w:jc w:val="center"/>
              <w:rPr>
                <w:b/>
                <w:szCs w:val="28"/>
              </w:rPr>
            </w:pPr>
            <w:r w:rsidRPr="00583B10">
              <w:rPr>
                <w:rFonts w:hint="eastAsia"/>
                <w:b/>
                <w:szCs w:val="28"/>
              </w:rPr>
              <w:t>無</w:t>
            </w:r>
          </w:p>
        </w:tc>
        <w:tc>
          <w:tcPr>
            <w:tcW w:w="1644" w:type="dxa"/>
            <w:tcBorders>
              <w:bottom w:val="single" w:sz="4" w:space="0" w:color="auto"/>
            </w:tcBorders>
            <w:shd w:val="clear" w:color="auto" w:fill="FFFFFF" w:themeFill="background1"/>
            <w:vAlign w:val="center"/>
          </w:tcPr>
          <w:p w14:paraId="08B33968" w14:textId="77777777" w:rsidR="00C12EAD" w:rsidRPr="00583B10" w:rsidRDefault="00C12EAD" w:rsidP="00EE5688">
            <w:pPr>
              <w:adjustRightInd/>
              <w:snapToGrid/>
              <w:spacing w:before="0" w:line="400" w:lineRule="exact"/>
              <w:ind w:firstLineChars="0" w:firstLine="0"/>
              <w:jc w:val="center"/>
              <w:rPr>
                <w:b/>
                <w:szCs w:val="28"/>
              </w:rPr>
            </w:pPr>
          </w:p>
        </w:tc>
        <w:tc>
          <w:tcPr>
            <w:tcW w:w="2098" w:type="dxa"/>
            <w:tcBorders>
              <w:bottom w:val="single" w:sz="4" w:space="0" w:color="auto"/>
            </w:tcBorders>
            <w:shd w:val="clear" w:color="auto" w:fill="FFFFFF" w:themeFill="background1"/>
            <w:vAlign w:val="center"/>
          </w:tcPr>
          <w:p w14:paraId="5EADFE7B" w14:textId="77777777" w:rsidR="00C12EAD" w:rsidRPr="00583B10" w:rsidRDefault="00C12EAD" w:rsidP="00EE5688">
            <w:pPr>
              <w:adjustRightInd/>
              <w:snapToGrid/>
              <w:spacing w:before="0" w:line="400" w:lineRule="exact"/>
              <w:ind w:firstLineChars="0" w:firstLine="0"/>
              <w:jc w:val="center"/>
              <w:rPr>
                <w:b/>
                <w:szCs w:val="28"/>
              </w:rPr>
            </w:pPr>
          </w:p>
        </w:tc>
        <w:tc>
          <w:tcPr>
            <w:tcW w:w="2665" w:type="dxa"/>
            <w:tcBorders>
              <w:bottom w:val="single" w:sz="4" w:space="0" w:color="auto"/>
            </w:tcBorders>
            <w:shd w:val="clear" w:color="auto" w:fill="FFFFFF" w:themeFill="background1"/>
            <w:vAlign w:val="center"/>
          </w:tcPr>
          <w:p w14:paraId="54089B42" w14:textId="77777777" w:rsidR="00C12EAD" w:rsidRPr="00583B10" w:rsidRDefault="00C12EAD" w:rsidP="00EE5688">
            <w:pPr>
              <w:adjustRightInd/>
              <w:snapToGrid/>
              <w:spacing w:before="0" w:line="400" w:lineRule="exact"/>
              <w:ind w:firstLineChars="0" w:firstLine="0"/>
              <w:jc w:val="center"/>
              <w:rPr>
                <w:b/>
                <w:szCs w:val="28"/>
              </w:rPr>
            </w:pPr>
          </w:p>
        </w:tc>
      </w:tr>
    </w:tbl>
    <w:p w14:paraId="5081B37F" w14:textId="77777777" w:rsidR="00CA6E1B" w:rsidRPr="00583B10" w:rsidRDefault="00CA6E1B" w:rsidP="00F939FA">
      <w:pPr>
        <w:pStyle w:val="a7"/>
        <w:numPr>
          <w:ilvl w:val="0"/>
          <w:numId w:val="6"/>
        </w:numPr>
        <w:ind w:leftChars="0" w:firstLineChars="0"/>
      </w:pPr>
      <w:r w:rsidRPr="00583B10">
        <w:rPr>
          <w:rFonts w:hint="eastAsia"/>
        </w:rPr>
        <w:t>地震災損模擬</w:t>
      </w:r>
    </w:p>
    <w:p w14:paraId="1ACFF6B1" w14:textId="77777777" w:rsidR="00CA6E1B" w:rsidRPr="00583B10" w:rsidRDefault="00651039" w:rsidP="00651039">
      <w:pPr>
        <w:ind w:firstLine="560"/>
        <w:jc w:val="center"/>
      </w:pPr>
      <w:r w:rsidRPr="00583B10">
        <w:rPr>
          <w:noProof/>
        </w:rPr>
        <mc:AlternateContent>
          <mc:Choice Requires="wps">
            <w:drawing>
              <wp:anchor distT="0" distB="0" distL="114300" distR="114300" simplePos="0" relativeHeight="251659264" behindDoc="0" locked="0" layoutInCell="1" allowOverlap="1" wp14:anchorId="280C5E38" wp14:editId="7D8741F0">
                <wp:simplePos x="0" y="0"/>
                <wp:positionH relativeFrom="column">
                  <wp:posOffset>3263900</wp:posOffset>
                </wp:positionH>
                <wp:positionV relativeFrom="paragraph">
                  <wp:posOffset>2852089</wp:posOffset>
                </wp:positionV>
                <wp:extent cx="1728000" cy="216000"/>
                <wp:effectExtent l="0" t="0" r="5715" b="0"/>
                <wp:wrapNone/>
                <wp:docPr id="19" name="橢圓 19"/>
                <wp:cNvGraphicFramePr/>
                <a:graphic xmlns:a="http://schemas.openxmlformats.org/drawingml/2006/main">
                  <a:graphicData uri="http://schemas.microsoft.com/office/word/2010/wordprocessingShape">
                    <wps:wsp>
                      <wps:cNvSpPr/>
                      <wps:spPr>
                        <a:xfrm>
                          <a:off x="0" y="0"/>
                          <a:ext cx="1728000" cy="21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oval w14:anchorId="3B92017B" id="橢圓 19" o:spid="_x0000_s1026" style="position:absolute;margin-left:257pt;margin-top:224.55pt;width:136.0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" fillcolor="white [3212]" stroked="f" strokeweight="1pt">
                <v:stroke joinstyle="miter"/>
              </v:oval>
            </w:pict>
          </mc:Fallback>
        </mc:AlternateContent>
      </w:r>
      <w:r w:rsidRPr="00583B10">
        <w:rPr>
          <w:noProof/>
        </w:rPr>
        <w:drawing>
          <wp:inline distT="0" distB="0" distL="0" distR="0" wp14:anchorId="48F98BD9" wp14:editId="2876E0D2">
            <wp:extent cx="4324550" cy="3060000"/>
            <wp:effectExtent l="0" t="0" r="0" b="7620"/>
            <wp:docPr id="10" name="圖片 10" descr="E:\!112執行中\112深耕\前期光碟\111年期末\附錄\06.附錄六   今年度更新之防災地圖\01.縣級\D.其他\雲林縣其他災害潛勢圖\雲林縣鄰近斷層及土壤液化潛勢圖11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2執行中\112深耕\前期光碟\111年期末\附錄\06.附錄六   今年度更新之防災地圖\01.縣級\D.其他\雲林縣其他災害潛勢圖\雲林縣鄰近斷層及土壤液化潛勢圖111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4550" cy="3060000"/>
                    </a:xfrm>
                    <a:prstGeom prst="rect">
                      <a:avLst/>
                    </a:prstGeom>
                    <a:noFill/>
                    <a:ln>
                      <a:noFill/>
                    </a:ln>
                  </pic:spPr>
                </pic:pic>
              </a:graphicData>
            </a:graphic>
          </wp:inline>
        </w:drawing>
      </w:r>
    </w:p>
    <w:p w14:paraId="373798D4" w14:textId="77777777" w:rsidR="000A026F" w:rsidRPr="00583B10" w:rsidRDefault="000A026F" w:rsidP="00651039">
      <w:pPr>
        <w:spacing w:before="0"/>
        <w:ind w:firstLine="560"/>
        <w:jc w:val="right"/>
      </w:pPr>
      <w:r w:rsidRPr="00583B10">
        <w:rPr>
          <w:rFonts w:hint="eastAsia"/>
        </w:rPr>
        <w:t>(</w:t>
      </w:r>
      <w:r w:rsidRPr="00583B10">
        <w:rPr>
          <w:rFonts w:hint="eastAsia"/>
        </w:rPr>
        <w:t>資料來源：</w:t>
      </w:r>
      <w:r w:rsidR="00651039" w:rsidRPr="00583B10">
        <w:rPr>
          <w:rFonts w:hint="eastAsia"/>
        </w:rPr>
        <w:t>雲林縣防災資訊網</w:t>
      </w:r>
      <w:r w:rsidRPr="00583B10">
        <w:rPr>
          <w:rFonts w:hint="eastAsia"/>
        </w:rPr>
        <w:t>)</w:t>
      </w:r>
    </w:p>
    <w:p w14:paraId="6AEEBD27" w14:textId="79AA1472" w:rsidR="00CA6E1B" w:rsidRPr="00583B10" w:rsidRDefault="00CA6E1B" w:rsidP="00CF7BB8">
      <w:pPr>
        <w:pStyle w:val="aa"/>
        <w:ind w:firstLineChars="0" w:firstLine="0"/>
        <w:outlineLvl w:val="1"/>
        <w:rPr>
          <w:color w:val="auto"/>
        </w:rPr>
      </w:pPr>
      <w:bookmarkStart w:id="87" w:name="_Toc8397124"/>
      <w:bookmarkStart w:id="88" w:name="_Toc134769257"/>
      <w:bookmarkStart w:id="89" w:name="_Toc198198112"/>
      <w:bookmarkStart w:id="90" w:name="_Toc198199858"/>
      <w:r w:rsidRPr="00583B10">
        <w:rPr>
          <w:rFonts w:hint="eastAsia"/>
          <w:color w:val="auto"/>
        </w:rPr>
        <w:t>圖</w:t>
      </w:r>
      <w:r w:rsidRPr="00583B10">
        <w:rPr>
          <w:rFonts w:hint="eastAsia"/>
          <w:color w:val="auto"/>
        </w:rPr>
        <w:t>1-4-</w:t>
      </w:r>
      <w:r w:rsidR="00ED41FA" w:rsidRPr="00583B10">
        <w:rPr>
          <w:rFonts w:hint="eastAsia"/>
          <w:color w:val="auto"/>
        </w:rPr>
        <w:t>2</w:t>
      </w:r>
      <w:r w:rsidRPr="00583B10">
        <w:rPr>
          <w:rFonts w:hint="eastAsia"/>
          <w:color w:val="auto"/>
        </w:rPr>
        <w:t xml:space="preserve"> </w:t>
      </w:r>
      <w:r w:rsidR="009E2F06" w:rsidRPr="00583B10">
        <w:rPr>
          <w:rFonts w:ascii="標楷體" w:hAnsi="標楷體" w:hint="eastAsia"/>
          <w:color w:val="auto"/>
        </w:rPr>
        <w:t>褒忠</w:t>
      </w:r>
      <w:r w:rsidRPr="00583B10">
        <w:rPr>
          <w:rFonts w:hint="eastAsia"/>
          <w:color w:val="auto"/>
        </w:rPr>
        <w:t>鄉鄰近斷層與土壤液化潛勢圖</w:t>
      </w:r>
      <w:bookmarkEnd w:id="87"/>
      <w:bookmarkEnd w:id="88"/>
      <w:bookmarkEnd w:id="89"/>
      <w:bookmarkEnd w:id="90"/>
    </w:p>
    <w:p w14:paraId="63DB6D96" w14:textId="77777777" w:rsidR="00CA6E1B" w:rsidRPr="00583B10" w:rsidRDefault="00651039" w:rsidP="00E95484">
      <w:pPr>
        <w:ind w:firstLine="560"/>
      </w:pPr>
      <w:r w:rsidRPr="00583B10">
        <w:rPr>
          <w:noProof/>
        </w:rPr>
        <w:lastRenderedPageBreak/>
        <w:drawing>
          <wp:inline distT="0" distB="0" distL="0" distR="0" wp14:anchorId="739B9BB9" wp14:editId="33B1F454">
            <wp:extent cx="5278120" cy="3734735"/>
            <wp:effectExtent l="0" t="0" r="0" b="0"/>
            <wp:docPr id="21" name="圖片 21" descr="E:\!112執行中\112深耕\前期光碟\111年期末\附錄\06.附錄六   今年度更新之防災地圖\02.鄉鎮市級\02.地震災損模擬圖\13.褒忠鄉35張\01梅山\13.褒忠鄉_梅山_日間發生死傷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2執行中\112深耕\前期光碟\111年期末\附錄\06.附錄六   今年度更新之防災地圖\02.鄉鎮市級\02.地震災損模擬圖\13.褒忠鄉35張\01梅山\13.褒忠鄉_梅山_日間發生死傷人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3734735"/>
                    </a:xfrm>
                    <a:prstGeom prst="rect">
                      <a:avLst/>
                    </a:prstGeom>
                    <a:noFill/>
                    <a:ln>
                      <a:noFill/>
                    </a:ln>
                  </pic:spPr>
                </pic:pic>
              </a:graphicData>
            </a:graphic>
          </wp:inline>
        </w:drawing>
      </w:r>
    </w:p>
    <w:p w14:paraId="74080D66" w14:textId="77777777" w:rsidR="000A026F" w:rsidRPr="00583B10" w:rsidRDefault="000A026F" w:rsidP="000A026F">
      <w:pPr>
        <w:ind w:firstLine="560"/>
        <w:jc w:val="right"/>
      </w:pPr>
      <w:r w:rsidRPr="00583B10">
        <w:rPr>
          <w:rFonts w:hint="eastAsia"/>
        </w:rPr>
        <w:t>(</w:t>
      </w:r>
      <w:r w:rsidRPr="00583B10">
        <w:rPr>
          <w:rFonts w:hint="eastAsia"/>
        </w:rPr>
        <w:t>資料來源：</w:t>
      </w:r>
      <w:r w:rsidR="00651039" w:rsidRPr="00583B10">
        <w:rPr>
          <w:rFonts w:hint="eastAsia"/>
        </w:rPr>
        <w:t>雲林縣防災資訊網</w:t>
      </w:r>
      <w:r w:rsidRPr="00583B10">
        <w:rPr>
          <w:rFonts w:hint="eastAsia"/>
        </w:rPr>
        <w:t>)</w:t>
      </w:r>
    </w:p>
    <w:p w14:paraId="73F6F032" w14:textId="77777777" w:rsidR="00FA19C9" w:rsidRPr="00583B10" w:rsidRDefault="00651039" w:rsidP="00E95484">
      <w:pPr>
        <w:ind w:firstLine="560"/>
      </w:pPr>
      <w:r w:rsidRPr="00583B10">
        <w:rPr>
          <w:noProof/>
        </w:rPr>
        <w:drawing>
          <wp:inline distT="0" distB="0" distL="0" distR="0" wp14:anchorId="4CF7188D" wp14:editId="3E75B17D">
            <wp:extent cx="5278120" cy="3734735"/>
            <wp:effectExtent l="0" t="0" r="0" b="0"/>
            <wp:docPr id="22" name="圖片 22" descr="E:\!112執行中\112深耕\前期光碟\111年期末\附錄\06.附錄六   今年度更新之防災地圖\02.鄉鎮市級\02.地震災損模擬圖\13.褒忠鄉35張\01梅山\13.褒忠鄉_梅山_夜間發生死傷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12執行中\112深耕\前期光碟\111年期末\附錄\06.附錄六   今年度更新之防災地圖\02.鄉鎮市級\02.地震災損模擬圖\13.褒忠鄉35張\01梅山\13.褒忠鄉_梅山_夜間發生死傷人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3734735"/>
                    </a:xfrm>
                    <a:prstGeom prst="rect">
                      <a:avLst/>
                    </a:prstGeom>
                    <a:noFill/>
                    <a:ln>
                      <a:noFill/>
                    </a:ln>
                  </pic:spPr>
                </pic:pic>
              </a:graphicData>
            </a:graphic>
          </wp:inline>
        </w:drawing>
      </w:r>
    </w:p>
    <w:p w14:paraId="6369AEF7" w14:textId="77777777" w:rsidR="000A026F" w:rsidRPr="00583B10" w:rsidRDefault="000A026F" w:rsidP="000A026F">
      <w:pPr>
        <w:ind w:firstLine="560"/>
        <w:jc w:val="right"/>
      </w:pPr>
      <w:r w:rsidRPr="00583B10">
        <w:rPr>
          <w:rFonts w:hint="eastAsia"/>
        </w:rPr>
        <w:t>(</w:t>
      </w:r>
      <w:r w:rsidRPr="00583B10">
        <w:rPr>
          <w:rFonts w:hint="eastAsia"/>
        </w:rPr>
        <w:t>資料來源：</w:t>
      </w:r>
      <w:r w:rsidR="00651039" w:rsidRPr="00583B10">
        <w:rPr>
          <w:rFonts w:hint="eastAsia"/>
        </w:rPr>
        <w:t>雲林縣防災資訊網</w:t>
      </w:r>
      <w:r w:rsidRPr="00583B10">
        <w:rPr>
          <w:rFonts w:hint="eastAsia"/>
        </w:rPr>
        <w:t>)</w:t>
      </w:r>
    </w:p>
    <w:p w14:paraId="686A1CDC" w14:textId="77777777" w:rsidR="00FA19C9" w:rsidRPr="00583B10" w:rsidRDefault="00651039" w:rsidP="00E95484">
      <w:pPr>
        <w:ind w:firstLine="560"/>
      </w:pPr>
      <w:r w:rsidRPr="00583B10">
        <w:rPr>
          <w:noProof/>
        </w:rPr>
        <w:lastRenderedPageBreak/>
        <w:drawing>
          <wp:inline distT="0" distB="0" distL="0" distR="0" wp14:anchorId="4426E133" wp14:editId="229A44BC">
            <wp:extent cx="5138583" cy="3636000"/>
            <wp:effectExtent l="0" t="0" r="5080" b="3175"/>
            <wp:docPr id="23" name="圖片 23" descr="E:\!112執行中\112深耕\前期光碟\111年期末\附錄\06.附錄六   今年度更新之防災地圖\02.鄉鎮市級\02.地震災損模擬圖\13.褒忠鄉35張\01梅山\13.褒忠鄉_梅山_建築物半倒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2執行中\112深耕\前期光碟\111年期末\附錄\06.附錄六   今年度更新之防災地圖\02.鄉鎮市級\02.地震災損模擬圖\13.褒忠鄉35張\01梅山\13.褒忠鄉_梅山_建築物半倒棟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8583" cy="3636000"/>
                    </a:xfrm>
                    <a:prstGeom prst="rect">
                      <a:avLst/>
                    </a:prstGeom>
                    <a:noFill/>
                    <a:ln>
                      <a:noFill/>
                    </a:ln>
                  </pic:spPr>
                </pic:pic>
              </a:graphicData>
            </a:graphic>
          </wp:inline>
        </w:drawing>
      </w:r>
    </w:p>
    <w:p w14:paraId="49E209AD" w14:textId="77777777" w:rsidR="000A026F" w:rsidRPr="00583B10" w:rsidRDefault="000A026F" w:rsidP="00651039">
      <w:pPr>
        <w:spacing w:before="0"/>
        <w:ind w:firstLine="560"/>
        <w:jc w:val="right"/>
      </w:pPr>
      <w:r w:rsidRPr="00583B10">
        <w:rPr>
          <w:rFonts w:hint="eastAsia"/>
        </w:rPr>
        <w:t>(</w:t>
      </w:r>
      <w:r w:rsidRPr="00583B10">
        <w:rPr>
          <w:rFonts w:hint="eastAsia"/>
        </w:rPr>
        <w:t>資料來源：</w:t>
      </w:r>
      <w:r w:rsidR="00651039" w:rsidRPr="00583B10">
        <w:rPr>
          <w:rFonts w:hint="eastAsia"/>
        </w:rPr>
        <w:t>雲林縣防災資訊網</w:t>
      </w:r>
      <w:r w:rsidRPr="00583B10">
        <w:rPr>
          <w:rFonts w:hint="eastAsia"/>
        </w:rPr>
        <w:t>)</w:t>
      </w:r>
    </w:p>
    <w:p w14:paraId="7F99FEF2" w14:textId="77777777" w:rsidR="00FA19C9" w:rsidRPr="00583B10" w:rsidRDefault="00651039" w:rsidP="00E95484">
      <w:pPr>
        <w:ind w:firstLine="560"/>
      </w:pPr>
      <w:r w:rsidRPr="00583B10">
        <w:rPr>
          <w:noProof/>
        </w:rPr>
        <w:drawing>
          <wp:inline distT="0" distB="0" distL="0" distR="0" wp14:anchorId="134BA6A8" wp14:editId="58454403">
            <wp:extent cx="5138583" cy="3636000"/>
            <wp:effectExtent l="0" t="0" r="5080" b="3175"/>
            <wp:docPr id="24" name="圖片 24" descr="E:\!112執行中\112深耕\前期光碟\111年期末\附錄\06.附錄六   今年度更新之防災地圖\02.鄉鎮市級\02.地震災損模擬圖\13.褒忠鄉35張\01梅山\13.褒忠鄉_梅山_建築物全倒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12執行中\112深耕\前期光碟\111年期末\附錄\06.附錄六   今年度更新之防災地圖\02.鄉鎮市級\02.地震災損模擬圖\13.褒忠鄉35張\01梅山\13.褒忠鄉_梅山_建築物全倒棟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8583" cy="3636000"/>
                    </a:xfrm>
                    <a:prstGeom prst="rect">
                      <a:avLst/>
                    </a:prstGeom>
                    <a:noFill/>
                    <a:ln>
                      <a:noFill/>
                    </a:ln>
                  </pic:spPr>
                </pic:pic>
              </a:graphicData>
            </a:graphic>
          </wp:inline>
        </w:drawing>
      </w:r>
    </w:p>
    <w:p w14:paraId="51D68698" w14:textId="77777777" w:rsidR="000A026F" w:rsidRPr="00583B10" w:rsidRDefault="000A026F" w:rsidP="00651039">
      <w:pPr>
        <w:spacing w:before="0"/>
        <w:ind w:firstLine="560"/>
        <w:jc w:val="right"/>
      </w:pPr>
      <w:r w:rsidRPr="00583B10">
        <w:rPr>
          <w:rFonts w:hint="eastAsia"/>
        </w:rPr>
        <w:t>(</w:t>
      </w:r>
      <w:r w:rsidRPr="00583B10">
        <w:rPr>
          <w:rFonts w:hint="eastAsia"/>
        </w:rPr>
        <w:t>資料來源：</w:t>
      </w:r>
      <w:r w:rsidR="00651039" w:rsidRPr="00583B10">
        <w:rPr>
          <w:rFonts w:hint="eastAsia"/>
        </w:rPr>
        <w:t>雲林縣防災資訊網</w:t>
      </w:r>
      <w:r w:rsidRPr="00583B10">
        <w:rPr>
          <w:rFonts w:hint="eastAsia"/>
        </w:rPr>
        <w:t>)</w:t>
      </w:r>
    </w:p>
    <w:p w14:paraId="2DF658A6" w14:textId="6BD17164" w:rsidR="00CA6E1B" w:rsidRPr="00583B10" w:rsidRDefault="00CA6E1B" w:rsidP="00CF7BB8">
      <w:pPr>
        <w:pStyle w:val="aa"/>
        <w:ind w:firstLineChars="0" w:firstLine="0"/>
        <w:outlineLvl w:val="1"/>
        <w:rPr>
          <w:color w:val="auto"/>
        </w:rPr>
      </w:pPr>
      <w:bookmarkStart w:id="91" w:name="_Toc8397125"/>
      <w:bookmarkStart w:id="92" w:name="_Toc134769258"/>
      <w:bookmarkStart w:id="93" w:name="_Toc198198113"/>
      <w:bookmarkStart w:id="94" w:name="_Toc198199859"/>
      <w:r w:rsidRPr="00583B10">
        <w:rPr>
          <w:rFonts w:hint="eastAsia"/>
          <w:color w:val="auto"/>
        </w:rPr>
        <w:t>圖</w:t>
      </w:r>
      <w:r w:rsidRPr="00583B10">
        <w:rPr>
          <w:rFonts w:hint="eastAsia"/>
          <w:color w:val="auto"/>
        </w:rPr>
        <w:t>1-4-</w:t>
      </w:r>
      <w:r w:rsidR="00ED41FA" w:rsidRPr="00583B10">
        <w:rPr>
          <w:rFonts w:hint="eastAsia"/>
          <w:color w:val="auto"/>
        </w:rPr>
        <w:t>3</w:t>
      </w:r>
      <w:r w:rsidRPr="00583B10">
        <w:rPr>
          <w:rFonts w:hint="eastAsia"/>
          <w:color w:val="auto"/>
        </w:rPr>
        <w:t xml:space="preserve"> </w:t>
      </w:r>
      <w:r w:rsidR="009E2F06" w:rsidRPr="00583B10">
        <w:rPr>
          <w:rFonts w:ascii="標楷體" w:hAnsi="標楷體" w:hint="eastAsia"/>
          <w:color w:val="auto"/>
        </w:rPr>
        <w:t>褒忠</w:t>
      </w:r>
      <w:r w:rsidRPr="00583B10">
        <w:rPr>
          <w:rFonts w:hint="eastAsia"/>
          <w:color w:val="auto"/>
        </w:rPr>
        <w:t>鄉地震災損模擬圖</w:t>
      </w:r>
      <w:bookmarkEnd w:id="91"/>
      <w:bookmarkEnd w:id="92"/>
      <w:bookmarkEnd w:id="93"/>
      <w:bookmarkEnd w:id="94"/>
    </w:p>
    <w:p w14:paraId="5EB3B391" w14:textId="5D69D7F4" w:rsidR="00B253BB" w:rsidRPr="00583B10" w:rsidRDefault="00654FB7" w:rsidP="00654FB7">
      <w:pPr>
        <w:pStyle w:val="2"/>
        <w:numPr>
          <w:ilvl w:val="0"/>
          <w:numId w:val="0"/>
        </w:numPr>
        <w:ind w:left="720" w:hanging="720"/>
      </w:pPr>
      <w:bookmarkStart w:id="95" w:name="_Toc8393763"/>
      <w:bookmarkStart w:id="96" w:name="_Toc61852317"/>
      <w:bookmarkStart w:id="97" w:name="_Toc198198114"/>
      <w:bookmarkStart w:id="98" w:name="_Toc198199860"/>
      <w:r w:rsidRPr="00583B10">
        <w:rPr>
          <w:rFonts w:hint="eastAsia"/>
        </w:rPr>
        <w:lastRenderedPageBreak/>
        <w:t>1.5</w:t>
      </w:r>
      <w:r w:rsidR="004E64BF" w:rsidRPr="00583B10">
        <w:rPr>
          <w:rFonts w:hint="eastAsia"/>
        </w:rPr>
        <w:t>災害防救機制</w:t>
      </w:r>
      <w:r w:rsidR="00B253BB" w:rsidRPr="00583B10">
        <w:rPr>
          <w:rFonts w:hint="eastAsia"/>
        </w:rPr>
        <w:t>與運作</w:t>
      </w:r>
      <w:bookmarkEnd w:id="95"/>
      <w:bookmarkEnd w:id="96"/>
      <w:bookmarkEnd w:id="97"/>
      <w:bookmarkEnd w:id="98"/>
    </w:p>
    <w:p w14:paraId="2EFCA4A8" w14:textId="5FDCF23A" w:rsidR="00B253BB" w:rsidRPr="00583B10" w:rsidRDefault="00654FB7" w:rsidP="00654FB7">
      <w:pPr>
        <w:pStyle w:val="3"/>
        <w:numPr>
          <w:ilvl w:val="0"/>
          <w:numId w:val="0"/>
        </w:numPr>
      </w:pPr>
      <w:bookmarkStart w:id="99" w:name="_Toc430621295"/>
      <w:bookmarkStart w:id="100" w:name="_Toc8393764"/>
      <w:bookmarkStart w:id="101" w:name="_Toc61852318"/>
      <w:r w:rsidRPr="00583B10">
        <w:rPr>
          <w:rFonts w:hint="eastAsia"/>
        </w:rPr>
        <w:t>1.5.1</w:t>
      </w:r>
      <w:r w:rsidR="00F918F5" w:rsidRPr="00583B10">
        <w:rPr>
          <w:rFonts w:hint="eastAsia"/>
        </w:rPr>
        <w:t>災害防救會報</w:t>
      </w:r>
      <w:bookmarkEnd w:id="99"/>
      <w:bookmarkEnd w:id="100"/>
      <w:bookmarkEnd w:id="101"/>
    </w:p>
    <w:p w14:paraId="2D4598D9" w14:textId="77777777" w:rsidR="00F918F5" w:rsidRPr="00583B10" w:rsidRDefault="00F918F5" w:rsidP="00F939FA">
      <w:pPr>
        <w:pStyle w:val="a7"/>
        <w:numPr>
          <w:ilvl w:val="0"/>
          <w:numId w:val="130"/>
        </w:numPr>
        <w:ind w:leftChars="0" w:firstLineChars="0"/>
        <w:rPr>
          <w:rFonts w:cs="標楷體"/>
        </w:rPr>
      </w:pPr>
      <w:r w:rsidRPr="00583B10">
        <w:rPr>
          <w:rFonts w:cs="標楷體" w:hint="eastAsia"/>
        </w:rPr>
        <w:t>災害防救</w:t>
      </w:r>
      <w:r w:rsidR="002261C5" w:rsidRPr="00583B10">
        <w:rPr>
          <w:rFonts w:cs="標楷體" w:hint="eastAsia"/>
        </w:rPr>
        <w:t>會報組成單位</w:t>
      </w:r>
      <w:r w:rsidRPr="00583B10">
        <w:rPr>
          <w:rFonts w:cs="標楷體" w:hint="eastAsia"/>
        </w:rPr>
        <w:t>：</w:t>
      </w:r>
    </w:p>
    <w:p w14:paraId="6205922C" w14:textId="77777777" w:rsidR="00F918F5" w:rsidRPr="00583B10" w:rsidRDefault="00F918F5" w:rsidP="00D438E6">
      <w:pPr>
        <w:ind w:firstLine="560"/>
      </w:pPr>
      <w:r w:rsidRPr="00583B10">
        <w:rPr>
          <w:rFonts w:hint="eastAsia"/>
        </w:rPr>
        <w:t>依據「災害防救法」</w:t>
      </w:r>
      <w:r w:rsidR="00D438E6" w:rsidRPr="00583B10">
        <w:rPr>
          <w:rFonts w:hint="eastAsia"/>
        </w:rPr>
        <w:t>第</w:t>
      </w:r>
      <w:r w:rsidR="00293486" w:rsidRPr="00583B10">
        <w:rPr>
          <w:rFonts w:hint="eastAsia"/>
        </w:rPr>
        <w:t>11</w:t>
      </w:r>
      <w:r w:rsidR="00D438E6" w:rsidRPr="00583B10">
        <w:rPr>
          <w:rFonts w:hint="eastAsia"/>
        </w:rPr>
        <w:t>條規定</w:t>
      </w:r>
      <w:r w:rsidRPr="00583B10">
        <w:rPr>
          <w:rFonts w:hint="eastAsia"/>
        </w:rPr>
        <w:t>成立「</w:t>
      </w:r>
      <w:r w:rsidR="00C12EAD" w:rsidRPr="00583B10">
        <w:rPr>
          <w:rFonts w:ascii="標楷體" w:hAnsi="標楷體" w:hint="eastAsia"/>
        </w:rPr>
        <w:t>褒忠</w:t>
      </w:r>
      <w:r w:rsidRPr="00583B10">
        <w:rPr>
          <w:rFonts w:hint="eastAsia"/>
        </w:rPr>
        <w:t>鄉災害防救會報」，由鄉長擔任召集人</w:t>
      </w:r>
      <w:r w:rsidR="00825E4D" w:rsidRPr="00583B10">
        <w:rPr>
          <w:rFonts w:hint="eastAsia"/>
        </w:rPr>
        <w:t>，</w:t>
      </w:r>
      <w:r w:rsidR="00D438E6" w:rsidRPr="00583B10">
        <w:rPr>
          <w:rFonts w:cs="標楷體" w:hint="eastAsia"/>
        </w:rPr>
        <w:t>其任務如下：</w:t>
      </w:r>
    </w:p>
    <w:p w14:paraId="0AC59DEB" w14:textId="77777777" w:rsidR="0049344D" w:rsidRPr="00583B10" w:rsidRDefault="0049344D" w:rsidP="00F939FA">
      <w:pPr>
        <w:pStyle w:val="4"/>
        <w:keepNext w:val="0"/>
        <w:numPr>
          <w:ilvl w:val="0"/>
          <w:numId w:val="7"/>
        </w:numPr>
        <w:tabs>
          <w:tab w:val="left" w:pos="120"/>
        </w:tabs>
        <w:spacing w:beforeLines="50" w:afterLines="50" w:after="120" w:line="240" w:lineRule="auto"/>
        <w:ind w:left="1134" w:firstLineChars="0" w:hanging="567"/>
        <w:jc w:val="left"/>
        <w:rPr>
          <w:rFonts w:ascii="Times New Roman" w:eastAsia="標楷體" w:hAnsi="Times New Roman" w:cs="Times New Roman"/>
          <w:sz w:val="28"/>
          <w:szCs w:val="28"/>
        </w:rPr>
      </w:pPr>
      <w:r w:rsidRPr="00583B10">
        <w:rPr>
          <w:rFonts w:ascii="Times New Roman" w:eastAsia="標楷體" w:hAnsi="Times New Roman" w:cs="Times New Roman"/>
          <w:sz w:val="28"/>
          <w:szCs w:val="28"/>
        </w:rPr>
        <w:t>核定本</w:t>
      </w:r>
      <w:r w:rsidRPr="00583B10">
        <w:rPr>
          <w:rFonts w:ascii="Times New Roman" w:eastAsia="標楷體" w:hAnsi="Times New Roman" w:cs="Times New Roman" w:hint="eastAsia"/>
          <w:sz w:val="28"/>
          <w:szCs w:val="24"/>
        </w:rPr>
        <w:t>鄉</w:t>
      </w:r>
      <w:r w:rsidRPr="00583B10">
        <w:rPr>
          <w:rFonts w:ascii="Times New Roman" w:eastAsia="標楷體" w:hAnsi="Times New Roman" w:cs="Times New Roman"/>
          <w:sz w:val="28"/>
          <w:szCs w:val="28"/>
        </w:rPr>
        <w:t>地區災害防救計畫。</w:t>
      </w:r>
    </w:p>
    <w:p w14:paraId="5A48047B" w14:textId="77777777" w:rsidR="0049344D" w:rsidRPr="00583B10" w:rsidRDefault="0049344D" w:rsidP="00F939FA">
      <w:pPr>
        <w:pStyle w:val="4"/>
        <w:keepNext w:val="0"/>
        <w:numPr>
          <w:ilvl w:val="0"/>
          <w:numId w:val="7"/>
        </w:numPr>
        <w:tabs>
          <w:tab w:val="left" w:pos="120"/>
        </w:tabs>
        <w:spacing w:beforeLines="50" w:afterLines="50" w:after="120" w:line="240" w:lineRule="auto"/>
        <w:ind w:left="1134" w:firstLineChars="0" w:hanging="567"/>
        <w:jc w:val="left"/>
        <w:rPr>
          <w:rFonts w:ascii="Times New Roman" w:eastAsia="標楷體" w:hAnsi="Times New Roman" w:cs="Times New Roman"/>
          <w:sz w:val="28"/>
          <w:szCs w:val="28"/>
        </w:rPr>
      </w:pPr>
      <w:r w:rsidRPr="00583B10">
        <w:rPr>
          <w:rFonts w:ascii="Times New Roman" w:eastAsia="標楷體" w:hAnsi="Times New Roman" w:cs="Times New Roman"/>
          <w:sz w:val="28"/>
          <w:szCs w:val="28"/>
        </w:rPr>
        <w:t>核定重要災害防救措施及對策。</w:t>
      </w:r>
    </w:p>
    <w:p w14:paraId="17E0C0CC" w14:textId="77777777" w:rsidR="0049344D" w:rsidRPr="00583B10" w:rsidRDefault="0049344D" w:rsidP="00F939FA">
      <w:pPr>
        <w:pStyle w:val="4"/>
        <w:keepNext w:val="0"/>
        <w:numPr>
          <w:ilvl w:val="0"/>
          <w:numId w:val="7"/>
        </w:numPr>
        <w:tabs>
          <w:tab w:val="left" w:pos="120"/>
        </w:tabs>
        <w:spacing w:beforeLines="50" w:afterLines="50" w:after="120" w:line="240" w:lineRule="auto"/>
        <w:ind w:left="1134" w:firstLineChars="0" w:hanging="567"/>
        <w:jc w:val="left"/>
        <w:rPr>
          <w:rFonts w:ascii="Times New Roman" w:eastAsia="標楷體" w:hAnsi="Times New Roman" w:cs="Times New Roman"/>
          <w:sz w:val="28"/>
          <w:szCs w:val="28"/>
        </w:rPr>
      </w:pPr>
      <w:r w:rsidRPr="00583B10">
        <w:rPr>
          <w:rFonts w:ascii="Times New Roman" w:eastAsia="標楷體" w:hAnsi="Times New Roman" w:cs="Times New Roman"/>
          <w:sz w:val="28"/>
          <w:szCs w:val="28"/>
        </w:rPr>
        <w:t>推動</w:t>
      </w:r>
      <w:r w:rsidR="004E64BF" w:rsidRPr="00583B10">
        <w:rPr>
          <w:rFonts w:ascii="Times New Roman" w:eastAsia="標楷體" w:hAnsi="Times New Roman" w:cs="Times New Roman" w:hint="eastAsia"/>
          <w:sz w:val="28"/>
          <w:szCs w:val="28"/>
        </w:rPr>
        <w:t>疏散收容安置、災情通報、災後緊急搶通、環境清理等災害緊急應變及整備措施。</w:t>
      </w:r>
    </w:p>
    <w:p w14:paraId="24510AFB" w14:textId="77777777" w:rsidR="0049344D" w:rsidRPr="00583B10" w:rsidRDefault="0049344D" w:rsidP="00F939FA">
      <w:pPr>
        <w:pStyle w:val="4"/>
        <w:keepNext w:val="0"/>
        <w:numPr>
          <w:ilvl w:val="0"/>
          <w:numId w:val="7"/>
        </w:numPr>
        <w:tabs>
          <w:tab w:val="left" w:pos="120"/>
        </w:tabs>
        <w:spacing w:beforeLines="50" w:afterLines="50" w:after="120" w:line="240" w:lineRule="auto"/>
        <w:ind w:left="1134" w:firstLineChars="0" w:hanging="567"/>
        <w:jc w:val="left"/>
        <w:rPr>
          <w:rFonts w:ascii="Times New Roman" w:eastAsia="標楷體" w:hAnsi="Times New Roman" w:cs="Times New Roman"/>
          <w:sz w:val="28"/>
          <w:szCs w:val="28"/>
        </w:rPr>
      </w:pPr>
      <w:r w:rsidRPr="00583B10">
        <w:rPr>
          <w:rFonts w:ascii="Times New Roman" w:eastAsia="標楷體" w:hAnsi="Times New Roman" w:cs="Times New Roman"/>
          <w:sz w:val="28"/>
          <w:szCs w:val="28"/>
        </w:rPr>
        <w:t>推動社區災害防救事宜。</w:t>
      </w:r>
    </w:p>
    <w:p w14:paraId="3948B1A0" w14:textId="4C2EBBEF" w:rsidR="00F66274" w:rsidRPr="00583B10" w:rsidRDefault="0049344D" w:rsidP="00F939FA">
      <w:pPr>
        <w:pStyle w:val="4"/>
        <w:keepNext w:val="0"/>
        <w:numPr>
          <w:ilvl w:val="0"/>
          <w:numId w:val="7"/>
        </w:numPr>
        <w:tabs>
          <w:tab w:val="left" w:pos="120"/>
        </w:tabs>
        <w:spacing w:beforeLines="50" w:afterLines="50" w:after="120" w:line="240" w:lineRule="auto"/>
        <w:ind w:left="1134" w:firstLineChars="0" w:hanging="567"/>
        <w:jc w:val="left"/>
        <w:rPr>
          <w:rFonts w:ascii="標楷體" w:eastAsia="標楷體" w:hAnsi="標楷體" w:cs="標楷體"/>
          <w:sz w:val="28"/>
          <w:szCs w:val="28"/>
        </w:rPr>
      </w:pPr>
      <w:r w:rsidRPr="00583B10">
        <w:rPr>
          <w:rFonts w:ascii="標楷體" w:eastAsia="標楷體" w:hAnsi="標楷體" w:cs="標楷體" w:hint="eastAsia"/>
          <w:sz w:val="28"/>
          <w:szCs w:val="28"/>
        </w:rPr>
        <w:t>其他依法令規定事項。</w:t>
      </w:r>
    </w:p>
    <w:p w14:paraId="70E07BF1" w14:textId="42AE8B76" w:rsidR="0085210A" w:rsidRPr="00583B10" w:rsidRDefault="0085210A" w:rsidP="0085210A">
      <w:pPr>
        <w:ind w:firstLine="560"/>
      </w:pPr>
      <w:r w:rsidRPr="00583B10">
        <w:rPr>
          <w:rFonts w:hint="eastAsia"/>
        </w:rPr>
        <w:t>本鄉</w:t>
      </w:r>
      <w:r w:rsidRPr="00583B10">
        <w:rPr>
          <w:rFonts w:hint="eastAsia"/>
        </w:rPr>
        <w:t>(</w:t>
      </w:r>
      <w:r w:rsidRPr="00583B10">
        <w:rPr>
          <w:rFonts w:hint="eastAsia"/>
        </w:rPr>
        <w:t>鎮、市</w:t>
      </w:r>
      <w:r w:rsidRPr="00583B10">
        <w:rPr>
          <w:rFonts w:hint="eastAsia"/>
        </w:rPr>
        <w:t>)</w:t>
      </w:r>
      <w:r w:rsidRPr="00583B10">
        <w:rPr>
          <w:rFonts w:hint="eastAsia"/>
        </w:rPr>
        <w:t>為有效推動災害防救工作，訂定「雲林縣</w:t>
      </w:r>
      <w:r w:rsidRPr="00583B10">
        <w:rPr>
          <w:rFonts w:ascii="標楷體" w:hAnsi="標楷體" w:cs="標楷體" w:hint="eastAsia"/>
        </w:rPr>
        <w:t>褒忠鄉災害防救會報設置要點</w:t>
      </w:r>
      <w:r w:rsidRPr="00583B10">
        <w:rPr>
          <w:rFonts w:hint="eastAsia"/>
        </w:rPr>
        <w:t>」，並設災害防救辦公室執行災害防救事務。</w:t>
      </w:r>
      <w:r w:rsidR="00D46AAD" w:rsidRPr="00583B10">
        <w:rPr>
          <w:rFonts w:hint="eastAsia"/>
        </w:rPr>
        <w:t>(</w:t>
      </w:r>
      <w:r w:rsidR="00D46AAD" w:rsidRPr="00583B10">
        <w:rPr>
          <w:rFonts w:hint="eastAsia"/>
        </w:rPr>
        <w:t>如附件一</w:t>
      </w:r>
      <w:r w:rsidR="00D46AAD" w:rsidRPr="00583B10">
        <w:rPr>
          <w:rFonts w:hint="eastAsia"/>
        </w:rPr>
        <w:t>)</w:t>
      </w:r>
    </w:p>
    <w:p w14:paraId="6EFFCCC0" w14:textId="77777777" w:rsidR="0085210A" w:rsidRPr="00583B10" w:rsidRDefault="0085210A" w:rsidP="00F939FA">
      <w:pPr>
        <w:pStyle w:val="a7"/>
        <w:numPr>
          <w:ilvl w:val="0"/>
          <w:numId w:val="130"/>
        </w:numPr>
        <w:ind w:leftChars="0" w:firstLineChars="0"/>
        <w:rPr>
          <w:rFonts w:cs="標楷體"/>
        </w:rPr>
      </w:pPr>
      <w:r w:rsidRPr="00583B10">
        <w:rPr>
          <w:rFonts w:cs="標楷體" w:hint="eastAsia"/>
        </w:rPr>
        <w:t>災害</w:t>
      </w:r>
      <w:r w:rsidRPr="00583B10">
        <w:rPr>
          <w:rFonts w:hint="eastAsia"/>
        </w:rPr>
        <w:t>防救</w:t>
      </w:r>
      <w:r w:rsidRPr="00583B10">
        <w:rPr>
          <w:rFonts w:cs="標楷體" w:hint="eastAsia"/>
        </w:rPr>
        <w:t>會報召開之時機：</w:t>
      </w:r>
    </w:p>
    <w:p w14:paraId="665ED9DC" w14:textId="77777777" w:rsidR="0085210A" w:rsidRPr="00583B10" w:rsidRDefault="0085210A" w:rsidP="00F939FA">
      <w:pPr>
        <w:pStyle w:val="a7"/>
        <w:numPr>
          <w:ilvl w:val="0"/>
          <w:numId w:val="135"/>
        </w:numPr>
        <w:ind w:leftChars="0" w:firstLineChars="0"/>
        <w:rPr>
          <w:rFonts w:cs="標楷體"/>
        </w:rPr>
      </w:pPr>
      <w:r w:rsidRPr="00583B10">
        <w:rPr>
          <w:szCs w:val="28"/>
        </w:rPr>
        <w:t>本</w:t>
      </w:r>
      <w:r w:rsidRPr="00583B10">
        <w:rPr>
          <w:rFonts w:hint="eastAsia"/>
        </w:rPr>
        <w:t>鄉</w:t>
      </w:r>
      <w:r w:rsidRPr="00583B10">
        <w:rPr>
          <w:rFonts w:cs="標楷體" w:hint="eastAsia"/>
        </w:rPr>
        <w:t>災害防救會報應至少每半年召開</w:t>
      </w:r>
      <w:r w:rsidRPr="00583B10">
        <w:rPr>
          <w:rFonts w:cs="標楷體" w:hint="eastAsia"/>
        </w:rPr>
        <w:t>1</w:t>
      </w:r>
      <w:r w:rsidRPr="00583B10">
        <w:rPr>
          <w:rFonts w:cs="標楷體" w:hint="eastAsia"/>
        </w:rPr>
        <w:t>次。</w:t>
      </w:r>
    </w:p>
    <w:p w14:paraId="5FD8AD5A" w14:textId="77777777" w:rsidR="0085210A" w:rsidRPr="00583B10" w:rsidRDefault="0085210A" w:rsidP="0085210A">
      <w:pPr>
        <w:ind w:leftChars="203" w:left="1134" w:hangingChars="202" w:hanging="566"/>
        <w:rPr>
          <w:rFonts w:cs="標楷體"/>
        </w:rPr>
      </w:pPr>
      <w:r w:rsidRPr="00583B10">
        <w:rPr>
          <w:rFonts w:cs="標楷體" w:hint="eastAsia"/>
        </w:rPr>
        <w:t>(</w:t>
      </w:r>
      <w:r w:rsidRPr="00583B10">
        <w:rPr>
          <w:rFonts w:cs="標楷體" w:hint="eastAsia"/>
        </w:rPr>
        <w:t>二</w:t>
      </w:r>
      <w:r w:rsidRPr="00583B10">
        <w:rPr>
          <w:rFonts w:cs="標楷體" w:hint="eastAsia"/>
        </w:rPr>
        <w:t>)</w:t>
      </w:r>
      <w:r w:rsidRPr="00583B10">
        <w:rPr>
          <w:rFonts w:cs="標楷體" w:hint="eastAsia"/>
        </w:rPr>
        <w:t>鄉長召集時</w:t>
      </w:r>
      <w:r w:rsidRPr="00583B10">
        <w:t>(</w:t>
      </w:r>
      <w:r w:rsidRPr="00583B10">
        <w:rPr>
          <w:rFonts w:cs="標楷體" w:hint="eastAsia"/>
        </w:rPr>
        <w:t>汛前準備及年度防救災成效檢討</w:t>
      </w:r>
      <w:r w:rsidRPr="00583B10">
        <w:t>)</w:t>
      </w:r>
      <w:r w:rsidRPr="00583B10">
        <w:rPr>
          <w:rFonts w:cs="標楷體" w:hint="eastAsia"/>
        </w:rPr>
        <w:t>。</w:t>
      </w:r>
    </w:p>
    <w:p w14:paraId="167F4D22" w14:textId="77777777" w:rsidR="0085210A" w:rsidRPr="00583B10" w:rsidRDefault="0085210A" w:rsidP="0085210A">
      <w:pPr>
        <w:ind w:leftChars="203" w:left="1134" w:hangingChars="202" w:hanging="566"/>
        <w:rPr>
          <w:rFonts w:cs="標楷體"/>
        </w:rPr>
      </w:pPr>
      <w:r w:rsidRPr="00583B10">
        <w:rPr>
          <w:rFonts w:cs="標楷體" w:hint="eastAsia"/>
        </w:rPr>
        <w:t>(</w:t>
      </w:r>
      <w:r w:rsidRPr="00583B10">
        <w:rPr>
          <w:rFonts w:cs="標楷體" w:hint="eastAsia"/>
        </w:rPr>
        <w:t>三</w:t>
      </w:r>
      <w:r w:rsidRPr="00583B10">
        <w:rPr>
          <w:rFonts w:cs="標楷體" w:hint="eastAsia"/>
        </w:rPr>
        <w:t>)</w:t>
      </w:r>
      <w:r w:rsidRPr="00583B10">
        <w:rPr>
          <w:rFonts w:cs="標楷體" w:hint="eastAsia"/>
        </w:rPr>
        <w:t>制定或修正防災相關法令規章時。</w:t>
      </w:r>
    </w:p>
    <w:p w14:paraId="0A120899" w14:textId="699EB692" w:rsidR="0085210A" w:rsidRPr="00583B10" w:rsidRDefault="0085210A" w:rsidP="0085210A">
      <w:pPr>
        <w:ind w:firstLine="560"/>
      </w:pPr>
    </w:p>
    <w:p w14:paraId="08CEE2EC" w14:textId="03E43016" w:rsidR="00731F50" w:rsidRPr="00583B10" w:rsidRDefault="00731F50" w:rsidP="0085210A">
      <w:pPr>
        <w:ind w:firstLine="560"/>
      </w:pPr>
    </w:p>
    <w:p w14:paraId="64155FE2" w14:textId="5B94FEC4" w:rsidR="00731F50" w:rsidRPr="00583B10" w:rsidRDefault="00731F50" w:rsidP="0085210A">
      <w:pPr>
        <w:ind w:firstLine="560"/>
      </w:pPr>
    </w:p>
    <w:p w14:paraId="7DFE9AE9" w14:textId="246199FD" w:rsidR="00731F50" w:rsidRPr="00583B10" w:rsidRDefault="00731F50" w:rsidP="0085210A">
      <w:pPr>
        <w:ind w:firstLine="560"/>
      </w:pPr>
    </w:p>
    <w:p w14:paraId="4F5D3CBA" w14:textId="2518CB84" w:rsidR="00731F50" w:rsidRPr="00583B10" w:rsidRDefault="00731F50" w:rsidP="0085210A">
      <w:pPr>
        <w:ind w:firstLine="560"/>
      </w:pPr>
    </w:p>
    <w:p w14:paraId="2AEB8B87" w14:textId="77777777" w:rsidR="00731F50" w:rsidRPr="00583B10" w:rsidRDefault="00731F50" w:rsidP="008E00B0">
      <w:pPr>
        <w:pStyle w:val="ab"/>
        <w:rPr>
          <w:color w:val="auto"/>
        </w:rPr>
      </w:pPr>
      <w:bookmarkStart w:id="102" w:name="_Toc134769281"/>
    </w:p>
    <w:p w14:paraId="474975C6" w14:textId="4E844AC4" w:rsidR="00525DF4" w:rsidRPr="00583B10" w:rsidRDefault="00525DF4" w:rsidP="008B440D">
      <w:pPr>
        <w:pStyle w:val="ab"/>
        <w:outlineLvl w:val="1"/>
        <w:rPr>
          <w:color w:val="auto"/>
        </w:rPr>
      </w:pPr>
      <w:bookmarkStart w:id="103" w:name="_Toc198199861"/>
      <w:r w:rsidRPr="00583B10">
        <w:rPr>
          <w:rFonts w:hint="eastAsia"/>
          <w:color w:val="auto"/>
        </w:rPr>
        <w:t>表</w:t>
      </w:r>
      <w:r w:rsidRPr="00583B10">
        <w:rPr>
          <w:rFonts w:hint="eastAsia"/>
          <w:color w:val="auto"/>
        </w:rPr>
        <w:t>1-4-</w:t>
      </w:r>
      <w:r w:rsidR="008B440D" w:rsidRPr="00583B10">
        <w:rPr>
          <w:rFonts w:hint="eastAsia"/>
          <w:color w:val="auto"/>
        </w:rPr>
        <w:t>4</w:t>
      </w:r>
      <w:r w:rsidR="00C12EAD" w:rsidRPr="00583B10">
        <w:rPr>
          <w:rFonts w:hint="eastAsia"/>
          <w:color w:val="auto"/>
        </w:rPr>
        <w:t>褒忠</w:t>
      </w:r>
      <w:r w:rsidRPr="00583B10">
        <w:rPr>
          <w:rFonts w:hint="eastAsia"/>
          <w:color w:val="auto"/>
        </w:rPr>
        <w:t>鄉災害防救會報成員一覽表</w:t>
      </w:r>
      <w:bookmarkEnd w:id="102"/>
      <w:bookmarkEnd w:id="103"/>
    </w:p>
    <w:tbl>
      <w:tblPr>
        <w:tblStyle w:val="af4"/>
        <w:tblW w:w="0" w:type="auto"/>
        <w:jc w:val="center"/>
        <w:tblLook w:val="04A0" w:firstRow="1" w:lastRow="0" w:firstColumn="1" w:lastColumn="0" w:noHBand="0" w:noVBand="1"/>
      </w:tblPr>
      <w:tblGrid>
        <w:gridCol w:w="1176"/>
        <w:gridCol w:w="5016"/>
      </w:tblGrid>
      <w:tr w:rsidR="00583B10" w:rsidRPr="00583B10" w14:paraId="4AB5CABA" w14:textId="77777777" w:rsidTr="00731F50">
        <w:trPr>
          <w:trHeight w:val="494"/>
          <w:jc w:val="center"/>
        </w:trPr>
        <w:tc>
          <w:tcPr>
            <w:tcW w:w="0" w:type="auto"/>
            <w:gridSpan w:val="2"/>
            <w:vAlign w:val="center"/>
          </w:tcPr>
          <w:p w14:paraId="68381620" w14:textId="77777777" w:rsidR="009F39D4" w:rsidRPr="00583B10" w:rsidRDefault="009F39D4" w:rsidP="009F39D4">
            <w:pPr>
              <w:adjustRightInd/>
              <w:snapToGrid/>
              <w:spacing w:before="0" w:line="240" w:lineRule="auto"/>
              <w:ind w:firstLineChars="0" w:firstLine="0"/>
              <w:jc w:val="distribute"/>
              <w:rPr>
                <w:rFonts w:ascii="標楷體" w:hAnsi="標楷體"/>
                <w:sz w:val="32"/>
                <w:szCs w:val="22"/>
              </w:rPr>
            </w:pPr>
            <w:bookmarkStart w:id="104" w:name="_Hlk196226120"/>
            <w:r w:rsidRPr="00583B10">
              <w:rPr>
                <w:rFonts w:ascii="標楷體" w:hAnsi="標楷體" w:hint="eastAsia"/>
                <w:sz w:val="32"/>
                <w:szCs w:val="22"/>
              </w:rPr>
              <w:lastRenderedPageBreak/>
              <w:t>褒忠鄉災害防救會報成員一覽表</w:t>
            </w:r>
          </w:p>
        </w:tc>
      </w:tr>
      <w:bookmarkEnd w:id="104"/>
      <w:tr w:rsidR="00583B10" w:rsidRPr="00583B10" w14:paraId="42B78F2D" w14:textId="77777777" w:rsidTr="00731F50">
        <w:trPr>
          <w:trHeight w:val="567"/>
          <w:jc w:val="center"/>
        </w:trPr>
        <w:tc>
          <w:tcPr>
            <w:tcW w:w="0" w:type="auto"/>
            <w:vAlign w:val="center"/>
          </w:tcPr>
          <w:p w14:paraId="3B2F1A23" w14:textId="77777777" w:rsidR="009F39D4" w:rsidRPr="00583B10" w:rsidRDefault="009F39D4" w:rsidP="005E06AB">
            <w:pPr>
              <w:adjustRightInd/>
              <w:snapToGrid/>
              <w:spacing w:before="0" w:line="240" w:lineRule="auto"/>
              <w:ind w:firstLineChars="0" w:firstLine="0"/>
              <w:jc w:val="center"/>
              <w:rPr>
                <w:rFonts w:ascii="標楷體" w:hAnsi="標楷體"/>
                <w:sz w:val="24"/>
                <w:szCs w:val="22"/>
              </w:rPr>
            </w:pPr>
            <w:r w:rsidRPr="00583B10">
              <w:rPr>
                <w:rFonts w:ascii="標楷體" w:hAnsi="標楷體" w:hint="eastAsia"/>
                <w:sz w:val="24"/>
                <w:szCs w:val="22"/>
              </w:rPr>
              <w:t>召集人</w:t>
            </w:r>
          </w:p>
        </w:tc>
        <w:tc>
          <w:tcPr>
            <w:tcW w:w="0" w:type="auto"/>
            <w:vAlign w:val="center"/>
          </w:tcPr>
          <w:p w14:paraId="190A7F05" w14:textId="77777777" w:rsidR="009F39D4" w:rsidRPr="00583B10" w:rsidRDefault="009F39D4"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鄉長</w:t>
            </w:r>
          </w:p>
        </w:tc>
      </w:tr>
      <w:tr w:rsidR="00583B10" w:rsidRPr="00583B10" w14:paraId="3BACFFCE" w14:textId="77777777" w:rsidTr="00731F50">
        <w:trPr>
          <w:trHeight w:val="567"/>
          <w:jc w:val="center"/>
        </w:trPr>
        <w:tc>
          <w:tcPr>
            <w:tcW w:w="0" w:type="auto"/>
            <w:vAlign w:val="center"/>
          </w:tcPr>
          <w:p w14:paraId="16FC7935" w14:textId="77777777" w:rsidR="009F39D4" w:rsidRPr="00583B10" w:rsidRDefault="009F39D4" w:rsidP="005E06AB">
            <w:pPr>
              <w:adjustRightInd/>
              <w:snapToGrid/>
              <w:spacing w:before="0" w:line="240" w:lineRule="auto"/>
              <w:ind w:firstLineChars="0" w:firstLine="0"/>
              <w:jc w:val="center"/>
              <w:rPr>
                <w:rFonts w:ascii="標楷體" w:hAnsi="標楷體"/>
                <w:sz w:val="24"/>
                <w:szCs w:val="22"/>
              </w:rPr>
            </w:pPr>
            <w:r w:rsidRPr="00583B10">
              <w:rPr>
                <w:rFonts w:ascii="標楷體" w:hAnsi="標楷體" w:hint="eastAsia"/>
                <w:sz w:val="24"/>
                <w:szCs w:val="22"/>
              </w:rPr>
              <w:t>副召集人</w:t>
            </w:r>
          </w:p>
        </w:tc>
        <w:tc>
          <w:tcPr>
            <w:tcW w:w="0" w:type="auto"/>
            <w:vAlign w:val="center"/>
          </w:tcPr>
          <w:p w14:paraId="6EC2A125" w14:textId="77777777" w:rsidR="009F39D4" w:rsidRPr="00583B10" w:rsidRDefault="009F39D4"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秘書</w:t>
            </w:r>
          </w:p>
        </w:tc>
      </w:tr>
      <w:tr w:rsidR="00583B10" w:rsidRPr="00583B10" w14:paraId="6EE4165B" w14:textId="77777777" w:rsidTr="00731F50">
        <w:trPr>
          <w:trHeight w:val="406"/>
          <w:jc w:val="center"/>
        </w:trPr>
        <w:tc>
          <w:tcPr>
            <w:tcW w:w="0" w:type="auto"/>
            <w:gridSpan w:val="2"/>
            <w:vAlign w:val="center"/>
          </w:tcPr>
          <w:p w14:paraId="6D1F8FFF" w14:textId="77777777" w:rsidR="00F66274" w:rsidRPr="00583B10" w:rsidRDefault="00F66274" w:rsidP="00680F85">
            <w:pPr>
              <w:adjustRightInd/>
              <w:snapToGrid/>
              <w:spacing w:before="0" w:line="240" w:lineRule="auto"/>
              <w:ind w:firstLineChars="0" w:firstLine="0"/>
              <w:jc w:val="distribute"/>
              <w:rPr>
                <w:rFonts w:ascii="標楷體" w:hAnsi="標楷體"/>
                <w:sz w:val="32"/>
                <w:szCs w:val="22"/>
              </w:rPr>
            </w:pPr>
            <w:r w:rsidRPr="00583B10">
              <w:rPr>
                <w:rFonts w:ascii="標楷體" w:hAnsi="標楷體" w:hint="eastAsia"/>
                <w:sz w:val="32"/>
                <w:szCs w:val="22"/>
              </w:rPr>
              <w:t>褒忠鄉災害防救會報成員一覽表</w:t>
            </w:r>
          </w:p>
        </w:tc>
      </w:tr>
      <w:tr w:rsidR="00583B10" w:rsidRPr="00583B10" w14:paraId="7467C0C9" w14:textId="77777777" w:rsidTr="00731F50">
        <w:trPr>
          <w:trHeight w:val="567"/>
          <w:jc w:val="center"/>
        </w:trPr>
        <w:tc>
          <w:tcPr>
            <w:tcW w:w="0" w:type="auto"/>
            <w:vMerge w:val="restart"/>
            <w:vAlign w:val="center"/>
          </w:tcPr>
          <w:p w14:paraId="76DE42F2" w14:textId="2A4AA32A" w:rsidR="005E06AB" w:rsidRPr="00583B10" w:rsidRDefault="005E06AB" w:rsidP="005E06AB">
            <w:pPr>
              <w:adjustRightInd/>
              <w:snapToGrid/>
              <w:spacing w:before="0" w:line="240" w:lineRule="auto"/>
              <w:ind w:firstLineChars="0" w:firstLine="0"/>
              <w:jc w:val="center"/>
              <w:rPr>
                <w:rFonts w:ascii="標楷體" w:hAnsi="標楷體"/>
                <w:sz w:val="24"/>
                <w:szCs w:val="22"/>
              </w:rPr>
            </w:pPr>
            <w:r w:rsidRPr="00583B10">
              <w:rPr>
                <w:rFonts w:ascii="標楷體" w:hAnsi="標楷體"/>
                <w:sz w:val="24"/>
                <w:szCs w:val="22"/>
              </w:rPr>
              <w:t>委員</w:t>
            </w:r>
          </w:p>
        </w:tc>
        <w:tc>
          <w:tcPr>
            <w:tcW w:w="0" w:type="auto"/>
            <w:vAlign w:val="center"/>
          </w:tcPr>
          <w:p w14:paraId="47BB3832"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本所民政課課長</w:t>
            </w:r>
          </w:p>
        </w:tc>
      </w:tr>
      <w:tr w:rsidR="00583B10" w:rsidRPr="00583B10" w14:paraId="1D5360C8" w14:textId="77777777" w:rsidTr="00731F50">
        <w:trPr>
          <w:trHeight w:val="567"/>
          <w:jc w:val="center"/>
        </w:trPr>
        <w:tc>
          <w:tcPr>
            <w:tcW w:w="0" w:type="auto"/>
            <w:vMerge/>
            <w:vAlign w:val="center"/>
          </w:tcPr>
          <w:p w14:paraId="4B5BCB11" w14:textId="45201796"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1B8A2252"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本所社會課課長</w:t>
            </w:r>
          </w:p>
        </w:tc>
      </w:tr>
      <w:tr w:rsidR="00583B10" w:rsidRPr="00583B10" w14:paraId="44E2D9AE" w14:textId="77777777" w:rsidTr="00731F50">
        <w:trPr>
          <w:trHeight w:val="567"/>
          <w:jc w:val="center"/>
        </w:trPr>
        <w:tc>
          <w:tcPr>
            <w:tcW w:w="0" w:type="auto"/>
            <w:vMerge/>
            <w:vAlign w:val="center"/>
          </w:tcPr>
          <w:p w14:paraId="22B4ACF4" w14:textId="7B35C129"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085BCD62"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本所農業課課長</w:t>
            </w:r>
          </w:p>
        </w:tc>
      </w:tr>
      <w:tr w:rsidR="00583B10" w:rsidRPr="00583B10" w14:paraId="557D2180" w14:textId="77777777" w:rsidTr="00731F50">
        <w:trPr>
          <w:trHeight w:val="567"/>
          <w:jc w:val="center"/>
        </w:trPr>
        <w:tc>
          <w:tcPr>
            <w:tcW w:w="0" w:type="auto"/>
            <w:vMerge/>
            <w:vAlign w:val="center"/>
          </w:tcPr>
          <w:p w14:paraId="4DC5C113" w14:textId="584042C5"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368CE014"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本所建設課課長</w:t>
            </w:r>
          </w:p>
        </w:tc>
      </w:tr>
      <w:tr w:rsidR="00583B10" w:rsidRPr="00583B10" w14:paraId="1C96C142" w14:textId="77777777" w:rsidTr="00731F50">
        <w:trPr>
          <w:trHeight w:val="567"/>
          <w:jc w:val="center"/>
        </w:trPr>
        <w:tc>
          <w:tcPr>
            <w:tcW w:w="0" w:type="auto"/>
            <w:vMerge/>
            <w:vAlign w:val="center"/>
          </w:tcPr>
          <w:p w14:paraId="3C7B1B38" w14:textId="344E6997"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59D00683"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本所財政課課長</w:t>
            </w:r>
          </w:p>
        </w:tc>
      </w:tr>
      <w:tr w:rsidR="00583B10" w:rsidRPr="00583B10" w14:paraId="7FF21B3A" w14:textId="77777777" w:rsidTr="00731F50">
        <w:trPr>
          <w:trHeight w:val="567"/>
          <w:jc w:val="center"/>
        </w:trPr>
        <w:tc>
          <w:tcPr>
            <w:tcW w:w="0" w:type="auto"/>
            <w:vMerge/>
            <w:vAlign w:val="center"/>
          </w:tcPr>
          <w:p w14:paraId="5E80C981" w14:textId="3F35A085"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0DBF537A"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本所人事室主任</w:t>
            </w:r>
          </w:p>
        </w:tc>
      </w:tr>
      <w:tr w:rsidR="00583B10" w:rsidRPr="00583B10" w14:paraId="722284F9" w14:textId="77777777" w:rsidTr="00731F50">
        <w:trPr>
          <w:trHeight w:val="567"/>
          <w:jc w:val="center"/>
        </w:trPr>
        <w:tc>
          <w:tcPr>
            <w:tcW w:w="0" w:type="auto"/>
            <w:vMerge/>
            <w:vAlign w:val="center"/>
          </w:tcPr>
          <w:p w14:paraId="060B6AD9" w14:textId="075BDFEB"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7F0EB429"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本所主計室主任</w:t>
            </w:r>
          </w:p>
        </w:tc>
      </w:tr>
      <w:tr w:rsidR="00583B10" w:rsidRPr="00583B10" w14:paraId="022E15D0" w14:textId="77777777" w:rsidTr="00731F50">
        <w:trPr>
          <w:trHeight w:val="567"/>
          <w:jc w:val="center"/>
        </w:trPr>
        <w:tc>
          <w:tcPr>
            <w:tcW w:w="0" w:type="auto"/>
            <w:vMerge/>
            <w:vAlign w:val="center"/>
          </w:tcPr>
          <w:p w14:paraId="31543CDE" w14:textId="6AA9E66D" w:rsidR="005E06AB" w:rsidRPr="00583B10" w:rsidRDefault="005E06AB" w:rsidP="009F39D4">
            <w:pPr>
              <w:adjustRightInd/>
              <w:snapToGrid/>
              <w:spacing w:before="0" w:line="240" w:lineRule="auto"/>
              <w:ind w:firstLineChars="0" w:firstLine="0"/>
              <w:rPr>
                <w:rFonts w:ascii="標楷體" w:hAnsi="標楷體"/>
                <w:sz w:val="24"/>
                <w:szCs w:val="22"/>
              </w:rPr>
            </w:pPr>
          </w:p>
        </w:tc>
        <w:tc>
          <w:tcPr>
            <w:tcW w:w="0" w:type="auto"/>
            <w:vAlign w:val="center"/>
          </w:tcPr>
          <w:p w14:paraId="07AFE698" w14:textId="77777777" w:rsidR="005E06AB" w:rsidRPr="00583B10" w:rsidRDefault="005E06AB"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本所政風室主任</w:t>
            </w:r>
          </w:p>
        </w:tc>
      </w:tr>
      <w:tr w:rsidR="00583B10" w:rsidRPr="00583B10" w14:paraId="1BBF6191" w14:textId="77777777" w:rsidTr="00731F50">
        <w:trPr>
          <w:trHeight w:val="567"/>
          <w:jc w:val="center"/>
        </w:trPr>
        <w:tc>
          <w:tcPr>
            <w:tcW w:w="0" w:type="auto"/>
            <w:vMerge w:val="restart"/>
            <w:vAlign w:val="center"/>
          </w:tcPr>
          <w:p w14:paraId="3D076FB4" w14:textId="02C9B519" w:rsidR="00074266" w:rsidRPr="00583B10" w:rsidRDefault="00074266" w:rsidP="00731F50">
            <w:pPr>
              <w:spacing w:before="0" w:line="240" w:lineRule="auto"/>
              <w:ind w:firstLineChars="83" w:firstLine="199"/>
              <w:rPr>
                <w:rFonts w:ascii="標楷體" w:hAnsi="標楷體"/>
                <w:sz w:val="24"/>
                <w:szCs w:val="22"/>
              </w:rPr>
            </w:pPr>
            <w:r w:rsidRPr="00583B10">
              <w:rPr>
                <w:rFonts w:ascii="標楷體" w:hAnsi="標楷體" w:hint="eastAsia"/>
                <w:sz w:val="24"/>
                <w:szCs w:val="22"/>
              </w:rPr>
              <w:t>委員</w:t>
            </w:r>
          </w:p>
        </w:tc>
        <w:tc>
          <w:tcPr>
            <w:tcW w:w="0" w:type="auto"/>
            <w:vAlign w:val="center"/>
          </w:tcPr>
          <w:p w14:paraId="61552D80"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本所清潔隊隊長</w:t>
            </w:r>
          </w:p>
        </w:tc>
      </w:tr>
      <w:tr w:rsidR="00583B10" w:rsidRPr="00583B10" w14:paraId="3D900AE8" w14:textId="77777777" w:rsidTr="00731F50">
        <w:trPr>
          <w:trHeight w:val="567"/>
          <w:jc w:val="center"/>
        </w:trPr>
        <w:tc>
          <w:tcPr>
            <w:tcW w:w="0" w:type="auto"/>
            <w:vMerge/>
            <w:vAlign w:val="center"/>
          </w:tcPr>
          <w:p w14:paraId="180EB7E4" w14:textId="38E38894"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07B172DC"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褒忠鄉消防分隊分隊長</w:t>
            </w:r>
          </w:p>
        </w:tc>
      </w:tr>
      <w:tr w:rsidR="00583B10" w:rsidRPr="00583B10" w14:paraId="380B7A35" w14:textId="77777777" w:rsidTr="00731F50">
        <w:trPr>
          <w:trHeight w:val="567"/>
          <w:jc w:val="center"/>
        </w:trPr>
        <w:tc>
          <w:tcPr>
            <w:tcW w:w="0" w:type="auto"/>
            <w:vMerge/>
            <w:vAlign w:val="center"/>
          </w:tcPr>
          <w:p w14:paraId="59FF4DD5" w14:textId="1F02A7AF"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3259BF45"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褒忠分駐所所長</w:t>
            </w:r>
          </w:p>
        </w:tc>
      </w:tr>
      <w:tr w:rsidR="00583B10" w:rsidRPr="00583B10" w14:paraId="56ECE995" w14:textId="77777777" w:rsidTr="00731F50">
        <w:trPr>
          <w:trHeight w:val="567"/>
          <w:jc w:val="center"/>
        </w:trPr>
        <w:tc>
          <w:tcPr>
            <w:tcW w:w="0" w:type="auto"/>
            <w:vMerge/>
            <w:vAlign w:val="center"/>
          </w:tcPr>
          <w:p w14:paraId="2B5C0950" w14:textId="4E3F02C5"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04DE1589"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龍岩派出所所長</w:t>
            </w:r>
          </w:p>
        </w:tc>
      </w:tr>
      <w:tr w:rsidR="00583B10" w:rsidRPr="00583B10" w14:paraId="5BDB84EC" w14:textId="77777777" w:rsidTr="00731F50">
        <w:trPr>
          <w:trHeight w:val="567"/>
          <w:jc w:val="center"/>
        </w:trPr>
        <w:tc>
          <w:tcPr>
            <w:tcW w:w="0" w:type="auto"/>
            <w:vMerge/>
            <w:vAlign w:val="center"/>
          </w:tcPr>
          <w:p w14:paraId="59C9D78A" w14:textId="4FAAF670"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2F5E9DE1"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台灣電力公司雲林區營業處褒忠服務所所長</w:t>
            </w:r>
          </w:p>
        </w:tc>
      </w:tr>
      <w:tr w:rsidR="00583B10" w:rsidRPr="00583B10" w14:paraId="511055E4" w14:textId="77777777" w:rsidTr="00731F50">
        <w:trPr>
          <w:trHeight w:val="567"/>
          <w:jc w:val="center"/>
        </w:trPr>
        <w:tc>
          <w:tcPr>
            <w:tcW w:w="0" w:type="auto"/>
            <w:vMerge/>
            <w:vAlign w:val="center"/>
          </w:tcPr>
          <w:p w14:paraId="0F8736D1" w14:textId="6C6F80DA"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514EA4AD"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中華電信公司雲林營運處工程師</w:t>
            </w:r>
          </w:p>
        </w:tc>
      </w:tr>
      <w:tr w:rsidR="00583B10" w:rsidRPr="00583B10" w14:paraId="5E547422" w14:textId="77777777" w:rsidTr="00731F50">
        <w:trPr>
          <w:trHeight w:val="567"/>
          <w:jc w:val="center"/>
        </w:trPr>
        <w:tc>
          <w:tcPr>
            <w:tcW w:w="0" w:type="auto"/>
            <w:vMerge/>
            <w:vAlign w:val="center"/>
          </w:tcPr>
          <w:p w14:paraId="7ABBEBE2" w14:textId="6963539B"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16553810"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台灣自來水公司第五區管理處虎尾服務所主任</w:t>
            </w:r>
          </w:p>
        </w:tc>
      </w:tr>
      <w:tr w:rsidR="00583B10" w:rsidRPr="00583B10" w14:paraId="7BA729BF" w14:textId="77777777" w:rsidTr="00731F50">
        <w:trPr>
          <w:trHeight w:val="567"/>
          <w:jc w:val="center"/>
        </w:trPr>
        <w:tc>
          <w:tcPr>
            <w:tcW w:w="0" w:type="auto"/>
            <w:vMerge/>
            <w:vAlign w:val="center"/>
          </w:tcPr>
          <w:p w14:paraId="68F830A3" w14:textId="44045997" w:rsidR="00074266" w:rsidRPr="00583B10" w:rsidRDefault="00074266" w:rsidP="009F39D4">
            <w:pPr>
              <w:spacing w:before="0" w:line="240" w:lineRule="auto"/>
              <w:ind w:firstLine="480"/>
              <w:rPr>
                <w:rFonts w:ascii="標楷體" w:hAnsi="標楷體"/>
                <w:sz w:val="24"/>
                <w:szCs w:val="22"/>
              </w:rPr>
            </w:pPr>
          </w:p>
        </w:tc>
        <w:tc>
          <w:tcPr>
            <w:tcW w:w="0" w:type="auto"/>
            <w:vAlign w:val="center"/>
          </w:tcPr>
          <w:p w14:paraId="146ED9D3" w14:textId="77777777" w:rsidR="00074266" w:rsidRPr="00583B10" w:rsidRDefault="00074266" w:rsidP="009F39D4">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褒忠鄉衛生所主任</w:t>
            </w:r>
          </w:p>
        </w:tc>
      </w:tr>
      <w:tr w:rsidR="00583B10" w:rsidRPr="00583B10" w14:paraId="16A79E37" w14:textId="77777777" w:rsidTr="00731F50">
        <w:trPr>
          <w:trHeight w:val="567"/>
          <w:jc w:val="center"/>
        </w:trPr>
        <w:tc>
          <w:tcPr>
            <w:tcW w:w="0" w:type="auto"/>
            <w:vMerge/>
            <w:vAlign w:val="center"/>
          </w:tcPr>
          <w:p w14:paraId="56F98A22" w14:textId="1ECF5411" w:rsidR="00074266" w:rsidRPr="00583B10" w:rsidRDefault="00074266" w:rsidP="009F39D4">
            <w:pPr>
              <w:adjustRightInd/>
              <w:snapToGrid/>
              <w:spacing w:before="0" w:line="240" w:lineRule="auto"/>
              <w:ind w:firstLineChars="0" w:firstLine="0"/>
              <w:rPr>
                <w:rFonts w:ascii="標楷體" w:hAnsi="標楷體"/>
                <w:sz w:val="24"/>
                <w:szCs w:val="22"/>
              </w:rPr>
            </w:pPr>
          </w:p>
        </w:tc>
        <w:tc>
          <w:tcPr>
            <w:tcW w:w="0" w:type="auto"/>
            <w:vAlign w:val="center"/>
          </w:tcPr>
          <w:p w14:paraId="3E351D08" w14:textId="77777777" w:rsidR="00074266" w:rsidRPr="00583B10" w:rsidRDefault="00074266" w:rsidP="000A026F">
            <w:pPr>
              <w:adjustRightInd/>
              <w:snapToGrid/>
              <w:spacing w:before="0" w:line="240" w:lineRule="auto"/>
              <w:ind w:firstLineChars="0" w:firstLine="0"/>
              <w:rPr>
                <w:rFonts w:ascii="標楷體" w:hAnsi="標楷體"/>
                <w:sz w:val="24"/>
                <w:szCs w:val="22"/>
              </w:rPr>
            </w:pPr>
            <w:r w:rsidRPr="00583B10">
              <w:rPr>
                <w:rFonts w:ascii="標楷體" w:hAnsi="標楷體" w:hint="eastAsia"/>
                <w:sz w:val="24"/>
                <w:szCs w:val="22"/>
              </w:rPr>
              <w:t>雲林縣後備指揮部</w:t>
            </w:r>
          </w:p>
        </w:tc>
      </w:tr>
    </w:tbl>
    <w:p w14:paraId="4E86133E" w14:textId="67823420" w:rsidR="00F918F5" w:rsidRPr="00583B10" w:rsidRDefault="00654FB7" w:rsidP="00654FB7">
      <w:pPr>
        <w:pStyle w:val="3"/>
        <w:numPr>
          <w:ilvl w:val="0"/>
          <w:numId w:val="0"/>
        </w:numPr>
      </w:pPr>
      <w:bookmarkStart w:id="105" w:name="_Toc430621296"/>
      <w:bookmarkStart w:id="106" w:name="_Toc8393765"/>
      <w:bookmarkStart w:id="107" w:name="_Toc61852319"/>
      <w:r w:rsidRPr="00583B10">
        <w:rPr>
          <w:rFonts w:hint="eastAsia"/>
        </w:rPr>
        <w:t>1.5.2</w:t>
      </w:r>
      <w:r w:rsidR="00F918F5" w:rsidRPr="00583B10">
        <w:rPr>
          <w:rFonts w:hint="eastAsia"/>
        </w:rPr>
        <w:t>災害應變中心</w:t>
      </w:r>
      <w:bookmarkEnd w:id="105"/>
      <w:bookmarkEnd w:id="106"/>
      <w:bookmarkEnd w:id="107"/>
    </w:p>
    <w:p w14:paraId="089D0B97" w14:textId="77777777" w:rsidR="00F918F5" w:rsidRPr="00583B10" w:rsidRDefault="00825E4D" w:rsidP="00825E4D">
      <w:pPr>
        <w:ind w:firstLine="560"/>
        <w:rPr>
          <w:rFonts w:cs="標楷體"/>
        </w:rPr>
      </w:pPr>
      <w:r w:rsidRPr="00583B10">
        <w:rPr>
          <w:rFonts w:cs="標楷體" w:hint="eastAsia"/>
        </w:rPr>
        <w:t>本鄉於轄內有發生災害之虞或發生災害時，為採取災害預防或應變措施，設立災害應</w:t>
      </w:r>
      <w:r w:rsidRPr="00583B10">
        <w:rPr>
          <w:rFonts w:cs="標楷體" w:hint="eastAsia"/>
        </w:rPr>
        <w:lastRenderedPageBreak/>
        <w:t>變中心，鄉應變中心指揮官由鄉長擔任，副指揮官由秘書或災害相關機關首長擔任，應變中心成員包括各指定行政機關、指定公共事業、國軍及民間團體派員組成。</w:t>
      </w:r>
    </w:p>
    <w:p w14:paraId="0BD26013" w14:textId="77777777" w:rsidR="009B5835" w:rsidRPr="00583B10" w:rsidRDefault="009B5835" w:rsidP="00825E4D">
      <w:pPr>
        <w:ind w:firstLine="560"/>
        <w:rPr>
          <w:rFonts w:cs="標楷體"/>
        </w:rPr>
      </w:pPr>
      <w:r w:rsidRPr="00583B10">
        <w:rPr>
          <w:rFonts w:cs="標楷體" w:hint="eastAsia"/>
        </w:rPr>
        <w:t>有關應變中心成立之時機、程序及編組，由本鄉公所訂之。為使災害應變中心有效運作，制定「雲林縣</w:t>
      </w:r>
      <w:r w:rsidR="00C10981" w:rsidRPr="00583B10">
        <w:rPr>
          <w:rFonts w:ascii="標楷體" w:hAnsi="標楷體" w:cs="標楷體" w:hint="eastAsia"/>
        </w:rPr>
        <w:t>褒忠鄉災害應變</w:t>
      </w:r>
      <w:r w:rsidRPr="00583B10">
        <w:rPr>
          <w:rFonts w:ascii="標楷體" w:hAnsi="標楷體" w:cs="標楷體" w:hint="eastAsia"/>
        </w:rPr>
        <w:t>中心作業手冊</w:t>
      </w:r>
      <w:r w:rsidRPr="00583B10">
        <w:rPr>
          <w:rFonts w:cs="標楷體" w:hint="eastAsia"/>
        </w:rPr>
        <w:t>」</w:t>
      </w:r>
      <w:r w:rsidRPr="00583B10">
        <w:rPr>
          <w:rFonts w:cs="標楷體" w:hint="eastAsia"/>
        </w:rPr>
        <w:t>(</w:t>
      </w:r>
      <w:r w:rsidR="00D12BCC" w:rsidRPr="00583B10">
        <w:rPr>
          <w:rFonts w:cs="標楷體" w:hint="eastAsia"/>
        </w:rPr>
        <w:t>如附件</w:t>
      </w:r>
      <w:r w:rsidR="00C10981" w:rsidRPr="00583B10">
        <w:rPr>
          <w:rFonts w:ascii="標楷體" w:hAnsi="標楷體" w:cs="標楷體" w:hint="eastAsia"/>
        </w:rPr>
        <w:t>二</w:t>
      </w:r>
      <w:r w:rsidRPr="00583B10">
        <w:rPr>
          <w:rFonts w:cs="標楷體" w:hint="eastAsia"/>
        </w:rPr>
        <w:t>)</w:t>
      </w:r>
      <w:r w:rsidRPr="00583B10">
        <w:rPr>
          <w:rFonts w:cs="標楷體" w:hint="eastAsia"/>
        </w:rPr>
        <w:t>。</w:t>
      </w:r>
    </w:p>
    <w:p w14:paraId="20BC5F91" w14:textId="77777777" w:rsidR="00825E4D" w:rsidRPr="00583B10" w:rsidRDefault="00825E4D" w:rsidP="00F939FA">
      <w:pPr>
        <w:pStyle w:val="a7"/>
        <w:numPr>
          <w:ilvl w:val="0"/>
          <w:numId w:val="8"/>
        </w:numPr>
        <w:ind w:leftChars="0" w:left="567" w:firstLineChars="0" w:hanging="567"/>
      </w:pPr>
      <w:r w:rsidRPr="00583B10">
        <w:rPr>
          <w:rFonts w:hint="eastAsia"/>
        </w:rPr>
        <w:t>本</w:t>
      </w:r>
      <w:r w:rsidR="00B72BF0" w:rsidRPr="00583B10">
        <w:rPr>
          <w:rFonts w:cs="標楷體" w:hint="eastAsia"/>
        </w:rPr>
        <w:t>鄉</w:t>
      </w:r>
      <w:r w:rsidRPr="00583B10">
        <w:rPr>
          <w:rFonts w:hint="eastAsia"/>
        </w:rPr>
        <w:t>災害應變中心職責</w:t>
      </w:r>
    </w:p>
    <w:p w14:paraId="75AB0D06" w14:textId="77777777" w:rsidR="00825E4D" w:rsidRPr="00583B10" w:rsidRDefault="00825E4D" w:rsidP="00F939FA">
      <w:pPr>
        <w:pStyle w:val="a7"/>
        <w:numPr>
          <w:ilvl w:val="1"/>
          <w:numId w:val="9"/>
        </w:numPr>
        <w:ind w:leftChars="0" w:firstLineChars="0"/>
      </w:pPr>
      <w:r w:rsidRPr="00583B10">
        <w:rPr>
          <w:rFonts w:hint="eastAsia"/>
        </w:rPr>
        <w:t>綜合調整或修訂所轄地區之</w:t>
      </w:r>
      <w:r w:rsidR="00B72BF0" w:rsidRPr="00583B10">
        <w:rPr>
          <w:rFonts w:hint="eastAsia"/>
        </w:rPr>
        <w:t>災害防救</w:t>
      </w:r>
      <w:r w:rsidRPr="00583B10">
        <w:rPr>
          <w:rFonts w:hint="eastAsia"/>
        </w:rPr>
        <w:t>計畫。</w:t>
      </w:r>
    </w:p>
    <w:p w14:paraId="3E1F86BB" w14:textId="77777777" w:rsidR="00825E4D" w:rsidRPr="00583B10" w:rsidRDefault="00825E4D" w:rsidP="00F939FA">
      <w:pPr>
        <w:pStyle w:val="a7"/>
        <w:numPr>
          <w:ilvl w:val="1"/>
          <w:numId w:val="9"/>
        </w:numPr>
        <w:ind w:leftChars="0" w:firstLineChars="0"/>
      </w:pPr>
      <w:r w:rsidRPr="00583B10">
        <w:rPr>
          <w:rFonts w:hint="eastAsia"/>
        </w:rPr>
        <w:t>實施各地區</w:t>
      </w:r>
      <w:r w:rsidR="00B72BF0" w:rsidRPr="00583B10">
        <w:rPr>
          <w:rFonts w:hint="eastAsia"/>
        </w:rPr>
        <w:t>災害防救</w:t>
      </w:r>
      <w:r w:rsidRPr="00583B10">
        <w:rPr>
          <w:rFonts w:hint="eastAsia"/>
        </w:rPr>
        <w:t>計畫所定之災害預防與整備、應變與處理、復建措施。</w:t>
      </w:r>
    </w:p>
    <w:p w14:paraId="5A808EF8" w14:textId="77777777" w:rsidR="00825E4D" w:rsidRPr="00583B10" w:rsidRDefault="00825E4D" w:rsidP="00F939FA">
      <w:pPr>
        <w:pStyle w:val="a7"/>
        <w:numPr>
          <w:ilvl w:val="1"/>
          <w:numId w:val="9"/>
        </w:numPr>
        <w:ind w:leftChars="0" w:firstLineChars="0"/>
      </w:pPr>
      <w:r w:rsidRPr="00583B10">
        <w:rPr>
          <w:rFonts w:hint="eastAsia"/>
        </w:rPr>
        <w:t>其他依</w:t>
      </w:r>
      <w:r w:rsidR="00B72BF0" w:rsidRPr="00583B10">
        <w:rPr>
          <w:rFonts w:hint="eastAsia"/>
        </w:rPr>
        <w:t>地區災害防救</w:t>
      </w:r>
      <w:r w:rsidRPr="00583B10">
        <w:rPr>
          <w:rFonts w:hint="eastAsia"/>
        </w:rPr>
        <w:t>計畫或法令所定事項。</w:t>
      </w:r>
    </w:p>
    <w:p w14:paraId="10F9B489" w14:textId="77777777" w:rsidR="00825E4D" w:rsidRPr="00583B10" w:rsidRDefault="00825E4D" w:rsidP="00F939FA">
      <w:pPr>
        <w:pStyle w:val="a7"/>
        <w:numPr>
          <w:ilvl w:val="0"/>
          <w:numId w:val="8"/>
        </w:numPr>
        <w:ind w:leftChars="0" w:left="567" w:firstLineChars="0" w:hanging="567"/>
      </w:pPr>
      <w:r w:rsidRPr="00583B10">
        <w:rPr>
          <w:rFonts w:hint="eastAsia"/>
        </w:rPr>
        <w:t>本鄉災害應變中心成立之時機</w:t>
      </w:r>
    </w:p>
    <w:p w14:paraId="568FA996" w14:textId="77777777" w:rsidR="00825E4D" w:rsidRPr="00583B10" w:rsidRDefault="00825E4D" w:rsidP="00F939FA">
      <w:pPr>
        <w:pStyle w:val="a7"/>
        <w:numPr>
          <w:ilvl w:val="0"/>
          <w:numId w:val="10"/>
        </w:numPr>
        <w:ind w:leftChars="0" w:firstLineChars="0"/>
      </w:pPr>
      <w:r w:rsidRPr="00583B10">
        <w:rPr>
          <w:rFonts w:hint="eastAsia"/>
        </w:rPr>
        <w:t>在本</w:t>
      </w:r>
      <w:r w:rsidR="00643B0E" w:rsidRPr="00583B10">
        <w:rPr>
          <w:rFonts w:cs="標楷體" w:hint="eastAsia"/>
        </w:rPr>
        <w:t>鄉</w:t>
      </w:r>
      <w:r w:rsidRPr="00583B10">
        <w:rPr>
          <w:rFonts w:hint="eastAsia"/>
        </w:rPr>
        <w:t>轄內或部分地區有發生災害之虞或發生災害時，如認為有必要採取預防災害之措施或災害應變對策時，由</w:t>
      </w:r>
      <w:r w:rsidR="00643B0E" w:rsidRPr="00583B10">
        <w:rPr>
          <w:rFonts w:cs="標楷體" w:hint="eastAsia"/>
        </w:rPr>
        <w:t>鄉</w:t>
      </w:r>
      <w:r w:rsidRPr="00583B10">
        <w:rPr>
          <w:rFonts w:hint="eastAsia"/>
        </w:rPr>
        <w:t>長諮詢應變處理工作。</w:t>
      </w:r>
    </w:p>
    <w:p w14:paraId="6069B3B6" w14:textId="77777777" w:rsidR="00825E4D" w:rsidRPr="00583B10" w:rsidRDefault="00825E4D" w:rsidP="00F939FA">
      <w:pPr>
        <w:pStyle w:val="a7"/>
        <w:numPr>
          <w:ilvl w:val="0"/>
          <w:numId w:val="10"/>
        </w:numPr>
        <w:ind w:leftChars="0" w:firstLineChars="0"/>
      </w:pPr>
      <w:r w:rsidRPr="00583B10">
        <w:rPr>
          <w:rFonts w:hint="eastAsia"/>
        </w:rPr>
        <w:t>天然災害</w:t>
      </w:r>
      <w:r w:rsidRPr="00583B10">
        <w:t>(</w:t>
      </w:r>
      <w:r w:rsidRPr="00583B10">
        <w:rPr>
          <w:rFonts w:hint="eastAsia"/>
        </w:rPr>
        <w:t>如颱風豪雨地震</w:t>
      </w:r>
      <w:r w:rsidRPr="00583B10">
        <w:t>)</w:t>
      </w:r>
      <w:r w:rsidRPr="00583B10">
        <w:rPr>
          <w:rFonts w:hint="eastAsia"/>
        </w:rPr>
        <w:t>發生時依目前所行辦法</w:t>
      </w:r>
      <w:r w:rsidR="00643B0E" w:rsidRPr="00583B10">
        <w:rPr>
          <w:rFonts w:hint="eastAsia"/>
        </w:rPr>
        <w:t>及</w:t>
      </w:r>
      <w:r w:rsidRPr="00583B10">
        <w:rPr>
          <w:rFonts w:hint="eastAsia"/>
        </w:rPr>
        <w:t>中央氣象局所發布之警戒區域，視實際情形成立災害應變中心。</w:t>
      </w:r>
    </w:p>
    <w:p w14:paraId="52202D40" w14:textId="77777777" w:rsidR="00825E4D" w:rsidRPr="00583B10" w:rsidRDefault="00825E4D" w:rsidP="00F939FA">
      <w:pPr>
        <w:pStyle w:val="a7"/>
        <w:numPr>
          <w:ilvl w:val="0"/>
          <w:numId w:val="10"/>
        </w:numPr>
        <w:ind w:leftChars="0" w:firstLineChars="0"/>
      </w:pPr>
      <w:r w:rsidRPr="00583B10">
        <w:rPr>
          <w:rFonts w:hint="eastAsia"/>
        </w:rPr>
        <w:t>重大事故發生時，由災害業務主管單位依防災業務計畫成立緊急應變小組陳報鄉長後，得不經防災會報程序，成立本鄉災害應變中心。</w:t>
      </w:r>
      <w:r w:rsidR="0005498F" w:rsidRPr="00583B10">
        <w:rPr>
          <w:rFonts w:hint="eastAsia"/>
        </w:rPr>
        <w:t>(</w:t>
      </w:r>
      <w:r w:rsidR="0005498F" w:rsidRPr="00583B10">
        <w:rPr>
          <w:rFonts w:hint="eastAsia"/>
        </w:rPr>
        <w:t>或由民政課統一成立應變中心、或依照縣府開設層級決定開設課室</w:t>
      </w:r>
      <w:r w:rsidR="0005498F" w:rsidRPr="00583B10">
        <w:rPr>
          <w:rFonts w:hint="eastAsia"/>
        </w:rPr>
        <w:t>)</w:t>
      </w:r>
    </w:p>
    <w:p w14:paraId="3774CBD0" w14:textId="77777777" w:rsidR="00825E4D" w:rsidRPr="00583B10" w:rsidRDefault="00E05072" w:rsidP="00F939FA">
      <w:pPr>
        <w:pStyle w:val="a7"/>
        <w:numPr>
          <w:ilvl w:val="0"/>
          <w:numId w:val="10"/>
        </w:numPr>
        <w:ind w:leftChars="0" w:firstLineChars="0"/>
      </w:pPr>
      <w:r w:rsidRPr="00583B10">
        <w:rPr>
          <w:rFonts w:cs="標楷體" w:hint="eastAsia"/>
        </w:rPr>
        <w:t>本鄉</w:t>
      </w:r>
      <w:r w:rsidR="00825E4D" w:rsidRPr="00583B10">
        <w:rPr>
          <w:rFonts w:hint="eastAsia"/>
        </w:rPr>
        <w:t>災害應變中心設於</w:t>
      </w:r>
      <w:r w:rsidRPr="00583B10">
        <w:rPr>
          <w:rFonts w:hint="eastAsia"/>
        </w:rPr>
        <w:t>公所</w:t>
      </w:r>
      <w:r w:rsidR="00C10981" w:rsidRPr="00583B10">
        <w:rPr>
          <w:rFonts w:ascii="標楷體" w:hAnsi="標楷體" w:hint="eastAsia"/>
        </w:rPr>
        <w:t>一樓會議室</w:t>
      </w:r>
      <w:r w:rsidR="00825E4D" w:rsidRPr="00583B10">
        <w:t xml:space="preserve"> (</w:t>
      </w:r>
      <w:r w:rsidR="00825E4D" w:rsidRPr="00583B10">
        <w:rPr>
          <w:rFonts w:hint="eastAsia"/>
        </w:rPr>
        <w:t>地址：</w:t>
      </w:r>
      <w:r w:rsidR="00C10981" w:rsidRPr="00583B10">
        <w:rPr>
          <w:rFonts w:ascii="標楷體" w:hAnsi="標楷體" w:hint="eastAsia"/>
        </w:rPr>
        <w:t>雲林縣褒忠鄉中正路451號</w:t>
      </w:r>
      <w:r w:rsidR="00825E4D" w:rsidRPr="00583B10">
        <w:t>)</w:t>
      </w:r>
      <w:r w:rsidR="00825E4D" w:rsidRPr="00583B10">
        <w:rPr>
          <w:rFonts w:hint="eastAsia"/>
        </w:rPr>
        <w:t>；電話：</w:t>
      </w:r>
      <w:r w:rsidR="00825E4D" w:rsidRPr="00583B10">
        <w:t xml:space="preserve">(05) </w:t>
      </w:r>
      <w:r w:rsidR="00C10981" w:rsidRPr="00583B10">
        <w:rPr>
          <w:rFonts w:ascii="標楷體" w:hAnsi="標楷體"/>
        </w:rPr>
        <w:t>6972005</w:t>
      </w:r>
      <w:r w:rsidR="00825E4D" w:rsidRPr="00583B10">
        <w:rPr>
          <w:rFonts w:hint="eastAsia"/>
        </w:rPr>
        <w:t>；傳真：</w:t>
      </w:r>
      <w:r w:rsidR="00825E4D" w:rsidRPr="00583B10">
        <w:t>(05)</w:t>
      </w:r>
      <w:r w:rsidRPr="00583B10">
        <w:rPr>
          <w:rFonts w:ascii="標楷體" w:hAnsi="標楷體" w:hint="eastAsia"/>
        </w:rPr>
        <w:t xml:space="preserve"> </w:t>
      </w:r>
      <w:r w:rsidR="00C10981" w:rsidRPr="00583B10">
        <w:rPr>
          <w:rFonts w:ascii="標楷體" w:hAnsi="標楷體"/>
        </w:rPr>
        <w:t>6971632</w:t>
      </w:r>
      <w:r w:rsidR="00825E4D" w:rsidRPr="00583B10">
        <w:rPr>
          <w:rFonts w:hint="eastAsia"/>
        </w:rPr>
        <w:t>。</w:t>
      </w:r>
    </w:p>
    <w:p w14:paraId="16BBC30E" w14:textId="77777777" w:rsidR="00825E4D" w:rsidRPr="00583B10" w:rsidRDefault="00825E4D" w:rsidP="00F939FA">
      <w:pPr>
        <w:pStyle w:val="a7"/>
        <w:numPr>
          <w:ilvl w:val="0"/>
          <w:numId w:val="8"/>
        </w:numPr>
        <w:ind w:leftChars="0" w:left="567" w:firstLineChars="0" w:hanging="567"/>
      </w:pPr>
      <w:r w:rsidRPr="00583B10">
        <w:rPr>
          <w:rFonts w:cs="標楷體" w:hint="eastAsia"/>
        </w:rPr>
        <w:t>本</w:t>
      </w:r>
      <w:r w:rsidR="00643B0E" w:rsidRPr="00583B10">
        <w:rPr>
          <w:rFonts w:cs="標楷體" w:hint="eastAsia"/>
        </w:rPr>
        <w:t>鄉</w:t>
      </w:r>
      <w:r w:rsidR="0006200F" w:rsidRPr="00583B10">
        <w:rPr>
          <w:rFonts w:cs="標楷體" w:hint="eastAsia"/>
        </w:rPr>
        <w:t>災害應變中心功能編組</w:t>
      </w:r>
    </w:p>
    <w:p w14:paraId="3C36B76B" w14:textId="77777777" w:rsidR="0006200F" w:rsidRPr="00583B10" w:rsidRDefault="00825E4D" w:rsidP="003026CC">
      <w:pPr>
        <w:pStyle w:val="a7"/>
        <w:ind w:leftChars="0" w:left="567" w:firstLineChars="0" w:firstLine="0"/>
        <w:rPr>
          <w:rFonts w:cs="標楷體"/>
        </w:rPr>
      </w:pPr>
      <w:r w:rsidRPr="00583B10">
        <w:rPr>
          <w:rFonts w:cs="標楷體" w:hint="eastAsia"/>
        </w:rPr>
        <w:t>本</w:t>
      </w:r>
      <w:r w:rsidR="00643B0E" w:rsidRPr="00583B10">
        <w:rPr>
          <w:rFonts w:cs="標楷體" w:hint="eastAsia"/>
        </w:rPr>
        <w:t>鄉</w:t>
      </w:r>
      <w:r w:rsidRPr="00583B10">
        <w:rPr>
          <w:rFonts w:cs="標楷體" w:hint="eastAsia"/>
        </w:rPr>
        <w:t>災害應變中心</w:t>
      </w:r>
      <w:r w:rsidR="00CF21EC" w:rsidRPr="00583B10">
        <w:rPr>
          <w:rFonts w:cs="標楷體" w:hint="eastAsia"/>
        </w:rPr>
        <w:t>組成依</w:t>
      </w:r>
      <w:r w:rsidR="001060DA" w:rsidRPr="00583B10">
        <w:rPr>
          <w:rFonts w:cs="標楷體" w:hint="eastAsia"/>
        </w:rPr>
        <w:t>各功能作指揮官、副指揮官、作業組、行政組、農業組、建設</w:t>
      </w:r>
      <w:r w:rsidR="0006200F" w:rsidRPr="00583B10">
        <w:rPr>
          <w:rFonts w:cs="標楷體" w:hint="eastAsia"/>
        </w:rPr>
        <w:t>組</w:t>
      </w:r>
      <w:r w:rsidR="001060DA" w:rsidRPr="00583B10">
        <w:rPr>
          <w:rFonts w:cs="標楷體" w:hint="eastAsia"/>
        </w:rPr>
        <w:t>、社會組、環保組、警政組、消防組、衛生組、電信組、電力組、自來水組、國軍</w:t>
      </w:r>
      <w:r w:rsidR="0006200F" w:rsidRPr="00583B10">
        <w:rPr>
          <w:rFonts w:cs="標楷體" w:hint="eastAsia"/>
        </w:rPr>
        <w:t>組等</w:t>
      </w:r>
      <w:r w:rsidR="001060DA" w:rsidRPr="00583B10">
        <w:rPr>
          <w:rFonts w:cs="標楷體" w:hint="eastAsia"/>
        </w:rPr>
        <w:t>13</w:t>
      </w:r>
      <w:r w:rsidR="00CF21EC" w:rsidRPr="00583B10">
        <w:rPr>
          <w:rFonts w:cs="標楷體" w:hint="eastAsia"/>
        </w:rPr>
        <w:t>編</w:t>
      </w:r>
      <w:r w:rsidR="0006200F" w:rsidRPr="00583B10">
        <w:rPr>
          <w:rFonts w:cs="標楷體" w:hint="eastAsia"/>
        </w:rPr>
        <w:t>組，各編組任務說明如下</w:t>
      </w:r>
      <w:r w:rsidRPr="00583B10">
        <w:rPr>
          <w:rFonts w:cs="標楷體" w:hint="eastAsia"/>
        </w:rPr>
        <w:t>：</w:t>
      </w:r>
      <w:bookmarkStart w:id="108" w:name="_Toc8397211"/>
      <w:bookmarkStart w:id="109" w:name="_Toc8397311"/>
      <w:bookmarkStart w:id="110" w:name="_Toc8397363"/>
    </w:p>
    <w:p w14:paraId="1A275AB7" w14:textId="77777777" w:rsidR="0006200F" w:rsidRPr="00583B10" w:rsidRDefault="00E05072" w:rsidP="000A7658">
      <w:pPr>
        <w:pStyle w:val="ab"/>
        <w:outlineLvl w:val="1"/>
        <w:rPr>
          <w:rFonts w:cs="標楷體"/>
          <w:color w:val="auto"/>
        </w:rPr>
      </w:pPr>
      <w:bookmarkStart w:id="111" w:name="_Toc134769282"/>
      <w:bookmarkStart w:id="112" w:name="_Toc198199862"/>
      <w:r w:rsidRPr="00583B10">
        <w:rPr>
          <w:rFonts w:hint="eastAsia"/>
          <w:color w:val="auto"/>
        </w:rPr>
        <w:t>表</w:t>
      </w:r>
      <w:r w:rsidRPr="00583B10">
        <w:rPr>
          <w:rFonts w:hint="eastAsia"/>
          <w:color w:val="auto"/>
        </w:rPr>
        <w:t xml:space="preserve">1-5-1 </w:t>
      </w:r>
      <w:r w:rsidR="00C10981" w:rsidRPr="00583B10">
        <w:rPr>
          <w:rFonts w:ascii="標楷體" w:hAnsi="標楷體" w:hint="eastAsia"/>
          <w:color w:val="auto"/>
        </w:rPr>
        <w:t>褒忠</w:t>
      </w:r>
      <w:r w:rsidRPr="00583B10">
        <w:rPr>
          <w:rFonts w:cs="標楷體" w:hint="eastAsia"/>
          <w:color w:val="auto"/>
        </w:rPr>
        <w:t>鄉災害應變中心</w:t>
      </w:r>
      <w:r w:rsidR="0006200F" w:rsidRPr="00583B10">
        <w:rPr>
          <w:rFonts w:cs="標楷體" w:hint="eastAsia"/>
          <w:color w:val="auto"/>
        </w:rPr>
        <w:t>各</w:t>
      </w:r>
      <w:r w:rsidRPr="00583B10">
        <w:rPr>
          <w:rFonts w:cs="標楷體" w:hint="eastAsia"/>
          <w:color w:val="auto"/>
        </w:rPr>
        <w:t>編組</w:t>
      </w:r>
      <w:bookmarkEnd w:id="108"/>
      <w:bookmarkEnd w:id="109"/>
      <w:bookmarkEnd w:id="110"/>
      <w:r w:rsidR="0006200F" w:rsidRPr="00583B10">
        <w:rPr>
          <w:rFonts w:cs="標楷體" w:hint="eastAsia"/>
          <w:color w:val="auto"/>
        </w:rPr>
        <w:t>任務說明</w:t>
      </w:r>
      <w:bookmarkEnd w:id="111"/>
      <w:bookmarkEnd w:id="112"/>
    </w:p>
    <w:tbl>
      <w:tblPr>
        <w:tblStyle w:val="af4"/>
        <w:tblW w:w="8613" w:type="dxa"/>
        <w:tblLook w:val="04A0" w:firstRow="1" w:lastRow="0" w:firstColumn="1" w:lastColumn="0" w:noHBand="0" w:noVBand="1"/>
      </w:tblPr>
      <w:tblGrid>
        <w:gridCol w:w="1526"/>
        <w:gridCol w:w="5103"/>
        <w:gridCol w:w="1984"/>
      </w:tblGrid>
      <w:tr w:rsidR="00583B10" w:rsidRPr="00583B10" w14:paraId="69CD4364" w14:textId="77777777" w:rsidTr="003026CC">
        <w:trPr>
          <w:tblHeader/>
        </w:trPr>
        <w:tc>
          <w:tcPr>
            <w:tcW w:w="1526" w:type="dxa"/>
            <w:shd w:val="clear" w:color="auto" w:fill="BFBFBF" w:themeFill="background1" w:themeFillShade="BF"/>
            <w:vAlign w:val="center"/>
          </w:tcPr>
          <w:p w14:paraId="72CFE5F6" w14:textId="77777777" w:rsidR="0006200F" w:rsidRPr="00583B10" w:rsidRDefault="0006200F" w:rsidP="0006200F">
            <w:pPr>
              <w:adjustRightInd/>
              <w:snapToGrid/>
              <w:spacing w:before="0" w:line="240" w:lineRule="auto"/>
              <w:ind w:firstLineChars="0" w:firstLine="0"/>
              <w:jc w:val="center"/>
              <w:rPr>
                <w:b/>
                <w:sz w:val="24"/>
                <w:szCs w:val="22"/>
              </w:rPr>
            </w:pPr>
            <w:r w:rsidRPr="00583B10">
              <w:rPr>
                <w:b/>
                <w:sz w:val="24"/>
                <w:szCs w:val="22"/>
              </w:rPr>
              <w:t>編組名稱</w:t>
            </w:r>
          </w:p>
        </w:tc>
        <w:tc>
          <w:tcPr>
            <w:tcW w:w="5103" w:type="dxa"/>
            <w:shd w:val="clear" w:color="auto" w:fill="BFBFBF" w:themeFill="background1" w:themeFillShade="BF"/>
            <w:vAlign w:val="center"/>
          </w:tcPr>
          <w:p w14:paraId="2CB5F326" w14:textId="77777777" w:rsidR="0006200F" w:rsidRPr="00583B10" w:rsidRDefault="00CF21EC" w:rsidP="0006200F">
            <w:pPr>
              <w:adjustRightInd/>
              <w:snapToGrid/>
              <w:spacing w:before="0" w:line="240" w:lineRule="auto"/>
              <w:ind w:firstLineChars="0" w:firstLine="561"/>
              <w:jc w:val="center"/>
              <w:rPr>
                <w:b/>
                <w:sz w:val="24"/>
                <w:szCs w:val="22"/>
              </w:rPr>
            </w:pPr>
            <w:r w:rsidRPr="00583B10">
              <w:rPr>
                <w:rFonts w:hint="eastAsia"/>
                <w:b/>
                <w:sz w:val="24"/>
                <w:szCs w:val="22"/>
              </w:rPr>
              <w:t>任務</w:t>
            </w:r>
          </w:p>
        </w:tc>
        <w:tc>
          <w:tcPr>
            <w:tcW w:w="1984" w:type="dxa"/>
            <w:shd w:val="clear" w:color="auto" w:fill="BFBFBF" w:themeFill="background1" w:themeFillShade="BF"/>
            <w:vAlign w:val="center"/>
          </w:tcPr>
          <w:p w14:paraId="5B3DB81E" w14:textId="77777777" w:rsidR="0006200F" w:rsidRPr="00583B10" w:rsidRDefault="0006200F" w:rsidP="0006200F">
            <w:pPr>
              <w:adjustRightInd/>
              <w:snapToGrid/>
              <w:spacing w:before="0" w:line="240" w:lineRule="auto"/>
              <w:ind w:firstLineChars="0" w:firstLine="0"/>
              <w:jc w:val="center"/>
              <w:rPr>
                <w:b/>
                <w:sz w:val="24"/>
                <w:szCs w:val="22"/>
              </w:rPr>
            </w:pPr>
            <w:r w:rsidRPr="00583B10">
              <w:rPr>
                <w:rFonts w:hint="eastAsia"/>
                <w:b/>
                <w:sz w:val="24"/>
                <w:szCs w:val="22"/>
              </w:rPr>
              <w:t>編組單位</w:t>
            </w:r>
            <w:r w:rsidRPr="00583B10">
              <w:rPr>
                <w:rFonts w:hint="eastAsia"/>
                <w:b/>
                <w:sz w:val="24"/>
                <w:szCs w:val="22"/>
              </w:rPr>
              <w:t>(</w:t>
            </w:r>
            <w:r w:rsidRPr="00583B10">
              <w:rPr>
                <w:rFonts w:hint="eastAsia"/>
                <w:b/>
                <w:sz w:val="24"/>
                <w:szCs w:val="22"/>
              </w:rPr>
              <w:t>人員</w:t>
            </w:r>
            <w:r w:rsidRPr="00583B10">
              <w:rPr>
                <w:rFonts w:hint="eastAsia"/>
                <w:b/>
                <w:sz w:val="24"/>
                <w:szCs w:val="22"/>
              </w:rPr>
              <w:t>)</w:t>
            </w:r>
          </w:p>
        </w:tc>
      </w:tr>
      <w:tr w:rsidR="00583B10" w:rsidRPr="00583B10" w14:paraId="3006B5E2" w14:textId="77777777" w:rsidTr="0006200F">
        <w:tc>
          <w:tcPr>
            <w:tcW w:w="1526" w:type="dxa"/>
            <w:vAlign w:val="center"/>
          </w:tcPr>
          <w:p w14:paraId="029F5422" w14:textId="77777777" w:rsidR="0006200F" w:rsidRPr="00583B10" w:rsidRDefault="0006200F" w:rsidP="0006200F">
            <w:pPr>
              <w:adjustRightInd/>
              <w:snapToGrid/>
              <w:spacing w:before="0" w:line="240" w:lineRule="auto"/>
              <w:ind w:firstLineChars="0" w:firstLine="0"/>
              <w:jc w:val="center"/>
              <w:rPr>
                <w:sz w:val="24"/>
                <w:szCs w:val="22"/>
              </w:rPr>
            </w:pPr>
            <w:r w:rsidRPr="00583B10">
              <w:rPr>
                <w:rFonts w:hint="eastAsia"/>
                <w:sz w:val="24"/>
                <w:szCs w:val="22"/>
              </w:rPr>
              <w:t>指揮官</w:t>
            </w:r>
          </w:p>
        </w:tc>
        <w:tc>
          <w:tcPr>
            <w:tcW w:w="5103" w:type="dxa"/>
          </w:tcPr>
          <w:p w14:paraId="356B590B" w14:textId="77777777" w:rsidR="0006200F" w:rsidRPr="00583B10" w:rsidRDefault="0006200F" w:rsidP="0006200F">
            <w:pPr>
              <w:adjustRightInd/>
              <w:snapToGrid/>
              <w:spacing w:before="0" w:line="240" w:lineRule="auto"/>
              <w:ind w:firstLineChars="0" w:firstLine="0"/>
              <w:rPr>
                <w:sz w:val="24"/>
                <w:szCs w:val="22"/>
              </w:rPr>
            </w:pPr>
            <w:r w:rsidRPr="00583B10">
              <w:rPr>
                <w:rFonts w:hint="eastAsia"/>
                <w:sz w:val="24"/>
                <w:szCs w:val="22"/>
              </w:rPr>
              <w:t>綜理災害防救各項工作事宜。</w:t>
            </w:r>
          </w:p>
        </w:tc>
        <w:tc>
          <w:tcPr>
            <w:tcW w:w="1984" w:type="dxa"/>
            <w:vAlign w:val="center"/>
          </w:tcPr>
          <w:p w14:paraId="7243D9C8" w14:textId="77777777" w:rsidR="0006200F" w:rsidRPr="00583B10" w:rsidRDefault="0006200F" w:rsidP="0006200F">
            <w:pPr>
              <w:adjustRightInd/>
              <w:snapToGrid/>
              <w:spacing w:before="0" w:line="240" w:lineRule="auto"/>
              <w:ind w:firstLineChars="0" w:firstLine="0"/>
              <w:jc w:val="center"/>
              <w:rPr>
                <w:sz w:val="24"/>
                <w:szCs w:val="22"/>
              </w:rPr>
            </w:pPr>
            <w:r w:rsidRPr="00583B10">
              <w:rPr>
                <w:rFonts w:hint="eastAsia"/>
                <w:sz w:val="24"/>
                <w:szCs w:val="22"/>
              </w:rPr>
              <w:t>鄉長</w:t>
            </w:r>
          </w:p>
        </w:tc>
      </w:tr>
      <w:tr w:rsidR="00583B10" w:rsidRPr="00583B10" w14:paraId="212B4EFD" w14:textId="77777777" w:rsidTr="0006200F">
        <w:tc>
          <w:tcPr>
            <w:tcW w:w="1526" w:type="dxa"/>
            <w:vAlign w:val="center"/>
          </w:tcPr>
          <w:p w14:paraId="0C7C6C0E" w14:textId="77777777" w:rsidR="0006200F" w:rsidRPr="00583B10" w:rsidRDefault="0006200F" w:rsidP="0006200F">
            <w:pPr>
              <w:adjustRightInd/>
              <w:snapToGrid/>
              <w:spacing w:before="0" w:line="240" w:lineRule="auto"/>
              <w:ind w:firstLineChars="0" w:firstLine="0"/>
              <w:jc w:val="center"/>
              <w:rPr>
                <w:sz w:val="24"/>
                <w:szCs w:val="22"/>
              </w:rPr>
            </w:pPr>
            <w:r w:rsidRPr="00583B10">
              <w:rPr>
                <w:rFonts w:hint="eastAsia"/>
                <w:sz w:val="24"/>
                <w:szCs w:val="22"/>
              </w:rPr>
              <w:lastRenderedPageBreak/>
              <w:t>副指揮官</w:t>
            </w:r>
          </w:p>
        </w:tc>
        <w:tc>
          <w:tcPr>
            <w:tcW w:w="5103" w:type="dxa"/>
          </w:tcPr>
          <w:p w14:paraId="1C4A1D78" w14:textId="77777777" w:rsidR="0006200F" w:rsidRPr="00583B10" w:rsidRDefault="0006200F" w:rsidP="00F939FA">
            <w:pPr>
              <w:numPr>
                <w:ilvl w:val="0"/>
                <w:numId w:val="136"/>
              </w:numPr>
              <w:adjustRightInd/>
              <w:snapToGrid/>
              <w:spacing w:before="0" w:line="240" w:lineRule="atLeast"/>
              <w:ind w:firstLineChars="0"/>
              <w:jc w:val="left"/>
              <w:rPr>
                <w:rFonts w:ascii="標楷體" w:hAnsi="標楷體"/>
                <w:sz w:val="24"/>
                <w:szCs w:val="22"/>
              </w:rPr>
            </w:pPr>
            <w:r w:rsidRPr="00583B10">
              <w:rPr>
                <w:rFonts w:ascii="標楷體" w:hAnsi="標楷體" w:cs="標楷體" w:hint="eastAsia"/>
                <w:sz w:val="24"/>
                <w:szCs w:val="22"/>
              </w:rPr>
              <w:t>協助綜理災害防救各項工作事宜。</w:t>
            </w:r>
          </w:p>
          <w:p w14:paraId="625949E7" w14:textId="77777777" w:rsidR="0006200F" w:rsidRPr="00583B10" w:rsidRDefault="0006200F" w:rsidP="00F939FA">
            <w:pPr>
              <w:numPr>
                <w:ilvl w:val="0"/>
                <w:numId w:val="136"/>
              </w:numPr>
              <w:adjustRightInd/>
              <w:snapToGrid/>
              <w:spacing w:before="0" w:line="240" w:lineRule="atLeast"/>
              <w:ind w:firstLineChars="0"/>
              <w:jc w:val="left"/>
              <w:rPr>
                <w:rFonts w:ascii="標楷體" w:hAnsi="標楷體"/>
                <w:sz w:val="24"/>
                <w:szCs w:val="22"/>
              </w:rPr>
            </w:pPr>
            <w:r w:rsidRPr="00583B10">
              <w:rPr>
                <w:rFonts w:ascii="標楷體" w:hAnsi="標楷體" w:cs="標楷體" w:hint="eastAsia"/>
                <w:sz w:val="24"/>
                <w:szCs w:val="22"/>
              </w:rPr>
              <w:t>督導公所災害應變中心運作情形。</w:t>
            </w:r>
          </w:p>
        </w:tc>
        <w:tc>
          <w:tcPr>
            <w:tcW w:w="1984" w:type="dxa"/>
            <w:vAlign w:val="center"/>
          </w:tcPr>
          <w:p w14:paraId="1674FD6F" w14:textId="77777777" w:rsidR="0006200F" w:rsidRPr="00583B10" w:rsidRDefault="0006200F" w:rsidP="0006200F">
            <w:pPr>
              <w:adjustRightInd/>
              <w:snapToGrid/>
              <w:spacing w:before="0" w:line="240" w:lineRule="auto"/>
              <w:ind w:firstLineChars="0" w:firstLine="0"/>
              <w:jc w:val="center"/>
              <w:rPr>
                <w:sz w:val="24"/>
                <w:szCs w:val="22"/>
              </w:rPr>
            </w:pPr>
            <w:r w:rsidRPr="00583B10">
              <w:rPr>
                <w:rFonts w:hint="eastAsia"/>
                <w:sz w:val="24"/>
                <w:szCs w:val="22"/>
              </w:rPr>
              <w:t>秘書</w:t>
            </w:r>
          </w:p>
        </w:tc>
      </w:tr>
      <w:tr w:rsidR="00583B10" w:rsidRPr="00583B10" w14:paraId="0D7860AA" w14:textId="77777777" w:rsidTr="0006200F">
        <w:tc>
          <w:tcPr>
            <w:tcW w:w="1526" w:type="dxa"/>
            <w:vAlign w:val="center"/>
          </w:tcPr>
          <w:p w14:paraId="1581F437"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hint="eastAsia"/>
                <w:sz w:val="24"/>
                <w:szCs w:val="22"/>
              </w:rPr>
              <w:t>作業組</w:t>
            </w:r>
          </w:p>
        </w:tc>
        <w:tc>
          <w:tcPr>
            <w:tcW w:w="5103" w:type="dxa"/>
          </w:tcPr>
          <w:p w14:paraId="35828D37"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1.</w:t>
            </w:r>
            <w:r w:rsidRPr="00583B10">
              <w:rPr>
                <w:rFonts w:ascii="標楷體" w:hAnsi="標楷體" w:cs="標楷體" w:hint="eastAsia"/>
                <w:sz w:val="24"/>
                <w:szCs w:val="22"/>
              </w:rPr>
              <w:tab/>
              <w:t>鄉公所災害應變中心之設置、作業及災害防救整備、災害蒐集及通報等事宜。</w:t>
            </w:r>
          </w:p>
          <w:p w14:paraId="6C704966"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2.</w:t>
            </w:r>
            <w:r w:rsidRPr="00583B10">
              <w:rPr>
                <w:rFonts w:ascii="標楷體" w:hAnsi="標楷體" w:cs="標楷體" w:hint="eastAsia"/>
                <w:sz w:val="24"/>
                <w:szCs w:val="22"/>
              </w:rPr>
              <w:tab/>
              <w:t>災害防救整備會議之召開及決議之執行事項與通報各有關單位成立處理重大災害緊急應變處理小組事項。</w:t>
            </w:r>
          </w:p>
          <w:p w14:paraId="2ABCC6C4"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3.</w:t>
            </w:r>
            <w:r w:rsidRPr="00583B10">
              <w:rPr>
                <w:rFonts w:ascii="標楷體" w:hAnsi="標楷體" w:cs="標楷體" w:hint="eastAsia"/>
                <w:sz w:val="24"/>
                <w:szCs w:val="22"/>
              </w:rPr>
              <w:tab/>
              <w:t>公所內部課室與縣府災害應變中心等相關單位協調聯繫之事項，災情傳遞彙整、統計事項及災情指示等聯絡事項。</w:t>
            </w:r>
          </w:p>
          <w:p w14:paraId="272218A8"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4.</w:t>
            </w:r>
            <w:r w:rsidRPr="00583B10">
              <w:rPr>
                <w:rFonts w:ascii="標楷體" w:hAnsi="標楷體" w:cs="標楷體" w:hint="eastAsia"/>
                <w:sz w:val="24"/>
                <w:szCs w:val="22"/>
              </w:rPr>
              <w:tab/>
              <w:t>必要時協調聯繫開口合約廠商、民間團體及其他鄉公所支援救災事項。</w:t>
            </w:r>
          </w:p>
          <w:p w14:paraId="6218BB7F"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5.</w:t>
            </w:r>
            <w:r w:rsidRPr="00583B10">
              <w:rPr>
                <w:rFonts w:ascii="標楷體" w:hAnsi="標楷體" w:cs="標楷體" w:hint="eastAsia"/>
                <w:sz w:val="24"/>
                <w:szCs w:val="22"/>
              </w:rPr>
              <w:tab/>
              <w:t>配合縣災害應變中心劃定之危險潛勢區域範圍，提供資料予相關分組執行疏散、撤離及收容等事宜之參考。</w:t>
            </w:r>
          </w:p>
          <w:p w14:paraId="69DDE880"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6.</w:t>
            </w:r>
            <w:r w:rsidRPr="00583B10">
              <w:rPr>
                <w:rFonts w:ascii="標楷體" w:hAnsi="標楷體" w:cs="標楷體" w:hint="eastAsia"/>
                <w:sz w:val="24"/>
                <w:szCs w:val="22"/>
              </w:rPr>
              <w:tab/>
              <w:t>督導村長對於具有危險潛勢區域，執行勸導撤離；協同警、消、民政及軍等單位執行疏散，限制或禁止人民進入或命其離去措施事宜，並協助執行災害警訊廣播作業事項。</w:t>
            </w:r>
          </w:p>
          <w:p w14:paraId="012D6FE3"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7.</w:t>
            </w:r>
            <w:r w:rsidRPr="00583B10">
              <w:rPr>
                <w:rFonts w:ascii="標楷體" w:hAnsi="標楷體" w:cs="標楷體" w:hint="eastAsia"/>
                <w:sz w:val="24"/>
                <w:szCs w:val="22"/>
              </w:rPr>
              <w:tab/>
              <w:t>災害應變中心成立與撤除等相關通報作業。</w:t>
            </w:r>
          </w:p>
          <w:p w14:paraId="472A14D5"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8.</w:t>
            </w:r>
            <w:r w:rsidRPr="00583B10">
              <w:rPr>
                <w:rFonts w:ascii="標楷體" w:hAnsi="標楷體" w:cs="標楷體" w:hint="eastAsia"/>
                <w:sz w:val="24"/>
                <w:szCs w:val="22"/>
              </w:rPr>
              <w:tab/>
              <w:t>執行災情查報相關工作，並彙整相關資料。</w:t>
            </w:r>
          </w:p>
          <w:p w14:paraId="346E0027"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9.</w:t>
            </w:r>
            <w:r w:rsidRPr="00583B10">
              <w:rPr>
                <w:rFonts w:ascii="標楷體" w:hAnsi="標楷體" w:cs="標楷體" w:hint="eastAsia"/>
                <w:sz w:val="24"/>
                <w:szCs w:val="22"/>
              </w:rPr>
              <w:tab/>
              <w:t>處理民眾通報電話，並適時反應報告民情事項。</w:t>
            </w:r>
          </w:p>
          <w:p w14:paraId="7B08B620" w14:textId="77777777" w:rsidR="00C10981"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10.</w:t>
            </w:r>
            <w:r w:rsidRPr="00583B10">
              <w:rPr>
                <w:rFonts w:ascii="標楷體" w:hAnsi="標楷體" w:cs="標楷體" w:hint="eastAsia"/>
                <w:sz w:val="24"/>
                <w:szCs w:val="22"/>
              </w:rPr>
              <w:tab/>
              <w:t>軍方支援部隊及其他外駐單位人員之接待事項。</w:t>
            </w:r>
          </w:p>
          <w:p w14:paraId="183FE14A" w14:textId="77777777" w:rsidR="0006200F" w:rsidRPr="00583B10" w:rsidRDefault="00C10981" w:rsidP="00C10981">
            <w:pPr>
              <w:adjustRightInd/>
              <w:snapToGrid/>
              <w:spacing w:before="0" w:line="240" w:lineRule="atLeast"/>
              <w:ind w:firstLineChars="0" w:firstLine="0"/>
              <w:jc w:val="left"/>
              <w:rPr>
                <w:rFonts w:ascii="標楷體" w:hAnsi="標楷體" w:cs="標楷體"/>
                <w:sz w:val="24"/>
                <w:szCs w:val="22"/>
              </w:rPr>
            </w:pPr>
            <w:r w:rsidRPr="00583B10">
              <w:rPr>
                <w:rFonts w:ascii="標楷體" w:hAnsi="標楷體" w:cs="標楷體" w:hint="eastAsia"/>
                <w:sz w:val="24"/>
                <w:szCs w:val="22"/>
              </w:rPr>
              <w:t>11.</w:t>
            </w:r>
            <w:r w:rsidRPr="00583B10">
              <w:rPr>
                <w:rFonts w:ascii="標楷體" w:hAnsi="標楷體" w:cs="標楷體" w:hint="eastAsia"/>
                <w:sz w:val="24"/>
                <w:szCs w:val="22"/>
              </w:rPr>
              <w:tab/>
              <w:t>其他有關業務權責事項。</w:t>
            </w:r>
          </w:p>
        </w:tc>
        <w:tc>
          <w:tcPr>
            <w:tcW w:w="1984" w:type="dxa"/>
            <w:vAlign w:val="center"/>
          </w:tcPr>
          <w:p w14:paraId="65B28A81"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ascii="標楷體" w:hAnsi="標楷體" w:hint="eastAsia"/>
                <w:sz w:val="24"/>
                <w:szCs w:val="22"/>
              </w:rPr>
              <w:t>民政</w:t>
            </w:r>
            <w:r w:rsidR="0006200F" w:rsidRPr="00583B10">
              <w:rPr>
                <w:sz w:val="24"/>
                <w:szCs w:val="22"/>
              </w:rPr>
              <w:t>課</w:t>
            </w:r>
            <w:r w:rsidR="0006200F" w:rsidRPr="00583B10">
              <w:rPr>
                <w:rFonts w:hint="eastAsia"/>
                <w:sz w:val="24"/>
                <w:szCs w:val="22"/>
              </w:rPr>
              <w:t>/</w:t>
            </w:r>
            <w:r w:rsidRPr="00583B10">
              <w:rPr>
                <w:rFonts w:hint="eastAsia"/>
                <w:sz w:val="24"/>
                <w:szCs w:val="22"/>
              </w:rPr>
              <w:t>人事室</w:t>
            </w:r>
          </w:p>
        </w:tc>
      </w:tr>
      <w:tr w:rsidR="00583B10" w:rsidRPr="00583B10" w14:paraId="0AB2584F" w14:textId="77777777" w:rsidTr="0006200F">
        <w:tc>
          <w:tcPr>
            <w:tcW w:w="1526" w:type="dxa"/>
            <w:vAlign w:val="center"/>
          </w:tcPr>
          <w:p w14:paraId="5E211F84"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hint="eastAsia"/>
                <w:sz w:val="24"/>
                <w:szCs w:val="22"/>
              </w:rPr>
              <w:t>行政組</w:t>
            </w:r>
          </w:p>
        </w:tc>
        <w:tc>
          <w:tcPr>
            <w:tcW w:w="5103" w:type="dxa"/>
          </w:tcPr>
          <w:p w14:paraId="37C2E8EA" w14:textId="77777777" w:rsidR="00C10981" w:rsidRPr="00583B10" w:rsidRDefault="00C10981" w:rsidP="00F939FA">
            <w:pPr>
              <w:numPr>
                <w:ilvl w:val="0"/>
                <w:numId w:val="137"/>
              </w:numPr>
              <w:adjustRightInd/>
              <w:snapToGrid/>
              <w:spacing w:before="0" w:line="240" w:lineRule="auto"/>
              <w:ind w:firstLineChars="0"/>
              <w:jc w:val="left"/>
              <w:rPr>
                <w:sz w:val="24"/>
                <w:szCs w:val="22"/>
              </w:rPr>
            </w:pPr>
            <w:r w:rsidRPr="00583B10">
              <w:rPr>
                <w:rFonts w:hint="eastAsia"/>
                <w:sz w:val="24"/>
                <w:szCs w:val="22"/>
              </w:rPr>
              <w:t>災害應變中心辦公處所之佈置、電訊之裝備維護及照明設備之維持等事項。</w:t>
            </w:r>
          </w:p>
          <w:p w14:paraId="4B6E2A4E" w14:textId="77777777" w:rsidR="00C10981" w:rsidRPr="00583B10" w:rsidRDefault="00C10981" w:rsidP="00F939FA">
            <w:pPr>
              <w:numPr>
                <w:ilvl w:val="0"/>
                <w:numId w:val="137"/>
              </w:numPr>
              <w:adjustRightInd/>
              <w:snapToGrid/>
              <w:spacing w:before="0" w:line="240" w:lineRule="auto"/>
              <w:ind w:firstLineChars="0"/>
              <w:jc w:val="left"/>
              <w:rPr>
                <w:sz w:val="24"/>
                <w:szCs w:val="22"/>
              </w:rPr>
            </w:pPr>
            <w:r w:rsidRPr="00583B10">
              <w:rPr>
                <w:rFonts w:hint="eastAsia"/>
                <w:sz w:val="24"/>
                <w:szCs w:val="22"/>
              </w:rPr>
              <w:t>災害應變中心工作人員飲食給養及寢具供應事項。</w:t>
            </w:r>
          </w:p>
          <w:p w14:paraId="5C59CF3F" w14:textId="77777777" w:rsidR="00C10981" w:rsidRPr="00583B10" w:rsidRDefault="00C10981" w:rsidP="00F939FA">
            <w:pPr>
              <w:numPr>
                <w:ilvl w:val="0"/>
                <w:numId w:val="137"/>
              </w:numPr>
              <w:adjustRightInd/>
              <w:snapToGrid/>
              <w:spacing w:before="0" w:line="240" w:lineRule="auto"/>
              <w:ind w:firstLineChars="0"/>
              <w:jc w:val="left"/>
              <w:rPr>
                <w:sz w:val="24"/>
                <w:szCs w:val="22"/>
              </w:rPr>
            </w:pPr>
            <w:r w:rsidRPr="00583B10">
              <w:rPr>
                <w:rFonts w:hint="eastAsia"/>
                <w:sz w:val="24"/>
                <w:szCs w:val="22"/>
              </w:rPr>
              <w:t>救災器材儲備供應事項。</w:t>
            </w:r>
          </w:p>
          <w:p w14:paraId="7C7086B7" w14:textId="77777777" w:rsidR="00C10981" w:rsidRPr="00583B10" w:rsidRDefault="00C10981" w:rsidP="00F939FA">
            <w:pPr>
              <w:numPr>
                <w:ilvl w:val="0"/>
                <w:numId w:val="137"/>
              </w:numPr>
              <w:adjustRightInd/>
              <w:snapToGrid/>
              <w:spacing w:before="0" w:line="240" w:lineRule="auto"/>
              <w:ind w:firstLineChars="0"/>
              <w:jc w:val="left"/>
              <w:rPr>
                <w:sz w:val="24"/>
                <w:szCs w:val="22"/>
              </w:rPr>
            </w:pPr>
            <w:r w:rsidRPr="00583B10">
              <w:rPr>
                <w:rFonts w:hint="eastAsia"/>
                <w:sz w:val="24"/>
                <w:szCs w:val="22"/>
              </w:rPr>
              <w:t>相關災害新聞資訊發布。</w:t>
            </w:r>
          </w:p>
          <w:p w14:paraId="03ED0ABA" w14:textId="77777777" w:rsidR="0006200F" w:rsidRPr="00583B10" w:rsidRDefault="00C10981" w:rsidP="00F939FA">
            <w:pPr>
              <w:numPr>
                <w:ilvl w:val="0"/>
                <w:numId w:val="137"/>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37C138F1"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ascii="標楷體" w:hAnsi="標楷體" w:hint="eastAsia"/>
                <w:sz w:val="24"/>
                <w:szCs w:val="22"/>
              </w:rPr>
              <w:t>秘書室/主計室</w:t>
            </w:r>
          </w:p>
        </w:tc>
      </w:tr>
      <w:tr w:rsidR="00583B10" w:rsidRPr="00583B10" w14:paraId="3D5766E5" w14:textId="77777777" w:rsidTr="0006200F">
        <w:tc>
          <w:tcPr>
            <w:tcW w:w="1526" w:type="dxa"/>
            <w:vAlign w:val="center"/>
          </w:tcPr>
          <w:p w14:paraId="76F2919B"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hint="eastAsia"/>
                <w:sz w:val="24"/>
                <w:szCs w:val="22"/>
              </w:rPr>
              <w:t>農業組</w:t>
            </w:r>
          </w:p>
        </w:tc>
        <w:tc>
          <w:tcPr>
            <w:tcW w:w="5103" w:type="dxa"/>
          </w:tcPr>
          <w:p w14:paraId="52C8EF61" w14:textId="77777777" w:rsidR="00C10981" w:rsidRPr="00583B10" w:rsidRDefault="00C10981" w:rsidP="00F939FA">
            <w:pPr>
              <w:numPr>
                <w:ilvl w:val="0"/>
                <w:numId w:val="138"/>
              </w:numPr>
              <w:adjustRightInd/>
              <w:snapToGrid/>
              <w:spacing w:before="0" w:line="240" w:lineRule="auto"/>
              <w:ind w:firstLineChars="0"/>
              <w:jc w:val="left"/>
              <w:rPr>
                <w:sz w:val="24"/>
                <w:szCs w:val="22"/>
              </w:rPr>
            </w:pPr>
            <w:r w:rsidRPr="00583B10">
              <w:rPr>
                <w:rFonts w:hint="eastAsia"/>
                <w:sz w:val="24"/>
                <w:szCs w:val="22"/>
              </w:rPr>
              <w:t>辦理農、漁、林、牧業災情查報、設施防護、搶修與善後處理工作等事宜。</w:t>
            </w:r>
          </w:p>
          <w:p w14:paraId="019430B0" w14:textId="77777777" w:rsidR="00C10981" w:rsidRPr="00583B10" w:rsidRDefault="00C10981" w:rsidP="00F939FA">
            <w:pPr>
              <w:numPr>
                <w:ilvl w:val="0"/>
                <w:numId w:val="138"/>
              </w:numPr>
              <w:adjustRightInd/>
              <w:snapToGrid/>
              <w:spacing w:before="0" w:line="240" w:lineRule="auto"/>
              <w:ind w:firstLineChars="0"/>
              <w:jc w:val="left"/>
              <w:rPr>
                <w:sz w:val="24"/>
                <w:szCs w:val="22"/>
              </w:rPr>
            </w:pPr>
            <w:r w:rsidRPr="00583B10">
              <w:rPr>
                <w:rFonts w:hint="eastAsia"/>
                <w:sz w:val="24"/>
                <w:szCs w:val="22"/>
              </w:rPr>
              <w:t>進駐鄉災害應變中心協助處理相關災情。</w:t>
            </w:r>
          </w:p>
          <w:p w14:paraId="2D1C7840" w14:textId="77777777" w:rsidR="0006200F" w:rsidRPr="00583B10" w:rsidRDefault="00C10981" w:rsidP="00F939FA">
            <w:pPr>
              <w:numPr>
                <w:ilvl w:val="0"/>
                <w:numId w:val="138"/>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383DFE74"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ascii="標楷體" w:hAnsi="標楷體" w:hint="eastAsia"/>
                <w:sz w:val="24"/>
                <w:szCs w:val="22"/>
              </w:rPr>
              <w:t>農業</w:t>
            </w:r>
            <w:r w:rsidR="0006200F" w:rsidRPr="00583B10">
              <w:rPr>
                <w:sz w:val="24"/>
                <w:szCs w:val="22"/>
              </w:rPr>
              <w:t>課</w:t>
            </w:r>
          </w:p>
        </w:tc>
      </w:tr>
      <w:tr w:rsidR="00583B10" w:rsidRPr="00583B10" w14:paraId="204BF4E8" w14:textId="77777777" w:rsidTr="0006200F">
        <w:tc>
          <w:tcPr>
            <w:tcW w:w="1526" w:type="dxa"/>
            <w:vAlign w:val="center"/>
          </w:tcPr>
          <w:p w14:paraId="5D132A91"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hint="eastAsia"/>
                <w:sz w:val="24"/>
                <w:szCs w:val="22"/>
              </w:rPr>
              <w:t>建設組</w:t>
            </w:r>
          </w:p>
        </w:tc>
        <w:tc>
          <w:tcPr>
            <w:tcW w:w="5103" w:type="dxa"/>
          </w:tcPr>
          <w:p w14:paraId="4354F28A" w14:textId="77777777" w:rsidR="00C10981" w:rsidRPr="00583B10" w:rsidRDefault="00C10981" w:rsidP="00F939FA">
            <w:pPr>
              <w:numPr>
                <w:ilvl w:val="0"/>
                <w:numId w:val="139"/>
              </w:numPr>
              <w:adjustRightInd/>
              <w:snapToGrid/>
              <w:spacing w:before="0" w:line="240" w:lineRule="auto"/>
              <w:ind w:firstLineChars="0"/>
              <w:jc w:val="left"/>
              <w:rPr>
                <w:sz w:val="24"/>
                <w:szCs w:val="22"/>
              </w:rPr>
            </w:pPr>
            <w:r w:rsidRPr="00583B10">
              <w:rPr>
                <w:rFonts w:hint="eastAsia"/>
                <w:sz w:val="24"/>
                <w:szCs w:val="22"/>
              </w:rPr>
              <w:t>辦理道路、橋樑、水壩、堤防、河川等設施之災情查報傳遞統計事宜。</w:t>
            </w:r>
          </w:p>
          <w:p w14:paraId="2CE96742" w14:textId="77777777" w:rsidR="00C10981" w:rsidRPr="00583B10" w:rsidRDefault="00C10981" w:rsidP="00F939FA">
            <w:pPr>
              <w:numPr>
                <w:ilvl w:val="0"/>
                <w:numId w:val="139"/>
              </w:numPr>
              <w:adjustRightInd/>
              <w:snapToGrid/>
              <w:spacing w:before="0" w:line="240" w:lineRule="auto"/>
              <w:ind w:firstLineChars="0"/>
              <w:jc w:val="left"/>
              <w:rPr>
                <w:sz w:val="24"/>
                <w:szCs w:val="22"/>
              </w:rPr>
            </w:pPr>
            <w:r w:rsidRPr="00583B10">
              <w:rPr>
                <w:rFonts w:hint="eastAsia"/>
                <w:sz w:val="24"/>
                <w:szCs w:val="22"/>
              </w:rPr>
              <w:t>必要時聯繫開口合約廠商，進行搶救、搶</w:t>
            </w:r>
            <w:r w:rsidRPr="00583B10">
              <w:rPr>
                <w:rFonts w:hint="eastAsia"/>
                <w:sz w:val="24"/>
                <w:szCs w:val="22"/>
              </w:rPr>
              <w:lastRenderedPageBreak/>
              <w:t>修等事宜。</w:t>
            </w:r>
          </w:p>
          <w:p w14:paraId="112B21A0" w14:textId="77777777" w:rsidR="00C10981" w:rsidRPr="00583B10" w:rsidRDefault="00C10981" w:rsidP="00F939FA">
            <w:pPr>
              <w:numPr>
                <w:ilvl w:val="0"/>
                <w:numId w:val="139"/>
              </w:numPr>
              <w:adjustRightInd/>
              <w:snapToGrid/>
              <w:spacing w:before="0" w:line="240" w:lineRule="auto"/>
              <w:ind w:firstLineChars="0"/>
              <w:jc w:val="left"/>
              <w:rPr>
                <w:sz w:val="24"/>
                <w:szCs w:val="22"/>
              </w:rPr>
            </w:pPr>
            <w:r w:rsidRPr="00583B10">
              <w:rPr>
                <w:rFonts w:hint="eastAsia"/>
                <w:sz w:val="24"/>
                <w:szCs w:val="22"/>
              </w:rPr>
              <w:t>配合執行堤防檢查、河川水位及洪水預警之提供與通報事項。</w:t>
            </w:r>
          </w:p>
          <w:p w14:paraId="3EB5B803" w14:textId="77777777" w:rsidR="00C10981" w:rsidRPr="00583B10" w:rsidRDefault="00C10981" w:rsidP="00F939FA">
            <w:pPr>
              <w:numPr>
                <w:ilvl w:val="0"/>
                <w:numId w:val="139"/>
              </w:numPr>
              <w:adjustRightInd/>
              <w:snapToGrid/>
              <w:spacing w:before="0" w:line="240" w:lineRule="auto"/>
              <w:ind w:firstLineChars="0"/>
              <w:jc w:val="left"/>
              <w:rPr>
                <w:sz w:val="24"/>
                <w:szCs w:val="22"/>
              </w:rPr>
            </w:pPr>
            <w:r w:rsidRPr="00583B10">
              <w:rPr>
                <w:rFonts w:hint="eastAsia"/>
                <w:sz w:val="24"/>
                <w:szCs w:val="22"/>
              </w:rPr>
              <w:t>公、民營事業有關公用氣體與油料管線、輸電線路等防災措施及災情查報傳遞、統計彙整、聯繫等事項。</w:t>
            </w:r>
          </w:p>
          <w:p w14:paraId="5C613077" w14:textId="77777777" w:rsidR="008E00B0" w:rsidRPr="00583B10" w:rsidRDefault="00C10981" w:rsidP="00F939FA">
            <w:pPr>
              <w:numPr>
                <w:ilvl w:val="0"/>
                <w:numId w:val="139"/>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178D3C38"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ascii="標楷體" w:hAnsi="標楷體" w:hint="eastAsia"/>
                <w:sz w:val="24"/>
                <w:szCs w:val="22"/>
              </w:rPr>
              <w:lastRenderedPageBreak/>
              <w:t>建設</w:t>
            </w:r>
            <w:r w:rsidR="0006200F" w:rsidRPr="00583B10">
              <w:rPr>
                <w:sz w:val="24"/>
                <w:szCs w:val="22"/>
              </w:rPr>
              <w:t>課</w:t>
            </w:r>
          </w:p>
        </w:tc>
      </w:tr>
      <w:tr w:rsidR="00583B10" w:rsidRPr="00583B10" w14:paraId="3576DFB8" w14:textId="77777777" w:rsidTr="0006200F">
        <w:tc>
          <w:tcPr>
            <w:tcW w:w="1526" w:type="dxa"/>
            <w:vAlign w:val="center"/>
          </w:tcPr>
          <w:p w14:paraId="1CFF237A"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hint="eastAsia"/>
                <w:sz w:val="24"/>
                <w:szCs w:val="22"/>
              </w:rPr>
              <w:t>社會組</w:t>
            </w:r>
          </w:p>
        </w:tc>
        <w:tc>
          <w:tcPr>
            <w:tcW w:w="5103" w:type="dxa"/>
          </w:tcPr>
          <w:p w14:paraId="0300C5D5" w14:textId="77777777" w:rsidR="00C10981"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災民收容之規劃及緊急安置所之指定、分配佈置事項。</w:t>
            </w:r>
          </w:p>
          <w:p w14:paraId="4FB22CEF" w14:textId="77777777" w:rsidR="00C10981"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收容場所受災民眾之登記、接待及管理事項。</w:t>
            </w:r>
          </w:p>
          <w:p w14:paraId="01729B48" w14:textId="77777777" w:rsidR="00C10981"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收容場所受災民眾統計、查報及其他有關事故之處理事項。</w:t>
            </w:r>
          </w:p>
          <w:p w14:paraId="24BBC418" w14:textId="77777777" w:rsidR="00C10981"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受災民眾之救濟物資、救濟金發放等事宜。</w:t>
            </w:r>
          </w:p>
          <w:p w14:paraId="525E8344" w14:textId="77777777" w:rsidR="00C10981"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各界捐贈物資之接受與轉發事項。</w:t>
            </w:r>
          </w:p>
          <w:p w14:paraId="0EDEB60A" w14:textId="77777777" w:rsidR="00C10981"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必要時調度救災資源。</w:t>
            </w:r>
          </w:p>
          <w:p w14:paraId="10FA4FD7" w14:textId="77777777" w:rsidR="008E00B0" w:rsidRPr="00583B10" w:rsidRDefault="00C10981" w:rsidP="00F939FA">
            <w:pPr>
              <w:numPr>
                <w:ilvl w:val="0"/>
                <w:numId w:val="140"/>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6DD5930A" w14:textId="77777777" w:rsidR="0006200F" w:rsidRPr="00583B10" w:rsidRDefault="00C10981" w:rsidP="0006200F">
            <w:pPr>
              <w:adjustRightInd/>
              <w:snapToGrid/>
              <w:spacing w:before="0" w:line="240" w:lineRule="auto"/>
              <w:ind w:firstLineChars="0" w:firstLine="0"/>
              <w:jc w:val="center"/>
              <w:rPr>
                <w:sz w:val="24"/>
                <w:szCs w:val="22"/>
              </w:rPr>
            </w:pPr>
            <w:r w:rsidRPr="00583B10">
              <w:rPr>
                <w:rFonts w:ascii="標楷體" w:hAnsi="標楷體" w:hint="eastAsia"/>
                <w:sz w:val="24"/>
                <w:szCs w:val="22"/>
              </w:rPr>
              <w:t>社會</w:t>
            </w:r>
            <w:r w:rsidR="0006200F" w:rsidRPr="00583B10">
              <w:rPr>
                <w:sz w:val="24"/>
                <w:szCs w:val="22"/>
              </w:rPr>
              <w:t>課</w:t>
            </w:r>
          </w:p>
        </w:tc>
      </w:tr>
      <w:tr w:rsidR="00583B10" w:rsidRPr="00583B10" w14:paraId="2B27EA66" w14:textId="77777777" w:rsidTr="0006200F">
        <w:tc>
          <w:tcPr>
            <w:tcW w:w="1526" w:type="dxa"/>
            <w:vAlign w:val="center"/>
          </w:tcPr>
          <w:p w14:paraId="2C715DB4"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環保組</w:t>
            </w:r>
          </w:p>
        </w:tc>
        <w:tc>
          <w:tcPr>
            <w:tcW w:w="5103" w:type="dxa"/>
          </w:tcPr>
          <w:p w14:paraId="14247D4A"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災區環境清潔與消毒等之整理事項。</w:t>
            </w:r>
          </w:p>
          <w:p w14:paraId="56E72A84"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災區排水設施堵塞及道路廢棄物之清除事項。</w:t>
            </w:r>
          </w:p>
          <w:p w14:paraId="7D56F15A"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災區飲用水水質抽驗事項。</w:t>
            </w:r>
          </w:p>
          <w:p w14:paraId="0B75FD03"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災區廢棄物之清除事項。</w:t>
            </w:r>
          </w:p>
          <w:p w14:paraId="4878248C"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毒性化學物質災害之善後處理事項。</w:t>
            </w:r>
          </w:p>
          <w:p w14:paraId="441EDB23"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提供毒性化學物質災害搶救資訊事項。</w:t>
            </w:r>
          </w:p>
          <w:p w14:paraId="6EC9A41B" w14:textId="77777777" w:rsidR="00F035AA" w:rsidRPr="00583B10" w:rsidRDefault="00F035AA" w:rsidP="00F939FA">
            <w:pPr>
              <w:numPr>
                <w:ilvl w:val="0"/>
                <w:numId w:val="144"/>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48A98A35"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ascii="標楷體" w:hAnsi="標楷體" w:hint="eastAsia"/>
                <w:sz w:val="24"/>
                <w:szCs w:val="22"/>
              </w:rPr>
              <w:t>清潔隊</w:t>
            </w:r>
          </w:p>
        </w:tc>
      </w:tr>
      <w:tr w:rsidR="00583B10" w:rsidRPr="00583B10" w14:paraId="7A7600E7" w14:textId="77777777" w:rsidTr="0006200F">
        <w:tc>
          <w:tcPr>
            <w:tcW w:w="1526" w:type="dxa"/>
            <w:vAlign w:val="center"/>
          </w:tcPr>
          <w:p w14:paraId="3558080C"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警政組</w:t>
            </w:r>
          </w:p>
        </w:tc>
        <w:tc>
          <w:tcPr>
            <w:tcW w:w="5103" w:type="dxa"/>
          </w:tcPr>
          <w:p w14:paraId="0D3988A8" w14:textId="77777777" w:rsidR="00F035AA" w:rsidRPr="00583B10" w:rsidRDefault="00F035AA" w:rsidP="00F939FA">
            <w:pPr>
              <w:numPr>
                <w:ilvl w:val="0"/>
                <w:numId w:val="145"/>
              </w:numPr>
              <w:adjustRightInd/>
              <w:snapToGrid/>
              <w:spacing w:before="0" w:line="240" w:lineRule="auto"/>
              <w:ind w:firstLineChars="0"/>
              <w:jc w:val="left"/>
              <w:rPr>
                <w:sz w:val="24"/>
                <w:szCs w:val="22"/>
              </w:rPr>
            </w:pPr>
            <w:r w:rsidRPr="00583B10">
              <w:rPr>
                <w:rFonts w:hint="eastAsia"/>
                <w:sz w:val="24"/>
                <w:szCs w:val="22"/>
              </w:rPr>
              <w:t>負責災區屍體處理、現場警戒、治安維護、交通管制、秩序維持等相關事項。</w:t>
            </w:r>
          </w:p>
          <w:p w14:paraId="733C55C4" w14:textId="77777777" w:rsidR="00F035AA" w:rsidRPr="00583B10" w:rsidRDefault="00F035AA" w:rsidP="00F939FA">
            <w:pPr>
              <w:numPr>
                <w:ilvl w:val="0"/>
                <w:numId w:val="145"/>
              </w:numPr>
              <w:adjustRightInd/>
              <w:snapToGrid/>
              <w:spacing w:before="0" w:line="240" w:lineRule="auto"/>
              <w:ind w:firstLineChars="0"/>
              <w:jc w:val="left"/>
              <w:rPr>
                <w:sz w:val="24"/>
                <w:szCs w:val="22"/>
              </w:rPr>
            </w:pPr>
            <w:r w:rsidRPr="00583B10">
              <w:rPr>
                <w:rFonts w:hint="eastAsia"/>
                <w:sz w:val="24"/>
                <w:szCs w:val="22"/>
              </w:rPr>
              <w:t>對於具有危險潛勢區域，執行強制撤離；或依指揮官劃定區域範圍，執行限制或禁止人民進入或命其離去措施及公告事宜。</w:t>
            </w:r>
          </w:p>
          <w:p w14:paraId="6CB33E01" w14:textId="77777777" w:rsidR="00F035AA" w:rsidRPr="00583B10" w:rsidRDefault="00F035AA" w:rsidP="00F939FA">
            <w:pPr>
              <w:numPr>
                <w:ilvl w:val="0"/>
                <w:numId w:val="145"/>
              </w:numPr>
              <w:adjustRightInd/>
              <w:snapToGrid/>
              <w:spacing w:before="0" w:line="240" w:lineRule="auto"/>
              <w:ind w:firstLineChars="0"/>
              <w:jc w:val="left"/>
              <w:rPr>
                <w:sz w:val="24"/>
                <w:szCs w:val="22"/>
              </w:rPr>
            </w:pPr>
            <w:r w:rsidRPr="00583B10">
              <w:rPr>
                <w:rFonts w:hint="eastAsia"/>
                <w:sz w:val="24"/>
                <w:szCs w:val="22"/>
              </w:rPr>
              <w:t>負責轄內警戒管制區之劃定與公告區域及其周邊人車管制、強制疏散事項。</w:t>
            </w:r>
          </w:p>
          <w:p w14:paraId="335EABAB" w14:textId="77777777" w:rsidR="00F035AA" w:rsidRPr="00583B10" w:rsidRDefault="00F035AA" w:rsidP="00F939FA">
            <w:pPr>
              <w:numPr>
                <w:ilvl w:val="0"/>
                <w:numId w:val="145"/>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51EC89F9"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分駐所</w:t>
            </w:r>
            <w:r w:rsidRPr="00583B10">
              <w:rPr>
                <w:rFonts w:hint="eastAsia"/>
                <w:sz w:val="24"/>
                <w:szCs w:val="22"/>
              </w:rPr>
              <w:t>/</w:t>
            </w:r>
            <w:r w:rsidRPr="00583B10">
              <w:rPr>
                <w:rFonts w:hint="eastAsia"/>
                <w:sz w:val="24"/>
                <w:szCs w:val="22"/>
              </w:rPr>
              <w:t>派出所</w:t>
            </w:r>
          </w:p>
        </w:tc>
      </w:tr>
      <w:tr w:rsidR="00583B10" w:rsidRPr="00583B10" w14:paraId="06C72F41" w14:textId="77777777" w:rsidTr="0006200F">
        <w:tc>
          <w:tcPr>
            <w:tcW w:w="1526" w:type="dxa"/>
            <w:vAlign w:val="center"/>
          </w:tcPr>
          <w:p w14:paraId="1C0D89E4"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消防組</w:t>
            </w:r>
          </w:p>
        </w:tc>
        <w:tc>
          <w:tcPr>
            <w:tcW w:w="5103" w:type="dxa"/>
          </w:tcPr>
          <w:p w14:paraId="4E6FBFED"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災害防救整備會議之召開及決議之執行事項。</w:t>
            </w:r>
          </w:p>
          <w:p w14:paraId="3022C79B"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機動配合各鄉災害應變中心與救生任務。</w:t>
            </w:r>
          </w:p>
          <w:p w14:paraId="41505D59"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災情傳遞彙整及災情指示等聯絡事項。</w:t>
            </w:r>
          </w:p>
          <w:p w14:paraId="431A0995"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災情統計事項。</w:t>
            </w:r>
          </w:p>
          <w:p w14:paraId="58EE6255"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通報各有關單位成立處理重大災害緊急應變處理小組事項。</w:t>
            </w:r>
          </w:p>
          <w:p w14:paraId="4C3F427A"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災害現場消防搶救、人命救助及緊急救護</w:t>
            </w:r>
            <w:r w:rsidRPr="00583B10">
              <w:rPr>
                <w:rFonts w:hint="eastAsia"/>
                <w:sz w:val="24"/>
                <w:szCs w:val="22"/>
              </w:rPr>
              <w:lastRenderedPageBreak/>
              <w:t>事宜。</w:t>
            </w:r>
          </w:p>
          <w:p w14:paraId="31E615DE" w14:textId="77777777" w:rsidR="00F035AA" w:rsidRPr="00583B10" w:rsidRDefault="00F035AA" w:rsidP="00F939FA">
            <w:pPr>
              <w:numPr>
                <w:ilvl w:val="0"/>
                <w:numId w:val="146"/>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62E1AD6E"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lastRenderedPageBreak/>
              <w:t>消防分隊</w:t>
            </w:r>
          </w:p>
        </w:tc>
      </w:tr>
      <w:tr w:rsidR="00583B10" w:rsidRPr="00583B10" w14:paraId="6B416E01" w14:textId="77777777" w:rsidTr="0006200F">
        <w:tc>
          <w:tcPr>
            <w:tcW w:w="1526" w:type="dxa"/>
            <w:vAlign w:val="center"/>
          </w:tcPr>
          <w:p w14:paraId="226C7F5F"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衛生組</w:t>
            </w:r>
          </w:p>
        </w:tc>
        <w:tc>
          <w:tcPr>
            <w:tcW w:w="5103" w:type="dxa"/>
          </w:tcPr>
          <w:p w14:paraId="375F202D" w14:textId="77777777" w:rsidR="00F035AA" w:rsidRPr="00583B10" w:rsidRDefault="00F035AA" w:rsidP="00F939FA">
            <w:pPr>
              <w:numPr>
                <w:ilvl w:val="0"/>
                <w:numId w:val="147"/>
              </w:numPr>
              <w:adjustRightInd/>
              <w:snapToGrid/>
              <w:spacing w:before="0" w:line="240" w:lineRule="auto"/>
              <w:ind w:firstLineChars="0"/>
              <w:jc w:val="left"/>
              <w:rPr>
                <w:sz w:val="24"/>
                <w:szCs w:val="22"/>
              </w:rPr>
            </w:pPr>
            <w:r w:rsidRPr="00583B10">
              <w:rPr>
                <w:rFonts w:hint="eastAsia"/>
                <w:sz w:val="24"/>
                <w:szCs w:val="22"/>
              </w:rPr>
              <w:t>災區救護站之規劃、設立、運作與藥品衛材調度事項。</w:t>
            </w:r>
          </w:p>
          <w:p w14:paraId="57622ED2" w14:textId="77777777" w:rsidR="00F035AA" w:rsidRPr="00583B10" w:rsidRDefault="00F035AA" w:rsidP="00F939FA">
            <w:pPr>
              <w:numPr>
                <w:ilvl w:val="0"/>
                <w:numId w:val="147"/>
              </w:numPr>
              <w:adjustRightInd/>
              <w:snapToGrid/>
              <w:spacing w:before="0" w:line="240" w:lineRule="auto"/>
              <w:ind w:firstLineChars="0"/>
              <w:jc w:val="left"/>
              <w:rPr>
                <w:sz w:val="24"/>
                <w:szCs w:val="22"/>
              </w:rPr>
            </w:pPr>
            <w:r w:rsidRPr="00583B10">
              <w:rPr>
                <w:rFonts w:hint="eastAsia"/>
                <w:sz w:val="24"/>
                <w:szCs w:val="22"/>
              </w:rPr>
              <w:t>醫療機構之指揮調配及提供災區緊急醫療與後續醫療照顧事項。</w:t>
            </w:r>
          </w:p>
          <w:p w14:paraId="6CAB0B46" w14:textId="77777777" w:rsidR="00F035AA" w:rsidRPr="00583B10" w:rsidRDefault="00F035AA" w:rsidP="00F939FA">
            <w:pPr>
              <w:numPr>
                <w:ilvl w:val="0"/>
                <w:numId w:val="147"/>
              </w:numPr>
              <w:adjustRightInd/>
              <w:snapToGrid/>
              <w:spacing w:before="0" w:line="240" w:lineRule="auto"/>
              <w:ind w:firstLineChars="0"/>
              <w:jc w:val="left"/>
              <w:rPr>
                <w:sz w:val="24"/>
                <w:szCs w:val="22"/>
              </w:rPr>
            </w:pPr>
            <w:r w:rsidRPr="00583B10">
              <w:rPr>
                <w:rFonts w:hint="eastAsia"/>
                <w:sz w:val="24"/>
                <w:szCs w:val="22"/>
              </w:rPr>
              <w:t>災區民眾心理創傷之預防與輔導相關事宜。</w:t>
            </w:r>
          </w:p>
          <w:p w14:paraId="78DC663A" w14:textId="77777777" w:rsidR="00F035AA" w:rsidRPr="00583B10" w:rsidRDefault="00F035AA" w:rsidP="00F939FA">
            <w:pPr>
              <w:numPr>
                <w:ilvl w:val="0"/>
                <w:numId w:val="147"/>
              </w:numPr>
              <w:adjustRightInd/>
              <w:snapToGrid/>
              <w:spacing w:before="0" w:line="240" w:lineRule="auto"/>
              <w:ind w:firstLineChars="0"/>
              <w:jc w:val="left"/>
              <w:rPr>
                <w:sz w:val="24"/>
                <w:szCs w:val="22"/>
              </w:rPr>
            </w:pPr>
            <w:r w:rsidRPr="00583B10">
              <w:rPr>
                <w:rFonts w:hint="eastAsia"/>
                <w:sz w:val="24"/>
                <w:szCs w:val="22"/>
              </w:rPr>
              <w:t>災區防疫之監測、通報、調查及相關處理工作。</w:t>
            </w:r>
          </w:p>
          <w:p w14:paraId="3A4AAB31" w14:textId="77777777" w:rsidR="00F035AA" w:rsidRPr="00583B10" w:rsidRDefault="001060DA" w:rsidP="00F939FA">
            <w:pPr>
              <w:numPr>
                <w:ilvl w:val="0"/>
                <w:numId w:val="147"/>
              </w:numPr>
              <w:adjustRightInd/>
              <w:snapToGrid/>
              <w:spacing w:before="0" w:line="240" w:lineRule="auto"/>
              <w:ind w:firstLineChars="0"/>
              <w:jc w:val="left"/>
              <w:rPr>
                <w:sz w:val="24"/>
                <w:szCs w:val="22"/>
              </w:rPr>
            </w:pPr>
            <w:r w:rsidRPr="00583B10">
              <w:rPr>
                <w:rFonts w:hint="eastAsia"/>
                <w:sz w:val="24"/>
                <w:szCs w:val="22"/>
              </w:rPr>
              <w:t>其他相關業務權責事項。</w:t>
            </w:r>
          </w:p>
        </w:tc>
        <w:tc>
          <w:tcPr>
            <w:tcW w:w="1984" w:type="dxa"/>
            <w:vAlign w:val="center"/>
          </w:tcPr>
          <w:p w14:paraId="5D9654D6"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衛生所</w:t>
            </w:r>
          </w:p>
        </w:tc>
      </w:tr>
      <w:tr w:rsidR="00583B10" w:rsidRPr="00583B10" w14:paraId="723611EB" w14:textId="77777777" w:rsidTr="0006200F">
        <w:tc>
          <w:tcPr>
            <w:tcW w:w="1526" w:type="dxa"/>
            <w:vAlign w:val="center"/>
          </w:tcPr>
          <w:p w14:paraId="48261B84"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電信組</w:t>
            </w:r>
          </w:p>
        </w:tc>
        <w:tc>
          <w:tcPr>
            <w:tcW w:w="5103" w:type="dxa"/>
          </w:tcPr>
          <w:p w14:paraId="78FA7A3B" w14:textId="77777777" w:rsidR="00F035AA" w:rsidRPr="00583B10" w:rsidRDefault="00F035AA" w:rsidP="00F939FA">
            <w:pPr>
              <w:numPr>
                <w:ilvl w:val="0"/>
                <w:numId w:val="148"/>
              </w:numPr>
              <w:adjustRightInd/>
              <w:snapToGrid/>
              <w:spacing w:before="0" w:line="240" w:lineRule="auto"/>
              <w:ind w:firstLineChars="0"/>
              <w:jc w:val="left"/>
              <w:rPr>
                <w:sz w:val="24"/>
                <w:szCs w:val="22"/>
              </w:rPr>
            </w:pPr>
            <w:r w:rsidRPr="00583B10">
              <w:rPr>
                <w:rFonts w:hint="eastAsia"/>
                <w:sz w:val="24"/>
                <w:szCs w:val="22"/>
              </w:rPr>
              <w:t>負責電信緊急搶修及災後迅速恢復通訊等事宜。</w:t>
            </w:r>
          </w:p>
          <w:p w14:paraId="3C301D20" w14:textId="77777777" w:rsidR="00F035AA" w:rsidRPr="00583B10" w:rsidRDefault="00F035AA" w:rsidP="00F939FA">
            <w:pPr>
              <w:numPr>
                <w:ilvl w:val="0"/>
                <w:numId w:val="148"/>
              </w:numPr>
              <w:adjustRightInd/>
              <w:snapToGrid/>
              <w:spacing w:before="0" w:line="240" w:lineRule="auto"/>
              <w:ind w:firstLineChars="0"/>
              <w:jc w:val="left"/>
              <w:rPr>
                <w:sz w:val="24"/>
                <w:szCs w:val="22"/>
              </w:rPr>
            </w:pPr>
            <w:r w:rsidRPr="00583B10">
              <w:rPr>
                <w:rFonts w:hint="eastAsia"/>
                <w:sz w:val="24"/>
                <w:szCs w:val="22"/>
              </w:rPr>
              <w:t>災區架設緊急通訊設備、器材設施事宜。</w:t>
            </w:r>
          </w:p>
          <w:p w14:paraId="1CDA197D" w14:textId="77777777" w:rsidR="00F035AA" w:rsidRPr="00583B10" w:rsidRDefault="00F035AA" w:rsidP="00F939FA">
            <w:pPr>
              <w:numPr>
                <w:ilvl w:val="0"/>
                <w:numId w:val="148"/>
              </w:numPr>
              <w:adjustRightInd/>
              <w:snapToGrid/>
              <w:spacing w:before="0" w:line="240" w:lineRule="auto"/>
              <w:ind w:firstLineChars="0"/>
              <w:jc w:val="left"/>
              <w:rPr>
                <w:sz w:val="24"/>
                <w:szCs w:val="22"/>
              </w:rPr>
            </w:pPr>
            <w:r w:rsidRPr="00583B10">
              <w:rPr>
                <w:rFonts w:hint="eastAsia"/>
                <w:sz w:val="24"/>
                <w:szCs w:val="22"/>
              </w:rPr>
              <w:t>其他相關業務權責事項。</w:t>
            </w:r>
          </w:p>
        </w:tc>
        <w:tc>
          <w:tcPr>
            <w:tcW w:w="1984" w:type="dxa"/>
            <w:vAlign w:val="center"/>
          </w:tcPr>
          <w:p w14:paraId="7610811C"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中華電信</w:t>
            </w:r>
          </w:p>
        </w:tc>
      </w:tr>
      <w:tr w:rsidR="00583B10" w:rsidRPr="00583B10" w14:paraId="4774BB45" w14:textId="77777777" w:rsidTr="0006200F">
        <w:tc>
          <w:tcPr>
            <w:tcW w:w="1526" w:type="dxa"/>
            <w:vAlign w:val="center"/>
          </w:tcPr>
          <w:p w14:paraId="1F5A633A"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電力組</w:t>
            </w:r>
          </w:p>
        </w:tc>
        <w:tc>
          <w:tcPr>
            <w:tcW w:w="5103" w:type="dxa"/>
          </w:tcPr>
          <w:p w14:paraId="699D6F7A" w14:textId="77777777" w:rsidR="00F035AA" w:rsidRPr="00583B10" w:rsidRDefault="00F035AA" w:rsidP="00F939FA">
            <w:pPr>
              <w:numPr>
                <w:ilvl w:val="0"/>
                <w:numId w:val="149"/>
              </w:numPr>
              <w:adjustRightInd/>
              <w:snapToGrid/>
              <w:spacing w:before="0" w:line="240" w:lineRule="auto"/>
              <w:ind w:firstLineChars="0"/>
              <w:jc w:val="left"/>
              <w:rPr>
                <w:sz w:val="24"/>
                <w:szCs w:val="22"/>
              </w:rPr>
            </w:pPr>
            <w:r w:rsidRPr="00583B10">
              <w:rPr>
                <w:rFonts w:hint="eastAsia"/>
                <w:sz w:val="24"/>
                <w:szCs w:val="22"/>
              </w:rPr>
              <w:t>負責電力供應、災害緊急搶修、截斷電源與災後迅速恢復供電之復原等事宜。</w:t>
            </w:r>
          </w:p>
          <w:p w14:paraId="57CA7921" w14:textId="77777777" w:rsidR="00F035AA" w:rsidRPr="00583B10" w:rsidRDefault="00F035AA" w:rsidP="00F939FA">
            <w:pPr>
              <w:numPr>
                <w:ilvl w:val="0"/>
                <w:numId w:val="149"/>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0D95D0B7"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台灣電力公司</w:t>
            </w:r>
          </w:p>
        </w:tc>
      </w:tr>
      <w:tr w:rsidR="00583B10" w:rsidRPr="00583B10" w14:paraId="157E5318" w14:textId="77777777" w:rsidTr="0006200F">
        <w:tc>
          <w:tcPr>
            <w:tcW w:w="1526" w:type="dxa"/>
            <w:vAlign w:val="center"/>
          </w:tcPr>
          <w:p w14:paraId="64412825"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自來水組</w:t>
            </w:r>
          </w:p>
        </w:tc>
        <w:tc>
          <w:tcPr>
            <w:tcW w:w="5103" w:type="dxa"/>
          </w:tcPr>
          <w:p w14:paraId="32AE0ABA" w14:textId="77777777" w:rsidR="00F035AA" w:rsidRPr="00583B10" w:rsidRDefault="00F035AA" w:rsidP="00F939FA">
            <w:pPr>
              <w:numPr>
                <w:ilvl w:val="0"/>
                <w:numId w:val="150"/>
              </w:numPr>
              <w:adjustRightInd/>
              <w:snapToGrid/>
              <w:spacing w:before="0" w:line="240" w:lineRule="auto"/>
              <w:ind w:firstLineChars="0"/>
              <w:jc w:val="left"/>
              <w:rPr>
                <w:sz w:val="24"/>
                <w:szCs w:val="22"/>
              </w:rPr>
            </w:pPr>
            <w:r w:rsidRPr="00583B10">
              <w:rPr>
                <w:rFonts w:hint="eastAsia"/>
                <w:sz w:val="24"/>
                <w:szCs w:val="22"/>
              </w:rPr>
              <w:t>自來水輸配水管線緊急搶修與復原等事宜。</w:t>
            </w:r>
          </w:p>
          <w:p w14:paraId="59DE6200" w14:textId="77777777" w:rsidR="00F035AA" w:rsidRPr="00583B10" w:rsidRDefault="00F035AA" w:rsidP="00F939FA">
            <w:pPr>
              <w:numPr>
                <w:ilvl w:val="0"/>
                <w:numId w:val="150"/>
              </w:numPr>
              <w:adjustRightInd/>
              <w:snapToGrid/>
              <w:spacing w:before="0" w:line="240" w:lineRule="auto"/>
              <w:ind w:firstLineChars="0"/>
              <w:jc w:val="left"/>
              <w:rPr>
                <w:sz w:val="24"/>
                <w:szCs w:val="22"/>
              </w:rPr>
            </w:pPr>
            <w:r w:rsidRPr="00583B10">
              <w:rPr>
                <w:rFonts w:hint="eastAsia"/>
                <w:sz w:val="24"/>
                <w:szCs w:val="22"/>
              </w:rPr>
              <w:t>緊急調配供水事項。</w:t>
            </w:r>
          </w:p>
          <w:p w14:paraId="43629170" w14:textId="77777777" w:rsidR="00F035AA" w:rsidRPr="00583B10" w:rsidRDefault="00F035AA" w:rsidP="00F939FA">
            <w:pPr>
              <w:numPr>
                <w:ilvl w:val="0"/>
                <w:numId w:val="150"/>
              </w:numPr>
              <w:adjustRightInd/>
              <w:snapToGrid/>
              <w:spacing w:before="0" w:line="240" w:lineRule="auto"/>
              <w:ind w:firstLineChars="0"/>
              <w:jc w:val="left"/>
              <w:rPr>
                <w:sz w:val="24"/>
                <w:szCs w:val="22"/>
              </w:rPr>
            </w:pPr>
            <w:r w:rsidRPr="00583B10">
              <w:rPr>
                <w:rFonts w:hint="eastAsia"/>
                <w:sz w:val="24"/>
                <w:szCs w:val="22"/>
              </w:rPr>
              <w:t>有關本鄉自來水搶修之動員調配聯繫事項。</w:t>
            </w:r>
          </w:p>
          <w:p w14:paraId="37723DB2" w14:textId="77777777" w:rsidR="00F035AA" w:rsidRPr="00583B10" w:rsidRDefault="00F035AA" w:rsidP="00F939FA">
            <w:pPr>
              <w:numPr>
                <w:ilvl w:val="0"/>
                <w:numId w:val="150"/>
              </w:numPr>
              <w:adjustRightInd/>
              <w:snapToGrid/>
              <w:spacing w:before="0" w:line="240" w:lineRule="auto"/>
              <w:ind w:firstLineChars="0"/>
              <w:jc w:val="left"/>
              <w:rPr>
                <w:sz w:val="24"/>
                <w:szCs w:val="22"/>
              </w:rPr>
            </w:pPr>
            <w:r w:rsidRPr="00583B10">
              <w:rPr>
                <w:rFonts w:hint="eastAsia"/>
                <w:sz w:val="24"/>
                <w:szCs w:val="22"/>
              </w:rPr>
              <w:t>有關災區缺水之供應、自來水所受災害損失及善後處理事項。</w:t>
            </w:r>
          </w:p>
          <w:p w14:paraId="34B59E7F" w14:textId="77777777" w:rsidR="00F035AA" w:rsidRPr="00583B10" w:rsidRDefault="00F035AA" w:rsidP="00F939FA">
            <w:pPr>
              <w:numPr>
                <w:ilvl w:val="0"/>
                <w:numId w:val="150"/>
              </w:numPr>
              <w:adjustRightInd/>
              <w:snapToGrid/>
              <w:spacing w:before="0" w:line="240" w:lineRule="auto"/>
              <w:ind w:firstLineChars="0"/>
              <w:jc w:val="left"/>
              <w:rPr>
                <w:sz w:val="24"/>
                <w:szCs w:val="22"/>
              </w:rPr>
            </w:pPr>
            <w:r w:rsidRPr="00583B10">
              <w:rPr>
                <w:rFonts w:hint="eastAsia"/>
                <w:sz w:val="24"/>
                <w:szCs w:val="22"/>
              </w:rPr>
              <w:t>自來水處理及水質之抽驗事項。</w:t>
            </w:r>
          </w:p>
          <w:p w14:paraId="368E36E5" w14:textId="77777777" w:rsidR="00F035AA" w:rsidRPr="00583B10" w:rsidRDefault="00F035AA" w:rsidP="00F939FA">
            <w:pPr>
              <w:numPr>
                <w:ilvl w:val="0"/>
                <w:numId w:val="150"/>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08DCB0FB"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自來水公司</w:t>
            </w:r>
          </w:p>
        </w:tc>
      </w:tr>
      <w:tr w:rsidR="00583B10" w:rsidRPr="00583B10" w14:paraId="20686DC3" w14:textId="77777777" w:rsidTr="0006200F">
        <w:tc>
          <w:tcPr>
            <w:tcW w:w="1526" w:type="dxa"/>
            <w:vAlign w:val="center"/>
          </w:tcPr>
          <w:p w14:paraId="2A468541" w14:textId="77777777" w:rsidR="00F035AA" w:rsidRPr="00583B10" w:rsidRDefault="00F035AA" w:rsidP="00EE5688">
            <w:pPr>
              <w:adjustRightInd/>
              <w:snapToGrid/>
              <w:spacing w:before="0" w:line="240" w:lineRule="auto"/>
              <w:ind w:firstLineChars="0" w:firstLine="0"/>
              <w:jc w:val="center"/>
              <w:rPr>
                <w:sz w:val="24"/>
                <w:szCs w:val="22"/>
              </w:rPr>
            </w:pPr>
            <w:r w:rsidRPr="00583B10">
              <w:rPr>
                <w:rFonts w:hint="eastAsia"/>
                <w:sz w:val="24"/>
                <w:szCs w:val="22"/>
              </w:rPr>
              <w:t>國軍組</w:t>
            </w:r>
          </w:p>
        </w:tc>
        <w:tc>
          <w:tcPr>
            <w:tcW w:w="5103" w:type="dxa"/>
          </w:tcPr>
          <w:p w14:paraId="6E72D7AA" w14:textId="77777777" w:rsidR="00F035AA" w:rsidRPr="00583B10" w:rsidRDefault="00F035AA" w:rsidP="00F939FA">
            <w:pPr>
              <w:numPr>
                <w:ilvl w:val="0"/>
                <w:numId w:val="151"/>
              </w:numPr>
              <w:adjustRightInd/>
              <w:snapToGrid/>
              <w:spacing w:before="0" w:line="240" w:lineRule="auto"/>
              <w:ind w:firstLineChars="0"/>
              <w:jc w:val="left"/>
              <w:rPr>
                <w:sz w:val="24"/>
                <w:szCs w:val="22"/>
              </w:rPr>
            </w:pPr>
            <w:r w:rsidRPr="00583B10">
              <w:rPr>
                <w:rFonts w:hint="eastAsia"/>
                <w:sz w:val="24"/>
                <w:szCs w:val="22"/>
              </w:rPr>
              <w:t>必要時提供營區作為災民收容處所。</w:t>
            </w:r>
          </w:p>
          <w:p w14:paraId="46C898C8" w14:textId="77777777" w:rsidR="00F035AA" w:rsidRPr="00583B10" w:rsidRDefault="00F035AA" w:rsidP="00F939FA">
            <w:pPr>
              <w:numPr>
                <w:ilvl w:val="0"/>
                <w:numId w:val="151"/>
              </w:numPr>
              <w:adjustRightInd/>
              <w:snapToGrid/>
              <w:spacing w:before="0" w:line="240" w:lineRule="auto"/>
              <w:ind w:firstLineChars="0"/>
              <w:jc w:val="left"/>
              <w:rPr>
                <w:sz w:val="24"/>
                <w:szCs w:val="22"/>
              </w:rPr>
            </w:pPr>
            <w:r w:rsidRPr="00583B10">
              <w:rPr>
                <w:rFonts w:hint="eastAsia"/>
                <w:sz w:val="24"/>
                <w:szCs w:val="22"/>
              </w:rPr>
              <w:t>協助強堵堤防、搶修交通、災民急救及災區重建復原工作等事宜。</w:t>
            </w:r>
          </w:p>
          <w:p w14:paraId="189A0C99" w14:textId="77777777" w:rsidR="00F035AA" w:rsidRPr="00583B10" w:rsidRDefault="00F035AA" w:rsidP="00F939FA">
            <w:pPr>
              <w:numPr>
                <w:ilvl w:val="0"/>
                <w:numId w:val="151"/>
              </w:numPr>
              <w:adjustRightInd/>
              <w:snapToGrid/>
              <w:spacing w:before="0" w:line="240" w:lineRule="auto"/>
              <w:ind w:firstLineChars="0"/>
              <w:jc w:val="left"/>
              <w:rPr>
                <w:sz w:val="24"/>
                <w:szCs w:val="22"/>
              </w:rPr>
            </w:pPr>
            <w:r w:rsidRPr="00583B10">
              <w:rPr>
                <w:rFonts w:hint="eastAsia"/>
                <w:sz w:val="24"/>
                <w:szCs w:val="22"/>
              </w:rPr>
              <w:t>協調動員國軍支援各項災害之搶救、危險區域災民疏散及災區復原等事宜。</w:t>
            </w:r>
          </w:p>
          <w:p w14:paraId="68E1F82F" w14:textId="77777777" w:rsidR="00F035AA" w:rsidRPr="00583B10" w:rsidRDefault="00F035AA" w:rsidP="00F939FA">
            <w:pPr>
              <w:numPr>
                <w:ilvl w:val="0"/>
                <w:numId w:val="151"/>
              </w:numPr>
              <w:adjustRightInd/>
              <w:snapToGrid/>
              <w:spacing w:before="0" w:line="240" w:lineRule="auto"/>
              <w:ind w:firstLineChars="0"/>
              <w:jc w:val="left"/>
              <w:rPr>
                <w:sz w:val="24"/>
                <w:szCs w:val="22"/>
              </w:rPr>
            </w:pPr>
            <w:r w:rsidRPr="00583B10">
              <w:rPr>
                <w:rFonts w:hint="eastAsia"/>
                <w:sz w:val="24"/>
                <w:szCs w:val="22"/>
              </w:rPr>
              <w:t>其他有關業務權責事項。</w:t>
            </w:r>
          </w:p>
        </w:tc>
        <w:tc>
          <w:tcPr>
            <w:tcW w:w="1984" w:type="dxa"/>
            <w:vAlign w:val="center"/>
          </w:tcPr>
          <w:p w14:paraId="3FFB2287" w14:textId="77777777" w:rsidR="00F035AA" w:rsidRPr="00583B10" w:rsidRDefault="00022CFB" w:rsidP="00EE5688">
            <w:pPr>
              <w:adjustRightInd/>
              <w:snapToGrid/>
              <w:spacing w:before="0" w:line="240" w:lineRule="auto"/>
              <w:ind w:firstLineChars="0" w:firstLine="0"/>
              <w:jc w:val="center"/>
              <w:rPr>
                <w:sz w:val="24"/>
                <w:szCs w:val="22"/>
              </w:rPr>
            </w:pPr>
            <w:r w:rsidRPr="00583B10">
              <w:rPr>
                <w:rFonts w:hint="eastAsia"/>
                <w:sz w:val="24"/>
                <w:szCs w:val="22"/>
              </w:rPr>
              <w:t>雲林縣後備指揮部</w:t>
            </w:r>
          </w:p>
        </w:tc>
      </w:tr>
    </w:tbl>
    <w:p w14:paraId="614787B6" w14:textId="548D2571" w:rsidR="0009543A" w:rsidRPr="00583B10" w:rsidRDefault="0006200F" w:rsidP="0006200F">
      <w:pPr>
        <w:pStyle w:val="a7"/>
        <w:ind w:leftChars="0" w:left="567" w:firstLineChars="0" w:firstLine="0"/>
        <w:jc w:val="right"/>
        <w:rPr>
          <w:rFonts w:ascii="標楷體" w:hAnsi="標楷體" w:cs="標楷體"/>
          <w:sz w:val="24"/>
        </w:rPr>
      </w:pPr>
      <w:r w:rsidRPr="00583B10">
        <w:rPr>
          <w:rFonts w:cs="標楷體" w:hint="eastAsia"/>
          <w:sz w:val="24"/>
        </w:rPr>
        <w:t>資料來源：</w:t>
      </w:r>
      <w:r w:rsidR="0009543A" w:rsidRPr="00583B10">
        <w:rPr>
          <w:rFonts w:ascii="標楷體" w:hAnsi="標楷體" w:cs="標楷體" w:hint="eastAsia"/>
          <w:sz w:val="24"/>
        </w:rPr>
        <w:t>褒忠</w:t>
      </w:r>
      <w:r w:rsidRPr="00583B10">
        <w:rPr>
          <w:rFonts w:cs="標楷體" w:hint="eastAsia"/>
          <w:sz w:val="24"/>
        </w:rPr>
        <w:t>鄉公所</w:t>
      </w:r>
      <w:r w:rsidRPr="00583B10">
        <w:rPr>
          <w:rFonts w:cs="標楷體" w:hint="eastAsia"/>
          <w:sz w:val="24"/>
        </w:rPr>
        <w:t>(</w:t>
      </w:r>
      <w:r w:rsidR="0009543A" w:rsidRPr="00583B10">
        <w:rPr>
          <w:rFonts w:ascii="標楷體" w:hAnsi="標楷體" w:cs="標楷體" w:hint="eastAsia"/>
          <w:sz w:val="24"/>
        </w:rPr>
        <w:t>1</w:t>
      </w:r>
      <w:r w:rsidR="005B2ED1" w:rsidRPr="00583B10">
        <w:rPr>
          <w:rFonts w:ascii="標楷體" w:hAnsi="標楷體" w:cs="標楷體" w:hint="eastAsia"/>
          <w:sz w:val="24"/>
        </w:rPr>
        <w:t>1</w:t>
      </w:r>
      <w:r w:rsidR="00B77731" w:rsidRPr="00583B10">
        <w:rPr>
          <w:rFonts w:ascii="標楷體" w:hAnsi="標楷體" w:cs="標楷體" w:hint="eastAsia"/>
          <w:sz w:val="24"/>
        </w:rPr>
        <w:t>4</w:t>
      </w:r>
      <w:r w:rsidR="0009543A" w:rsidRPr="00583B10">
        <w:rPr>
          <w:rFonts w:ascii="標楷體" w:hAnsi="標楷體" w:cs="標楷體" w:hint="eastAsia"/>
          <w:sz w:val="24"/>
        </w:rPr>
        <w:t>年</w:t>
      </w:r>
      <w:r w:rsidR="00687DDD">
        <w:rPr>
          <w:rFonts w:ascii="標楷體" w:hAnsi="標楷體" w:cs="標楷體" w:hint="eastAsia"/>
          <w:sz w:val="24"/>
        </w:rPr>
        <w:t>7</w:t>
      </w:r>
      <w:bookmarkStart w:id="113" w:name="_GoBack"/>
      <w:bookmarkEnd w:id="113"/>
      <w:r w:rsidRPr="00583B10">
        <w:rPr>
          <w:rFonts w:ascii="標楷體" w:hAnsi="標楷體" w:cs="標楷體" w:hint="eastAsia"/>
          <w:sz w:val="24"/>
        </w:rPr>
        <w:t>月)</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83B10" w:rsidRPr="00583B10" w14:paraId="340724AC" w14:textId="77777777" w:rsidTr="00AC577C">
        <w:tc>
          <w:tcPr>
            <w:tcW w:w="13958" w:type="dxa"/>
          </w:tcPr>
          <w:p w14:paraId="59A542F9" w14:textId="065882C2" w:rsidR="002A7A84" w:rsidRPr="00583B10" w:rsidRDefault="0009543A" w:rsidP="0009543A">
            <w:pPr>
              <w:ind w:firstLineChars="0" w:firstLine="0"/>
            </w:pPr>
            <w:r w:rsidRPr="00583B10">
              <w:rPr>
                <w:rFonts w:ascii="標楷體" w:hAnsi="標楷體" w:cs="標楷體"/>
                <w:sz w:val="24"/>
              </w:rPr>
              <w:lastRenderedPageBreak/>
              <w:br w:type="page"/>
            </w:r>
            <w:r w:rsidRPr="00583B10">
              <w:rPr>
                <w:rFonts w:ascii="Calibri" w:eastAsia="新細明體" w:hAnsi="Calibri"/>
                <w:noProof/>
                <w:sz w:val="24"/>
                <w:szCs w:val="22"/>
              </w:rPr>
              <w:drawing>
                <wp:inline distT="0" distB="0" distL="0" distR="0" wp14:anchorId="744EFDC7" wp14:editId="156AC191">
                  <wp:extent cx="8803758" cy="4306186"/>
                  <wp:effectExtent l="0" t="0" r="0" b="0"/>
                  <wp:docPr id="7"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r>
    </w:tbl>
    <w:p w14:paraId="69BF6B38" w14:textId="77777777" w:rsidR="008D3919" w:rsidRPr="00583B10" w:rsidRDefault="00347E16" w:rsidP="00CF7BB8">
      <w:pPr>
        <w:pStyle w:val="aa"/>
        <w:ind w:firstLineChars="0" w:firstLine="0"/>
        <w:outlineLvl w:val="1"/>
        <w:rPr>
          <w:color w:val="auto"/>
        </w:rPr>
      </w:pPr>
      <w:bookmarkStart w:id="114" w:name="_Toc134769259"/>
      <w:bookmarkStart w:id="115" w:name="_Toc198198115"/>
      <w:bookmarkStart w:id="116" w:name="_Toc198199863"/>
      <w:r w:rsidRPr="00583B10">
        <w:rPr>
          <w:rFonts w:hint="eastAsia"/>
          <w:color w:val="auto"/>
        </w:rPr>
        <w:t>圖</w:t>
      </w:r>
      <w:r w:rsidR="002A7A84" w:rsidRPr="00583B10">
        <w:rPr>
          <w:rFonts w:hint="eastAsia"/>
          <w:color w:val="auto"/>
        </w:rPr>
        <w:t xml:space="preserve">1-5-1 </w:t>
      </w:r>
      <w:r w:rsidR="0009543A" w:rsidRPr="00583B10">
        <w:rPr>
          <w:rFonts w:ascii="標楷體" w:hAnsi="標楷體" w:hint="eastAsia"/>
          <w:color w:val="auto"/>
        </w:rPr>
        <w:t>褒忠</w:t>
      </w:r>
      <w:r w:rsidR="002A7A84" w:rsidRPr="00583B10">
        <w:rPr>
          <w:rFonts w:hint="eastAsia"/>
          <w:color w:val="auto"/>
        </w:rPr>
        <w:t>鄉公所災害應變中心編組</w:t>
      </w:r>
      <w:bookmarkEnd w:id="114"/>
      <w:bookmarkEnd w:id="115"/>
      <w:bookmarkEnd w:id="116"/>
    </w:p>
    <w:p w14:paraId="79CDE218" w14:textId="276F092A" w:rsidR="00CB3E69" w:rsidRPr="00583B10" w:rsidRDefault="0006200F" w:rsidP="008D3919">
      <w:pPr>
        <w:pStyle w:val="aa"/>
        <w:rPr>
          <w:color w:val="auto"/>
          <w:sz w:val="24"/>
        </w:rPr>
      </w:pPr>
      <w:r w:rsidRPr="00583B10">
        <w:rPr>
          <w:rFonts w:hint="eastAsia"/>
          <w:color w:val="auto"/>
        </w:rPr>
        <w:t>各</w:t>
      </w:r>
      <w:r w:rsidR="00CB3E69" w:rsidRPr="00583B10">
        <w:rPr>
          <w:rFonts w:hint="eastAsia"/>
          <w:color w:val="auto"/>
        </w:rPr>
        <w:t>編組人員由各單位依情況指派業務熟悉之幕僚人員進駐本中心參與作業，除執行本組與該災害有關事項外，並與其他相關組別及公共事業單位保持聯繫，採取必要應變措施。</w:t>
      </w:r>
    </w:p>
    <w:p w14:paraId="6A67B996" w14:textId="06291A13" w:rsidR="001B718F" w:rsidRPr="00583B10" w:rsidRDefault="00654FB7" w:rsidP="00654FB7">
      <w:pPr>
        <w:pStyle w:val="3"/>
        <w:numPr>
          <w:ilvl w:val="0"/>
          <w:numId w:val="0"/>
        </w:numPr>
      </w:pPr>
      <w:bookmarkStart w:id="117" w:name="_Toc430621299"/>
      <w:bookmarkStart w:id="118" w:name="_Toc8393766"/>
      <w:bookmarkStart w:id="119" w:name="_Toc61852320"/>
      <w:r w:rsidRPr="00583B10">
        <w:t>1.5.3</w:t>
      </w:r>
      <w:r w:rsidR="00215598" w:rsidRPr="00583B10">
        <w:rPr>
          <w:rFonts w:hint="eastAsia"/>
        </w:rPr>
        <w:t>褒忠</w:t>
      </w:r>
      <w:r w:rsidR="001B718F" w:rsidRPr="00583B10">
        <w:t>鄉公所</w:t>
      </w:r>
      <w:bookmarkEnd w:id="117"/>
      <w:bookmarkEnd w:id="118"/>
      <w:r w:rsidR="0006200F" w:rsidRPr="00583B10">
        <w:t>災害應變中心</w:t>
      </w:r>
      <w:r w:rsidR="00231A07" w:rsidRPr="00583B10">
        <w:t>編組人員</w:t>
      </w:r>
      <w:r w:rsidR="00CF21EC" w:rsidRPr="00583B10">
        <w:t>名冊</w:t>
      </w:r>
      <w:bookmarkEnd w:id="119"/>
    </w:p>
    <w:p w14:paraId="2847ADE6" w14:textId="77777777" w:rsidR="001B718F" w:rsidRPr="00583B10" w:rsidRDefault="001B718F" w:rsidP="001B718F">
      <w:pPr>
        <w:ind w:firstLine="560"/>
        <w:rPr>
          <w:rFonts w:cs="標楷體"/>
        </w:rPr>
      </w:pPr>
      <w:r w:rsidRPr="00583B10">
        <w:rPr>
          <w:rFonts w:hint="eastAsia"/>
        </w:rPr>
        <w:t>本</w:t>
      </w:r>
      <w:r w:rsidRPr="00583B10">
        <w:rPr>
          <w:rFonts w:cs="標楷體" w:hint="eastAsia"/>
        </w:rPr>
        <w:t>鄉公所</w:t>
      </w:r>
      <w:r w:rsidR="00CF21EC" w:rsidRPr="00583B10">
        <w:rPr>
          <w:rFonts w:cs="標楷體" w:hint="eastAsia"/>
        </w:rPr>
        <w:t>災害應變中心各編組人員名冊</w:t>
      </w:r>
      <w:r w:rsidRPr="00583B10">
        <w:rPr>
          <w:rFonts w:cs="標楷體" w:hint="eastAsia"/>
        </w:rPr>
        <w:t>如下表所示。</w:t>
      </w:r>
    </w:p>
    <w:p w14:paraId="60E71470" w14:textId="77777777" w:rsidR="001B718F" w:rsidRPr="00583B10" w:rsidRDefault="001B718F" w:rsidP="000A7658">
      <w:pPr>
        <w:pStyle w:val="ab"/>
        <w:outlineLvl w:val="1"/>
        <w:rPr>
          <w:color w:val="auto"/>
        </w:rPr>
      </w:pPr>
      <w:bookmarkStart w:id="120" w:name="_Toc8397212"/>
      <w:bookmarkStart w:id="121" w:name="_Toc8397312"/>
      <w:bookmarkStart w:id="122" w:name="_Toc8397364"/>
      <w:bookmarkStart w:id="123" w:name="_Toc134769283"/>
      <w:bookmarkStart w:id="124" w:name="_Toc198199864"/>
      <w:r w:rsidRPr="00583B10">
        <w:rPr>
          <w:rFonts w:hint="eastAsia"/>
          <w:color w:val="auto"/>
        </w:rPr>
        <w:t>表</w:t>
      </w:r>
      <w:r w:rsidR="00E3363F" w:rsidRPr="00583B10">
        <w:rPr>
          <w:rFonts w:hint="eastAsia"/>
          <w:color w:val="auto"/>
        </w:rPr>
        <w:t>1-5-2</w:t>
      </w:r>
      <w:r w:rsidRPr="00583B10">
        <w:rPr>
          <w:rFonts w:hint="eastAsia"/>
          <w:color w:val="auto"/>
        </w:rPr>
        <w:t>本鄉公所各</w:t>
      </w:r>
      <w:bookmarkEnd w:id="120"/>
      <w:bookmarkEnd w:id="121"/>
      <w:bookmarkEnd w:id="122"/>
      <w:r w:rsidR="00CF21EC" w:rsidRPr="00583B10">
        <w:rPr>
          <w:rFonts w:hint="eastAsia"/>
          <w:color w:val="auto"/>
        </w:rPr>
        <w:t>編組人員名冊</w:t>
      </w:r>
      <w:bookmarkEnd w:id="123"/>
      <w:bookmarkEnd w:id="124"/>
    </w:p>
    <w:tbl>
      <w:tblPr>
        <w:tblW w:w="8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196"/>
        <w:gridCol w:w="3685"/>
        <w:gridCol w:w="1701"/>
      </w:tblGrid>
      <w:tr w:rsidR="00583B10" w:rsidRPr="00583B10" w14:paraId="6F1EACCA" w14:textId="77777777" w:rsidTr="00E4465D">
        <w:trPr>
          <w:trHeight w:val="215"/>
          <w:tblHeader/>
          <w:jc w:val="center"/>
        </w:trPr>
        <w:tc>
          <w:tcPr>
            <w:tcW w:w="1560" w:type="dxa"/>
            <w:shd w:val="clear" w:color="auto" w:fill="BFBFBF"/>
            <w:vAlign w:val="center"/>
          </w:tcPr>
          <w:p w14:paraId="1C07FC42"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編組名稱</w:t>
            </w:r>
          </w:p>
        </w:tc>
        <w:tc>
          <w:tcPr>
            <w:tcW w:w="1196" w:type="dxa"/>
            <w:shd w:val="clear" w:color="auto" w:fill="BFBFBF"/>
            <w:vAlign w:val="center"/>
          </w:tcPr>
          <w:p w14:paraId="79653535"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編組人員</w:t>
            </w:r>
          </w:p>
        </w:tc>
        <w:tc>
          <w:tcPr>
            <w:tcW w:w="3685" w:type="dxa"/>
            <w:shd w:val="clear" w:color="auto" w:fill="BFBFBF"/>
            <w:vAlign w:val="center"/>
          </w:tcPr>
          <w:p w14:paraId="3AB72C2A"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任務細項說明</w:t>
            </w:r>
          </w:p>
        </w:tc>
        <w:tc>
          <w:tcPr>
            <w:tcW w:w="1701" w:type="dxa"/>
            <w:shd w:val="clear" w:color="auto" w:fill="BFBFBF"/>
            <w:vAlign w:val="center"/>
          </w:tcPr>
          <w:p w14:paraId="20260F1E"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連絡電話</w:t>
            </w:r>
          </w:p>
        </w:tc>
      </w:tr>
      <w:tr w:rsidR="00583B10" w:rsidRPr="00583B10" w14:paraId="0845BED3" w14:textId="77777777" w:rsidTr="00E4465D">
        <w:trPr>
          <w:jc w:val="center"/>
        </w:trPr>
        <w:tc>
          <w:tcPr>
            <w:tcW w:w="1560" w:type="dxa"/>
            <w:vAlign w:val="center"/>
          </w:tcPr>
          <w:p w14:paraId="06D7B8BF"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指揮官</w:t>
            </w:r>
          </w:p>
        </w:tc>
        <w:tc>
          <w:tcPr>
            <w:tcW w:w="1196" w:type="dxa"/>
            <w:vAlign w:val="center"/>
          </w:tcPr>
          <w:p w14:paraId="1CD73880" w14:textId="77777777" w:rsidR="00E4465D" w:rsidRPr="00583B10" w:rsidRDefault="00E4465D" w:rsidP="00CF21EC">
            <w:pPr>
              <w:spacing w:before="0" w:line="240" w:lineRule="auto"/>
              <w:ind w:firstLineChars="0" w:firstLine="0"/>
              <w:jc w:val="center"/>
              <w:rPr>
                <w:sz w:val="24"/>
              </w:rPr>
            </w:pPr>
            <w:r w:rsidRPr="00583B10">
              <w:rPr>
                <w:rFonts w:hint="eastAsia"/>
                <w:sz w:val="24"/>
              </w:rPr>
              <w:t>陳建名</w:t>
            </w:r>
          </w:p>
        </w:tc>
        <w:tc>
          <w:tcPr>
            <w:tcW w:w="3685" w:type="dxa"/>
            <w:vAlign w:val="center"/>
          </w:tcPr>
          <w:p w14:paraId="079F5A6C" w14:textId="77777777" w:rsidR="00E4465D" w:rsidRPr="00583B10" w:rsidRDefault="00E4465D" w:rsidP="00CF21EC">
            <w:pPr>
              <w:spacing w:before="0" w:line="240" w:lineRule="auto"/>
              <w:ind w:firstLineChars="0" w:firstLine="0"/>
              <w:rPr>
                <w:sz w:val="24"/>
              </w:rPr>
            </w:pPr>
            <w:r w:rsidRPr="00583B10">
              <w:rPr>
                <w:rFonts w:cs="標楷體" w:hint="eastAsia"/>
                <w:sz w:val="24"/>
              </w:rPr>
              <w:t>綜理本鄉各項災害應變事宜。</w:t>
            </w:r>
          </w:p>
        </w:tc>
        <w:tc>
          <w:tcPr>
            <w:tcW w:w="1701" w:type="dxa"/>
            <w:vAlign w:val="center"/>
          </w:tcPr>
          <w:p w14:paraId="075CA57F" w14:textId="77777777" w:rsidR="00E4465D" w:rsidRPr="00583B10" w:rsidRDefault="00E4465D" w:rsidP="00191EB1">
            <w:pPr>
              <w:spacing w:before="0" w:line="240" w:lineRule="auto"/>
              <w:ind w:firstLineChars="0" w:firstLine="0"/>
              <w:jc w:val="center"/>
              <w:rPr>
                <w:sz w:val="24"/>
              </w:rPr>
            </w:pPr>
            <w:r w:rsidRPr="00583B10">
              <w:rPr>
                <w:rFonts w:hint="eastAsia"/>
                <w:sz w:val="24"/>
              </w:rPr>
              <w:t>(05) 6972005</w:t>
            </w:r>
          </w:p>
        </w:tc>
      </w:tr>
      <w:tr w:rsidR="00583B10" w:rsidRPr="00583B10" w14:paraId="1967909F" w14:textId="77777777" w:rsidTr="00E4465D">
        <w:trPr>
          <w:jc w:val="center"/>
        </w:trPr>
        <w:tc>
          <w:tcPr>
            <w:tcW w:w="1560" w:type="dxa"/>
            <w:vAlign w:val="center"/>
          </w:tcPr>
          <w:p w14:paraId="76B65547"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副指揮官</w:t>
            </w:r>
          </w:p>
        </w:tc>
        <w:tc>
          <w:tcPr>
            <w:tcW w:w="1196" w:type="dxa"/>
            <w:vAlign w:val="center"/>
          </w:tcPr>
          <w:p w14:paraId="4BF28093" w14:textId="17B5C12F" w:rsidR="00E4465D" w:rsidRPr="00583B10" w:rsidRDefault="008D3919" w:rsidP="00CF21EC">
            <w:pPr>
              <w:spacing w:before="0" w:line="240" w:lineRule="auto"/>
              <w:ind w:firstLineChars="0" w:firstLine="0"/>
              <w:jc w:val="center"/>
              <w:rPr>
                <w:sz w:val="24"/>
                <w:highlight w:val="yellow"/>
              </w:rPr>
            </w:pPr>
            <w:r w:rsidRPr="00583B10">
              <w:rPr>
                <w:sz w:val="24"/>
              </w:rPr>
              <w:t>黃品誠</w:t>
            </w:r>
          </w:p>
        </w:tc>
        <w:tc>
          <w:tcPr>
            <w:tcW w:w="3685" w:type="dxa"/>
            <w:vAlign w:val="center"/>
          </w:tcPr>
          <w:p w14:paraId="313B63F1" w14:textId="77777777" w:rsidR="00E4465D" w:rsidRPr="00583B10" w:rsidRDefault="00E4465D" w:rsidP="00CF21EC">
            <w:pPr>
              <w:spacing w:before="0" w:line="240" w:lineRule="auto"/>
              <w:ind w:firstLineChars="0" w:firstLine="0"/>
              <w:rPr>
                <w:sz w:val="24"/>
              </w:rPr>
            </w:pPr>
            <w:r w:rsidRPr="00583B10">
              <w:rPr>
                <w:rFonts w:cs="標楷體" w:hint="eastAsia"/>
                <w:sz w:val="24"/>
              </w:rPr>
              <w:t>襄助指揮官處理本鄉各項災害應變事宜。</w:t>
            </w:r>
          </w:p>
        </w:tc>
        <w:tc>
          <w:tcPr>
            <w:tcW w:w="1701" w:type="dxa"/>
            <w:vAlign w:val="center"/>
          </w:tcPr>
          <w:p w14:paraId="4E75D48A" w14:textId="77777777" w:rsidR="00E4465D" w:rsidRPr="00583B10" w:rsidRDefault="00E4465D" w:rsidP="00191EB1">
            <w:pPr>
              <w:spacing w:before="0" w:line="240" w:lineRule="auto"/>
              <w:ind w:firstLineChars="0" w:firstLine="0"/>
              <w:jc w:val="center"/>
              <w:rPr>
                <w:sz w:val="24"/>
              </w:rPr>
            </w:pPr>
            <w:r w:rsidRPr="00583B10">
              <w:rPr>
                <w:rFonts w:hint="eastAsia"/>
                <w:sz w:val="24"/>
              </w:rPr>
              <w:t>(05) 6972005</w:t>
            </w:r>
          </w:p>
        </w:tc>
      </w:tr>
      <w:tr w:rsidR="00583B10" w:rsidRPr="00583B10" w14:paraId="1870B1F1" w14:textId="77777777" w:rsidTr="00E4465D">
        <w:trPr>
          <w:jc w:val="center"/>
        </w:trPr>
        <w:tc>
          <w:tcPr>
            <w:tcW w:w="1560" w:type="dxa"/>
            <w:vMerge w:val="restart"/>
            <w:vAlign w:val="center"/>
          </w:tcPr>
          <w:p w14:paraId="3523D91D" w14:textId="77777777" w:rsidR="00E4465D" w:rsidRPr="00583B10" w:rsidRDefault="00E4465D" w:rsidP="00CF21EC">
            <w:pPr>
              <w:spacing w:before="0" w:line="240" w:lineRule="auto"/>
              <w:ind w:firstLineChars="0" w:firstLine="0"/>
              <w:jc w:val="center"/>
              <w:rPr>
                <w:sz w:val="24"/>
              </w:rPr>
            </w:pPr>
            <w:r w:rsidRPr="00583B10">
              <w:rPr>
                <w:rFonts w:cs="標楷體" w:hint="eastAsia"/>
                <w:sz w:val="24"/>
              </w:rPr>
              <w:t>作業組</w:t>
            </w:r>
          </w:p>
        </w:tc>
        <w:tc>
          <w:tcPr>
            <w:tcW w:w="1196" w:type="dxa"/>
            <w:vAlign w:val="center"/>
          </w:tcPr>
          <w:p w14:paraId="3B4CED99" w14:textId="5681254A" w:rsidR="00E4465D" w:rsidRPr="00583B10" w:rsidRDefault="00E4465D" w:rsidP="00CF21EC">
            <w:pPr>
              <w:spacing w:before="0" w:line="240" w:lineRule="auto"/>
              <w:ind w:firstLineChars="0" w:firstLine="0"/>
              <w:jc w:val="center"/>
              <w:rPr>
                <w:sz w:val="24"/>
              </w:rPr>
            </w:pPr>
            <w:r w:rsidRPr="00583B10">
              <w:rPr>
                <w:rFonts w:hint="eastAsia"/>
                <w:sz w:val="24"/>
              </w:rPr>
              <w:t>組長</w:t>
            </w:r>
            <w:r w:rsidR="00BE0283" w:rsidRPr="00583B10">
              <w:rPr>
                <w:rFonts w:hint="eastAsia"/>
                <w:sz w:val="24"/>
              </w:rPr>
              <w:t>詹登傑</w:t>
            </w:r>
            <w:r w:rsidRPr="00583B10">
              <w:rPr>
                <w:rFonts w:hint="eastAsia"/>
                <w:sz w:val="24"/>
              </w:rPr>
              <w:t>及民政課同仁</w:t>
            </w:r>
          </w:p>
        </w:tc>
        <w:tc>
          <w:tcPr>
            <w:tcW w:w="3685" w:type="dxa"/>
            <w:vAlign w:val="center"/>
          </w:tcPr>
          <w:p w14:paraId="1143EC0A" w14:textId="77777777" w:rsidR="00E4465D" w:rsidRPr="00583B10" w:rsidRDefault="00E4465D" w:rsidP="00CF21EC">
            <w:pPr>
              <w:spacing w:before="0" w:line="240" w:lineRule="auto"/>
              <w:ind w:firstLineChars="0" w:firstLine="0"/>
              <w:rPr>
                <w:sz w:val="24"/>
              </w:rPr>
            </w:pPr>
            <w:r w:rsidRPr="00583B10">
              <w:rPr>
                <w:rFonts w:cs="標楷體" w:hint="eastAsia"/>
                <w:sz w:val="24"/>
              </w:rPr>
              <w:t>承指揮官、副指揮官之命令處理下列事項：</w:t>
            </w:r>
          </w:p>
          <w:p w14:paraId="75C2ECDC"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協調災害應變中心成立事宜。</w:t>
            </w:r>
          </w:p>
          <w:p w14:paraId="52059AB9"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lastRenderedPageBreak/>
              <w:t>處理災害應變中心文書業務。</w:t>
            </w:r>
          </w:p>
          <w:p w14:paraId="3C0D8D24"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協調警察、消防等單位執行災情查報應變、救災事項。</w:t>
            </w:r>
          </w:p>
          <w:p w14:paraId="6EEC6110"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綜理各村災情之查報彙整陳報。</w:t>
            </w:r>
          </w:p>
          <w:p w14:paraId="7D548B7C"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辦理避難規勸、廣播等事宜。</w:t>
            </w:r>
          </w:p>
          <w:p w14:paraId="2F780ACF"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協助罹難者辦理喪葬事宜。</w:t>
            </w:r>
          </w:p>
          <w:p w14:paraId="2B437D4B"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災情嚴重時提供災民之法律服務等事宜。</w:t>
            </w:r>
          </w:p>
          <w:p w14:paraId="572A74C5"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負責協調國軍支援搶救等事宜。</w:t>
            </w:r>
          </w:p>
          <w:p w14:paraId="12CE9132"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辦理宗教團體及機構協助救濟、救助事宜。</w:t>
            </w:r>
          </w:p>
          <w:p w14:paraId="19A4E6A9" w14:textId="77777777" w:rsidR="00E4465D" w:rsidRPr="00583B10" w:rsidRDefault="00E4465D" w:rsidP="00F939FA">
            <w:pPr>
              <w:pStyle w:val="a7"/>
              <w:numPr>
                <w:ilvl w:val="0"/>
                <w:numId w:val="152"/>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66319D69" w14:textId="77777777" w:rsidR="00E4465D" w:rsidRPr="00583B10" w:rsidRDefault="00E4465D" w:rsidP="00191EB1">
            <w:pPr>
              <w:spacing w:before="0" w:line="240" w:lineRule="auto"/>
              <w:ind w:firstLineChars="0" w:firstLine="0"/>
              <w:jc w:val="center"/>
              <w:rPr>
                <w:sz w:val="24"/>
              </w:rPr>
            </w:pPr>
            <w:r w:rsidRPr="00583B10">
              <w:rPr>
                <w:rFonts w:hint="eastAsia"/>
                <w:sz w:val="24"/>
              </w:rPr>
              <w:lastRenderedPageBreak/>
              <w:t>(05) 6972005</w:t>
            </w:r>
          </w:p>
        </w:tc>
      </w:tr>
      <w:tr w:rsidR="00583B10" w:rsidRPr="00583B10" w14:paraId="24BDC17F" w14:textId="77777777" w:rsidTr="00E4465D">
        <w:trPr>
          <w:jc w:val="center"/>
        </w:trPr>
        <w:tc>
          <w:tcPr>
            <w:tcW w:w="1560" w:type="dxa"/>
            <w:vMerge/>
            <w:vAlign w:val="center"/>
          </w:tcPr>
          <w:p w14:paraId="36673A80" w14:textId="77777777" w:rsidR="00E4465D" w:rsidRPr="00583B10" w:rsidRDefault="00E4465D" w:rsidP="00CF21EC">
            <w:pPr>
              <w:spacing w:before="0" w:line="240" w:lineRule="auto"/>
              <w:ind w:firstLineChars="0" w:firstLine="0"/>
              <w:jc w:val="center"/>
              <w:rPr>
                <w:sz w:val="24"/>
              </w:rPr>
            </w:pPr>
          </w:p>
        </w:tc>
        <w:tc>
          <w:tcPr>
            <w:tcW w:w="1196" w:type="dxa"/>
            <w:vAlign w:val="center"/>
          </w:tcPr>
          <w:p w14:paraId="313C1312" w14:textId="159514DB" w:rsidR="00E4465D" w:rsidRPr="00583B10" w:rsidRDefault="00E4465D" w:rsidP="00CF21EC">
            <w:pPr>
              <w:spacing w:before="0" w:line="240" w:lineRule="auto"/>
              <w:ind w:firstLineChars="0" w:firstLine="0"/>
              <w:jc w:val="center"/>
              <w:rPr>
                <w:sz w:val="24"/>
              </w:rPr>
            </w:pPr>
            <w:r w:rsidRPr="00583B10">
              <w:rPr>
                <w:rFonts w:hint="eastAsia"/>
                <w:sz w:val="24"/>
              </w:rPr>
              <w:t>副組長</w:t>
            </w:r>
            <w:r w:rsidR="00EC401B" w:rsidRPr="00583B10">
              <w:rPr>
                <w:rFonts w:hint="eastAsia"/>
                <w:sz w:val="24"/>
              </w:rPr>
              <w:t>陳可欣及人事室同仁</w:t>
            </w:r>
          </w:p>
        </w:tc>
        <w:tc>
          <w:tcPr>
            <w:tcW w:w="3685" w:type="dxa"/>
            <w:vAlign w:val="center"/>
          </w:tcPr>
          <w:p w14:paraId="68B479D2" w14:textId="77777777" w:rsidR="00E4465D" w:rsidRPr="00583B10" w:rsidRDefault="00E4465D" w:rsidP="00F939FA">
            <w:pPr>
              <w:pStyle w:val="a7"/>
              <w:numPr>
                <w:ilvl w:val="0"/>
                <w:numId w:val="153"/>
              </w:numPr>
              <w:spacing w:before="0" w:line="240" w:lineRule="auto"/>
              <w:ind w:leftChars="0" w:firstLineChars="0"/>
              <w:rPr>
                <w:sz w:val="24"/>
              </w:rPr>
            </w:pPr>
            <w:r w:rsidRPr="00583B10">
              <w:rPr>
                <w:rFonts w:hint="eastAsia"/>
                <w:sz w:val="24"/>
              </w:rPr>
              <w:t>辦理災害應變中心進駐人員勤惰考核。</w:t>
            </w:r>
          </w:p>
          <w:p w14:paraId="6EB256C9" w14:textId="77777777" w:rsidR="00E4465D" w:rsidRPr="00583B10" w:rsidRDefault="00E4465D" w:rsidP="00F939FA">
            <w:pPr>
              <w:pStyle w:val="a7"/>
              <w:numPr>
                <w:ilvl w:val="0"/>
                <w:numId w:val="153"/>
              </w:numPr>
              <w:spacing w:before="0" w:line="240" w:lineRule="auto"/>
              <w:ind w:leftChars="0" w:firstLineChars="0"/>
              <w:rPr>
                <w:sz w:val="24"/>
              </w:rPr>
            </w:pPr>
            <w:r w:rsidRPr="00583B10">
              <w:rPr>
                <w:rFonts w:hint="eastAsia"/>
                <w:sz w:val="24"/>
              </w:rPr>
              <w:t>有關災害期間機關、學校上班、上課情形之查詢。</w:t>
            </w:r>
          </w:p>
          <w:p w14:paraId="4AB853A1" w14:textId="77777777" w:rsidR="00E4465D" w:rsidRPr="00583B10" w:rsidRDefault="00E4465D" w:rsidP="00F939FA">
            <w:pPr>
              <w:pStyle w:val="a7"/>
              <w:numPr>
                <w:ilvl w:val="0"/>
                <w:numId w:val="153"/>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1C6D3603" w14:textId="77777777" w:rsidR="00E4465D" w:rsidRPr="00583B10" w:rsidRDefault="00E4465D" w:rsidP="00191EB1">
            <w:pPr>
              <w:spacing w:before="0" w:line="240" w:lineRule="auto"/>
              <w:ind w:firstLineChars="0" w:firstLine="0"/>
              <w:jc w:val="center"/>
              <w:rPr>
                <w:sz w:val="24"/>
              </w:rPr>
            </w:pPr>
            <w:r w:rsidRPr="00583B10">
              <w:rPr>
                <w:rFonts w:hint="eastAsia"/>
                <w:sz w:val="24"/>
              </w:rPr>
              <w:t>(05) 6972005</w:t>
            </w:r>
          </w:p>
        </w:tc>
      </w:tr>
      <w:tr w:rsidR="00583B10" w:rsidRPr="00583B10" w14:paraId="67134412" w14:textId="77777777" w:rsidTr="00E4465D">
        <w:trPr>
          <w:trHeight w:val="1056"/>
          <w:jc w:val="center"/>
        </w:trPr>
        <w:tc>
          <w:tcPr>
            <w:tcW w:w="1560" w:type="dxa"/>
            <w:vMerge w:val="restart"/>
            <w:vAlign w:val="center"/>
          </w:tcPr>
          <w:p w14:paraId="1EB4E5A7" w14:textId="77777777" w:rsidR="00E4465D" w:rsidRPr="00583B10" w:rsidRDefault="00E4465D" w:rsidP="00CF21EC">
            <w:pPr>
              <w:spacing w:before="0" w:line="240" w:lineRule="auto"/>
              <w:ind w:firstLineChars="0" w:firstLine="0"/>
              <w:jc w:val="center"/>
              <w:rPr>
                <w:sz w:val="24"/>
              </w:rPr>
            </w:pPr>
            <w:r w:rsidRPr="00583B10">
              <w:rPr>
                <w:rFonts w:ascii="標楷體" w:hAnsi="標楷體" w:cs="標楷體" w:hint="eastAsia"/>
                <w:sz w:val="24"/>
              </w:rPr>
              <w:t>行政</w:t>
            </w:r>
            <w:r w:rsidRPr="00583B10">
              <w:rPr>
                <w:rFonts w:cs="標楷體" w:hint="eastAsia"/>
                <w:sz w:val="24"/>
              </w:rPr>
              <w:t>組</w:t>
            </w:r>
            <w:r w:rsidRPr="00583B10">
              <w:rPr>
                <w:rFonts w:cs="標楷體" w:hint="eastAsia"/>
                <w:sz w:val="24"/>
              </w:rPr>
              <w:t xml:space="preserve"> </w:t>
            </w:r>
          </w:p>
        </w:tc>
        <w:tc>
          <w:tcPr>
            <w:tcW w:w="1196" w:type="dxa"/>
            <w:vAlign w:val="center"/>
          </w:tcPr>
          <w:p w14:paraId="1CDAFA35" w14:textId="6B2E9620" w:rsidR="00E4465D" w:rsidRPr="00583B10" w:rsidRDefault="00E4465D" w:rsidP="00CF21EC">
            <w:pPr>
              <w:spacing w:before="0" w:line="240" w:lineRule="auto"/>
              <w:ind w:firstLineChars="0" w:firstLine="0"/>
              <w:jc w:val="center"/>
              <w:rPr>
                <w:sz w:val="24"/>
              </w:rPr>
            </w:pPr>
            <w:r w:rsidRPr="00583B10">
              <w:rPr>
                <w:rFonts w:hint="eastAsia"/>
                <w:sz w:val="24"/>
              </w:rPr>
              <w:t>組長</w:t>
            </w:r>
            <w:r w:rsidR="002813DB" w:rsidRPr="00583B10">
              <w:rPr>
                <w:rFonts w:hint="eastAsia"/>
                <w:sz w:val="24"/>
              </w:rPr>
              <w:t>黃品誠及總務處同仁</w:t>
            </w:r>
          </w:p>
        </w:tc>
        <w:tc>
          <w:tcPr>
            <w:tcW w:w="3685" w:type="dxa"/>
            <w:vAlign w:val="center"/>
          </w:tcPr>
          <w:p w14:paraId="17BD821F" w14:textId="77777777" w:rsidR="00E4465D" w:rsidRPr="00583B10" w:rsidRDefault="00E4465D" w:rsidP="00F939FA">
            <w:pPr>
              <w:pStyle w:val="a7"/>
              <w:numPr>
                <w:ilvl w:val="0"/>
                <w:numId w:val="154"/>
              </w:numPr>
              <w:spacing w:before="0" w:line="240" w:lineRule="auto"/>
              <w:ind w:leftChars="0" w:firstLineChars="0"/>
              <w:rPr>
                <w:rFonts w:ascii="標楷體" w:hAnsi="標楷體"/>
                <w:kern w:val="0"/>
                <w:sz w:val="24"/>
                <w:szCs w:val="22"/>
              </w:rPr>
            </w:pPr>
            <w:r w:rsidRPr="00583B10">
              <w:rPr>
                <w:rFonts w:ascii="標楷體" w:hAnsi="標楷體" w:hint="eastAsia"/>
                <w:kern w:val="0"/>
                <w:sz w:val="24"/>
                <w:szCs w:val="22"/>
              </w:rPr>
              <w:t>災害應變中心辦公處所之佈置、電訊之裝備維護及照明設備之維持等事項。</w:t>
            </w:r>
          </w:p>
          <w:p w14:paraId="5C35A1F2" w14:textId="77777777" w:rsidR="00E4465D" w:rsidRPr="00583B10" w:rsidRDefault="00E4465D" w:rsidP="00F939FA">
            <w:pPr>
              <w:pStyle w:val="a7"/>
              <w:numPr>
                <w:ilvl w:val="0"/>
                <w:numId w:val="154"/>
              </w:numPr>
              <w:spacing w:before="0" w:line="240" w:lineRule="auto"/>
              <w:ind w:leftChars="0" w:firstLineChars="0"/>
              <w:rPr>
                <w:rFonts w:ascii="標楷體" w:hAnsi="標楷體"/>
                <w:kern w:val="0"/>
                <w:sz w:val="24"/>
                <w:szCs w:val="22"/>
              </w:rPr>
            </w:pPr>
            <w:r w:rsidRPr="00583B10">
              <w:rPr>
                <w:rFonts w:ascii="標楷體" w:hAnsi="標楷體" w:hint="eastAsia"/>
                <w:kern w:val="0"/>
                <w:sz w:val="24"/>
                <w:szCs w:val="22"/>
              </w:rPr>
              <w:t>災害新聞資訊發布。</w:t>
            </w:r>
          </w:p>
        </w:tc>
        <w:tc>
          <w:tcPr>
            <w:tcW w:w="1701" w:type="dxa"/>
            <w:vAlign w:val="center"/>
          </w:tcPr>
          <w:p w14:paraId="1092B415" w14:textId="77777777" w:rsidR="00E4465D" w:rsidRPr="00583B10" w:rsidRDefault="00E4465D" w:rsidP="00191EB1">
            <w:pPr>
              <w:spacing w:before="0" w:line="240" w:lineRule="auto"/>
              <w:ind w:firstLineChars="0" w:firstLine="0"/>
              <w:jc w:val="center"/>
              <w:rPr>
                <w:sz w:val="24"/>
              </w:rPr>
            </w:pPr>
            <w:r w:rsidRPr="00583B10">
              <w:rPr>
                <w:rFonts w:hint="eastAsia"/>
                <w:sz w:val="24"/>
              </w:rPr>
              <w:t>(05) 6972005#132</w:t>
            </w:r>
          </w:p>
        </w:tc>
      </w:tr>
      <w:tr w:rsidR="00583B10" w:rsidRPr="00583B10" w14:paraId="57EABE3F" w14:textId="77777777" w:rsidTr="00E4465D">
        <w:trPr>
          <w:trHeight w:val="507"/>
          <w:jc w:val="center"/>
        </w:trPr>
        <w:tc>
          <w:tcPr>
            <w:tcW w:w="1560" w:type="dxa"/>
            <w:vMerge/>
            <w:vAlign w:val="center"/>
          </w:tcPr>
          <w:p w14:paraId="69275A73" w14:textId="77777777" w:rsidR="00F82760" w:rsidRPr="00583B10" w:rsidRDefault="00F82760" w:rsidP="00F82760">
            <w:pPr>
              <w:spacing w:before="0" w:line="240" w:lineRule="auto"/>
              <w:ind w:firstLineChars="0" w:firstLine="0"/>
              <w:jc w:val="center"/>
              <w:rPr>
                <w:rFonts w:cs="標楷體"/>
                <w:sz w:val="24"/>
              </w:rPr>
            </w:pPr>
          </w:p>
        </w:tc>
        <w:tc>
          <w:tcPr>
            <w:tcW w:w="1196" w:type="dxa"/>
            <w:vAlign w:val="center"/>
          </w:tcPr>
          <w:p w14:paraId="25C5EDE8" w14:textId="6A393811" w:rsidR="00F82760" w:rsidRPr="00583B10" w:rsidRDefault="00F82760" w:rsidP="00F82760">
            <w:pPr>
              <w:spacing w:before="0" w:line="240" w:lineRule="auto"/>
              <w:ind w:firstLineChars="0" w:firstLine="0"/>
              <w:jc w:val="distribute"/>
              <w:rPr>
                <w:rFonts w:ascii="標楷體" w:hAnsi="標楷體"/>
                <w:sz w:val="24"/>
              </w:rPr>
            </w:pPr>
            <w:r w:rsidRPr="00583B10">
              <w:rPr>
                <w:rFonts w:hint="eastAsia"/>
                <w:sz w:val="24"/>
              </w:rPr>
              <w:t>副組長陳可欣及主計室同仁</w:t>
            </w:r>
          </w:p>
        </w:tc>
        <w:tc>
          <w:tcPr>
            <w:tcW w:w="3685" w:type="dxa"/>
            <w:vAlign w:val="center"/>
          </w:tcPr>
          <w:p w14:paraId="3544A7FC" w14:textId="77777777" w:rsidR="00F82760" w:rsidRPr="00583B10" w:rsidRDefault="00F82760" w:rsidP="00F939FA">
            <w:pPr>
              <w:pStyle w:val="a7"/>
              <w:numPr>
                <w:ilvl w:val="0"/>
                <w:numId w:val="155"/>
              </w:numPr>
              <w:spacing w:before="0" w:line="240" w:lineRule="auto"/>
              <w:ind w:leftChars="0" w:firstLineChars="0"/>
              <w:rPr>
                <w:sz w:val="24"/>
              </w:rPr>
            </w:pPr>
            <w:r w:rsidRPr="00583B10">
              <w:rPr>
                <w:rFonts w:hint="eastAsia"/>
                <w:sz w:val="24"/>
              </w:rPr>
              <w:t>負責辦理本轄災害期間救災經費之編審及核銷、支付等事宜。</w:t>
            </w:r>
          </w:p>
          <w:p w14:paraId="25ED4C0F" w14:textId="77777777" w:rsidR="00F82760" w:rsidRPr="00583B10" w:rsidRDefault="00F82760" w:rsidP="00F939FA">
            <w:pPr>
              <w:pStyle w:val="a7"/>
              <w:numPr>
                <w:ilvl w:val="0"/>
                <w:numId w:val="155"/>
              </w:numPr>
              <w:spacing w:before="0" w:line="240" w:lineRule="auto"/>
              <w:ind w:leftChars="0" w:firstLineChars="0"/>
              <w:rPr>
                <w:rFonts w:eastAsia="新細明體"/>
                <w:kern w:val="0"/>
                <w:sz w:val="24"/>
                <w:szCs w:val="22"/>
              </w:rPr>
            </w:pPr>
            <w:r w:rsidRPr="00583B10">
              <w:rPr>
                <w:rFonts w:hint="eastAsia"/>
                <w:sz w:val="24"/>
              </w:rPr>
              <w:t>其他應變處理及有關業務權責事項。</w:t>
            </w:r>
          </w:p>
        </w:tc>
        <w:tc>
          <w:tcPr>
            <w:tcW w:w="1701" w:type="dxa"/>
            <w:vAlign w:val="center"/>
          </w:tcPr>
          <w:p w14:paraId="1B8BA94D" w14:textId="77777777" w:rsidR="00F82760" w:rsidRPr="00583B10" w:rsidRDefault="00F82760" w:rsidP="00F82760">
            <w:pPr>
              <w:spacing w:before="0" w:line="240" w:lineRule="auto"/>
              <w:ind w:firstLineChars="0" w:firstLine="0"/>
              <w:jc w:val="center"/>
              <w:rPr>
                <w:sz w:val="24"/>
              </w:rPr>
            </w:pPr>
            <w:r w:rsidRPr="00583B10">
              <w:rPr>
                <w:rFonts w:hint="eastAsia"/>
                <w:sz w:val="24"/>
              </w:rPr>
              <w:t>(05) 6972005#120</w:t>
            </w:r>
          </w:p>
        </w:tc>
      </w:tr>
      <w:tr w:rsidR="00583B10" w:rsidRPr="00583B10" w14:paraId="41156C18" w14:textId="77777777" w:rsidTr="00E4465D">
        <w:trPr>
          <w:trHeight w:val="507"/>
          <w:jc w:val="center"/>
        </w:trPr>
        <w:tc>
          <w:tcPr>
            <w:tcW w:w="1560" w:type="dxa"/>
            <w:vAlign w:val="center"/>
          </w:tcPr>
          <w:p w14:paraId="63915778"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農業組</w:t>
            </w:r>
          </w:p>
        </w:tc>
        <w:tc>
          <w:tcPr>
            <w:tcW w:w="1196" w:type="dxa"/>
            <w:vAlign w:val="center"/>
          </w:tcPr>
          <w:p w14:paraId="59D5759A" w14:textId="77777777" w:rsidR="00E4465D" w:rsidRPr="00583B10" w:rsidRDefault="00691542" w:rsidP="00CF21EC">
            <w:pPr>
              <w:spacing w:before="0" w:line="240" w:lineRule="auto"/>
              <w:ind w:firstLineChars="0" w:firstLine="0"/>
              <w:jc w:val="distribute"/>
              <w:rPr>
                <w:sz w:val="24"/>
              </w:rPr>
            </w:pPr>
            <w:r w:rsidRPr="00583B10">
              <w:rPr>
                <w:rFonts w:hint="eastAsia"/>
                <w:sz w:val="24"/>
              </w:rPr>
              <w:t>組長</w:t>
            </w:r>
            <w:r w:rsidR="002F44C7" w:rsidRPr="00583B10">
              <w:rPr>
                <w:rFonts w:hint="eastAsia"/>
                <w:sz w:val="24"/>
              </w:rPr>
              <w:t>梁晉源</w:t>
            </w:r>
            <w:r w:rsidR="00E4465D" w:rsidRPr="00583B10">
              <w:rPr>
                <w:rFonts w:hint="eastAsia"/>
                <w:sz w:val="24"/>
              </w:rPr>
              <w:t>及農業課同仁</w:t>
            </w:r>
          </w:p>
        </w:tc>
        <w:tc>
          <w:tcPr>
            <w:tcW w:w="3685" w:type="dxa"/>
            <w:vAlign w:val="center"/>
          </w:tcPr>
          <w:p w14:paraId="6D0D7B12" w14:textId="77777777" w:rsidR="00E4465D" w:rsidRPr="00583B10" w:rsidRDefault="00E4465D" w:rsidP="00F939FA">
            <w:pPr>
              <w:pStyle w:val="a7"/>
              <w:numPr>
                <w:ilvl w:val="0"/>
                <w:numId w:val="156"/>
              </w:numPr>
              <w:spacing w:before="0" w:line="240" w:lineRule="auto"/>
              <w:ind w:leftChars="0" w:firstLineChars="0"/>
              <w:rPr>
                <w:sz w:val="24"/>
              </w:rPr>
            </w:pPr>
            <w:r w:rsidRPr="00583B10">
              <w:rPr>
                <w:rFonts w:hint="eastAsia"/>
                <w:sz w:val="24"/>
              </w:rPr>
              <w:t>綜理農林漁牧災害之災情查報及善後復原等事宜。</w:t>
            </w:r>
          </w:p>
          <w:p w14:paraId="3937517C" w14:textId="77777777" w:rsidR="00E4465D" w:rsidRPr="00583B10" w:rsidRDefault="00E4465D" w:rsidP="00F939FA">
            <w:pPr>
              <w:pStyle w:val="a7"/>
              <w:numPr>
                <w:ilvl w:val="0"/>
                <w:numId w:val="156"/>
              </w:numPr>
              <w:spacing w:before="0" w:line="240" w:lineRule="auto"/>
              <w:ind w:leftChars="0" w:firstLineChars="0"/>
              <w:rPr>
                <w:sz w:val="24"/>
              </w:rPr>
            </w:pPr>
            <w:r w:rsidRPr="00583B10">
              <w:rPr>
                <w:rFonts w:hint="eastAsia"/>
                <w:sz w:val="24"/>
              </w:rPr>
              <w:t>調查農林漁牧及其他設施災害損失及現金救助等宜。</w:t>
            </w:r>
          </w:p>
          <w:p w14:paraId="1A3DC3E9" w14:textId="77777777" w:rsidR="00E4465D" w:rsidRPr="00583B10" w:rsidRDefault="00E4465D" w:rsidP="00F939FA">
            <w:pPr>
              <w:pStyle w:val="a7"/>
              <w:numPr>
                <w:ilvl w:val="0"/>
                <w:numId w:val="156"/>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4E918E85" w14:textId="77777777" w:rsidR="00E4465D" w:rsidRPr="00583B10" w:rsidRDefault="00E4465D" w:rsidP="00EE5688">
            <w:pPr>
              <w:spacing w:before="0" w:line="240" w:lineRule="auto"/>
              <w:ind w:firstLineChars="0" w:firstLine="0"/>
              <w:jc w:val="center"/>
              <w:rPr>
                <w:sz w:val="24"/>
              </w:rPr>
            </w:pPr>
            <w:r w:rsidRPr="00583B10">
              <w:rPr>
                <w:rFonts w:hint="eastAsia"/>
                <w:sz w:val="24"/>
              </w:rPr>
              <w:t>(05) 6972005#116</w:t>
            </w:r>
          </w:p>
        </w:tc>
      </w:tr>
      <w:tr w:rsidR="00583B10" w:rsidRPr="00583B10" w14:paraId="7AB6D514" w14:textId="77777777" w:rsidTr="00E4465D">
        <w:trPr>
          <w:trHeight w:val="507"/>
          <w:jc w:val="center"/>
        </w:trPr>
        <w:tc>
          <w:tcPr>
            <w:tcW w:w="1560" w:type="dxa"/>
            <w:vAlign w:val="center"/>
          </w:tcPr>
          <w:p w14:paraId="6DE09E25"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建設組</w:t>
            </w:r>
          </w:p>
        </w:tc>
        <w:tc>
          <w:tcPr>
            <w:tcW w:w="1196" w:type="dxa"/>
            <w:vAlign w:val="center"/>
          </w:tcPr>
          <w:p w14:paraId="5D1FF1F1" w14:textId="42801FEA" w:rsidR="00E4465D" w:rsidRPr="00583B10" w:rsidRDefault="00163846" w:rsidP="00CF21EC">
            <w:pPr>
              <w:spacing w:before="0" w:line="240" w:lineRule="auto"/>
              <w:ind w:firstLineChars="0" w:firstLine="0"/>
              <w:jc w:val="distribute"/>
              <w:rPr>
                <w:sz w:val="24"/>
              </w:rPr>
            </w:pPr>
            <w:r w:rsidRPr="00583B10">
              <w:rPr>
                <w:rFonts w:hint="eastAsia"/>
                <w:sz w:val="24"/>
              </w:rPr>
              <w:t>組長</w:t>
            </w:r>
            <w:r w:rsidR="009C03B9" w:rsidRPr="00583B10">
              <w:rPr>
                <w:rFonts w:hint="eastAsia"/>
                <w:sz w:val="24"/>
              </w:rPr>
              <w:t>周宏達及建設課同仁</w:t>
            </w:r>
          </w:p>
        </w:tc>
        <w:tc>
          <w:tcPr>
            <w:tcW w:w="3685" w:type="dxa"/>
            <w:vAlign w:val="center"/>
          </w:tcPr>
          <w:p w14:paraId="2D91982C"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辦理建築工程公共設施、建築物（含施工中）工程災害搶險與搶修協調聯繫（含所需機具、人員調配）及復舊執行事宜。</w:t>
            </w:r>
          </w:p>
          <w:p w14:paraId="45879FDC"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lastRenderedPageBreak/>
              <w:t>水利交通搶修、災害查報及善後復原等事宜。</w:t>
            </w:r>
          </w:p>
          <w:p w14:paraId="7F0C8685"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工程搶修隊派遣調度事宜。</w:t>
            </w:r>
          </w:p>
          <w:p w14:paraId="1E91A716"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負責本鄉堤防護岸之檢查養護及防汛搶救（包含器材儲備）與災後復原等事宜。</w:t>
            </w:r>
          </w:p>
          <w:p w14:paraId="54C3B9C1"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辦理道路橋樑、水利、河川設施搶修與災情查報及災後復原等事宜。</w:t>
            </w:r>
          </w:p>
          <w:p w14:paraId="73B9F4E1"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因災住戶倒毀、住宅復舊等事宜。</w:t>
            </w:r>
          </w:p>
          <w:p w14:paraId="3FF45ECA"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建築物結構之安全檢查鑑定事項及危險建築物限制使用或拆除與即應補強事項。</w:t>
            </w:r>
          </w:p>
          <w:p w14:paraId="1CE53963"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災害時動員相關專家技術人員及營繕機械協助災害搶救相關事宜。</w:t>
            </w:r>
          </w:p>
          <w:p w14:paraId="20D741D1"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聯繫協助瓦斯電力自來水等公用事業之災害搶救及災情彙整查報等事宜。</w:t>
            </w:r>
          </w:p>
          <w:p w14:paraId="7D04A0E6" w14:textId="77777777" w:rsidR="00E4465D" w:rsidRPr="00583B10" w:rsidRDefault="00E4465D" w:rsidP="00F939FA">
            <w:pPr>
              <w:pStyle w:val="a7"/>
              <w:numPr>
                <w:ilvl w:val="0"/>
                <w:numId w:val="157"/>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359D9DAD" w14:textId="77777777" w:rsidR="00E4465D" w:rsidRPr="00583B10" w:rsidRDefault="00E4465D" w:rsidP="00EE5688">
            <w:pPr>
              <w:spacing w:before="0" w:line="240" w:lineRule="auto"/>
              <w:ind w:firstLineChars="0" w:firstLine="0"/>
              <w:jc w:val="center"/>
              <w:rPr>
                <w:sz w:val="24"/>
              </w:rPr>
            </w:pPr>
            <w:r w:rsidRPr="00583B10">
              <w:rPr>
                <w:sz w:val="24"/>
              </w:rPr>
              <w:lastRenderedPageBreak/>
              <w:t>(05) 6972005#1</w:t>
            </w:r>
            <w:r w:rsidRPr="00583B10">
              <w:rPr>
                <w:rFonts w:hint="eastAsia"/>
                <w:sz w:val="24"/>
              </w:rPr>
              <w:t>21</w:t>
            </w:r>
          </w:p>
        </w:tc>
      </w:tr>
      <w:tr w:rsidR="00583B10" w:rsidRPr="00583B10" w14:paraId="172BCA97" w14:textId="77777777" w:rsidTr="00E4465D">
        <w:trPr>
          <w:trHeight w:val="507"/>
          <w:jc w:val="center"/>
        </w:trPr>
        <w:tc>
          <w:tcPr>
            <w:tcW w:w="1560" w:type="dxa"/>
            <w:vAlign w:val="center"/>
          </w:tcPr>
          <w:p w14:paraId="53195B4C"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社會組</w:t>
            </w:r>
          </w:p>
        </w:tc>
        <w:tc>
          <w:tcPr>
            <w:tcW w:w="1196" w:type="dxa"/>
            <w:vAlign w:val="center"/>
          </w:tcPr>
          <w:p w14:paraId="0ED05658" w14:textId="4BE4039F" w:rsidR="00E4465D" w:rsidRPr="00583B10" w:rsidRDefault="00E4465D" w:rsidP="00CF21EC">
            <w:pPr>
              <w:spacing w:before="0" w:line="240" w:lineRule="auto"/>
              <w:ind w:firstLineChars="0" w:firstLine="0"/>
              <w:jc w:val="distribute"/>
              <w:rPr>
                <w:sz w:val="24"/>
              </w:rPr>
            </w:pPr>
            <w:r w:rsidRPr="00583B10">
              <w:rPr>
                <w:rFonts w:hint="eastAsia"/>
                <w:sz w:val="24"/>
              </w:rPr>
              <w:t>組長</w:t>
            </w:r>
            <w:r w:rsidR="005912E9" w:rsidRPr="00583B10">
              <w:rPr>
                <w:rFonts w:hint="eastAsia"/>
                <w:sz w:val="24"/>
              </w:rPr>
              <w:t>曾智顯</w:t>
            </w:r>
            <w:r w:rsidRPr="00583B10">
              <w:rPr>
                <w:rFonts w:hint="eastAsia"/>
                <w:sz w:val="24"/>
              </w:rPr>
              <w:t>及社會課同仁</w:t>
            </w:r>
          </w:p>
        </w:tc>
        <w:tc>
          <w:tcPr>
            <w:tcW w:w="3685" w:type="dxa"/>
            <w:vAlign w:val="center"/>
          </w:tcPr>
          <w:p w14:paraId="698D1860" w14:textId="77777777" w:rsidR="00E4465D" w:rsidRPr="00583B10" w:rsidRDefault="00E4465D" w:rsidP="00F939FA">
            <w:pPr>
              <w:pStyle w:val="a7"/>
              <w:numPr>
                <w:ilvl w:val="0"/>
                <w:numId w:val="158"/>
              </w:numPr>
              <w:spacing w:before="0" w:line="240" w:lineRule="auto"/>
              <w:ind w:leftChars="0" w:firstLineChars="0"/>
              <w:rPr>
                <w:sz w:val="24"/>
              </w:rPr>
            </w:pPr>
            <w:r w:rsidRPr="00583B10">
              <w:rPr>
                <w:rFonts w:hint="eastAsia"/>
                <w:sz w:val="24"/>
              </w:rPr>
              <w:t>災民救濟金之簽撥核發及民間樂捐救濟款物之蒐集與發放。</w:t>
            </w:r>
          </w:p>
          <w:p w14:paraId="64ED13BB" w14:textId="77777777" w:rsidR="00E4465D" w:rsidRPr="00583B10" w:rsidRDefault="00E4465D" w:rsidP="00F939FA">
            <w:pPr>
              <w:pStyle w:val="a7"/>
              <w:numPr>
                <w:ilvl w:val="0"/>
                <w:numId w:val="158"/>
              </w:numPr>
              <w:spacing w:before="0" w:line="240" w:lineRule="auto"/>
              <w:ind w:leftChars="0" w:firstLineChars="0"/>
              <w:rPr>
                <w:sz w:val="24"/>
              </w:rPr>
            </w:pPr>
            <w:r w:rsidRPr="00583B10">
              <w:rPr>
                <w:rFonts w:hint="eastAsia"/>
                <w:sz w:val="24"/>
              </w:rPr>
              <w:t>災民收容站之設立及收容。</w:t>
            </w:r>
          </w:p>
          <w:p w14:paraId="761AEC9C" w14:textId="53E3A0ED" w:rsidR="00E4465D" w:rsidRPr="00583B10" w:rsidRDefault="00DC5224" w:rsidP="00F939FA">
            <w:pPr>
              <w:pStyle w:val="a7"/>
              <w:numPr>
                <w:ilvl w:val="0"/>
                <w:numId w:val="158"/>
              </w:numPr>
              <w:spacing w:before="0" w:line="240" w:lineRule="auto"/>
              <w:ind w:leftChars="0" w:firstLineChars="0"/>
              <w:rPr>
                <w:sz w:val="24"/>
              </w:rPr>
            </w:pPr>
            <w:r w:rsidRPr="00583B10">
              <w:rPr>
                <w:rFonts w:hint="eastAsia"/>
                <w:sz w:val="24"/>
              </w:rPr>
              <w:t>協助</w:t>
            </w:r>
            <w:r w:rsidR="00E4465D" w:rsidRPr="00583B10">
              <w:rPr>
                <w:rFonts w:hint="eastAsia"/>
                <w:sz w:val="24"/>
              </w:rPr>
              <w:t>災民房屋損毀調查與補助及善後事宜。</w:t>
            </w:r>
          </w:p>
          <w:p w14:paraId="01F40A4C" w14:textId="77777777" w:rsidR="00E4465D" w:rsidRPr="00583B10" w:rsidRDefault="00E4465D" w:rsidP="00F939FA">
            <w:pPr>
              <w:pStyle w:val="a7"/>
              <w:numPr>
                <w:ilvl w:val="0"/>
                <w:numId w:val="158"/>
              </w:numPr>
              <w:spacing w:before="0" w:line="240" w:lineRule="auto"/>
              <w:ind w:leftChars="0" w:firstLineChars="0"/>
              <w:rPr>
                <w:sz w:val="24"/>
              </w:rPr>
            </w:pPr>
            <w:r w:rsidRPr="00583B10">
              <w:rPr>
                <w:rFonts w:hint="eastAsia"/>
                <w:sz w:val="24"/>
              </w:rPr>
              <w:t>協助災民申請相關福利與補助。</w:t>
            </w:r>
          </w:p>
          <w:p w14:paraId="0A3BAF33" w14:textId="77777777" w:rsidR="00E4465D" w:rsidRPr="00583B10" w:rsidRDefault="00E4465D" w:rsidP="00F939FA">
            <w:pPr>
              <w:pStyle w:val="a7"/>
              <w:numPr>
                <w:ilvl w:val="0"/>
                <w:numId w:val="158"/>
              </w:numPr>
              <w:spacing w:before="0" w:line="240" w:lineRule="auto"/>
              <w:ind w:leftChars="0" w:firstLineChars="0"/>
              <w:rPr>
                <w:sz w:val="24"/>
              </w:rPr>
            </w:pPr>
            <w:r w:rsidRPr="00583B10">
              <w:rPr>
                <w:rFonts w:hint="eastAsia"/>
                <w:sz w:val="24"/>
              </w:rPr>
              <w:t>協調社會福利團慈善體及機構協助救濟、救助事宜。</w:t>
            </w:r>
          </w:p>
          <w:p w14:paraId="2EBCE3BD" w14:textId="77777777" w:rsidR="00E4465D" w:rsidRPr="00583B10" w:rsidRDefault="00E4465D" w:rsidP="00F939FA">
            <w:pPr>
              <w:pStyle w:val="a7"/>
              <w:numPr>
                <w:ilvl w:val="0"/>
                <w:numId w:val="158"/>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1F799A93" w14:textId="77777777" w:rsidR="00E4465D" w:rsidRPr="00583B10" w:rsidRDefault="00E4465D" w:rsidP="00EE5688">
            <w:pPr>
              <w:spacing w:before="0" w:line="240" w:lineRule="auto"/>
              <w:ind w:firstLineChars="0" w:firstLine="0"/>
              <w:jc w:val="center"/>
              <w:rPr>
                <w:sz w:val="24"/>
              </w:rPr>
            </w:pPr>
            <w:r w:rsidRPr="00583B10">
              <w:rPr>
                <w:sz w:val="24"/>
              </w:rPr>
              <w:t>(05) 6972005#1</w:t>
            </w:r>
            <w:r w:rsidRPr="00583B10">
              <w:rPr>
                <w:rFonts w:hint="eastAsia"/>
                <w:sz w:val="24"/>
              </w:rPr>
              <w:t>08</w:t>
            </w:r>
          </w:p>
        </w:tc>
      </w:tr>
      <w:tr w:rsidR="00583B10" w:rsidRPr="00583B10" w14:paraId="5309ED79" w14:textId="77777777" w:rsidTr="00E4465D">
        <w:trPr>
          <w:trHeight w:val="507"/>
          <w:jc w:val="center"/>
        </w:trPr>
        <w:tc>
          <w:tcPr>
            <w:tcW w:w="1560" w:type="dxa"/>
            <w:vAlign w:val="center"/>
          </w:tcPr>
          <w:p w14:paraId="0607C223"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環保組</w:t>
            </w:r>
          </w:p>
        </w:tc>
        <w:tc>
          <w:tcPr>
            <w:tcW w:w="1196" w:type="dxa"/>
            <w:vAlign w:val="center"/>
          </w:tcPr>
          <w:p w14:paraId="72AF682E" w14:textId="415DC66A" w:rsidR="00E4465D" w:rsidRPr="00583B10" w:rsidRDefault="00E4465D" w:rsidP="00CF21EC">
            <w:pPr>
              <w:spacing w:before="0" w:line="240" w:lineRule="auto"/>
              <w:ind w:firstLineChars="0" w:firstLine="0"/>
              <w:jc w:val="distribute"/>
              <w:rPr>
                <w:sz w:val="24"/>
              </w:rPr>
            </w:pPr>
            <w:r w:rsidRPr="00583B10">
              <w:rPr>
                <w:rFonts w:hint="eastAsia"/>
                <w:sz w:val="24"/>
              </w:rPr>
              <w:t>組長</w:t>
            </w:r>
            <w:r w:rsidR="00AA35A8" w:rsidRPr="00583B10">
              <w:rPr>
                <w:rFonts w:hint="eastAsia"/>
                <w:sz w:val="24"/>
              </w:rPr>
              <w:t>吳佳成及清潔隊同仁</w:t>
            </w:r>
          </w:p>
        </w:tc>
        <w:tc>
          <w:tcPr>
            <w:tcW w:w="3685" w:type="dxa"/>
            <w:vAlign w:val="center"/>
          </w:tcPr>
          <w:p w14:paraId="4E3C9C64" w14:textId="77777777" w:rsidR="00E4465D" w:rsidRPr="00583B10" w:rsidRDefault="00E4465D" w:rsidP="00F939FA">
            <w:pPr>
              <w:pStyle w:val="a7"/>
              <w:numPr>
                <w:ilvl w:val="0"/>
                <w:numId w:val="159"/>
              </w:numPr>
              <w:spacing w:before="0" w:line="240" w:lineRule="auto"/>
              <w:ind w:leftChars="0" w:firstLineChars="0"/>
              <w:rPr>
                <w:sz w:val="24"/>
              </w:rPr>
            </w:pPr>
            <w:r w:rsidRPr="00583B10">
              <w:rPr>
                <w:rFonts w:hint="eastAsia"/>
                <w:sz w:val="24"/>
              </w:rPr>
              <w:t>辦理災區消毒、廢棄物處理、污泥之清除、排水溝、垃圾場之消毒。</w:t>
            </w:r>
          </w:p>
          <w:p w14:paraId="06488B50" w14:textId="77777777" w:rsidR="00E4465D" w:rsidRPr="00583B10" w:rsidRDefault="00E4465D" w:rsidP="00F939FA">
            <w:pPr>
              <w:pStyle w:val="a7"/>
              <w:numPr>
                <w:ilvl w:val="0"/>
                <w:numId w:val="159"/>
              </w:numPr>
              <w:spacing w:before="0" w:line="240" w:lineRule="auto"/>
              <w:ind w:leftChars="0" w:firstLineChars="0"/>
              <w:rPr>
                <w:sz w:val="24"/>
              </w:rPr>
            </w:pPr>
            <w:r w:rsidRPr="00583B10">
              <w:rPr>
                <w:rFonts w:hint="eastAsia"/>
                <w:sz w:val="24"/>
              </w:rPr>
              <w:t>災區飲用水抽驗管制。</w:t>
            </w:r>
          </w:p>
          <w:p w14:paraId="28152D84" w14:textId="77777777" w:rsidR="00E4465D" w:rsidRPr="00583B10" w:rsidRDefault="00E4465D" w:rsidP="00F939FA">
            <w:pPr>
              <w:pStyle w:val="a7"/>
              <w:numPr>
                <w:ilvl w:val="0"/>
                <w:numId w:val="159"/>
              </w:numPr>
              <w:spacing w:before="0" w:line="240" w:lineRule="auto"/>
              <w:ind w:leftChars="0" w:firstLineChars="0"/>
              <w:rPr>
                <w:sz w:val="24"/>
              </w:rPr>
            </w:pPr>
            <w:r w:rsidRPr="00583B10">
              <w:rPr>
                <w:rFonts w:hint="eastAsia"/>
                <w:sz w:val="24"/>
              </w:rPr>
              <w:t>發動全民實施災後環境消毒除污及清潔工作。</w:t>
            </w:r>
          </w:p>
          <w:p w14:paraId="4F7FF64C" w14:textId="77777777" w:rsidR="00E4465D" w:rsidRPr="00583B10" w:rsidRDefault="00E4465D" w:rsidP="00F939FA">
            <w:pPr>
              <w:pStyle w:val="a7"/>
              <w:numPr>
                <w:ilvl w:val="0"/>
                <w:numId w:val="159"/>
              </w:numPr>
              <w:spacing w:before="0" w:line="240" w:lineRule="auto"/>
              <w:ind w:leftChars="0" w:firstLineChars="0"/>
              <w:rPr>
                <w:sz w:val="24"/>
              </w:rPr>
            </w:pPr>
            <w:r w:rsidRPr="00583B10">
              <w:rPr>
                <w:rFonts w:hint="eastAsia"/>
                <w:sz w:val="24"/>
              </w:rPr>
              <w:t>辦理毒性化學災害通報。</w:t>
            </w:r>
          </w:p>
          <w:p w14:paraId="7B18972D" w14:textId="77777777" w:rsidR="00E4465D" w:rsidRPr="00583B10" w:rsidRDefault="00E4465D" w:rsidP="00F939FA">
            <w:pPr>
              <w:pStyle w:val="a7"/>
              <w:numPr>
                <w:ilvl w:val="0"/>
                <w:numId w:val="159"/>
              </w:numPr>
              <w:spacing w:before="0" w:line="240" w:lineRule="auto"/>
              <w:ind w:leftChars="0" w:firstLineChars="0"/>
              <w:rPr>
                <w:sz w:val="24"/>
              </w:rPr>
            </w:pPr>
            <w:r w:rsidRPr="00583B10">
              <w:rPr>
                <w:rFonts w:hint="eastAsia"/>
                <w:sz w:val="24"/>
              </w:rPr>
              <w:t>其他應變處理及有關業務權</w:t>
            </w:r>
            <w:r w:rsidRPr="00583B10">
              <w:rPr>
                <w:rFonts w:hint="eastAsia"/>
                <w:sz w:val="24"/>
              </w:rPr>
              <w:lastRenderedPageBreak/>
              <w:t>責事項。</w:t>
            </w:r>
          </w:p>
        </w:tc>
        <w:tc>
          <w:tcPr>
            <w:tcW w:w="1701" w:type="dxa"/>
            <w:vAlign w:val="center"/>
          </w:tcPr>
          <w:p w14:paraId="796C83D1" w14:textId="77777777" w:rsidR="00E4465D" w:rsidRPr="00583B10" w:rsidRDefault="00E4465D" w:rsidP="00EE5688">
            <w:pPr>
              <w:spacing w:before="0" w:line="240" w:lineRule="auto"/>
              <w:ind w:firstLineChars="0" w:firstLine="0"/>
              <w:jc w:val="center"/>
              <w:rPr>
                <w:sz w:val="24"/>
              </w:rPr>
            </w:pPr>
            <w:r w:rsidRPr="00583B10">
              <w:rPr>
                <w:sz w:val="24"/>
              </w:rPr>
              <w:lastRenderedPageBreak/>
              <w:t>(05) 697</w:t>
            </w:r>
            <w:r w:rsidRPr="00583B10">
              <w:rPr>
                <w:rFonts w:hint="eastAsia"/>
                <w:sz w:val="24"/>
              </w:rPr>
              <w:t>4483</w:t>
            </w:r>
          </w:p>
        </w:tc>
      </w:tr>
      <w:tr w:rsidR="00583B10" w:rsidRPr="00583B10" w14:paraId="0DFD2D88" w14:textId="77777777" w:rsidTr="00E4465D">
        <w:trPr>
          <w:trHeight w:val="2483"/>
          <w:jc w:val="center"/>
        </w:trPr>
        <w:tc>
          <w:tcPr>
            <w:tcW w:w="1560" w:type="dxa"/>
            <w:vMerge w:val="restart"/>
            <w:vAlign w:val="center"/>
          </w:tcPr>
          <w:p w14:paraId="3EE8213C"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警政組</w:t>
            </w:r>
          </w:p>
        </w:tc>
        <w:tc>
          <w:tcPr>
            <w:tcW w:w="1196" w:type="dxa"/>
            <w:vAlign w:val="center"/>
          </w:tcPr>
          <w:p w14:paraId="6A4FD250" w14:textId="176C0C6C" w:rsidR="00E4465D" w:rsidRPr="00583B10" w:rsidRDefault="00E4465D" w:rsidP="00CF21EC">
            <w:pPr>
              <w:spacing w:before="0" w:line="240" w:lineRule="auto"/>
              <w:ind w:firstLineChars="0" w:firstLine="0"/>
              <w:jc w:val="distribute"/>
              <w:rPr>
                <w:sz w:val="24"/>
              </w:rPr>
            </w:pPr>
            <w:r w:rsidRPr="00583B10">
              <w:rPr>
                <w:rFonts w:hint="eastAsia"/>
                <w:sz w:val="24"/>
              </w:rPr>
              <w:t>組長</w:t>
            </w:r>
            <w:r w:rsidR="005912E9" w:rsidRPr="00583B10">
              <w:rPr>
                <w:rFonts w:hint="eastAsia"/>
                <w:sz w:val="24"/>
              </w:rPr>
              <w:t>陳</w:t>
            </w:r>
            <w:r w:rsidR="0014734B" w:rsidRPr="00583B10">
              <w:rPr>
                <w:rFonts w:hint="eastAsia"/>
                <w:sz w:val="24"/>
              </w:rPr>
              <w:t>峙穎</w:t>
            </w:r>
            <w:r w:rsidRPr="00583B10">
              <w:rPr>
                <w:rFonts w:hint="eastAsia"/>
                <w:sz w:val="24"/>
              </w:rPr>
              <w:t>及分駐所員警</w:t>
            </w:r>
          </w:p>
        </w:tc>
        <w:tc>
          <w:tcPr>
            <w:tcW w:w="3685" w:type="dxa"/>
            <w:vMerge w:val="restart"/>
            <w:vAlign w:val="center"/>
          </w:tcPr>
          <w:p w14:paraId="134426E6"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災區現場警戒、治安維護、交通秩序維持及調度警民的支援搶救和警政系統之災情查報等事宜。</w:t>
            </w:r>
          </w:p>
          <w:p w14:paraId="3895053F"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災害期間防止物價波動、災區交通管制及運輸狀況之查報、外僑災害之處理、應變戒備協調支援等事宜。</w:t>
            </w:r>
          </w:p>
          <w:p w14:paraId="47F7047F"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協助罹難者之勘驗及辨認。</w:t>
            </w:r>
          </w:p>
          <w:p w14:paraId="6A746855"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協助災區災民避難疏散事宜。</w:t>
            </w:r>
          </w:p>
          <w:p w14:paraId="0ED369D0"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辦理重大交通事故成立應變中心之幕僚作業事宜。</w:t>
            </w:r>
          </w:p>
          <w:p w14:paraId="5F8EF760"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傷亡人員之查報及造冊。</w:t>
            </w:r>
          </w:p>
          <w:p w14:paraId="0AB4FB2A" w14:textId="77777777" w:rsidR="00E4465D" w:rsidRPr="00583B10" w:rsidRDefault="00E4465D" w:rsidP="00F939FA">
            <w:pPr>
              <w:pStyle w:val="a7"/>
              <w:numPr>
                <w:ilvl w:val="0"/>
                <w:numId w:val="160"/>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5C143334" w14:textId="77777777" w:rsidR="00E4465D" w:rsidRPr="00583B10" w:rsidRDefault="00E4465D" w:rsidP="00EE5688">
            <w:pPr>
              <w:spacing w:before="0" w:line="240" w:lineRule="auto"/>
              <w:ind w:firstLineChars="0" w:firstLine="0"/>
              <w:jc w:val="center"/>
              <w:rPr>
                <w:sz w:val="24"/>
              </w:rPr>
            </w:pPr>
            <w:r w:rsidRPr="00583B10">
              <w:rPr>
                <w:sz w:val="24"/>
              </w:rPr>
              <w:t>(05) 6972040</w:t>
            </w:r>
          </w:p>
        </w:tc>
      </w:tr>
      <w:tr w:rsidR="00583B10" w:rsidRPr="00583B10" w14:paraId="3A8B0AE2" w14:textId="77777777" w:rsidTr="00E4465D">
        <w:trPr>
          <w:trHeight w:val="284"/>
          <w:jc w:val="center"/>
        </w:trPr>
        <w:tc>
          <w:tcPr>
            <w:tcW w:w="1560" w:type="dxa"/>
            <w:vMerge/>
            <w:vAlign w:val="center"/>
          </w:tcPr>
          <w:p w14:paraId="44C87380" w14:textId="77777777" w:rsidR="00E4465D" w:rsidRPr="00583B10" w:rsidRDefault="00E4465D" w:rsidP="00CF21EC">
            <w:pPr>
              <w:spacing w:before="0" w:line="240" w:lineRule="auto"/>
              <w:ind w:firstLineChars="0" w:firstLine="0"/>
              <w:jc w:val="center"/>
              <w:rPr>
                <w:rFonts w:cs="標楷體"/>
                <w:sz w:val="24"/>
              </w:rPr>
            </w:pPr>
          </w:p>
        </w:tc>
        <w:tc>
          <w:tcPr>
            <w:tcW w:w="1196" w:type="dxa"/>
            <w:vAlign w:val="center"/>
          </w:tcPr>
          <w:p w14:paraId="5903DF13" w14:textId="2A429E2D" w:rsidR="00E4465D" w:rsidRPr="00583B10" w:rsidRDefault="00E4465D" w:rsidP="00CF21EC">
            <w:pPr>
              <w:spacing w:before="0" w:line="240" w:lineRule="auto"/>
              <w:ind w:firstLineChars="0" w:firstLine="0"/>
              <w:jc w:val="distribute"/>
              <w:rPr>
                <w:sz w:val="24"/>
              </w:rPr>
            </w:pPr>
            <w:r w:rsidRPr="00583B10">
              <w:rPr>
                <w:rFonts w:hint="eastAsia"/>
                <w:sz w:val="24"/>
              </w:rPr>
              <w:t>副組長</w:t>
            </w:r>
            <w:r w:rsidR="00F7386F" w:rsidRPr="00583B10">
              <w:rPr>
                <w:rFonts w:hint="eastAsia"/>
                <w:sz w:val="24"/>
              </w:rPr>
              <w:t>陳永富</w:t>
            </w:r>
            <w:r w:rsidRPr="00583B10">
              <w:rPr>
                <w:rFonts w:hint="eastAsia"/>
                <w:sz w:val="24"/>
              </w:rPr>
              <w:t>及派出所員警</w:t>
            </w:r>
          </w:p>
        </w:tc>
        <w:tc>
          <w:tcPr>
            <w:tcW w:w="3685" w:type="dxa"/>
            <w:vMerge/>
            <w:vAlign w:val="center"/>
          </w:tcPr>
          <w:p w14:paraId="0491B31F" w14:textId="77777777" w:rsidR="00E4465D" w:rsidRPr="00583B10" w:rsidRDefault="00E4465D" w:rsidP="00F939FA">
            <w:pPr>
              <w:pStyle w:val="a7"/>
              <w:numPr>
                <w:ilvl w:val="0"/>
                <w:numId w:val="159"/>
              </w:numPr>
              <w:spacing w:before="0" w:line="240" w:lineRule="auto"/>
              <w:ind w:leftChars="0" w:firstLineChars="0"/>
              <w:rPr>
                <w:sz w:val="24"/>
              </w:rPr>
            </w:pPr>
          </w:p>
        </w:tc>
        <w:tc>
          <w:tcPr>
            <w:tcW w:w="1701" w:type="dxa"/>
            <w:vAlign w:val="center"/>
          </w:tcPr>
          <w:p w14:paraId="64917038" w14:textId="77777777" w:rsidR="00E4465D" w:rsidRPr="00583B10" w:rsidRDefault="00E4465D" w:rsidP="00EE5688">
            <w:pPr>
              <w:spacing w:before="0" w:line="240" w:lineRule="auto"/>
              <w:ind w:firstLineChars="0" w:firstLine="0"/>
              <w:jc w:val="center"/>
              <w:rPr>
                <w:sz w:val="24"/>
              </w:rPr>
            </w:pPr>
            <w:r w:rsidRPr="00583B10">
              <w:rPr>
                <w:sz w:val="24"/>
              </w:rPr>
              <w:t>(05) 6972544</w:t>
            </w:r>
          </w:p>
        </w:tc>
      </w:tr>
      <w:tr w:rsidR="00583B10" w:rsidRPr="00583B10" w14:paraId="455463D0" w14:textId="77777777" w:rsidTr="00E4465D">
        <w:trPr>
          <w:trHeight w:val="284"/>
          <w:jc w:val="center"/>
        </w:trPr>
        <w:tc>
          <w:tcPr>
            <w:tcW w:w="1560" w:type="dxa"/>
            <w:vAlign w:val="center"/>
          </w:tcPr>
          <w:p w14:paraId="032D4138"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消防組</w:t>
            </w:r>
          </w:p>
        </w:tc>
        <w:tc>
          <w:tcPr>
            <w:tcW w:w="1196" w:type="dxa"/>
            <w:vAlign w:val="center"/>
          </w:tcPr>
          <w:p w14:paraId="7A2BAEE6" w14:textId="77777777" w:rsidR="00E4465D" w:rsidRPr="00583B10" w:rsidRDefault="00E4465D" w:rsidP="00CF21EC">
            <w:pPr>
              <w:spacing w:before="0" w:line="240" w:lineRule="auto"/>
              <w:ind w:firstLineChars="0" w:firstLine="0"/>
              <w:jc w:val="distribute"/>
              <w:rPr>
                <w:sz w:val="24"/>
              </w:rPr>
            </w:pPr>
            <w:r w:rsidRPr="00583B10">
              <w:rPr>
                <w:rFonts w:hint="eastAsia"/>
                <w:sz w:val="24"/>
              </w:rPr>
              <w:t>組長陳杰劭及消防隊員</w:t>
            </w:r>
          </w:p>
        </w:tc>
        <w:tc>
          <w:tcPr>
            <w:tcW w:w="3685" w:type="dxa"/>
            <w:vAlign w:val="center"/>
          </w:tcPr>
          <w:p w14:paraId="78E1982D" w14:textId="77777777" w:rsidR="00E4465D" w:rsidRPr="00583B10" w:rsidRDefault="00E4465D" w:rsidP="00F939FA">
            <w:pPr>
              <w:pStyle w:val="a7"/>
              <w:numPr>
                <w:ilvl w:val="0"/>
                <w:numId w:val="161"/>
              </w:numPr>
              <w:spacing w:before="0" w:line="240" w:lineRule="auto"/>
              <w:ind w:leftChars="0" w:firstLineChars="0"/>
              <w:rPr>
                <w:sz w:val="24"/>
              </w:rPr>
            </w:pPr>
            <w:r w:rsidRPr="00583B10">
              <w:rPr>
                <w:rFonts w:hint="eastAsia"/>
                <w:sz w:val="24"/>
              </w:rPr>
              <w:t>協助辦理風災、震災、重大火災、爆炸災害、毒性化學災害成立應變中心之幕僚作業事宜。</w:t>
            </w:r>
          </w:p>
          <w:p w14:paraId="0197F967" w14:textId="77777777" w:rsidR="00E4465D" w:rsidRPr="00583B10" w:rsidRDefault="00E4465D" w:rsidP="00F939FA">
            <w:pPr>
              <w:pStyle w:val="a7"/>
              <w:numPr>
                <w:ilvl w:val="0"/>
                <w:numId w:val="161"/>
              </w:numPr>
              <w:spacing w:before="0" w:line="240" w:lineRule="auto"/>
              <w:ind w:leftChars="0" w:firstLineChars="0"/>
              <w:rPr>
                <w:sz w:val="24"/>
              </w:rPr>
            </w:pPr>
            <w:r w:rsidRPr="00583B10">
              <w:rPr>
                <w:rFonts w:hint="eastAsia"/>
                <w:sz w:val="24"/>
              </w:rPr>
              <w:t>協助重大災情傳遞彙整資料及協助緊急重大災害等事宜。</w:t>
            </w:r>
          </w:p>
          <w:p w14:paraId="3E478C0E" w14:textId="77777777" w:rsidR="00E4465D" w:rsidRPr="00583B10" w:rsidRDefault="00E4465D" w:rsidP="00F939FA">
            <w:pPr>
              <w:pStyle w:val="a7"/>
              <w:numPr>
                <w:ilvl w:val="0"/>
                <w:numId w:val="161"/>
              </w:numPr>
              <w:spacing w:before="0" w:line="240" w:lineRule="auto"/>
              <w:ind w:leftChars="0" w:firstLineChars="0"/>
              <w:rPr>
                <w:sz w:val="24"/>
              </w:rPr>
            </w:pPr>
            <w:r w:rsidRPr="00583B10">
              <w:rPr>
                <w:rFonts w:hint="eastAsia"/>
                <w:sz w:val="24"/>
              </w:rPr>
              <w:t>負責災害現場人命搶救、傷患救護有關事宜。</w:t>
            </w:r>
          </w:p>
          <w:p w14:paraId="59D4D24C" w14:textId="77777777" w:rsidR="00E4465D" w:rsidRPr="00583B10" w:rsidRDefault="00E4465D" w:rsidP="00F939FA">
            <w:pPr>
              <w:pStyle w:val="a7"/>
              <w:numPr>
                <w:ilvl w:val="0"/>
                <w:numId w:val="161"/>
              </w:numPr>
              <w:spacing w:before="0" w:line="240" w:lineRule="auto"/>
              <w:ind w:leftChars="0" w:firstLineChars="0"/>
              <w:rPr>
                <w:sz w:val="24"/>
              </w:rPr>
            </w:pPr>
            <w:r w:rsidRPr="00583B10">
              <w:rPr>
                <w:rFonts w:hint="eastAsia"/>
                <w:sz w:val="24"/>
              </w:rPr>
              <w:t>災害防救處理及搶救過程之報告。</w:t>
            </w:r>
          </w:p>
          <w:p w14:paraId="5494916A" w14:textId="77777777" w:rsidR="00E4465D" w:rsidRPr="00583B10" w:rsidRDefault="00E4465D" w:rsidP="00F939FA">
            <w:pPr>
              <w:pStyle w:val="a7"/>
              <w:numPr>
                <w:ilvl w:val="0"/>
                <w:numId w:val="161"/>
              </w:numPr>
              <w:spacing w:before="0" w:line="240" w:lineRule="auto"/>
              <w:ind w:leftChars="0" w:firstLineChars="0"/>
              <w:rPr>
                <w:sz w:val="24"/>
              </w:rPr>
            </w:pPr>
            <w:r w:rsidRPr="00583B10">
              <w:rPr>
                <w:rFonts w:hint="eastAsia"/>
                <w:sz w:val="24"/>
              </w:rPr>
              <w:t>救生隊及民間救難組織之指揮調度事宜。</w:t>
            </w:r>
          </w:p>
          <w:p w14:paraId="629B673F" w14:textId="77777777" w:rsidR="00E4465D" w:rsidRPr="00583B10" w:rsidRDefault="00E4465D" w:rsidP="00F939FA">
            <w:pPr>
              <w:pStyle w:val="a7"/>
              <w:numPr>
                <w:ilvl w:val="0"/>
                <w:numId w:val="161"/>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7ED4D09F" w14:textId="77777777" w:rsidR="00E4465D" w:rsidRPr="00583B10" w:rsidRDefault="00E4465D" w:rsidP="00EE5688">
            <w:pPr>
              <w:spacing w:before="0" w:line="240" w:lineRule="auto"/>
              <w:ind w:firstLineChars="0" w:firstLine="0"/>
              <w:jc w:val="center"/>
              <w:rPr>
                <w:sz w:val="24"/>
              </w:rPr>
            </w:pPr>
            <w:r w:rsidRPr="00583B10">
              <w:rPr>
                <w:sz w:val="24"/>
              </w:rPr>
              <w:t>(05) 6972146</w:t>
            </w:r>
          </w:p>
        </w:tc>
      </w:tr>
      <w:tr w:rsidR="00583B10" w:rsidRPr="00583B10" w14:paraId="07438C80" w14:textId="77777777" w:rsidTr="00E4465D">
        <w:trPr>
          <w:trHeight w:val="284"/>
          <w:jc w:val="center"/>
        </w:trPr>
        <w:tc>
          <w:tcPr>
            <w:tcW w:w="1560" w:type="dxa"/>
            <w:vAlign w:val="center"/>
          </w:tcPr>
          <w:p w14:paraId="51860CBC"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衛生組</w:t>
            </w:r>
          </w:p>
        </w:tc>
        <w:tc>
          <w:tcPr>
            <w:tcW w:w="1196" w:type="dxa"/>
            <w:vAlign w:val="center"/>
          </w:tcPr>
          <w:p w14:paraId="1EA370E6" w14:textId="77777777" w:rsidR="00E4465D" w:rsidRPr="00583B10" w:rsidRDefault="00E4465D" w:rsidP="00CF21EC">
            <w:pPr>
              <w:spacing w:before="0" w:line="240" w:lineRule="auto"/>
              <w:ind w:firstLineChars="0" w:firstLine="0"/>
              <w:jc w:val="distribute"/>
              <w:rPr>
                <w:sz w:val="24"/>
              </w:rPr>
            </w:pPr>
            <w:r w:rsidRPr="00583B10">
              <w:rPr>
                <w:rFonts w:hint="eastAsia"/>
                <w:sz w:val="24"/>
              </w:rPr>
              <w:t>組長鄒惠雅及衛生所同仁</w:t>
            </w:r>
          </w:p>
        </w:tc>
        <w:tc>
          <w:tcPr>
            <w:tcW w:w="3685" w:type="dxa"/>
            <w:vAlign w:val="center"/>
          </w:tcPr>
          <w:p w14:paraId="7F2EF0E8" w14:textId="77777777" w:rsidR="00E4465D" w:rsidRPr="00583B10" w:rsidRDefault="00E4465D" w:rsidP="00F939FA">
            <w:pPr>
              <w:pStyle w:val="a7"/>
              <w:numPr>
                <w:ilvl w:val="0"/>
                <w:numId w:val="162"/>
              </w:numPr>
              <w:spacing w:before="0" w:line="240" w:lineRule="auto"/>
              <w:ind w:leftChars="0" w:firstLineChars="0"/>
              <w:rPr>
                <w:sz w:val="24"/>
              </w:rPr>
            </w:pPr>
            <w:r w:rsidRPr="00583B10">
              <w:rPr>
                <w:rFonts w:hint="eastAsia"/>
                <w:sz w:val="24"/>
              </w:rPr>
              <w:t>災害現場急救站之設立、運作事宜。</w:t>
            </w:r>
          </w:p>
          <w:p w14:paraId="46DCEDD1" w14:textId="77777777" w:rsidR="00E4465D" w:rsidRPr="00583B10" w:rsidRDefault="00E4465D" w:rsidP="00F939FA">
            <w:pPr>
              <w:pStyle w:val="a7"/>
              <w:numPr>
                <w:ilvl w:val="0"/>
                <w:numId w:val="162"/>
              </w:numPr>
              <w:spacing w:before="0" w:line="240" w:lineRule="auto"/>
              <w:ind w:leftChars="0" w:firstLineChars="0"/>
              <w:rPr>
                <w:sz w:val="24"/>
              </w:rPr>
            </w:pPr>
            <w:r w:rsidRPr="00583B10">
              <w:rPr>
                <w:rFonts w:hint="eastAsia"/>
                <w:sz w:val="24"/>
              </w:rPr>
              <w:t>災害現場傷患到院前之醫療照顧、藥材提供等事宜。</w:t>
            </w:r>
          </w:p>
          <w:p w14:paraId="249C3661" w14:textId="77777777" w:rsidR="00E4465D" w:rsidRPr="00583B10" w:rsidRDefault="00E4465D" w:rsidP="00F939FA">
            <w:pPr>
              <w:pStyle w:val="a7"/>
              <w:numPr>
                <w:ilvl w:val="0"/>
                <w:numId w:val="162"/>
              </w:numPr>
              <w:spacing w:before="0" w:line="240" w:lineRule="auto"/>
              <w:ind w:leftChars="0" w:firstLineChars="0"/>
              <w:rPr>
                <w:sz w:val="24"/>
              </w:rPr>
            </w:pPr>
            <w:r w:rsidRPr="00583B10">
              <w:rPr>
                <w:rFonts w:hint="eastAsia"/>
                <w:sz w:val="24"/>
              </w:rPr>
              <w:t>聯繫本轄各醫療院所，提供災區醫療事項。</w:t>
            </w:r>
          </w:p>
          <w:p w14:paraId="17DEFDB5" w14:textId="77777777" w:rsidR="00E4465D" w:rsidRPr="00583B10" w:rsidRDefault="00E4465D" w:rsidP="00F939FA">
            <w:pPr>
              <w:pStyle w:val="a7"/>
              <w:numPr>
                <w:ilvl w:val="0"/>
                <w:numId w:val="162"/>
              </w:numPr>
              <w:spacing w:before="0" w:line="240" w:lineRule="auto"/>
              <w:ind w:leftChars="0" w:firstLineChars="0"/>
              <w:rPr>
                <w:sz w:val="24"/>
              </w:rPr>
            </w:pPr>
            <w:r w:rsidRPr="00583B10">
              <w:rPr>
                <w:rFonts w:hint="eastAsia"/>
                <w:sz w:val="24"/>
              </w:rPr>
              <w:t>災區防疫，災民衛生保健工作。</w:t>
            </w:r>
          </w:p>
        </w:tc>
        <w:tc>
          <w:tcPr>
            <w:tcW w:w="1701" w:type="dxa"/>
            <w:vAlign w:val="center"/>
          </w:tcPr>
          <w:p w14:paraId="60B7D3C1" w14:textId="77777777" w:rsidR="00E4465D" w:rsidRPr="00583B10" w:rsidRDefault="00E4465D" w:rsidP="00EE5688">
            <w:pPr>
              <w:spacing w:before="0" w:line="240" w:lineRule="auto"/>
              <w:ind w:firstLineChars="0" w:firstLine="0"/>
              <w:jc w:val="center"/>
              <w:rPr>
                <w:sz w:val="24"/>
              </w:rPr>
            </w:pPr>
            <w:r w:rsidRPr="00583B10">
              <w:rPr>
                <w:sz w:val="24"/>
              </w:rPr>
              <w:t>(05) 6972</w:t>
            </w:r>
            <w:r w:rsidRPr="00583B10">
              <w:rPr>
                <w:rFonts w:hint="eastAsia"/>
                <w:sz w:val="24"/>
              </w:rPr>
              <w:t>004</w:t>
            </w:r>
          </w:p>
        </w:tc>
      </w:tr>
      <w:tr w:rsidR="00583B10" w:rsidRPr="00583B10" w14:paraId="1DD2ED1A" w14:textId="77777777" w:rsidTr="00E4465D">
        <w:trPr>
          <w:trHeight w:val="284"/>
          <w:jc w:val="center"/>
        </w:trPr>
        <w:tc>
          <w:tcPr>
            <w:tcW w:w="1560" w:type="dxa"/>
            <w:vAlign w:val="center"/>
          </w:tcPr>
          <w:p w14:paraId="4571C7DE"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電信組</w:t>
            </w:r>
          </w:p>
        </w:tc>
        <w:tc>
          <w:tcPr>
            <w:tcW w:w="1196" w:type="dxa"/>
            <w:vAlign w:val="center"/>
          </w:tcPr>
          <w:p w14:paraId="390D606C" w14:textId="77777777" w:rsidR="00E4465D" w:rsidRPr="00583B10" w:rsidRDefault="00E4465D" w:rsidP="00CF21EC">
            <w:pPr>
              <w:spacing w:before="0" w:line="240" w:lineRule="auto"/>
              <w:ind w:firstLineChars="0" w:firstLine="0"/>
              <w:jc w:val="distribute"/>
              <w:rPr>
                <w:sz w:val="24"/>
              </w:rPr>
            </w:pPr>
            <w:r w:rsidRPr="00583B10">
              <w:rPr>
                <w:rFonts w:hint="eastAsia"/>
                <w:sz w:val="24"/>
              </w:rPr>
              <w:t>組長</w:t>
            </w:r>
            <w:r w:rsidR="002F44C7" w:rsidRPr="00583B10">
              <w:rPr>
                <w:rFonts w:hint="eastAsia"/>
                <w:sz w:val="24"/>
              </w:rPr>
              <w:t>塗豐</w:t>
            </w:r>
            <w:r w:rsidR="002F44C7" w:rsidRPr="00583B10">
              <w:rPr>
                <w:rFonts w:hint="eastAsia"/>
                <w:sz w:val="24"/>
              </w:rPr>
              <w:lastRenderedPageBreak/>
              <w:t>睿</w:t>
            </w:r>
            <w:r w:rsidRPr="00583B10">
              <w:rPr>
                <w:rFonts w:hint="eastAsia"/>
                <w:sz w:val="24"/>
              </w:rPr>
              <w:t>及中華電信員工</w:t>
            </w:r>
          </w:p>
        </w:tc>
        <w:tc>
          <w:tcPr>
            <w:tcW w:w="3685" w:type="dxa"/>
            <w:vAlign w:val="center"/>
          </w:tcPr>
          <w:p w14:paraId="5138E1BB" w14:textId="77777777" w:rsidR="00E4465D" w:rsidRPr="00583B10" w:rsidRDefault="00E4465D" w:rsidP="00F939FA">
            <w:pPr>
              <w:pStyle w:val="a7"/>
              <w:numPr>
                <w:ilvl w:val="0"/>
                <w:numId w:val="163"/>
              </w:numPr>
              <w:spacing w:before="0" w:line="240" w:lineRule="auto"/>
              <w:ind w:leftChars="0" w:firstLineChars="0"/>
              <w:rPr>
                <w:sz w:val="24"/>
              </w:rPr>
            </w:pPr>
            <w:r w:rsidRPr="00583B10">
              <w:rPr>
                <w:rFonts w:hint="eastAsia"/>
                <w:sz w:val="24"/>
              </w:rPr>
              <w:lastRenderedPageBreak/>
              <w:t>負責指揮電信設施災害查報</w:t>
            </w:r>
            <w:r w:rsidRPr="00583B10">
              <w:rPr>
                <w:rFonts w:hint="eastAsia"/>
                <w:sz w:val="24"/>
              </w:rPr>
              <w:lastRenderedPageBreak/>
              <w:t>搶修及災害後復原等事宜。</w:t>
            </w:r>
          </w:p>
          <w:p w14:paraId="0E389C40" w14:textId="77777777" w:rsidR="00E4465D" w:rsidRPr="00583B10" w:rsidRDefault="00E4465D" w:rsidP="00F939FA">
            <w:pPr>
              <w:pStyle w:val="a7"/>
              <w:numPr>
                <w:ilvl w:val="0"/>
                <w:numId w:val="163"/>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2CCF0A82" w14:textId="77777777" w:rsidR="00E4465D" w:rsidRPr="00583B10" w:rsidRDefault="00E4465D" w:rsidP="00EE5688">
            <w:pPr>
              <w:spacing w:before="0" w:line="240" w:lineRule="auto"/>
              <w:ind w:firstLineChars="0" w:firstLine="0"/>
              <w:jc w:val="center"/>
              <w:rPr>
                <w:sz w:val="24"/>
              </w:rPr>
            </w:pPr>
            <w:r w:rsidRPr="00583B10">
              <w:rPr>
                <w:sz w:val="24"/>
              </w:rPr>
              <w:lastRenderedPageBreak/>
              <w:t>(05) 5325520</w:t>
            </w:r>
          </w:p>
        </w:tc>
      </w:tr>
      <w:tr w:rsidR="00583B10" w:rsidRPr="00583B10" w14:paraId="743DE42D" w14:textId="77777777" w:rsidTr="00E4465D">
        <w:trPr>
          <w:trHeight w:val="284"/>
          <w:jc w:val="center"/>
        </w:trPr>
        <w:tc>
          <w:tcPr>
            <w:tcW w:w="1560" w:type="dxa"/>
            <w:vAlign w:val="center"/>
          </w:tcPr>
          <w:p w14:paraId="3FDECA0C"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電力組</w:t>
            </w:r>
          </w:p>
        </w:tc>
        <w:tc>
          <w:tcPr>
            <w:tcW w:w="1196" w:type="dxa"/>
            <w:vAlign w:val="center"/>
          </w:tcPr>
          <w:p w14:paraId="60FA12C3" w14:textId="12826F6A" w:rsidR="00E4465D" w:rsidRPr="00583B10" w:rsidRDefault="00E4465D" w:rsidP="00CF21EC">
            <w:pPr>
              <w:spacing w:before="0" w:line="240" w:lineRule="auto"/>
              <w:ind w:firstLineChars="0" w:firstLine="0"/>
              <w:jc w:val="distribute"/>
              <w:rPr>
                <w:sz w:val="24"/>
              </w:rPr>
            </w:pPr>
            <w:r w:rsidRPr="00583B10">
              <w:rPr>
                <w:rFonts w:hint="eastAsia"/>
                <w:sz w:val="24"/>
              </w:rPr>
              <w:t>組長</w:t>
            </w:r>
            <w:r w:rsidR="00DC5224" w:rsidRPr="00583B10">
              <w:rPr>
                <w:rFonts w:hint="eastAsia"/>
                <w:sz w:val="24"/>
              </w:rPr>
              <w:t>張錫卿</w:t>
            </w:r>
            <w:r w:rsidRPr="00583B10">
              <w:rPr>
                <w:rFonts w:hint="eastAsia"/>
                <w:sz w:val="24"/>
              </w:rPr>
              <w:t>及電力公司員工</w:t>
            </w:r>
          </w:p>
        </w:tc>
        <w:tc>
          <w:tcPr>
            <w:tcW w:w="3685" w:type="dxa"/>
            <w:vAlign w:val="center"/>
          </w:tcPr>
          <w:p w14:paraId="74AEABF6" w14:textId="77777777" w:rsidR="00E4465D" w:rsidRPr="00583B10" w:rsidRDefault="00E4465D" w:rsidP="00F939FA">
            <w:pPr>
              <w:pStyle w:val="a7"/>
              <w:numPr>
                <w:ilvl w:val="0"/>
                <w:numId w:val="164"/>
              </w:numPr>
              <w:spacing w:before="0" w:line="240" w:lineRule="auto"/>
              <w:ind w:leftChars="0" w:firstLineChars="0"/>
              <w:rPr>
                <w:sz w:val="24"/>
              </w:rPr>
            </w:pPr>
            <w:r w:rsidRPr="00583B10">
              <w:rPr>
                <w:rFonts w:hint="eastAsia"/>
                <w:sz w:val="24"/>
              </w:rPr>
              <w:t>負責電力設施災害查報搶修及災害復原等事宜。</w:t>
            </w:r>
          </w:p>
          <w:p w14:paraId="6C07F67F" w14:textId="77777777" w:rsidR="00E4465D" w:rsidRPr="00583B10" w:rsidRDefault="00E4465D" w:rsidP="00F939FA">
            <w:pPr>
              <w:pStyle w:val="a7"/>
              <w:numPr>
                <w:ilvl w:val="0"/>
                <w:numId w:val="164"/>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08886957" w14:textId="77777777" w:rsidR="00E4465D" w:rsidRPr="00583B10" w:rsidRDefault="00E4465D" w:rsidP="00EE5688">
            <w:pPr>
              <w:spacing w:before="0" w:line="240" w:lineRule="auto"/>
              <w:ind w:firstLineChars="0" w:firstLine="0"/>
              <w:jc w:val="center"/>
              <w:rPr>
                <w:sz w:val="24"/>
              </w:rPr>
            </w:pPr>
            <w:r w:rsidRPr="00583B10">
              <w:rPr>
                <w:sz w:val="24"/>
              </w:rPr>
              <w:t>(05) 6972025</w:t>
            </w:r>
          </w:p>
        </w:tc>
      </w:tr>
      <w:tr w:rsidR="00583B10" w:rsidRPr="00583B10" w14:paraId="5E8BB324" w14:textId="77777777" w:rsidTr="00E4465D">
        <w:trPr>
          <w:trHeight w:val="284"/>
          <w:jc w:val="center"/>
        </w:trPr>
        <w:tc>
          <w:tcPr>
            <w:tcW w:w="1560" w:type="dxa"/>
            <w:vAlign w:val="center"/>
          </w:tcPr>
          <w:p w14:paraId="05678DAF" w14:textId="77777777" w:rsidR="00E4465D" w:rsidRPr="00583B10" w:rsidRDefault="00E4465D" w:rsidP="00CF21EC">
            <w:pPr>
              <w:spacing w:before="0" w:line="240" w:lineRule="auto"/>
              <w:ind w:firstLineChars="0" w:firstLine="0"/>
              <w:jc w:val="center"/>
              <w:rPr>
                <w:rFonts w:cs="標楷體"/>
                <w:sz w:val="24"/>
              </w:rPr>
            </w:pPr>
            <w:r w:rsidRPr="00583B10">
              <w:rPr>
                <w:rFonts w:cs="標楷體" w:hint="eastAsia"/>
                <w:sz w:val="24"/>
              </w:rPr>
              <w:t>自來水組</w:t>
            </w:r>
          </w:p>
        </w:tc>
        <w:tc>
          <w:tcPr>
            <w:tcW w:w="1196" w:type="dxa"/>
            <w:vAlign w:val="center"/>
          </w:tcPr>
          <w:p w14:paraId="70B32573" w14:textId="77777777" w:rsidR="00E4465D" w:rsidRPr="00583B10" w:rsidRDefault="00E4465D" w:rsidP="00CF21EC">
            <w:pPr>
              <w:spacing w:before="0" w:line="240" w:lineRule="auto"/>
              <w:ind w:firstLineChars="0" w:firstLine="0"/>
              <w:jc w:val="distribute"/>
              <w:rPr>
                <w:sz w:val="24"/>
              </w:rPr>
            </w:pPr>
            <w:r w:rsidRPr="00583B10">
              <w:rPr>
                <w:rFonts w:hint="eastAsia"/>
                <w:sz w:val="24"/>
              </w:rPr>
              <w:t>組長蔡秉良及自來水員工</w:t>
            </w:r>
          </w:p>
        </w:tc>
        <w:tc>
          <w:tcPr>
            <w:tcW w:w="3685" w:type="dxa"/>
            <w:vAlign w:val="center"/>
          </w:tcPr>
          <w:p w14:paraId="23B0936E" w14:textId="77777777" w:rsidR="00E4465D" w:rsidRPr="00583B10" w:rsidRDefault="00E4465D" w:rsidP="00F939FA">
            <w:pPr>
              <w:pStyle w:val="a7"/>
              <w:numPr>
                <w:ilvl w:val="0"/>
                <w:numId w:val="165"/>
              </w:numPr>
              <w:spacing w:before="0" w:line="240" w:lineRule="auto"/>
              <w:ind w:leftChars="0" w:firstLineChars="0"/>
              <w:rPr>
                <w:sz w:val="24"/>
              </w:rPr>
            </w:pPr>
            <w:r w:rsidRPr="00583B10">
              <w:rPr>
                <w:rFonts w:hint="eastAsia"/>
                <w:sz w:val="24"/>
              </w:rPr>
              <w:t>負責指揮自來水管線設施災害查報及搶修及災害後復原等事宜。</w:t>
            </w:r>
          </w:p>
          <w:p w14:paraId="4814B71B" w14:textId="77777777" w:rsidR="00E4465D" w:rsidRPr="00583B10" w:rsidRDefault="00E4465D" w:rsidP="00F939FA">
            <w:pPr>
              <w:pStyle w:val="a7"/>
              <w:numPr>
                <w:ilvl w:val="0"/>
                <w:numId w:val="165"/>
              </w:numPr>
              <w:spacing w:before="0" w:line="240" w:lineRule="auto"/>
              <w:ind w:leftChars="0" w:firstLineChars="0"/>
              <w:rPr>
                <w:sz w:val="24"/>
              </w:rPr>
            </w:pPr>
            <w:r w:rsidRPr="00583B10">
              <w:rPr>
                <w:rFonts w:hint="eastAsia"/>
                <w:sz w:val="24"/>
              </w:rPr>
              <w:t>其他應變處理及有關業務權責事項。</w:t>
            </w:r>
          </w:p>
        </w:tc>
        <w:tc>
          <w:tcPr>
            <w:tcW w:w="1701" w:type="dxa"/>
            <w:vAlign w:val="center"/>
          </w:tcPr>
          <w:p w14:paraId="5DC15FF9" w14:textId="77777777" w:rsidR="00E4465D" w:rsidRPr="00583B10" w:rsidRDefault="00E4465D" w:rsidP="00EE5688">
            <w:pPr>
              <w:spacing w:before="0" w:line="240" w:lineRule="auto"/>
              <w:ind w:firstLineChars="0" w:firstLine="0"/>
              <w:jc w:val="center"/>
              <w:rPr>
                <w:sz w:val="24"/>
              </w:rPr>
            </w:pPr>
            <w:r w:rsidRPr="00583B10">
              <w:rPr>
                <w:sz w:val="24"/>
              </w:rPr>
              <w:t>(05) 6322047</w:t>
            </w:r>
          </w:p>
        </w:tc>
      </w:tr>
      <w:tr w:rsidR="00772CD0" w:rsidRPr="00583B10" w14:paraId="7D1340B6" w14:textId="77777777" w:rsidTr="00E4465D">
        <w:trPr>
          <w:trHeight w:val="284"/>
          <w:jc w:val="center"/>
        </w:trPr>
        <w:tc>
          <w:tcPr>
            <w:tcW w:w="1560" w:type="dxa"/>
            <w:vAlign w:val="center"/>
          </w:tcPr>
          <w:p w14:paraId="30644432" w14:textId="77777777" w:rsidR="00772CD0" w:rsidRPr="00583B10" w:rsidRDefault="00772CD0" w:rsidP="00CF21EC">
            <w:pPr>
              <w:spacing w:before="0" w:line="240" w:lineRule="auto"/>
              <w:ind w:firstLineChars="0" w:firstLine="0"/>
              <w:jc w:val="center"/>
              <w:rPr>
                <w:rFonts w:cs="標楷體"/>
                <w:sz w:val="24"/>
              </w:rPr>
            </w:pPr>
            <w:r w:rsidRPr="00583B10">
              <w:rPr>
                <w:rFonts w:cs="標楷體" w:hint="eastAsia"/>
                <w:sz w:val="24"/>
              </w:rPr>
              <w:t>國軍組</w:t>
            </w:r>
          </w:p>
        </w:tc>
        <w:tc>
          <w:tcPr>
            <w:tcW w:w="1196" w:type="dxa"/>
            <w:vAlign w:val="center"/>
          </w:tcPr>
          <w:p w14:paraId="1198FD05" w14:textId="77777777" w:rsidR="00772CD0" w:rsidRPr="00583B10" w:rsidRDefault="009D766C" w:rsidP="00CF21EC">
            <w:pPr>
              <w:spacing w:before="0" w:line="240" w:lineRule="auto"/>
              <w:ind w:firstLineChars="0" w:firstLine="0"/>
              <w:jc w:val="distribute"/>
              <w:rPr>
                <w:sz w:val="24"/>
              </w:rPr>
            </w:pPr>
            <w:r w:rsidRPr="00583B10">
              <w:rPr>
                <w:rFonts w:hint="eastAsia"/>
                <w:sz w:val="24"/>
              </w:rPr>
              <w:t>組長廖信仁及國軍</w:t>
            </w:r>
          </w:p>
        </w:tc>
        <w:tc>
          <w:tcPr>
            <w:tcW w:w="3685" w:type="dxa"/>
            <w:vAlign w:val="center"/>
          </w:tcPr>
          <w:p w14:paraId="352F6DE7" w14:textId="77777777" w:rsidR="00772CD0" w:rsidRPr="00583B10" w:rsidRDefault="00772CD0" w:rsidP="00F939FA">
            <w:pPr>
              <w:pStyle w:val="a7"/>
              <w:numPr>
                <w:ilvl w:val="0"/>
                <w:numId w:val="166"/>
              </w:numPr>
              <w:spacing w:before="0" w:line="240" w:lineRule="auto"/>
              <w:ind w:leftChars="0" w:firstLineChars="0"/>
              <w:rPr>
                <w:sz w:val="24"/>
              </w:rPr>
            </w:pPr>
            <w:r w:rsidRPr="00583B10">
              <w:rPr>
                <w:rFonts w:hint="eastAsia"/>
                <w:sz w:val="24"/>
              </w:rPr>
              <w:t>協調動員國軍支援各項災害之搶救、危險區域災民疏散及災區復原等事宜。</w:t>
            </w:r>
          </w:p>
          <w:p w14:paraId="7797FC86" w14:textId="77777777" w:rsidR="00772CD0" w:rsidRPr="00583B10" w:rsidRDefault="00772CD0" w:rsidP="00F939FA">
            <w:pPr>
              <w:pStyle w:val="a7"/>
              <w:numPr>
                <w:ilvl w:val="0"/>
                <w:numId w:val="166"/>
              </w:numPr>
              <w:spacing w:before="0" w:line="240" w:lineRule="auto"/>
              <w:ind w:leftChars="0" w:firstLineChars="0"/>
              <w:rPr>
                <w:sz w:val="24"/>
              </w:rPr>
            </w:pPr>
            <w:r w:rsidRPr="00583B10">
              <w:rPr>
                <w:rFonts w:hint="eastAsia"/>
                <w:sz w:val="24"/>
              </w:rPr>
              <w:t>其他有關業務權責事項。</w:t>
            </w:r>
          </w:p>
        </w:tc>
        <w:tc>
          <w:tcPr>
            <w:tcW w:w="1701" w:type="dxa"/>
            <w:vAlign w:val="center"/>
          </w:tcPr>
          <w:p w14:paraId="1CBF9712" w14:textId="77777777" w:rsidR="00772CD0" w:rsidRPr="00583B10" w:rsidRDefault="00772CD0" w:rsidP="00EE5688">
            <w:pPr>
              <w:spacing w:before="0" w:line="240" w:lineRule="auto"/>
              <w:ind w:firstLineChars="0" w:firstLine="0"/>
              <w:jc w:val="center"/>
              <w:rPr>
                <w:sz w:val="24"/>
              </w:rPr>
            </w:pPr>
            <w:r w:rsidRPr="00583B10">
              <w:rPr>
                <w:sz w:val="24"/>
              </w:rPr>
              <w:t xml:space="preserve">(05) </w:t>
            </w:r>
            <w:r w:rsidRPr="00583B10">
              <w:rPr>
                <w:rFonts w:hint="eastAsia"/>
                <w:sz w:val="24"/>
              </w:rPr>
              <w:t>5322840</w:t>
            </w:r>
          </w:p>
        </w:tc>
      </w:tr>
    </w:tbl>
    <w:p w14:paraId="66A688A4" w14:textId="77777777" w:rsidR="009F609B" w:rsidRPr="00583B10" w:rsidRDefault="009F609B">
      <w:pPr>
        <w:ind w:firstLine="560"/>
      </w:pPr>
    </w:p>
    <w:p w14:paraId="1DD4E59B" w14:textId="28A50A54" w:rsidR="001B718F" w:rsidRPr="00583B10" w:rsidRDefault="00654FB7" w:rsidP="00654FB7">
      <w:pPr>
        <w:pStyle w:val="3"/>
        <w:numPr>
          <w:ilvl w:val="0"/>
          <w:numId w:val="0"/>
        </w:numPr>
      </w:pPr>
      <w:bookmarkStart w:id="125" w:name="_Toc430621300"/>
      <w:bookmarkStart w:id="126" w:name="_Toc8393767"/>
      <w:bookmarkStart w:id="127" w:name="_Toc61852321"/>
      <w:r w:rsidRPr="00583B10">
        <w:t>1.5.4</w:t>
      </w:r>
      <w:r w:rsidR="00651FB4" w:rsidRPr="00583B10">
        <w:rPr>
          <w:rFonts w:ascii="標楷體" w:hAnsi="標楷體" w:hint="eastAsia"/>
        </w:rPr>
        <w:t>褒忠</w:t>
      </w:r>
      <w:r w:rsidR="001B718F" w:rsidRPr="00583B10">
        <w:rPr>
          <w:rFonts w:hint="eastAsia"/>
        </w:rPr>
        <w:t>鄉</w:t>
      </w:r>
      <w:r w:rsidR="00231A07" w:rsidRPr="00583B10">
        <w:rPr>
          <w:rFonts w:cs="標楷體" w:hint="eastAsia"/>
        </w:rPr>
        <w:t>防救災外部</w:t>
      </w:r>
      <w:r w:rsidR="001B718F" w:rsidRPr="00583B10">
        <w:rPr>
          <w:rFonts w:cs="標楷體" w:hint="eastAsia"/>
        </w:rPr>
        <w:t>單位之</w:t>
      </w:r>
      <w:bookmarkEnd w:id="125"/>
      <w:bookmarkEnd w:id="126"/>
      <w:r w:rsidR="00231A07" w:rsidRPr="00583B10">
        <w:rPr>
          <w:rFonts w:cs="標楷體" w:hint="eastAsia"/>
        </w:rPr>
        <w:t>協助事項</w:t>
      </w:r>
      <w:bookmarkEnd w:id="127"/>
    </w:p>
    <w:p w14:paraId="0B791F9D" w14:textId="77777777" w:rsidR="001B718F" w:rsidRPr="00583B10" w:rsidRDefault="00231A07" w:rsidP="001B718F">
      <w:pPr>
        <w:ind w:firstLine="560"/>
      </w:pPr>
      <w:r w:rsidRPr="00583B10">
        <w:rPr>
          <w:rFonts w:hint="eastAsia"/>
        </w:rPr>
        <w:t>除本公所內部課室及地</w:t>
      </w:r>
      <w:r w:rsidR="004352FA" w:rsidRPr="00583B10">
        <w:rPr>
          <w:rFonts w:hint="eastAsia"/>
        </w:rPr>
        <w:t>方</w:t>
      </w:r>
      <w:r w:rsidRPr="00583B10">
        <w:rPr>
          <w:rFonts w:hint="eastAsia"/>
        </w:rPr>
        <w:t>警</w:t>
      </w:r>
      <w:r w:rsidRPr="00583B10">
        <w:rPr>
          <w:rFonts w:hint="eastAsia"/>
        </w:rPr>
        <w:t>(</w:t>
      </w:r>
      <w:r w:rsidRPr="00583B10">
        <w:rPr>
          <w:rFonts w:hint="eastAsia"/>
        </w:rPr>
        <w:t>消</w:t>
      </w:r>
      <w:r w:rsidRPr="00583B10">
        <w:rPr>
          <w:rFonts w:hint="eastAsia"/>
        </w:rPr>
        <w:t>)</w:t>
      </w:r>
      <w:r w:rsidR="00C95709" w:rsidRPr="00583B10">
        <w:rPr>
          <w:rFonts w:hint="eastAsia"/>
        </w:rPr>
        <w:t>、衛生及環保</w:t>
      </w:r>
      <w:r w:rsidR="004352FA" w:rsidRPr="00583B10">
        <w:rPr>
          <w:rFonts w:hint="eastAsia"/>
        </w:rPr>
        <w:t>、公共事業單位、公務</w:t>
      </w:r>
      <w:r w:rsidR="00C95709" w:rsidRPr="00583B10">
        <w:rPr>
          <w:rFonts w:hint="eastAsia"/>
        </w:rPr>
        <w:t>等相關單位</w:t>
      </w:r>
      <w:r w:rsidR="00C95709" w:rsidRPr="00583B10">
        <w:rPr>
          <w:rFonts w:hint="eastAsia"/>
        </w:rPr>
        <w:t>(</w:t>
      </w:r>
      <w:r w:rsidR="00C95709" w:rsidRPr="00583B10">
        <w:rPr>
          <w:rFonts w:hint="eastAsia"/>
        </w:rPr>
        <w:t>機關</w:t>
      </w:r>
      <w:r w:rsidR="00C95709" w:rsidRPr="00583B10">
        <w:rPr>
          <w:rFonts w:hint="eastAsia"/>
        </w:rPr>
        <w:t>)</w:t>
      </w:r>
      <w:r w:rsidRPr="00583B10">
        <w:rPr>
          <w:rFonts w:hint="eastAsia"/>
        </w:rPr>
        <w:t>外，轄內企業或志工團體等單位</w:t>
      </w:r>
      <w:r w:rsidR="001B718F" w:rsidRPr="00583B10">
        <w:rPr>
          <w:rFonts w:hint="eastAsia"/>
        </w:rPr>
        <w:t>亦協助</w:t>
      </w:r>
      <w:r w:rsidRPr="00583B10">
        <w:rPr>
          <w:rFonts w:hint="eastAsia"/>
        </w:rPr>
        <w:t>本鄉</w:t>
      </w:r>
      <w:r w:rsidR="001B718F" w:rsidRPr="00583B10">
        <w:rPr>
          <w:rFonts w:hint="eastAsia"/>
        </w:rPr>
        <w:t>相關災害防救業務，如下表所示。</w:t>
      </w:r>
    </w:p>
    <w:p w14:paraId="40BE7545" w14:textId="77777777" w:rsidR="001B718F" w:rsidRPr="00583B10" w:rsidRDefault="001B718F" w:rsidP="000A7658">
      <w:pPr>
        <w:pStyle w:val="ab"/>
        <w:outlineLvl w:val="1"/>
        <w:rPr>
          <w:color w:val="auto"/>
        </w:rPr>
      </w:pPr>
      <w:bookmarkStart w:id="128" w:name="_Toc430621490"/>
      <w:bookmarkStart w:id="129" w:name="_Toc8397213"/>
      <w:bookmarkStart w:id="130" w:name="_Toc8397313"/>
      <w:bookmarkStart w:id="131" w:name="_Toc8397365"/>
      <w:bookmarkStart w:id="132" w:name="_Toc134769284"/>
      <w:bookmarkStart w:id="133" w:name="_Toc198199865"/>
      <w:r w:rsidRPr="00583B10">
        <w:rPr>
          <w:rFonts w:hint="eastAsia"/>
          <w:color w:val="auto"/>
        </w:rPr>
        <w:t>表</w:t>
      </w:r>
      <w:r w:rsidRPr="00583B10">
        <w:rPr>
          <w:rFonts w:hint="eastAsia"/>
          <w:color w:val="auto"/>
        </w:rPr>
        <w:t xml:space="preserve">1-5-3 </w:t>
      </w:r>
      <w:r w:rsidR="00651FB4" w:rsidRPr="00583B10">
        <w:rPr>
          <w:rFonts w:ascii="標楷體" w:hAnsi="標楷體" w:hint="eastAsia"/>
          <w:color w:val="auto"/>
        </w:rPr>
        <w:t>褒忠</w:t>
      </w:r>
      <w:r w:rsidRPr="00583B10">
        <w:rPr>
          <w:rFonts w:hint="eastAsia"/>
          <w:color w:val="auto"/>
        </w:rPr>
        <w:t>鄉</w:t>
      </w:r>
      <w:r w:rsidR="00A449B0" w:rsidRPr="00583B10">
        <w:rPr>
          <w:rFonts w:hint="eastAsia"/>
          <w:color w:val="auto"/>
        </w:rPr>
        <w:t>防</w:t>
      </w:r>
      <w:r w:rsidRPr="00583B10">
        <w:rPr>
          <w:rFonts w:hint="eastAsia"/>
          <w:color w:val="auto"/>
        </w:rPr>
        <w:t>救災</w:t>
      </w:r>
      <w:r w:rsidR="00A449B0" w:rsidRPr="00583B10">
        <w:rPr>
          <w:rFonts w:hint="eastAsia"/>
          <w:color w:val="auto"/>
        </w:rPr>
        <w:t>外部</w:t>
      </w:r>
      <w:r w:rsidRPr="00583B10">
        <w:rPr>
          <w:rFonts w:hint="eastAsia"/>
          <w:color w:val="auto"/>
        </w:rPr>
        <w:t>單位</w:t>
      </w:r>
      <w:bookmarkEnd w:id="128"/>
      <w:bookmarkEnd w:id="129"/>
      <w:bookmarkEnd w:id="130"/>
      <w:bookmarkEnd w:id="131"/>
      <w:r w:rsidR="00A449B0" w:rsidRPr="00583B10">
        <w:rPr>
          <w:rFonts w:hint="eastAsia"/>
          <w:color w:val="auto"/>
        </w:rPr>
        <w:t>協助事項</w:t>
      </w:r>
      <w:bookmarkEnd w:id="132"/>
      <w:bookmarkEnd w:id="13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3"/>
        <w:gridCol w:w="2894"/>
        <w:gridCol w:w="2894"/>
      </w:tblGrid>
      <w:tr w:rsidR="00583B10" w:rsidRPr="00583B10" w14:paraId="011BF110" w14:textId="77777777" w:rsidTr="00231A07">
        <w:trPr>
          <w:tblHeader/>
          <w:jc w:val="center"/>
        </w:trPr>
        <w:tc>
          <w:tcPr>
            <w:tcW w:w="2733" w:type="dxa"/>
            <w:shd w:val="clear" w:color="auto" w:fill="D9D9D9"/>
          </w:tcPr>
          <w:p w14:paraId="65A5AA7C" w14:textId="77777777" w:rsidR="00231A07" w:rsidRPr="00583B10" w:rsidRDefault="00231A07" w:rsidP="008D3A47">
            <w:pPr>
              <w:pStyle w:val="ae"/>
              <w:ind w:firstLineChars="0" w:firstLine="0"/>
              <w:jc w:val="center"/>
              <w:rPr>
                <w:rFonts w:ascii="Times New Roman" w:hAnsi="Times New Roman" w:cs="Times New Roman"/>
                <w:kern w:val="2"/>
                <w:sz w:val="24"/>
                <w:szCs w:val="24"/>
              </w:rPr>
            </w:pPr>
            <w:r w:rsidRPr="00583B10">
              <w:rPr>
                <w:rFonts w:ascii="Times New Roman" w:hAnsi="Times New Roman" w:hint="eastAsia"/>
                <w:kern w:val="2"/>
                <w:sz w:val="24"/>
                <w:szCs w:val="24"/>
              </w:rPr>
              <w:t>單位</w:t>
            </w:r>
          </w:p>
        </w:tc>
        <w:tc>
          <w:tcPr>
            <w:tcW w:w="2894" w:type="dxa"/>
            <w:shd w:val="clear" w:color="auto" w:fill="D9D9D9"/>
          </w:tcPr>
          <w:p w14:paraId="1F8A4FC2" w14:textId="77777777" w:rsidR="00231A07" w:rsidRPr="00583B10" w:rsidRDefault="00231A07" w:rsidP="008D3A47">
            <w:pPr>
              <w:pStyle w:val="ae"/>
              <w:ind w:firstLineChars="0" w:firstLine="0"/>
              <w:jc w:val="center"/>
              <w:rPr>
                <w:rFonts w:ascii="Times New Roman" w:hAnsi="Times New Roman" w:cs="Times New Roman"/>
                <w:kern w:val="2"/>
                <w:sz w:val="24"/>
                <w:szCs w:val="24"/>
              </w:rPr>
            </w:pPr>
            <w:r w:rsidRPr="00583B10">
              <w:rPr>
                <w:rFonts w:ascii="Times New Roman" w:hAnsi="Times New Roman" w:hint="eastAsia"/>
                <w:kern w:val="2"/>
                <w:sz w:val="24"/>
                <w:szCs w:val="24"/>
              </w:rPr>
              <w:t>業務權責</w:t>
            </w:r>
          </w:p>
        </w:tc>
        <w:tc>
          <w:tcPr>
            <w:tcW w:w="2894" w:type="dxa"/>
            <w:shd w:val="clear" w:color="auto" w:fill="D9D9D9"/>
          </w:tcPr>
          <w:p w14:paraId="182290DB" w14:textId="77777777" w:rsidR="00231A07" w:rsidRPr="00583B10" w:rsidRDefault="00231A07" w:rsidP="008D3A47">
            <w:pPr>
              <w:pStyle w:val="ae"/>
              <w:ind w:firstLineChars="0" w:firstLine="0"/>
              <w:jc w:val="center"/>
              <w:rPr>
                <w:rFonts w:ascii="Times New Roman" w:hAnsi="Times New Roman"/>
                <w:kern w:val="2"/>
                <w:sz w:val="24"/>
                <w:szCs w:val="24"/>
              </w:rPr>
            </w:pPr>
            <w:r w:rsidRPr="00583B10">
              <w:rPr>
                <w:rFonts w:ascii="Times New Roman" w:hAnsi="Times New Roman" w:hint="eastAsia"/>
                <w:kern w:val="2"/>
                <w:sz w:val="24"/>
                <w:szCs w:val="24"/>
              </w:rPr>
              <w:t>連絡方式</w:t>
            </w:r>
          </w:p>
        </w:tc>
      </w:tr>
      <w:tr w:rsidR="00583B10" w:rsidRPr="00583B10" w14:paraId="6917BA3C" w14:textId="77777777" w:rsidTr="00231A07">
        <w:trPr>
          <w:jc w:val="center"/>
        </w:trPr>
        <w:tc>
          <w:tcPr>
            <w:tcW w:w="2733" w:type="dxa"/>
            <w:vAlign w:val="center"/>
          </w:tcPr>
          <w:p w14:paraId="27FB9B93" w14:textId="77777777" w:rsidR="00231A07" w:rsidRPr="00583B10" w:rsidRDefault="003E6851" w:rsidP="008D3A47">
            <w:pPr>
              <w:pStyle w:val="ae"/>
              <w:ind w:firstLineChars="0" w:firstLine="0"/>
              <w:jc w:val="center"/>
              <w:rPr>
                <w:rFonts w:ascii="Times New Roman" w:hAnsi="Times New Roman"/>
                <w:kern w:val="2"/>
                <w:sz w:val="24"/>
                <w:szCs w:val="24"/>
              </w:rPr>
            </w:pPr>
            <w:r w:rsidRPr="00583B10">
              <w:rPr>
                <w:rFonts w:ascii="Times New Roman" w:hAnsi="Times New Roman" w:hint="eastAsia"/>
                <w:kern w:val="2"/>
                <w:sz w:val="24"/>
                <w:szCs w:val="24"/>
              </w:rPr>
              <w:t>無</w:t>
            </w:r>
          </w:p>
        </w:tc>
        <w:tc>
          <w:tcPr>
            <w:tcW w:w="2894" w:type="dxa"/>
            <w:vAlign w:val="center"/>
          </w:tcPr>
          <w:p w14:paraId="7A8C290C" w14:textId="77777777" w:rsidR="00231A07" w:rsidRPr="00583B10" w:rsidRDefault="00231A07" w:rsidP="009F609B">
            <w:pPr>
              <w:pStyle w:val="ae"/>
              <w:ind w:firstLineChars="0" w:firstLine="0"/>
              <w:jc w:val="both"/>
              <w:rPr>
                <w:rFonts w:ascii="Times New Roman" w:hAnsi="Times New Roman" w:cs="Times New Roman"/>
                <w:kern w:val="2"/>
                <w:sz w:val="24"/>
                <w:szCs w:val="24"/>
              </w:rPr>
            </w:pPr>
          </w:p>
        </w:tc>
        <w:tc>
          <w:tcPr>
            <w:tcW w:w="2894" w:type="dxa"/>
          </w:tcPr>
          <w:p w14:paraId="6E0FA41C" w14:textId="77777777" w:rsidR="00231A07" w:rsidRPr="00583B10" w:rsidRDefault="00231A07" w:rsidP="008D3A47">
            <w:pPr>
              <w:pStyle w:val="ae"/>
              <w:ind w:firstLineChars="0" w:firstLine="0"/>
              <w:jc w:val="both"/>
              <w:rPr>
                <w:rFonts w:ascii="Times New Roman" w:hAnsi="Times New Roman" w:cs="Times New Roman"/>
                <w:kern w:val="2"/>
                <w:sz w:val="24"/>
                <w:szCs w:val="24"/>
              </w:rPr>
            </w:pPr>
          </w:p>
        </w:tc>
      </w:tr>
      <w:tr w:rsidR="00583B10" w:rsidRPr="00583B10" w14:paraId="4B11E980" w14:textId="77777777" w:rsidTr="00231A07">
        <w:trPr>
          <w:jc w:val="center"/>
        </w:trPr>
        <w:tc>
          <w:tcPr>
            <w:tcW w:w="2733" w:type="dxa"/>
            <w:vAlign w:val="center"/>
          </w:tcPr>
          <w:p w14:paraId="4E507792" w14:textId="77777777" w:rsidR="00231A07" w:rsidRPr="00583B10" w:rsidRDefault="00231A07" w:rsidP="008D3A47">
            <w:pPr>
              <w:pStyle w:val="ae"/>
              <w:ind w:firstLineChars="0" w:firstLine="0"/>
              <w:jc w:val="center"/>
            </w:pPr>
          </w:p>
        </w:tc>
        <w:tc>
          <w:tcPr>
            <w:tcW w:w="2894" w:type="dxa"/>
            <w:vAlign w:val="center"/>
          </w:tcPr>
          <w:p w14:paraId="00080BD6" w14:textId="77777777" w:rsidR="00A449B0" w:rsidRPr="00583B10" w:rsidRDefault="00A449B0" w:rsidP="008D3A47">
            <w:pPr>
              <w:pStyle w:val="ae"/>
              <w:ind w:firstLineChars="0" w:firstLine="0"/>
              <w:jc w:val="both"/>
              <w:rPr>
                <w:rFonts w:ascii="Times New Roman" w:hAnsi="Times New Roman" w:cs="Times New Roman"/>
                <w:kern w:val="2"/>
                <w:sz w:val="24"/>
                <w:szCs w:val="24"/>
              </w:rPr>
            </w:pPr>
          </w:p>
        </w:tc>
        <w:tc>
          <w:tcPr>
            <w:tcW w:w="2894" w:type="dxa"/>
          </w:tcPr>
          <w:p w14:paraId="4FBAC484" w14:textId="77777777" w:rsidR="00231A07" w:rsidRPr="00583B10" w:rsidRDefault="00231A07" w:rsidP="00A449B0">
            <w:pPr>
              <w:pStyle w:val="ae"/>
              <w:ind w:firstLineChars="0" w:firstLine="0"/>
              <w:jc w:val="both"/>
              <w:rPr>
                <w:rFonts w:ascii="Times New Roman" w:hAnsi="Times New Roman" w:cs="Times New Roman"/>
                <w:kern w:val="2"/>
                <w:sz w:val="24"/>
                <w:szCs w:val="24"/>
              </w:rPr>
            </w:pPr>
          </w:p>
        </w:tc>
      </w:tr>
    </w:tbl>
    <w:p w14:paraId="0937AA0C" w14:textId="1D17825E" w:rsidR="00B253BB" w:rsidRPr="00583B10" w:rsidRDefault="00654FB7" w:rsidP="00654FB7">
      <w:pPr>
        <w:pStyle w:val="2"/>
        <w:numPr>
          <w:ilvl w:val="0"/>
          <w:numId w:val="0"/>
        </w:numPr>
        <w:ind w:left="720" w:hanging="720"/>
      </w:pPr>
      <w:bookmarkStart w:id="134" w:name="_Toc8393768"/>
      <w:bookmarkStart w:id="135" w:name="_Toc61852322"/>
      <w:bookmarkStart w:id="136" w:name="_Toc198198116"/>
      <w:bookmarkStart w:id="137" w:name="_Toc198199866"/>
      <w:r w:rsidRPr="00583B10">
        <w:rPr>
          <w:rFonts w:hint="eastAsia"/>
        </w:rPr>
        <w:t>1.6</w:t>
      </w:r>
      <w:r w:rsidR="00B253BB" w:rsidRPr="00583B10">
        <w:rPr>
          <w:rFonts w:hint="eastAsia"/>
        </w:rPr>
        <w:t>防救災資源分佈</w:t>
      </w:r>
      <w:bookmarkEnd w:id="134"/>
      <w:bookmarkEnd w:id="135"/>
      <w:bookmarkEnd w:id="136"/>
      <w:bookmarkEnd w:id="137"/>
    </w:p>
    <w:p w14:paraId="378339F8" w14:textId="5C186C4D" w:rsidR="00B253BB" w:rsidRPr="00583B10" w:rsidRDefault="00654FB7" w:rsidP="00654FB7">
      <w:pPr>
        <w:pStyle w:val="3"/>
        <w:numPr>
          <w:ilvl w:val="0"/>
          <w:numId w:val="0"/>
        </w:numPr>
      </w:pPr>
      <w:bookmarkStart w:id="138" w:name="_Toc8393769"/>
      <w:bookmarkStart w:id="139" w:name="_Toc61852323"/>
      <w:r w:rsidRPr="00583B10">
        <w:rPr>
          <w:rFonts w:hint="eastAsia"/>
        </w:rPr>
        <w:t>1.6.1</w:t>
      </w:r>
      <w:r w:rsidR="00CA6E1B" w:rsidRPr="00583B10">
        <w:rPr>
          <w:rFonts w:hint="eastAsia"/>
        </w:rPr>
        <w:t>避難收容處所</w:t>
      </w:r>
      <w:bookmarkEnd w:id="138"/>
      <w:bookmarkEnd w:id="139"/>
    </w:p>
    <w:p w14:paraId="4053ADFE" w14:textId="3D4D9B27" w:rsidR="00CA6E1B" w:rsidRPr="00583B10" w:rsidRDefault="006E0024" w:rsidP="00ED23D4">
      <w:pPr>
        <w:ind w:firstLine="560"/>
      </w:pPr>
      <w:r w:rsidRPr="00583B10">
        <w:rPr>
          <w:rFonts w:hint="eastAsia"/>
        </w:rPr>
        <w:t>本</w:t>
      </w:r>
      <w:r w:rsidR="00ED23D4" w:rsidRPr="00583B10">
        <w:rPr>
          <w:rFonts w:cs="標楷體" w:hint="eastAsia"/>
        </w:rPr>
        <w:t>鄉</w:t>
      </w:r>
      <w:r w:rsidR="003E6851" w:rsidRPr="00583B10">
        <w:rPr>
          <w:rFonts w:ascii="標楷體" w:hAnsi="標楷體" w:hint="eastAsia"/>
        </w:rPr>
        <w:t>1</w:t>
      </w:r>
      <w:r w:rsidR="00666576" w:rsidRPr="00583B10">
        <w:rPr>
          <w:rFonts w:ascii="標楷體" w:hAnsi="標楷體" w:hint="eastAsia"/>
        </w:rPr>
        <w:t>1</w:t>
      </w:r>
      <w:r w:rsidR="00386908" w:rsidRPr="00583B10">
        <w:rPr>
          <w:rFonts w:ascii="標楷體" w:hAnsi="標楷體" w:hint="eastAsia"/>
        </w:rPr>
        <w:t>4</w:t>
      </w:r>
      <w:r w:rsidR="00ED23D4" w:rsidRPr="00583B10">
        <w:rPr>
          <w:rFonts w:hint="eastAsia"/>
        </w:rPr>
        <w:t>年計有</w:t>
      </w:r>
      <w:r w:rsidR="009F609B" w:rsidRPr="00583B10">
        <w:rPr>
          <w:rFonts w:hint="eastAsia"/>
        </w:rPr>
        <w:t>6</w:t>
      </w:r>
      <w:r w:rsidR="001060DA" w:rsidRPr="00583B10">
        <w:rPr>
          <w:rFonts w:hint="eastAsia"/>
        </w:rPr>
        <w:t>個避難收容處所，分布圖如</w:t>
      </w:r>
      <w:r w:rsidR="00ED23D4" w:rsidRPr="00583B10">
        <w:rPr>
          <w:rFonts w:hint="eastAsia"/>
        </w:rPr>
        <w:t>1-6-1</w:t>
      </w:r>
      <w:r w:rsidR="00ED23D4" w:rsidRPr="00583B10">
        <w:rPr>
          <w:rFonts w:hint="eastAsia"/>
        </w:rPr>
        <w:t>，清冊如表</w:t>
      </w:r>
      <w:r w:rsidR="00ED23D4" w:rsidRPr="00583B10">
        <w:rPr>
          <w:rFonts w:hint="eastAsia"/>
        </w:rPr>
        <w:t>1-6-1</w:t>
      </w:r>
      <w:r w:rsidR="00ED23D4" w:rsidRPr="00583B10">
        <w:rPr>
          <w:rFonts w:hint="eastAsia"/>
        </w:rPr>
        <w:t>。</w:t>
      </w:r>
    </w:p>
    <w:p w14:paraId="6546CD60" w14:textId="77777777" w:rsidR="00094747" w:rsidRPr="00583B10" w:rsidRDefault="00392372" w:rsidP="003E6851">
      <w:pPr>
        <w:ind w:firstLine="560"/>
        <w:jc w:val="center"/>
      </w:pPr>
      <w:r w:rsidRPr="00583B10">
        <w:rPr>
          <w:noProof/>
        </w:rPr>
        <w:lastRenderedPageBreak/>
        <mc:AlternateContent>
          <mc:Choice Requires="wps">
            <w:drawing>
              <wp:anchor distT="0" distB="0" distL="114300" distR="114300" simplePos="0" relativeHeight="251661312" behindDoc="0" locked="0" layoutInCell="1" allowOverlap="1" wp14:anchorId="3B909E55" wp14:editId="361707BC">
                <wp:simplePos x="0" y="0"/>
                <wp:positionH relativeFrom="column">
                  <wp:posOffset>2973705</wp:posOffset>
                </wp:positionH>
                <wp:positionV relativeFrom="paragraph">
                  <wp:posOffset>1883080</wp:posOffset>
                </wp:positionV>
                <wp:extent cx="148442" cy="148442"/>
                <wp:effectExtent l="0" t="0" r="4445" b="4445"/>
                <wp:wrapNone/>
                <wp:docPr id="26" name="矩形 26"/>
                <wp:cNvGraphicFramePr/>
                <a:graphic xmlns:a="http://schemas.openxmlformats.org/drawingml/2006/main">
                  <a:graphicData uri="http://schemas.microsoft.com/office/word/2010/wordprocessingShape">
                    <wps:wsp>
                      <wps:cNvSpPr/>
                      <wps:spPr>
                        <a:xfrm>
                          <a:off x="0" y="0"/>
                          <a:ext cx="148442" cy="148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3373AD25" id="矩形 26" o:spid="_x0000_s1026" style="position:absolute;margin-left:234.15pt;margin-top:148.25pt;width:11.7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" fillcolor="white [3212]" stroked="f" strokeweight="1pt"/>
            </w:pict>
          </mc:Fallback>
        </mc:AlternateContent>
      </w:r>
      <w:r w:rsidR="003E6851" w:rsidRPr="00583B10">
        <w:rPr>
          <w:noProof/>
        </w:rPr>
        <w:drawing>
          <wp:inline distT="0" distB="0" distL="0" distR="0" wp14:anchorId="2C907D82" wp14:editId="3E2B9F45">
            <wp:extent cx="5278120" cy="2969260"/>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避難收容處所分布圖.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inline>
        </w:drawing>
      </w:r>
    </w:p>
    <w:p w14:paraId="6841CF7D" w14:textId="77777777" w:rsidR="009F609B" w:rsidRPr="00583B10" w:rsidRDefault="009F609B" w:rsidP="00CF7BB8">
      <w:pPr>
        <w:pStyle w:val="aa"/>
        <w:ind w:firstLineChars="0" w:firstLine="0"/>
        <w:outlineLvl w:val="1"/>
        <w:rPr>
          <w:color w:val="auto"/>
        </w:rPr>
      </w:pPr>
      <w:bookmarkStart w:id="140" w:name="_Toc430621391"/>
      <w:bookmarkStart w:id="141" w:name="_Toc8397126"/>
      <w:bookmarkStart w:id="142" w:name="_Toc134769260"/>
      <w:bookmarkStart w:id="143" w:name="_Toc198198117"/>
      <w:bookmarkStart w:id="144" w:name="_Toc198199867"/>
      <w:bookmarkStart w:id="145" w:name="_Toc430896785"/>
      <w:bookmarkStart w:id="146" w:name="_Toc8397215"/>
      <w:bookmarkStart w:id="147" w:name="_Toc8397315"/>
      <w:bookmarkStart w:id="148" w:name="_Toc8397367"/>
      <w:r w:rsidRPr="00583B10">
        <w:rPr>
          <w:rFonts w:hint="eastAsia"/>
          <w:color w:val="auto"/>
        </w:rPr>
        <w:t>圖</w:t>
      </w:r>
      <w:r w:rsidRPr="00583B10">
        <w:rPr>
          <w:rFonts w:hint="eastAsia"/>
          <w:color w:val="auto"/>
        </w:rPr>
        <w:t xml:space="preserve">1-6-1 </w:t>
      </w:r>
      <w:r w:rsidRPr="00583B10">
        <w:rPr>
          <w:rFonts w:hint="eastAsia"/>
          <w:color w:val="auto"/>
        </w:rPr>
        <w:t>褒忠鄉避難收容處所分布圖</w:t>
      </w:r>
      <w:bookmarkEnd w:id="140"/>
      <w:bookmarkEnd w:id="141"/>
      <w:bookmarkEnd w:id="142"/>
      <w:bookmarkEnd w:id="143"/>
      <w:bookmarkEnd w:id="144"/>
    </w:p>
    <w:p w14:paraId="3FC1D2AA" w14:textId="7C656288" w:rsidR="009F609B" w:rsidRPr="00583B10" w:rsidRDefault="009F609B">
      <w:pPr>
        <w:widowControl/>
        <w:adjustRightInd/>
        <w:snapToGrid/>
        <w:spacing w:before="0" w:line="240" w:lineRule="auto"/>
        <w:ind w:firstLineChars="0" w:firstLine="0"/>
        <w:jc w:val="left"/>
      </w:pPr>
    </w:p>
    <w:p w14:paraId="09BB9EF3" w14:textId="77777777" w:rsidR="00ED23D4" w:rsidRPr="00583B10" w:rsidRDefault="00ED23D4" w:rsidP="000A7658">
      <w:pPr>
        <w:pStyle w:val="ab"/>
        <w:outlineLvl w:val="1"/>
        <w:rPr>
          <w:color w:val="auto"/>
        </w:rPr>
      </w:pPr>
      <w:bookmarkStart w:id="149" w:name="_Toc134769285"/>
      <w:bookmarkStart w:id="150" w:name="_Toc198199868"/>
      <w:r w:rsidRPr="00583B10">
        <w:rPr>
          <w:rFonts w:hint="eastAsia"/>
          <w:color w:val="auto"/>
        </w:rPr>
        <w:t>表</w:t>
      </w:r>
      <w:r w:rsidRPr="00583B10">
        <w:rPr>
          <w:rFonts w:hint="eastAsia"/>
          <w:color w:val="auto"/>
        </w:rPr>
        <w:t xml:space="preserve">1-6-1 </w:t>
      </w:r>
      <w:r w:rsidR="003E6851" w:rsidRPr="00583B10">
        <w:rPr>
          <w:rFonts w:hint="eastAsia"/>
          <w:color w:val="auto"/>
        </w:rPr>
        <w:t>褒忠</w:t>
      </w:r>
      <w:r w:rsidRPr="00583B10">
        <w:rPr>
          <w:rFonts w:hint="eastAsia"/>
          <w:color w:val="auto"/>
        </w:rPr>
        <w:t>鄉避難收容處所清冊</w:t>
      </w:r>
      <w:bookmarkEnd w:id="145"/>
      <w:bookmarkEnd w:id="146"/>
      <w:bookmarkEnd w:id="147"/>
      <w:bookmarkEnd w:id="148"/>
      <w:bookmarkEnd w:id="149"/>
      <w:bookmarkEnd w:id="150"/>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8"/>
        <w:gridCol w:w="1470"/>
        <w:gridCol w:w="656"/>
        <w:gridCol w:w="843"/>
        <w:gridCol w:w="1143"/>
        <w:gridCol w:w="694"/>
        <w:gridCol w:w="656"/>
        <w:gridCol w:w="633"/>
        <w:gridCol w:w="614"/>
        <w:gridCol w:w="16"/>
        <w:gridCol w:w="622"/>
        <w:gridCol w:w="8"/>
        <w:gridCol w:w="630"/>
      </w:tblGrid>
      <w:tr w:rsidR="00583B10" w:rsidRPr="00583B10" w14:paraId="6FB3189F" w14:textId="77777777" w:rsidTr="00610A72">
        <w:trPr>
          <w:trHeight w:val="624"/>
          <w:tblHeader/>
        </w:trPr>
        <w:tc>
          <w:tcPr>
            <w:tcW w:w="1508" w:type="dxa"/>
            <w:vMerge w:val="restart"/>
            <w:shd w:val="clear" w:color="auto" w:fill="BFBFBF"/>
            <w:vAlign w:val="center"/>
          </w:tcPr>
          <w:p w14:paraId="7DCD85EC" w14:textId="77777777" w:rsidR="00ED23D4" w:rsidRPr="00583B10" w:rsidRDefault="00ED23D4" w:rsidP="00ED23D4">
            <w:pPr>
              <w:pStyle w:val="af2"/>
            </w:pPr>
            <w:r w:rsidRPr="00583B10">
              <w:rPr>
                <w:rFonts w:hint="eastAsia"/>
              </w:rPr>
              <w:t>避難收容場所名稱</w:t>
            </w:r>
            <w:r w:rsidRPr="00583B10">
              <w:br/>
            </w:r>
            <w:r w:rsidRPr="00583B10">
              <w:rPr>
                <w:rFonts w:hint="eastAsia"/>
              </w:rPr>
              <w:t>地址</w:t>
            </w:r>
          </w:p>
        </w:tc>
        <w:tc>
          <w:tcPr>
            <w:tcW w:w="1470" w:type="dxa"/>
            <w:vMerge w:val="restart"/>
            <w:shd w:val="clear" w:color="auto" w:fill="BFBFBF"/>
            <w:vAlign w:val="center"/>
          </w:tcPr>
          <w:p w14:paraId="5097B109" w14:textId="77777777" w:rsidR="00ED23D4" w:rsidRPr="00583B10" w:rsidRDefault="00ED23D4" w:rsidP="00ED23D4">
            <w:pPr>
              <w:pStyle w:val="af2"/>
            </w:pPr>
            <w:r w:rsidRPr="00583B10">
              <w:rPr>
                <w:rFonts w:hint="eastAsia"/>
              </w:rPr>
              <w:t>管理人姓名</w:t>
            </w:r>
          </w:p>
          <w:p w14:paraId="666F7B50" w14:textId="77777777" w:rsidR="00ED23D4" w:rsidRPr="00583B10" w:rsidRDefault="00ED23D4" w:rsidP="00ED23D4">
            <w:pPr>
              <w:pStyle w:val="af2"/>
            </w:pPr>
            <w:r w:rsidRPr="00583B10">
              <w:rPr>
                <w:rFonts w:hint="eastAsia"/>
              </w:rPr>
              <w:t>電話</w:t>
            </w:r>
          </w:p>
        </w:tc>
        <w:tc>
          <w:tcPr>
            <w:tcW w:w="656" w:type="dxa"/>
            <w:vMerge w:val="restart"/>
            <w:shd w:val="clear" w:color="auto" w:fill="BFBFBF"/>
            <w:vAlign w:val="center"/>
          </w:tcPr>
          <w:p w14:paraId="5DDA8C1E" w14:textId="77777777" w:rsidR="00ED23D4" w:rsidRPr="00583B10" w:rsidRDefault="00ED23D4" w:rsidP="00ED23D4">
            <w:pPr>
              <w:pStyle w:val="af2"/>
            </w:pPr>
            <w:r w:rsidRPr="00583B10">
              <w:rPr>
                <w:rFonts w:hint="eastAsia"/>
              </w:rPr>
              <w:t>室內</w:t>
            </w:r>
          </w:p>
          <w:p w14:paraId="243E55DC" w14:textId="77777777" w:rsidR="00ED23D4" w:rsidRPr="00583B10" w:rsidRDefault="00ED23D4" w:rsidP="00ED23D4">
            <w:pPr>
              <w:pStyle w:val="af2"/>
            </w:pPr>
            <w:r w:rsidRPr="00583B10">
              <w:rPr>
                <w:rFonts w:hint="eastAsia"/>
              </w:rPr>
              <w:t>外別</w:t>
            </w:r>
          </w:p>
        </w:tc>
        <w:tc>
          <w:tcPr>
            <w:tcW w:w="843" w:type="dxa"/>
            <w:vMerge w:val="restart"/>
            <w:shd w:val="clear" w:color="auto" w:fill="BFBFBF"/>
            <w:vAlign w:val="center"/>
          </w:tcPr>
          <w:p w14:paraId="06708F2C" w14:textId="77777777" w:rsidR="00ED23D4" w:rsidRPr="00583B10" w:rsidRDefault="00ED23D4" w:rsidP="00ED23D4">
            <w:pPr>
              <w:pStyle w:val="af2"/>
            </w:pPr>
            <w:r w:rsidRPr="00583B10">
              <w:rPr>
                <w:rFonts w:hint="eastAsia"/>
              </w:rPr>
              <w:t>建築物及地點名稱</w:t>
            </w:r>
          </w:p>
        </w:tc>
        <w:tc>
          <w:tcPr>
            <w:tcW w:w="1143" w:type="dxa"/>
            <w:vMerge w:val="restart"/>
            <w:shd w:val="clear" w:color="auto" w:fill="BFBFBF"/>
            <w:vAlign w:val="center"/>
          </w:tcPr>
          <w:p w14:paraId="273151F1" w14:textId="77777777" w:rsidR="00ED23D4" w:rsidRPr="00583B10" w:rsidRDefault="00ED23D4" w:rsidP="00ED23D4">
            <w:pPr>
              <w:pStyle w:val="af2"/>
            </w:pPr>
            <w:r w:rsidRPr="00583B10">
              <w:rPr>
                <w:rFonts w:hint="eastAsia"/>
              </w:rPr>
              <w:t>收容面</w:t>
            </w:r>
            <w:r w:rsidRPr="00583B10">
              <w:br/>
            </w:r>
            <w:r w:rsidRPr="00583B10">
              <w:rPr>
                <w:rFonts w:hint="eastAsia"/>
              </w:rPr>
              <w:t>積（㎡）</w:t>
            </w:r>
          </w:p>
        </w:tc>
        <w:tc>
          <w:tcPr>
            <w:tcW w:w="694" w:type="dxa"/>
            <w:vMerge w:val="restart"/>
            <w:shd w:val="clear" w:color="auto" w:fill="BFBFBF"/>
            <w:vAlign w:val="center"/>
          </w:tcPr>
          <w:p w14:paraId="2A2164EA" w14:textId="77777777" w:rsidR="00ED23D4" w:rsidRPr="00583B10" w:rsidRDefault="00ED23D4" w:rsidP="00ED23D4">
            <w:pPr>
              <w:pStyle w:val="af2"/>
            </w:pPr>
            <w:r w:rsidRPr="00583B10">
              <w:rPr>
                <w:rFonts w:hint="eastAsia"/>
              </w:rPr>
              <w:t>收容</w:t>
            </w:r>
            <w:r w:rsidRPr="00583B10">
              <w:br/>
            </w:r>
            <w:r w:rsidRPr="00583B10">
              <w:rPr>
                <w:rFonts w:hint="eastAsia"/>
              </w:rPr>
              <w:t>人數</w:t>
            </w:r>
          </w:p>
        </w:tc>
        <w:tc>
          <w:tcPr>
            <w:tcW w:w="3179" w:type="dxa"/>
            <w:gridSpan w:val="7"/>
            <w:tcBorders>
              <w:bottom w:val="single" w:sz="4" w:space="0" w:color="auto"/>
            </w:tcBorders>
            <w:shd w:val="clear" w:color="auto" w:fill="BFBFBF"/>
            <w:vAlign w:val="center"/>
          </w:tcPr>
          <w:p w14:paraId="5E294118" w14:textId="77777777" w:rsidR="00ED23D4" w:rsidRPr="00583B10" w:rsidRDefault="00ED23D4" w:rsidP="00ED23D4">
            <w:pPr>
              <w:pStyle w:val="af2"/>
              <w:rPr>
                <w:rFonts w:ascii="標楷體" w:hAnsi="標楷體"/>
              </w:rPr>
            </w:pPr>
            <w:r w:rsidRPr="00583B10">
              <w:rPr>
                <w:rFonts w:ascii="標楷體" w:hAnsi="標楷體" w:hint="eastAsia"/>
              </w:rPr>
              <w:t>適用災害類別</w:t>
            </w:r>
          </w:p>
        </w:tc>
      </w:tr>
      <w:tr w:rsidR="00583B10" w:rsidRPr="00583B10" w14:paraId="02C9A404" w14:textId="77777777" w:rsidTr="00610A72">
        <w:trPr>
          <w:trHeight w:val="624"/>
          <w:tblHeader/>
        </w:trPr>
        <w:tc>
          <w:tcPr>
            <w:tcW w:w="1508" w:type="dxa"/>
            <w:vMerge/>
            <w:shd w:val="clear" w:color="auto" w:fill="BFBFBF"/>
            <w:vAlign w:val="center"/>
          </w:tcPr>
          <w:p w14:paraId="44C482F9" w14:textId="77777777" w:rsidR="00610A72" w:rsidRPr="00583B10" w:rsidRDefault="00610A72" w:rsidP="00610A72">
            <w:pPr>
              <w:pStyle w:val="af2"/>
            </w:pPr>
          </w:p>
        </w:tc>
        <w:tc>
          <w:tcPr>
            <w:tcW w:w="1470" w:type="dxa"/>
            <w:vMerge/>
            <w:shd w:val="clear" w:color="auto" w:fill="BFBFBF"/>
            <w:vAlign w:val="center"/>
          </w:tcPr>
          <w:p w14:paraId="41E163FF" w14:textId="77777777" w:rsidR="00610A72" w:rsidRPr="00583B10" w:rsidRDefault="00610A72" w:rsidP="00610A72">
            <w:pPr>
              <w:pStyle w:val="af2"/>
            </w:pPr>
          </w:p>
        </w:tc>
        <w:tc>
          <w:tcPr>
            <w:tcW w:w="656" w:type="dxa"/>
            <w:vMerge/>
            <w:shd w:val="clear" w:color="auto" w:fill="BFBFBF"/>
            <w:vAlign w:val="center"/>
          </w:tcPr>
          <w:p w14:paraId="7EC609CC" w14:textId="77777777" w:rsidR="00610A72" w:rsidRPr="00583B10" w:rsidRDefault="00610A72" w:rsidP="00610A72">
            <w:pPr>
              <w:pStyle w:val="af2"/>
            </w:pPr>
          </w:p>
        </w:tc>
        <w:tc>
          <w:tcPr>
            <w:tcW w:w="843" w:type="dxa"/>
            <w:vMerge/>
            <w:shd w:val="clear" w:color="auto" w:fill="BFBFBF"/>
            <w:vAlign w:val="center"/>
          </w:tcPr>
          <w:p w14:paraId="0E72C0FD" w14:textId="77777777" w:rsidR="00610A72" w:rsidRPr="00583B10" w:rsidRDefault="00610A72" w:rsidP="00610A72">
            <w:pPr>
              <w:pStyle w:val="af2"/>
            </w:pPr>
          </w:p>
        </w:tc>
        <w:tc>
          <w:tcPr>
            <w:tcW w:w="1143" w:type="dxa"/>
            <w:vMerge/>
            <w:shd w:val="clear" w:color="auto" w:fill="BFBFBF"/>
            <w:vAlign w:val="center"/>
          </w:tcPr>
          <w:p w14:paraId="63625059" w14:textId="77777777" w:rsidR="00610A72" w:rsidRPr="00583B10" w:rsidRDefault="00610A72" w:rsidP="00610A72">
            <w:pPr>
              <w:pStyle w:val="af2"/>
            </w:pPr>
          </w:p>
        </w:tc>
        <w:tc>
          <w:tcPr>
            <w:tcW w:w="694" w:type="dxa"/>
            <w:vMerge/>
            <w:shd w:val="clear" w:color="auto" w:fill="BFBFBF"/>
            <w:vAlign w:val="center"/>
          </w:tcPr>
          <w:p w14:paraId="4DB14724" w14:textId="77777777" w:rsidR="00610A72" w:rsidRPr="00583B10" w:rsidRDefault="00610A72" w:rsidP="00610A72">
            <w:pPr>
              <w:pStyle w:val="af2"/>
            </w:pPr>
          </w:p>
        </w:tc>
        <w:tc>
          <w:tcPr>
            <w:tcW w:w="656" w:type="dxa"/>
            <w:tcBorders>
              <w:top w:val="single" w:sz="4" w:space="0" w:color="auto"/>
            </w:tcBorders>
            <w:shd w:val="clear" w:color="auto" w:fill="BFBFBF"/>
            <w:vAlign w:val="center"/>
          </w:tcPr>
          <w:p w14:paraId="2502FDA2" w14:textId="77777777" w:rsidR="00610A72" w:rsidRPr="00583B10" w:rsidRDefault="00610A72" w:rsidP="00610A72">
            <w:pPr>
              <w:pStyle w:val="af2"/>
              <w:rPr>
                <w:rFonts w:ascii="標楷體"/>
              </w:rPr>
            </w:pPr>
            <w:r w:rsidRPr="00583B10">
              <w:rPr>
                <w:rFonts w:ascii="標楷體" w:hAnsi="標楷體" w:hint="eastAsia"/>
              </w:rPr>
              <w:t>水災</w:t>
            </w:r>
          </w:p>
        </w:tc>
        <w:tc>
          <w:tcPr>
            <w:tcW w:w="633" w:type="dxa"/>
            <w:tcBorders>
              <w:top w:val="single" w:sz="4" w:space="0" w:color="auto"/>
            </w:tcBorders>
            <w:shd w:val="clear" w:color="auto" w:fill="BFBFBF"/>
            <w:vAlign w:val="center"/>
          </w:tcPr>
          <w:p w14:paraId="7EC8E340" w14:textId="77777777" w:rsidR="00610A72" w:rsidRPr="00583B10" w:rsidRDefault="00610A72" w:rsidP="00610A72">
            <w:pPr>
              <w:pStyle w:val="af2"/>
              <w:rPr>
                <w:rFonts w:ascii="標楷體"/>
              </w:rPr>
            </w:pPr>
            <w:r w:rsidRPr="00583B10">
              <w:rPr>
                <w:rFonts w:ascii="標楷體" w:hAnsi="標楷體" w:hint="eastAsia"/>
              </w:rPr>
              <w:t>地震</w:t>
            </w:r>
          </w:p>
        </w:tc>
        <w:tc>
          <w:tcPr>
            <w:tcW w:w="614" w:type="dxa"/>
            <w:tcBorders>
              <w:top w:val="single" w:sz="4" w:space="0" w:color="auto"/>
            </w:tcBorders>
            <w:shd w:val="clear" w:color="auto" w:fill="BFBFBF"/>
            <w:vAlign w:val="center"/>
          </w:tcPr>
          <w:p w14:paraId="22792326" w14:textId="495FE9B4" w:rsidR="00610A72" w:rsidRPr="00583B10" w:rsidRDefault="00610A72" w:rsidP="00610A72">
            <w:pPr>
              <w:pStyle w:val="af2"/>
              <w:rPr>
                <w:rFonts w:ascii="標楷體" w:hAnsi="標楷體"/>
              </w:rPr>
            </w:pPr>
            <w:r w:rsidRPr="00583B10">
              <w:rPr>
                <w:rFonts w:ascii="標楷體" w:hAnsi="標楷體" w:hint="eastAsia"/>
              </w:rPr>
              <w:t>土石流</w:t>
            </w:r>
          </w:p>
        </w:tc>
        <w:tc>
          <w:tcPr>
            <w:tcW w:w="638" w:type="dxa"/>
            <w:gridSpan w:val="2"/>
            <w:tcBorders>
              <w:top w:val="single" w:sz="4" w:space="0" w:color="auto"/>
            </w:tcBorders>
            <w:shd w:val="clear" w:color="auto" w:fill="BFBFBF"/>
            <w:vAlign w:val="center"/>
          </w:tcPr>
          <w:p w14:paraId="6D644D19" w14:textId="0741E697" w:rsidR="00610A72" w:rsidRPr="00583B10" w:rsidRDefault="00610A72" w:rsidP="00610A72">
            <w:pPr>
              <w:pStyle w:val="af2"/>
              <w:rPr>
                <w:rFonts w:ascii="標楷體" w:hAnsi="標楷體"/>
              </w:rPr>
            </w:pPr>
            <w:r w:rsidRPr="00583B10">
              <w:rPr>
                <w:rFonts w:ascii="標楷體" w:hAnsi="標楷體" w:hint="eastAsia"/>
              </w:rPr>
              <w:t>海嘯</w:t>
            </w:r>
          </w:p>
        </w:tc>
        <w:tc>
          <w:tcPr>
            <w:tcW w:w="638" w:type="dxa"/>
            <w:gridSpan w:val="2"/>
            <w:tcBorders>
              <w:top w:val="single" w:sz="4" w:space="0" w:color="auto"/>
            </w:tcBorders>
            <w:shd w:val="clear" w:color="auto" w:fill="BFBFBF"/>
            <w:vAlign w:val="center"/>
          </w:tcPr>
          <w:p w14:paraId="7BC2FF50" w14:textId="31D9EE1F" w:rsidR="00610A72" w:rsidRPr="00583B10" w:rsidRDefault="00610A72" w:rsidP="00610A72">
            <w:pPr>
              <w:pStyle w:val="af2"/>
              <w:rPr>
                <w:rFonts w:ascii="標楷體" w:hAnsi="標楷體"/>
              </w:rPr>
            </w:pPr>
            <w:r w:rsidRPr="00583B10">
              <w:rPr>
                <w:rFonts w:ascii="標楷體" w:hAnsi="標楷體" w:hint="eastAsia"/>
              </w:rPr>
              <w:t>毒化災</w:t>
            </w:r>
          </w:p>
        </w:tc>
      </w:tr>
      <w:tr w:rsidR="00583B10" w:rsidRPr="00583B10" w14:paraId="3D779A69" w14:textId="77777777" w:rsidTr="00610A72">
        <w:trPr>
          <w:trHeight w:val="1258"/>
        </w:trPr>
        <w:tc>
          <w:tcPr>
            <w:tcW w:w="1508" w:type="dxa"/>
            <w:vAlign w:val="center"/>
          </w:tcPr>
          <w:p w14:paraId="0CA5DBFD" w14:textId="77777777" w:rsidR="00E0707D" w:rsidRPr="00583B10" w:rsidRDefault="00E0707D" w:rsidP="00E0707D">
            <w:pPr>
              <w:pStyle w:val="af2"/>
            </w:pPr>
            <w:r w:rsidRPr="00583B10">
              <w:rPr>
                <w:rFonts w:hint="eastAsia"/>
              </w:rPr>
              <w:t>褒忠鄉公所</w:t>
            </w:r>
          </w:p>
          <w:p w14:paraId="51F524AB" w14:textId="77777777" w:rsidR="00E0707D" w:rsidRPr="00583B10" w:rsidRDefault="00E0707D" w:rsidP="00E0707D">
            <w:pPr>
              <w:pStyle w:val="af2"/>
            </w:pPr>
            <w:r w:rsidRPr="00583B10">
              <w:rPr>
                <w:rFonts w:hint="eastAsia"/>
              </w:rPr>
              <w:t>(</w:t>
            </w:r>
            <w:r w:rsidRPr="00583B10">
              <w:rPr>
                <w:rFonts w:hint="eastAsia"/>
              </w:rPr>
              <w:t>褒忠鄉中民村中正路</w:t>
            </w:r>
            <w:r w:rsidRPr="00583B10">
              <w:rPr>
                <w:rFonts w:hint="eastAsia"/>
              </w:rPr>
              <w:t>451</w:t>
            </w:r>
            <w:r w:rsidRPr="00583B10">
              <w:rPr>
                <w:rFonts w:hint="eastAsia"/>
              </w:rPr>
              <w:t>號</w:t>
            </w:r>
            <w:r w:rsidRPr="00583B10">
              <w:rPr>
                <w:rFonts w:hint="eastAsia"/>
              </w:rPr>
              <w:t>)</w:t>
            </w:r>
          </w:p>
        </w:tc>
        <w:tc>
          <w:tcPr>
            <w:tcW w:w="1470" w:type="dxa"/>
            <w:vAlign w:val="center"/>
          </w:tcPr>
          <w:p w14:paraId="448CA7F3" w14:textId="29A73C8E" w:rsidR="00E0707D" w:rsidRPr="00583B10" w:rsidRDefault="00E0707D" w:rsidP="00E0707D">
            <w:pPr>
              <w:pStyle w:val="af2"/>
            </w:pPr>
            <w:r w:rsidRPr="00583B10">
              <w:rPr>
                <w:rFonts w:hint="eastAsia"/>
              </w:rPr>
              <w:t>陳建名</w:t>
            </w:r>
            <w:r w:rsidRPr="00583B10">
              <w:br/>
              <w:t>05-</w:t>
            </w:r>
            <w:r w:rsidRPr="00583B10">
              <w:rPr>
                <w:rFonts w:hint="eastAsia"/>
              </w:rPr>
              <w:t>6972005</w:t>
            </w:r>
          </w:p>
        </w:tc>
        <w:tc>
          <w:tcPr>
            <w:tcW w:w="656" w:type="dxa"/>
            <w:vAlign w:val="center"/>
          </w:tcPr>
          <w:p w14:paraId="6313FF26" w14:textId="77777777" w:rsidR="00E0707D" w:rsidRPr="00583B10" w:rsidRDefault="00E0707D" w:rsidP="00E0707D">
            <w:pPr>
              <w:pStyle w:val="af2"/>
            </w:pPr>
            <w:r w:rsidRPr="00583B10">
              <w:rPr>
                <w:rFonts w:hint="eastAsia"/>
              </w:rPr>
              <w:t>室內</w:t>
            </w:r>
          </w:p>
        </w:tc>
        <w:tc>
          <w:tcPr>
            <w:tcW w:w="843" w:type="dxa"/>
            <w:vAlign w:val="center"/>
          </w:tcPr>
          <w:p w14:paraId="113047E6" w14:textId="77777777" w:rsidR="00E0707D" w:rsidRPr="00583B10" w:rsidRDefault="00E0707D" w:rsidP="00E0707D">
            <w:pPr>
              <w:pStyle w:val="af2"/>
            </w:pPr>
            <w:r w:rsidRPr="00583B10">
              <w:rPr>
                <w:rFonts w:hint="eastAsia"/>
              </w:rPr>
              <w:t>三樓活動中心</w:t>
            </w:r>
          </w:p>
        </w:tc>
        <w:tc>
          <w:tcPr>
            <w:tcW w:w="1143" w:type="dxa"/>
            <w:vAlign w:val="center"/>
          </w:tcPr>
          <w:p w14:paraId="0442F609" w14:textId="77777777" w:rsidR="00E0707D" w:rsidRPr="00583B10" w:rsidRDefault="00E0707D" w:rsidP="00E0707D">
            <w:pPr>
              <w:pStyle w:val="af2"/>
              <w:rPr>
                <w:vertAlign w:val="superscript"/>
              </w:rPr>
            </w:pPr>
            <w:r w:rsidRPr="00583B10">
              <w:rPr>
                <w:rFonts w:hint="eastAsia"/>
              </w:rPr>
              <w:t>560.29m</w:t>
            </w:r>
            <w:r w:rsidRPr="00583B10">
              <w:rPr>
                <w:rFonts w:hint="eastAsia"/>
                <w:vertAlign w:val="superscript"/>
              </w:rPr>
              <w:t>2</w:t>
            </w:r>
          </w:p>
        </w:tc>
        <w:tc>
          <w:tcPr>
            <w:tcW w:w="694" w:type="dxa"/>
            <w:vAlign w:val="center"/>
          </w:tcPr>
          <w:p w14:paraId="17E56295" w14:textId="77777777" w:rsidR="00E0707D" w:rsidRPr="00583B10" w:rsidRDefault="00E0707D" w:rsidP="00E0707D">
            <w:pPr>
              <w:pStyle w:val="af2"/>
            </w:pPr>
            <w:r w:rsidRPr="00583B10">
              <w:rPr>
                <w:rFonts w:hint="eastAsia"/>
              </w:rPr>
              <w:t>113</w:t>
            </w:r>
          </w:p>
        </w:tc>
        <w:tc>
          <w:tcPr>
            <w:tcW w:w="656" w:type="dxa"/>
            <w:vAlign w:val="center"/>
          </w:tcPr>
          <w:p w14:paraId="5603A127" w14:textId="7DA727A9" w:rsidR="00E0707D" w:rsidRPr="00583B10" w:rsidRDefault="00E0707D" w:rsidP="00E0707D">
            <w:pPr>
              <w:pStyle w:val="af2"/>
              <w:rPr>
                <w:rFonts w:ascii="標楷體" w:hAnsi="標楷體"/>
              </w:rPr>
            </w:pPr>
            <w:r w:rsidRPr="00583B10">
              <w:rPr>
                <w:rFonts w:ascii="標楷體" w:hAnsi="標楷體" w:hint="eastAsia"/>
              </w:rPr>
              <w:t>是</w:t>
            </w:r>
          </w:p>
        </w:tc>
        <w:tc>
          <w:tcPr>
            <w:tcW w:w="633" w:type="dxa"/>
            <w:vAlign w:val="center"/>
          </w:tcPr>
          <w:p w14:paraId="644A49C1" w14:textId="7CF6F9E3" w:rsidR="00E0707D" w:rsidRPr="00583B10" w:rsidRDefault="00E0707D" w:rsidP="00E0707D">
            <w:pPr>
              <w:pStyle w:val="af2"/>
              <w:rPr>
                <w:rFonts w:ascii="標楷體"/>
              </w:rPr>
            </w:pPr>
            <w:r w:rsidRPr="00583B10">
              <w:rPr>
                <w:rFonts w:ascii="標楷體" w:hint="eastAsia"/>
              </w:rPr>
              <w:t>否</w:t>
            </w:r>
          </w:p>
        </w:tc>
        <w:tc>
          <w:tcPr>
            <w:tcW w:w="614" w:type="dxa"/>
            <w:vAlign w:val="center"/>
          </w:tcPr>
          <w:p w14:paraId="44979989" w14:textId="588D3B99"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59A204FD" w14:textId="5F9EACA1"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10FC633B" w14:textId="5F337389" w:rsidR="00E0707D" w:rsidRPr="00583B10" w:rsidRDefault="00E0707D" w:rsidP="00E0707D">
            <w:pPr>
              <w:pStyle w:val="af2"/>
              <w:rPr>
                <w:rFonts w:ascii="標楷體"/>
              </w:rPr>
            </w:pPr>
            <w:r w:rsidRPr="00583B10">
              <w:rPr>
                <w:rFonts w:ascii="標楷體" w:hAnsi="標楷體" w:hint="eastAsia"/>
              </w:rPr>
              <w:t>是</w:t>
            </w:r>
          </w:p>
        </w:tc>
      </w:tr>
      <w:tr w:rsidR="00583B10" w:rsidRPr="00583B10" w14:paraId="450FD4E4" w14:textId="77777777" w:rsidTr="00610A72">
        <w:trPr>
          <w:trHeight w:val="1258"/>
        </w:trPr>
        <w:tc>
          <w:tcPr>
            <w:tcW w:w="1508" w:type="dxa"/>
            <w:vAlign w:val="center"/>
          </w:tcPr>
          <w:p w14:paraId="306B8F07" w14:textId="77777777" w:rsidR="00E0707D" w:rsidRPr="00583B10" w:rsidRDefault="00E0707D" w:rsidP="00E0707D">
            <w:pPr>
              <w:pStyle w:val="af2"/>
            </w:pPr>
            <w:r w:rsidRPr="00583B10">
              <w:rPr>
                <w:rFonts w:hint="eastAsia"/>
              </w:rPr>
              <w:t>褒忠國中</w:t>
            </w:r>
          </w:p>
          <w:p w14:paraId="295AD410" w14:textId="77777777" w:rsidR="00E0707D" w:rsidRPr="00583B10" w:rsidRDefault="00E0707D" w:rsidP="00E0707D">
            <w:pPr>
              <w:pStyle w:val="af2"/>
            </w:pPr>
            <w:r w:rsidRPr="00583B10">
              <w:rPr>
                <w:rFonts w:hint="eastAsia"/>
              </w:rPr>
              <w:t>(</w:t>
            </w:r>
            <w:r w:rsidRPr="00583B10">
              <w:rPr>
                <w:rFonts w:hint="eastAsia"/>
              </w:rPr>
              <w:t>褒忠鄉埔姜村中勝路</w:t>
            </w:r>
            <w:r w:rsidRPr="00583B10">
              <w:rPr>
                <w:rFonts w:hint="eastAsia"/>
              </w:rPr>
              <w:t>72</w:t>
            </w:r>
            <w:r w:rsidRPr="00583B10">
              <w:rPr>
                <w:rFonts w:hint="eastAsia"/>
              </w:rPr>
              <w:t>號</w:t>
            </w:r>
            <w:r w:rsidRPr="00583B10">
              <w:rPr>
                <w:rFonts w:hint="eastAsia"/>
              </w:rPr>
              <w:t>)</w:t>
            </w:r>
          </w:p>
        </w:tc>
        <w:tc>
          <w:tcPr>
            <w:tcW w:w="1470" w:type="dxa"/>
            <w:vAlign w:val="center"/>
          </w:tcPr>
          <w:p w14:paraId="1C863F75" w14:textId="7AB51766" w:rsidR="00E0707D" w:rsidRPr="00583B10" w:rsidRDefault="00E0707D" w:rsidP="00E0707D">
            <w:pPr>
              <w:pStyle w:val="af2"/>
            </w:pPr>
            <w:r w:rsidRPr="00583B10">
              <w:rPr>
                <w:rFonts w:hint="eastAsia"/>
              </w:rPr>
              <w:t>林玉彬</w:t>
            </w:r>
          </w:p>
          <w:p w14:paraId="653D3695" w14:textId="77777777" w:rsidR="00E0707D" w:rsidRPr="00583B10" w:rsidRDefault="00E0707D" w:rsidP="00E0707D">
            <w:pPr>
              <w:pStyle w:val="af2"/>
            </w:pPr>
            <w:r w:rsidRPr="00583B10">
              <w:rPr>
                <w:rFonts w:hint="eastAsia"/>
              </w:rPr>
              <w:t>05-6972056</w:t>
            </w:r>
          </w:p>
        </w:tc>
        <w:tc>
          <w:tcPr>
            <w:tcW w:w="656" w:type="dxa"/>
            <w:vAlign w:val="center"/>
          </w:tcPr>
          <w:p w14:paraId="7863CC1D" w14:textId="77777777" w:rsidR="00E0707D" w:rsidRPr="00583B10" w:rsidRDefault="00E0707D" w:rsidP="00E0707D">
            <w:pPr>
              <w:pStyle w:val="af2"/>
            </w:pPr>
            <w:r w:rsidRPr="00583B10">
              <w:rPr>
                <w:rFonts w:hint="eastAsia"/>
              </w:rPr>
              <w:t>室內</w:t>
            </w:r>
          </w:p>
        </w:tc>
        <w:tc>
          <w:tcPr>
            <w:tcW w:w="843" w:type="dxa"/>
            <w:vAlign w:val="center"/>
          </w:tcPr>
          <w:p w14:paraId="279A7A82" w14:textId="77777777" w:rsidR="00E0707D" w:rsidRPr="00583B10" w:rsidRDefault="00E0707D" w:rsidP="00E0707D">
            <w:pPr>
              <w:pStyle w:val="af2"/>
            </w:pPr>
            <w:r w:rsidRPr="00583B10">
              <w:rPr>
                <w:rFonts w:hint="eastAsia"/>
              </w:rPr>
              <w:t>活動中心</w:t>
            </w:r>
          </w:p>
        </w:tc>
        <w:tc>
          <w:tcPr>
            <w:tcW w:w="1143" w:type="dxa"/>
            <w:vAlign w:val="center"/>
          </w:tcPr>
          <w:p w14:paraId="6C5A9E5F" w14:textId="77777777" w:rsidR="00E0707D" w:rsidRPr="00583B10" w:rsidRDefault="00E0707D" w:rsidP="00E0707D">
            <w:pPr>
              <w:pStyle w:val="af2"/>
              <w:rPr>
                <w:vertAlign w:val="superscript"/>
              </w:rPr>
            </w:pPr>
            <w:r w:rsidRPr="00583B10">
              <w:rPr>
                <w:rFonts w:hint="eastAsia"/>
              </w:rPr>
              <w:t>375m</w:t>
            </w:r>
            <w:r w:rsidRPr="00583B10">
              <w:rPr>
                <w:rFonts w:hint="eastAsia"/>
                <w:vertAlign w:val="superscript"/>
              </w:rPr>
              <w:t>2</w:t>
            </w:r>
          </w:p>
        </w:tc>
        <w:tc>
          <w:tcPr>
            <w:tcW w:w="694" w:type="dxa"/>
            <w:vAlign w:val="center"/>
          </w:tcPr>
          <w:p w14:paraId="6B7A97D9" w14:textId="77777777" w:rsidR="00E0707D" w:rsidRPr="00583B10" w:rsidRDefault="00E0707D" w:rsidP="00E0707D">
            <w:pPr>
              <w:pStyle w:val="af2"/>
            </w:pPr>
            <w:r w:rsidRPr="00583B10">
              <w:rPr>
                <w:rFonts w:hint="eastAsia"/>
              </w:rPr>
              <w:t>94</w:t>
            </w:r>
          </w:p>
        </w:tc>
        <w:tc>
          <w:tcPr>
            <w:tcW w:w="656" w:type="dxa"/>
            <w:vAlign w:val="center"/>
          </w:tcPr>
          <w:p w14:paraId="59204B0E" w14:textId="538A0DAF" w:rsidR="00E0707D" w:rsidRPr="00583B10" w:rsidRDefault="00E0707D" w:rsidP="00E0707D">
            <w:pPr>
              <w:pStyle w:val="af2"/>
              <w:rPr>
                <w:rFonts w:ascii="標楷體" w:hAnsi="標楷體"/>
              </w:rPr>
            </w:pPr>
            <w:r w:rsidRPr="00583B10">
              <w:rPr>
                <w:rFonts w:ascii="標楷體" w:hAnsi="標楷體" w:hint="eastAsia"/>
              </w:rPr>
              <w:t>是</w:t>
            </w:r>
          </w:p>
        </w:tc>
        <w:tc>
          <w:tcPr>
            <w:tcW w:w="633" w:type="dxa"/>
            <w:vAlign w:val="center"/>
          </w:tcPr>
          <w:p w14:paraId="46EC2F3A" w14:textId="7DFB2786" w:rsidR="00E0707D" w:rsidRPr="00583B10" w:rsidRDefault="00E0707D" w:rsidP="00E0707D">
            <w:pPr>
              <w:pStyle w:val="af2"/>
              <w:rPr>
                <w:rFonts w:ascii="標楷體" w:hAnsi="標楷體"/>
              </w:rPr>
            </w:pPr>
            <w:r w:rsidRPr="00583B10">
              <w:rPr>
                <w:rFonts w:ascii="標楷體" w:hint="eastAsia"/>
              </w:rPr>
              <w:t>否</w:t>
            </w:r>
          </w:p>
        </w:tc>
        <w:tc>
          <w:tcPr>
            <w:tcW w:w="614" w:type="dxa"/>
            <w:vAlign w:val="center"/>
          </w:tcPr>
          <w:p w14:paraId="7A8701F6" w14:textId="3D343C91"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3681D9A5" w14:textId="65517534"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6DDCA76C" w14:textId="53E42F0D" w:rsidR="00E0707D" w:rsidRPr="00583B10" w:rsidRDefault="00E0707D" w:rsidP="00E0707D">
            <w:pPr>
              <w:pStyle w:val="af2"/>
              <w:rPr>
                <w:rFonts w:ascii="標楷體"/>
              </w:rPr>
            </w:pPr>
            <w:r w:rsidRPr="00583B10">
              <w:rPr>
                <w:rFonts w:ascii="標楷體" w:hAnsi="標楷體" w:hint="eastAsia"/>
              </w:rPr>
              <w:t>是</w:t>
            </w:r>
          </w:p>
        </w:tc>
      </w:tr>
      <w:tr w:rsidR="00583B10" w:rsidRPr="00583B10" w14:paraId="33E91705" w14:textId="77777777" w:rsidTr="00610A72">
        <w:trPr>
          <w:trHeight w:val="1258"/>
        </w:trPr>
        <w:tc>
          <w:tcPr>
            <w:tcW w:w="1508" w:type="dxa"/>
            <w:vAlign w:val="center"/>
          </w:tcPr>
          <w:p w14:paraId="0B671602" w14:textId="77777777" w:rsidR="00E0707D" w:rsidRPr="00583B10" w:rsidRDefault="00E0707D" w:rsidP="00E0707D">
            <w:pPr>
              <w:pStyle w:val="af2"/>
            </w:pPr>
            <w:r w:rsidRPr="00583B10">
              <w:rPr>
                <w:rFonts w:hint="eastAsia"/>
              </w:rPr>
              <w:t>褒忠國小</w:t>
            </w:r>
          </w:p>
          <w:p w14:paraId="0CC402C7" w14:textId="77777777" w:rsidR="00E0707D" w:rsidRPr="00583B10" w:rsidRDefault="00E0707D" w:rsidP="00E0707D">
            <w:pPr>
              <w:pStyle w:val="af2"/>
            </w:pPr>
            <w:r w:rsidRPr="00583B10">
              <w:rPr>
                <w:rFonts w:hint="eastAsia"/>
              </w:rPr>
              <w:t>(</w:t>
            </w:r>
            <w:r w:rsidRPr="00583B10">
              <w:rPr>
                <w:rFonts w:hint="eastAsia"/>
              </w:rPr>
              <w:t>褒忠鄉埔姜村中勝路</w:t>
            </w:r>
            <w:r w:rsidRPr="00583B10">
              <w:rPr>
                <w:rFonts w:hint="eastAsia"/>
              </w:rPr>
              <w:t>72</w:t>
            </w:r>
            <w:r w:rsidRPr="00583B10">
              <w:rPr>
                <w:rFonts w:hint="eastAsia"/>
              </w:rPr>
              <w:t>號</w:t>
            </w:r>
            <w:r w:rsidRPr="00583B10">
              <w:rPr>
                <w:rFonts w:hint="eastAsia"/>
              </w:rPr>
              <w:t>)</w:t>
            </w:r>
          </w:p>
        </w:tc>
        <w:tc>
          <w:tcPr>
            <w:tcW w:w="1470" w:type="dxa"/>
            <w:vAlign w:val="center"/>
          </w:tcPr>
          <w:p w14:paraId="56AB3AAC" w14:textId="77777777" w:rsidR="00E0707D" w:rsidRPr="00583B10" w:rsidRDefault="00E0707D" w:rsidP="00E0707D">
            <w:pPr>
              <w:pStyle w:val="af2"/>
            </w:pPr>
            <w:r w:rsidRPr="00583B10">
              <w:rPr>
                <w:rFonts w:hint="eastAsia"/>
              </w:rPr>
              <w:t>顏曉湘</w:t>
            </w:r>
          </w:p>
          <w:p w14:paraId="01F6C309" w14:textId="77777777" w:rsidR="00E0707D" w:rsidRPr="00583B10" w:rsidRDefault="00E0707D" w:rsidP="00E0707D">
            <w:pPr>
              <w:pStyle w:val="af2"/>
            </w:pPr>
            <w:r w:rsidRPr="00583B10">
              <w:rPr>
                <w:rFonts w:hint="eastAsia"/>
              </w:rPr>
              <w:t>05-6341219</w:t>
            </w:r>
          </w:p>
        </w:tc>
        <w:tc>
          <w:tcPr>
            <w:tcW w:w="656" w:type="dxa"/>
            <w:vAlign w:val="center"/>
          </w:tcPr>
          <w:p w14:paraId="72A4EEFB" w14:textId="77777777" w:rsidR="00E0707D" w:rsidRPr="00583B10" w:rsidRDefault="00E0707D" w:rsidP="00E0707D">
            <w:pPr>
              <w:pStyle w:val="af2"/>
            </w:pPr>
            <w:r w:rsidRPr="00583B10">
              <w:rPr>
                <w:rFonts w:hint="eastAsia"/>
              </w:rPr>
              <w:t>室內</w:t>
            </w:r>
          </w:p>
        </w:tc>
        <w:tc>
          <w:tcPr>
            <w:tcW w:w="843" w:type="dxa"/>
            <w:vAlign w:val="center"/>
          </w:tcPr>
          <w:p w14:paraId="3C7114AA" w14:textId="77777777" w:rsidR="00E0707D" w:rsidRPr="00583B10" w:rsidRDefault="00E0707D" w:rsidP="00E0707D">
            <w:pPr>
              <w:pStyle w:val="af2"/>
            </w:pPr>
            <w:r w:rsidRPr="00583B10">
              <w:rPr>
                <w:rFonts w:hint="eastAsia"/>
              </w:rPr>
              <w:t>活動中心</w:t>
            </w:r>
          </w:p>
        </w:tc>
        <w:tc>
          <w:tcPr>
            <w:tcW w:w="1143" w:type="dxa"/>
            <w:vAlign w:val="center"/>
          </w:tcPr>
          <w:p w14:paraId="59328384" w14:textId="77777777" w:rsidR="00E0707D" w:rsidRPr="00583B10" w:rsidRDefault="00E0707D" w:rsidP="00E0707D">
            <w:pPr>
              <w:pStyle w:val="af2"/>
              <w:rPr>
                <w:vertAlign w:val="superscript"/>
              </w:rPr>
            </w:pPr>
            <w:r w:rsidRPr="00583B10">
              <w:rPr>
                <w:rFonts w:hint="eastAsia"/>
              </w:rPr>
              <w:t>980m</w:t>
            </w:r>
            <w:r w:rsidRPr="00583B10">
              <w:rPr>
                <w:rFonts w:hint="eastAsia"/>
                <w:vertAlign w:val="superscript"/>
              </w:rPr>
              <w:t>2</w:t>
            </w:r>
          </w:p>
        </w:tc>
        <w:tc>
          <w:tcPr>
            <w:tcW w:w="694" w:type="dxa"/>
            <w:vAlign w:val="center"/>
          </w:tcPr>
          <w:p w14:paraId="01EC3CEB" w14:textId="77777777" w:rsidR="00E0707D" w:rsidRPr="00583B10" w:rsidRDefault="00E0707D" w:rsidP="00E0707D">
            <w:pPr>
              <w:pStyle w:val="af2"/>
            </w:pPr>
            <w:r w:rsidRPr="00583B10">
              <w:rPr>
                <w:rFonts w:hint="eastAsia"/>
              </w:rPr>
              <w:t>245</w:t>
            </w:r>
          </w:p>
        </w:tc>
        <w:tc>
          <w:tcPr>
            <w:tcW w:w="656" w:type="dxa"/>
            <w:vAlign w:val="center"/>
          </w:tcPr>
          <w:p w14:paraId="5EE9AE4E" w14:textId="02EAD5A0" w:rsidR="00E0707D" w:rsidRPr="00583B10" w:rsidRDefault="00E0707D" w:rsidP="00E0707D">
            <w:pPr>
              <w:pStyle w:val="af2"/>
              <w:rPr>
                <w:rFonts w:ascii="標楷體" w:hAnsi="標楷體"/>
              </w:rPr>
            </w:pPr>
            <w:r w:rsidRPr="00583B10">
              <w:rPr>
                <w:rFonts w:ascii="標楷體" w:hAnsi="標楷體" w:hint="eastAsia"/>
              </w:rPr>
              <w:t>是</w:t>
            </w:r>
          </w:p>
        </w:tc>
        <w:tc>
          <w:tcPr>
            <w:tcW w:w="633" w:type="dxa"/>
            <w:vAlign w:val="center"/>
          </w:tcPr>
          <w:p w14:paraId="45D0C340" w14:textId="4CAC23EB" w:rsidR="00E0707D" w:rsidRPr="00583B10" w:rsidRDefault="00E0707D" w:rsidP="00E0707D">
            <w:pPr>
              <w:pStyle w:val="af2"/>
              <w:rPr>
                <w:rFonts w:ascii="標楷體" w:hAnsi="標楷體"/>
              </w:rPr>
            </w:pPr>
            <w:r w:rsidRPr="00583B10">
              <w:rPr>
                <w:rFonts w:ascii="標楷體" w:hint="eastAsia"/>
              </w:rPr>
              <w:t>否</w:t>
            </w:r>
          </w:p>
        </w:tc>
        <w:tc>
          <w:tcPr>
            <w:tcW w:w="614" w:type="dxa"/>
            <w:vAlign w:val="center"/>
          </w:tcPr>
          <w:p w14:paraId="3B44B125" w14:textId="1804544E"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37435627" w14:textId="010A2822"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74DF41B8" w14:textId="73EDEF38" w:rsidR="00E0707D" w:rsidRPr="00583B10" w:rsidRDefault="00E0707D" w:rsidP="00E0707D">
            <w:pPr>
              <w:pStyle w:val="af2"/>
              <w:rPr>
                <w:rFonts w:ascii="標楷體"/>
              </w:rPr>
            </w:pPr>
            <w:r w:rsidRPr="00583B10">
              <w:rPr>
                <w:rFonts w:ascii="標楷體" w:hAnsi="標楷體" w:hint="eastAsia"/>
              </w:rPr>
              <w:t>是</w:t>
            </w:r>
          </w:p>
        </w:tc>
      </w:tr>
      <w:tr w:rsidR="00583B10" w:rsidRPr="00583B10" w14:paraId="2EEC8202" w14:textId="77777777" w:rsidTr="00610A72">
        <w:trPr>
          <w:trHeight w:val="1258"/>
        </w:trPr>
        <w:tc>
          <w:tcPr>
            <w:tcW w:w="1508" w:type="dxa"/>
            <w:vAlign w:val="center"/>
          </w:tcPr>
          <w:p w14:paraId="1024F94E" w14:textId="77777777" w:rsidR="00E0707D" w:rsidRPr="00583B10" w:rsidRDefault="00E0707D" w:rsidP="00E0707D">
            <w:pPr>
              <w:pStyle w:val="af2"/>
            </w:pPr>
            <w:r w:rsidRPr="00583B10">
              <w:rPr>
                <w:rFonts w:hint="eastAsia"/>
              </w:rPr>
              <w:t>龍巖國小</w:t>
            </w:r>
          </w:p>
          <w:p w14:paraId="757CDAAF" w14:textId="77777777" w:rsidR="00E0707D" w:rsidRPr="00583B10" w:rsidRDefault="00E0707D" w:rsidP="00E0707D">
            <w:pPr>
              <w:pStyle w:val="af2"/>
            </w:pPr>
            <w:r w:rsidRPr="00583B10">
              <w:rPr>
                <w:rFonts w:hint="eastAsia"/>
              </w:rPr>
              <w:t>(</w:t>
            </w:r>
            <w:r w:rsidRPr="00583B10">
              <w:rPr>
                <w:rFonts w:hint="eastAsia"/>
              </w:rPr>
              <w:t>褒忠鄉田洋村民生路</w:t>
            </w:r>
            <w:r w:rsidRPr="00583B10">
              <w:rPr>
                <w:rFonts w:hint="eastAsia"/>
              </w:rPr>
              <w:t>28</w:t>
            </w:r>
            <w:r w:rsidRPr="00583B10">
              <w:rPr>
                <w:rFonts w:hint="eastAsia"/>
              </w:rPr>
              <w:t>巷</w:t>
            </w:r>
            <w:r w:rsidRPr="00583B10">
              <w:rPr>
                <w:rFonts w:hint="eastAsia"/>
              </w:rPr>
              <w:t>15</w:t>
            </w:r>
            <w:r w:rsidRPr="00583B10">
              <w:rPr>
                <w:rFonts w:hint="eastAsia"/>
              </w:rPr>
              <w:t>號</w:t>
            </w:r>
            <w:r w:rsidRPr="00583B10">
              <w:rPr>
                <w:rFonts w:hint="eastAsia"/>
              </w:rPr>
              <w:t>)</w:t>
            </w:r>
          </w:p>
        </w:tc>
        <w:tc>
          <w:tcPr>
            <w:tcW w:w="1470" w:type="dxa"/>
            <w:vAlign w:val="center"/>
          </w:tcPr>
          <w:p w14:paraId="51DE5200" w14:textId="77777777" w:rsidR="00E0707D" w:rsidRPr="00583B10" w:rsidRDefault="00E0707D" w:rsidP="00E0707D">
            <w:pPr>
              <w:pStyle w:val="af2"/>
            </w:pPr>
            <w:r w:rsidRPr="00583B10">
              <w:rPr>
                <w:rFonts w:hint="eastAsia"/>
              </w:rPr>
              <w:t>胡文仲</w:t>
            </w:r>
          </w:p>
          <w:p w14:paraId="58FCAF87" w14:textId="70DB570B" w:rsidR="00E0707D" w:rsidRPr="00583B10" w:rsidRDefault="00E0707D" w:rsidP="00E0707D">
            <w:pPr>
              <w:pStyle w:val="af2"/>
            </w:pPr>
            <w:r w:rsidRPr="00583B10">
              <w:rPr>
                <w:rFonts w:hint="eastAsia"/>
              </w:rPr>
              <w:t>05-6972454</w:t>
            </w:r>
          </w:p>
        </w:tc>
        <w:tc>
          <w:tcPr>
            <w:tcW w:w="656" w:type="dxa"/>
            <w:vAlign w:val="center"/>
          </w:tcPr>
          <w:p w14:paraId="70E6AC9A" w14:textId="77777777" w:rsidR="00E0707D" w:rsidRPr="00583B10" w:rsidRDefault="00E0707D" w:rsidP="00E0707D">
            <w:pPr>
              <w:pStyle w:val="af2"/>
            </w:pPr>
            <w:r w:rsidRPr="00583B10">
              <w:rPr>
                <w:rFonts w:hint="eastAsia"/>
              </w:rPr>
              <w:t>室內</w:t>
            </w:r>
          </w:p>
        </w:tc>
        <w:tc>
          <w:tcPr>
            <w:tcW w:w="843" w:type="dxa"/>
            <w:vAlign w:val="center"/>
          </w:tcPr>
          <w:p w14:paraId="5C7872A0" w14:textId="77777777" w:rsidR="00E0707D" w:rsidRPr="00583B10" w:rsidRDefault="00E0707D" w:rsidP="00E0707D">
            <w:pPr>
              <w:pStyle w:val="af2"/>
            </w:pPr>
            <w:r w:rsidRPr="00583B10">
              <w:rPr>
                <w:rFonts w:hint="eastAsia"/>
              </w:rPr>
              <w:t>教室</w:t>
            </w:r>
          </w:p>
        </w:tc>
        <w:tc>
          <w:tcPr>
            <w:tcW w:w="1143" w:type="dxa"/>
            <w:vAlign w:val="center"/>
          </w:tcPr>
          <w:p w14:paraId="13D24682" w14:textId="77777777" w:rsidR="00E0707D" w:rsidRPr="00583B10" w:rsidRDefault="00E0707D" w:rsidP="00E0707D">
            <w:pPr>
              <w:pStyle w:val="af2"/>
              <w:rPr>
                <w:vertAlign w:val="superscript"/>
              </w:rPr>
            </w:pPr>
            <w:r w:rsidRPr="00583B10">
              <w:rPr>
                <w:rFonts w:hint="eastAsia"/>
              </w:rPr>
              <w:t>224m</w:t>
            </w:r>
            <w:r w:rsidRPr="00583B10">
              <w:rPr>
                <w:rFonts w:hint="eastAsia"/>
                <w:vertAlign w:val="superscript"/>
              </w:rPr>
              <w:t>2</w:t>
            </w:r>
          </w:p>
        </w:tc>
        <w:tc>
          <w:tcPr>
            <w:tcW w:w="694" w:type="dxa"/>
            <w:vAlign w:val="center"/>
          </w:tcPr>
          <w:p w14:paraId="04E7AFAA" w14:textId="7F9E45AD" w:rsidR="00E0707D" w:rsidRPr="00583B10" w:rsidRDefault="00AC5925" w:rsidP="00E0707D">
            <w:pPr>
              <w:pStyle w:val="af2"/>
            </w:pPr>
            <w:r w:rsidRPr="00583B10">
              <w:rPr>
                <w:rFonts w:hint="eastAsia"/>
              </w:rPr>
              <w:t>561</w:t>
            </w:r>
          </w:p>
        </w:tc>
        <w:tc>
          <w:tcPr>
            <w:tcW w:w="656" w:type="dxa"/>
            <w:vAlign w:val="center"/>
          </w:tcPr>
          <w:p w14:paraId="474AB658" w14:textId="06121A25" w:rsidR="00E0707D" w:rsidRPr="00583B10" w:rsidRDefault="00E0707D" w:rsidP="00E0707D">
            <w:pPr>
              <w:pStyle w:val="af2"/>
              <w:rPr>
                <w:rFonts w:ascii="標楷體" w:hAnsi="標楷體"/>
              </w:rPr>
            </w:pPr>
            <w:r w:rsidRPr="00583B10">
              <w:rPr>
                <w:rFonts w:ascii="標楷體" w:hAnsi="標楷體" w:hint="eastAsia"/>
              </w:rPr>
              <w:t>是</w:t>
            </w:r>
          </w:p>
        </w:tc>
        <w:tc>
          <w:tcPr>
            <w:tcW w:w="633" w:type="dxa"/>
            <w:vAlign w:val="center"/>
          </w:tcPr>
          <w:p w14:paraId="1842208B" w14:textId="36918C55" w:rsidR="00E0707D" w:rsidRPr="00583B10" w:rsidRDefault="00E0707D" w:rsidP="00E0707D">
            <w:pPr>
              <w:pStyle w:val="af2"/>
              <w:rPr>
                <w:rFonts w:ascii="標楷體" w:hAnsi="標楷體"/>
              </w:rPr>
            </w:pPr>
            <w:r w:rsidRPr="00583B10">
              <w:rPr>
                <w:rFonts w:ascii="標楷體" w:hAnsi="標楷體" w:hint="eastAsia"/>
              </w:rPr>
              <w:t>是</w:t>
            </w:r>
          </w:p>
        </w:tc>
        <w:tc>
          <w:tcPr>
            <w:tcW w:w="614" w:type="dxa"/>
            <w:vAlign w:val="center"/>
          </w:tcPr>
          <w:p w14:paraId="57A2F4F1" w14:textId="7922EEB4"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7A6BF351" w14:textId="7DB24477" w:rsidR="00E0707D" w:rsidRPr="00583B10" w:rsidRDefault="00E0707D" w:rsidP="00E0707D">
            <w:pPr>
              <w:pStyle w:val="af2"/>
              <w:rPr>
                <w:rFonts w:ascii="標楷體"/>
              </w:rPr>
            </w:pPr>
            <w:r w:rsidRPr="00583B10">
              <w:rPr>
                <w:rFonts w:ascii="標楷體" w:hint="eastAsia"/>
              </w:rPr>
              <w:t>否</w:t>
            </w:r>
          </w:p>
        </w:tc>
        <w:tc>
          <w:tcPr>
            <w:tcW w:w="638" w:type="dxa"/>
            <w:gridSpan w:val="2"/>
            <w:vAlign w:val="center"/>
          </w:tcPr>
          <w:p w14:paraId="3BE72E6B" w14:textId="09FF2DF5" w:rsidR="00E0707D" w:rsidRPr="00583B10" w:rsidRDefault="00E0707D" w:rsidP="00E0707D">
            <w:pPr>
              <w:pStyle w:val="af2"/>
              <w:rPr>
                <w:rFonts w:ascii="標楷體"/>
              </w:rPr>
            </w:pPr>
            <w:r w:rsidRPr="00583B10">
              <w:rPr>
                <w:rFonts w:ascii="標楷體" w:hAnsi="標楷體" w:hint="eastAsia"/>
              </w:rPr>
              <w:t>是</w:t>
            </w:r>
          </w:p>
        </w:tc>
      </w:tr>
      <w:tr w:rsidR="00583B10" w:rsidRPr="00583B10" w14:paraId="5C87D2B2" w14:textId="77777777" w:rsidTr="00A522AE">
        <w:trPr>
          <w:trHeight w:val="1258"/>
        </w:trPr>
        <w:tc>
          <w:tcPr>
            <w:tcW w:w="1508" w:type="dxa"/>
            <w:vAlign w:val="center"/>
          </w:tcPr>
          <w:p w14:paraId="424456FA" w14:textId="4FFAD79B" w:rsidR="00E0707D" w:rsidRPr="00583B10" w:rsidRDefault="00E0707D" w:rsidP="00E0707D">
            <w:pPr>
              <w:pStyle w:val="af2"/>
            </w:pPr>
            <w:r w:rsidRPr="00583B10">
              <w:rPr>
                <w:rFonts w:hint="eastAsia"/>
              </w:rPr>
              <w:lastRenderedPageBreak/>
              <w:t>潮厝華德福國小</w:t>
            </w:r>
          </w:p>
          <w:p w14:paraId="52C97CE7" w14:textId="77777777" w:rsidR="00E0707D" w:rsidRPr="00583B10" w:rsidRDefault="00E0707D" w:rsidP="00E0707D">
            <w:pPr>
              <w:pStyle w:val="af2"/>
            </w:pPr>
            <w:r w:rsidRPr="00583B10">
              <w:rPr>
                <w:rFonts w:hint="eastAsia"/>
              </w:rPr>
              <w:t>(</w:t>
            </w:r>
            <w:r w:rsidRPr="00583B10">
              <w:rPr>
                <w:rFonts w:hint="eastAsia"/>
              </w:rPr>
              <w:t>褒忠鄉潮厝村潮厝</w:t>
            </w:r>
            <w:r w:rsidRPr="00583B10">
              <w:rPr>
                <w:rFonts w:hint="eastAsia"/>
              </w:rPr>
              <w:t>96</w:t>
            </w:r>
            <w:r w:rsidRPr="00583B10">
              <w:rPr>
                <w:rFonts w:hint="eastAsia"/>
              </w:rPr>
              <w:t>號</w:t>
            </w:r>
            <w:r w:rsidRPr="00583B10">
              <w:rPr>
                <w:rFonts w:hint="eastAsia"/>
              </w:rPr>
              <w:t>)</w:t>
            </w:r>
          </w:p>
        </w:tc>
        <w:tc>
          <w:tcPr>
            <w:tcW w:w="1470" w:type="dxa"/>
            <w:vAlign w:val="center"/>
          </w:tcPr>
          <w:p w14:paraId="16C979B8" w14:textId="77777777" w:rsidR="00E0707D" w:rsidRPr="00583B10" w:rsidRDefault="00E0707D" w:rsidP="00E0707D">
            <w:pPr>
              <w:pStyle w:val="af2"/>
            </w:pPr>
            <w:r w:rsidRPr="00583B10">
              <w:rPr>
                <w:rFonts w:hint="eastAsia"/>
              </w:rPr>
              <w:t>廖鴻彬</w:t>
            </w:r>
          </w:p>
          <w:p w14:paraId="4A4F4C7A" w14:textId="77777777" w:rsidR="00E0707D" w:rsidRPr="00583B10" w:rsidRDefault="00E0707D" w:rsidP="00E0707D">
            <w:pPr>
              <w:pStyle w:val="af2"/>
            </w:pPr>
            <w:r w:rsidRPr="00583B10">
              <w:rPr>
                <w:rFonts w:hint="eastAsia"/>
              </w:rPr>
              <w:t>05-6972644</w:t>
            </w:r>
          </w:p>
        </w:tc>
        <w:tc>
          <w:tcPr>
            <w:tcW w:w="656" w:type="dxa"/>
            <w:vAlign w:val="center"/>
          </w:tcPr>
          <w:p w14:paraId="5F35CCD8" w14:textId="77777777" w:rsidR="00E0707D" w:rsidRPr="00583B10" w:rsidRDefault="00E0707D" w:rsidP="00E0707D">
            <w:pPr>
              <w:pStyle w:val="af2"/>
            </w:pPr>
            <w:r w:rsidRPr="00583B10">
              <w:rPr>
                <w:rFonts w:hint="eastAsia"/>
              </w:rPr>
              <w:t>室內</w:t>
            </w:r>
          </w:p>
        </w:tc>
        <w:tc>
          <w:tcPr>
            <w:tcW w:w="843" w:type="dxa"/>
            <w:vAlign w:val="center"/>
          </w:tcPr>
          <w:p w14:paraId="2E006338" w14:textId="77777777" w:rsidR="00E0707D" w:rsidRPr="00583B10" w:rsidRDefault="00E0707D" w:rsidP="00E0707D">
            <w:pPr>
              <w:pStyle w:val="af2"/>
            </w:pPr>
            <w:r w:rsidRPr="00583B10">
              <w:rPr>
                <w:rFonts w:hint="eastAsia"/>
              </w:rPr>
              <w:t>圖書館</w:t>
            </w:r>
          </w:p>
        </w:tc>
        <w:tc>
          <w:tcPr>
            <w:tcW w:w="1143" w:type="dxa"/>
            <w:vAlign w:val="center"/>
          </w:tcPr>
          <w:p w14:paraId="5FEB32A2" w14:textId="77777777" w:rsidR="00E0707D" w:rsidRPr="00583B10" w:rsidRDefault="00E0707D" w:rsidP="00E0707D">
            <w:pPr>
              <w:pStyle w:val="af2"/>
              <w:rPr>
                <w:vertAlign w:val="superscript"/>
              </w:rPr>
            </w:pPr>
            <w:r w:rsidRPr="00583B10">
              <w:rPr>
                <w:rFonts w:hint="eastAsia"/>
              </w:rPr>
              <w:t>110m</w:t>
            </w:r>
            <w:r w:rsidRPr="00583B10">
              <w:rPr>
                <w:rFonts w:hint="eastAsia"/>
                <w:vertAlign w:val="superscript"/>
              </w:rPr>
              <w:t>2</w:t>
            </w:r>
          </w:p>
        </w:tc>
        <w:tc>
          <w:tcPr>
            <w:tcW w:w="694" w:type="dxa"/>
            <w:vAlign w:val="center"/>
          </w:tcPr>
          <w:p w14:paraId="5D026224" w14:textId="77777777" w:rsidR="00E0707D" w:rsidRPr="00583B10" w:rsidRDefault="00E0707D" w:rsidP="00E0707D">
            <w:pPr>
              <w:pStyle w:val="af2"/>
            </w:pPr>
            <w:r w:rsidRPr="00583B10">
              <w:rPr>
                <w:rFonts w:hint="eastAsia"/>
              </w:rPr>
              <w:t>33</w:t>
            </w:r>
          </w:p>
        </w:tc>
        <w:tc>
          <w:tcPr>
            <w:tcW w:w="656" w:type="dxa"/>
            <w:vAlign w:val="center"/>
          </w:tcPr>
          <w:p w14:paraId="3F7BF17E" w14:textId="6F5B5AC2" w:rsidR="00E0707D" w:rsidRPr="00583B10" w:rsidRDefault="00E0707D" w:rsidP="00E0707D">
            <w:pPr>
              <w:pStyle w:val="af2"/>
              <w:rPr>
                <w:rFonts w:ascii="標楷體" w:hAnsi="標楷體"/>
              </w:rPr>
            </w:pPr>
            <w:r w:rsidRPr="00583B10">
              <w:rPr>
                <w:rFonts w:ascii="標楷體" w:hAnsi="標楷體" w:hint="eastAsia"/>
              </w:rPr>
              <w:t>是</w:t>
            </w:r>
          </w:p>
        </w:tc>
        <w:tc>
          <w:tcPr>
            <w:tcW w:w="633" w:type="dxa"/>
            <w:vAlign w:val="center"/>
          </w:tcPr>
          <w:p w14:paraId="10EC56A1" w14:textId="62FCB7D4" w:rsidR="00E0707D" w:rsidRPr="00583B10" w:rsidRDefault="00E0707D" w:rsidP="00E0707D">
            <w:pPr>
              <w:pStyle w:val="af2"/>
              <w:rPr>
                <w:rFonts w:ascii="標楷體" w:hAnsi="標楷體"/>
              </w:rPr>
            </w:pPr>
            <w:r w:rsidRPr="00583B10">
              <w:rPr>
                <w:rFonts w:ascii="標楷體" w:hAnsi="標楷體" w:hint="eastAsia"/>
              </w:rPr>
              <w:t>否</w:t>
            </w:r>
          </w:p>
        </w:tc>
        <w:tc>
          <w:tcPr>
            <w:tcW w:w="630" w:type="dxa"/>
            <w:gridSpan w:val="2"/>
          </w:tcPr>
          <w:p w14:paraId="4FA89F94" w14:textId="77777777" w:rsidR="00E0707D" w:rsidRPr="00583B10" w:rsidRDefault="00E0707D" w:rsidP="00E0707D">
            <w:pPr>
              <w:pStyle w:val="af2"/>
              <w:rPr>
                <w:rFonts w:ascii="標楷體"/>
              </w:rPr>
            </w:pPr>
          </w:p>
          <w:p w14:paraId="52C97853" w14:textId="77777777" w:rsidR="00E0707D" w:rsidRPr="00583B10" w:rsidRDefault="00E0707D" w:rsidP="00E0707D">
            <w:pPr>
              <w:pStyle w:val="af2"/>
              <w:rPr>
                <w:rFonts w:ascii="標楷體"/>
              </w:rPr>
            </w:pPr>
          </w:p>
          <w:p w14:paraId="465158AA" w14:textId="1619F853" w:rsidR="00E0707D" w:rsidRPr="00583B10" w:rsidRDefault="00E0707D" w:rsidP="00E0707D">
            <w:pPr>
              <w:pStyle w:val="af2"/>
              <w:rPr>
                <w:rFonts w:ascii="標楷體"/>
              </w:rPr>
            </w:pPr>
            <w:r w:rsidRPr="00583B10">
              <w:rPr>
                <w:rFonts w:ascii="標楷體" w:hAnsi="標楷體" w:hint="eastAsia"/>
              </w:rPr>
              <w:t>否</w:t>
            </w:r>
          </w:p>
        </w:tc>
        <w:tc>
          <w:tcPr>
            <w:tcW w:w="630" w:type="dxa"/>
            <w:gridSpan w:val="2"/>
          </w:tcPr>
          <w:p w14:paraId="73DA363A" w14:textId="77777777" w:rsidR="00E0707D" w:rsidRPr="00583B10" w:rsidRDefault="00E0707D" w:rsidP="00E0707D">
            <w:pPr>
              <w:pStyle w:val="af2"/>
              <w:rPr>
                <w:rFonts w:ascii="標楷體"/>
              </w:rPr>
            </w:pPr>
          </w:p>
          <w:p w14:paraId="155F545F" w14:textId="77777777" w:rsidR="00E0707D" w:rsidRPr="00583B10" w:rsidRDefault="00E0707D" w:rsidP="00E0707D">
            <w:pPr>
              <w:pStyle w:val="af2"/>
              <w:rPr>
                <w:rFonts w:ascii="標楷體"/>
              </w:rPr>
            </w:pPr>
          </w:p>
          <w:p w14:paraId="39C33FC2" w14:textId="05347963" w:rsidR="00E0707D" w:rsidRPr="00583B10" w:rsidRDefault="00E0707D" w:rsidP="00E0707D">
            <w:pPr>
              <w:pStyle w:val="af2"/>
              <w:rPr>
                <w:rFonts w:ascii="標楷體"/>
              </w:rPr>
            </w:pPr>
            <w:r w:rsidRPr="00583B10">
              <w:rPr>
                <w:rFonts w:ascii="標楷體" w:hAnsi="標楷體" w:hint="eastAsia"/>
              </w:rPr>
              <w:t>否</w:t>
            </w:r>
          </w:p>
        </w:tc>
        <w:tc>
          <w:tcPr>
            <w:tcW w:w="630" w:type="dxa"/>
          </w:tcPr>
          <w:p w14:paraId="036A9CF8" w14:textId="77777777" w:rsidR="00E0707D" w:rsidRPr="00583B10" w:rsidRDefault="00E0707D" w:rsidP="00E0707D">
            <w:pPr>
              <w:pStyle w:val="af2"/>
              <w:rPr>
                <w:rFonts w:ascii="標楷體" w:hAnsi="標楷體"/>
              </w:rPr>
            </w:pPr>
          </w:p>
          <w:p w14:paraId="2CA3640E" w14:textId="77777777" w:rsidR="00E0707D" w:rsidRPr="00583B10" w:rsidRDefault="00E0707D" w:rsidP="00E0707D">
            <w:pPr>
              <w:pStyle w:val="af2"/>
              <w:rPr>
                <w:rFonts w:ascii="標楷體" w:hAnsi="標楷體"/>
              </w:rPr>
            </w:pPr>
          </w:p>
          <w:p w14:paraId="55C40886" w14:textId="2C1494F6" w:rsidR="00E0707D" w:rsidRPr="00583B10" w:rsidRDefault="00E0707D" w:rsidP="00E0707D">
            <w:pPr>
              <w:pStyle w:val="af2"/>
              <w:rPr>
                <w:rFonts w:ascii="標楷體"/>
              </w:rPr>
            </w:pPr>
            <w:r w:rsidRPr="00583B10">
              <w:rPr>
                <w:rFonts w:ascii="標楷體" w:hAnsi="標楷體" w:hint="eastAsia"/>
              </w:rPr>
              <w:t>是</w:t>
            </w:r>
          </w:p>
        </w:tc>
      </w:tr>
      <w:tr w:rsidR="00583B10" w:rsidRPr="00583B10" w14:paraId="1FF2EA4D" w14:textId="77777777" w:rsidTr="0045642E">
        <w:trPr>
          <w:trHeight w:val="1367"/>
        </w:trPr>
        <w:tc>
          <w:tcPr>
            <w:tcW w:w="1508" w:type="dxa"/>
            <w:vAlign w:val="center"/>
          </w:tcPr>
          <w:p w14:paraId="61AAE495" w14:textId="77777777" w:rsidR="00E0707D" w:rsidRPr="00583B10" w:rsidRDefault="00E0707D" w:rsidP="00E0707D">
            <w:pPr>
              <w:pStyle w:val="af2"/>
            </w:pPr>
            <w:r w:rsidRPr="00583B10">
              <w:rPr>
                <w:rFonts w:hint="eastAsia"/>
              </w:rPr>
              <w:t>復興國小</w:t>
            </w:r>
          </w:p>
          <w:p w14:paraId="741013DF" w14:textId="77777777" w:rsidR="00E0707D" w:rsidRPr="00583B10" w:rsidRDefault="00E0707D" w:rsidP="00E0707D">
            <w:pPr>
              <w:pStyle w:val="af2"/>
            </w:pPr>
            <w:r w:rsidRPr="00583B10">
              <w:rPr>
                <w:rFonts w:hint="eastAsia"/>
              </w:rPr>
              <w:t>(</w:t>
            </w:r>
            <w:r w:rsidRPr="00583B10">
              <w:rPr>
                <w:rFonts w:hint="eastAsia"/>
              </w:rPr>
              <w:t>褒忠鄉新湖村復興路</w:t>
            </w:r>
            <w:r w:rsidRPr="00583B10">
              <w:rPr>
                <w:rFonts w:hint="eastAsia"/>
              </w:rPr>
              <w:t>71</w:t>
            </w:r>
            <w:r w:rsidRPr="00583B10">
              <w:rPr>
                <w:rFonts w:hint="eastAsia"/>
              </w:rPr>
              <w:t>號</w:t>
            </w:r>
            <w:r w:rsidRPr="00583B10">
              <w:rPr>
                <w:rFonts w:hint="eastAsia"/>
              </w:rPr>
              <w:t>)</w:t>
            </w:r>
          </w:p>
        </w:tc>
        <w:tc>
          <w:tcPr>
            <w:tcW w:w="1470" w:type="dxa"/>
            <w:vAlign w:val="center"/>
          </w:tcPr>
          <w:p w14:paraId="27D759DC" w14:textId="77777777" w:rsidR="00E0707D" w:rsidRPr="00583B10" w:rsidRDefault="00E0707D" w:rsidP="00E0707D">
            <w:pPr>
              <w:pStyle w:val="af2"/>
            </w:pPr>
            <w:r w:rsidRPr="00583B10">
              <w:rPr>
                <w:rFonts w:hint="eastAsia"/>
              </w:rPr>
              <w:t>蕭景文</w:t>
            </w:r>
          </w:p>
          <w:p w14:paraId="0B9F0C8A" w14:textId="77777777" w:rsidR="00E0707D" w:rsidRPr="00583B10" w:rsidRDefault="00E0707D" w:rsidP="00E0707D">
            <w:pPr>
              <w:pStyle w:val="af2"/>
            </w:pPr>
            <w:r w:rsidRPr="00583B10">
              <w:rPr>
                <w:rFonts w:hint="eastAsia"/>
              </w:rPr>
              <w:t>05-6972409</w:t>
            </w:r>
          </w:p>
        </w:tc>
        <w:tc>
          <w:tcPr>
            <w:tcW w:w="656" w:type="dxa"/>
            <w:vAlign w:val="center"/>
          </w:tcPr>
          <w:p w14:paraId="6FB0C5C6" w14:textId="77777777" w:rsidR="00E0707D" w:rsidRPr="00583B10" w:rsidRDefault="00E0707D" w:rsidP="00E0707D">
            <w:pPr>
              <w:pStyle w:val="af2"/>
            </w:pPr>
            <w:r w:rsidRPr="00583B10">
              <w:rPr>
                <w:rFonts w:hint="eastAsia"/>
              </w:rPr>
              <w:t>室內</w:t>
            </w:r>
          </w:p>
        </w:tc>
        <w:tc>
          <w:tcPr>
            <w:tcW w:w="843" w:type="dxa"/>
            <w:vAlign w:val="center"/>
          </w:tcPr>
          <w:p w14:paraId="6BA02D3F" w14:textId="77777777" w:rsidR="00E0707D" w:rsidRPr="00583B10" w:rsidRDefault="00E0707D" w:rsidP="00E0707D">
            <w:pPr>
              <w:pStyle w:val="af2"/>
            </w:pPr>
            <w:r w:rsidRPr="00583B10">
              <w:rPr>
                <w:rFonts w:hint="eastAsia"/>
              </w:rPr>
              <w:t>圖書館</w:t>
            </w:r>
          </w:p>
        </w:tc>
        <w:tc>
          <w:tcPr>
            <w:tcW w:w="1143" w:type="dxa"/>
            <w:vAlign w:val="center"/>
          </w:tcPr>
          <w:p w14:paraId="7AF4AE83" w14:textId="77777777" w:rsidR="00E0707D" w:rsidRPr="00583B10" w:rsidRDefault="00E0707D" w:rsidP="00E0707D">
            <w:pPr>
              <w:pStyle w:val="af2"/>
              <w:rPr>
                <w:vertAlign w:val="superscript"/>
              </w:rPr>
            </w:pPr>
            <w:r w:rsidRPr="00583B10">
              <w:rPr>
                <w:rFonts w:hint="eastAsia"/>
              </w:rPr>
              <w:t>234m</w:t>
            </w:r>
            <w:r w:rsidRPr="00583B10">
              <w:rPr>
                <w:rFonts w:hint="eastAsia"/>
                <w:vertAlign w:val="superscript"/>
              </w:rPr>
              <w:t>2</w:t>
            </w:r>
          </w:p>
        </w:tc>
        <w:tc>
          <w:tcPr>
            <w:tcW w:w="694" w:type="dxa"/>
            <w:vAlign w:val="center"/>
          </w:tcPr>
          <w:p w14:paraId="17D7D5B2" w14:textId="77777777" w:rsidR="00E0707D" w:rsidRPr="00583B10" w:rsidRDefault="00E0707D" w:rsidP="00E0707D">
            <w:pPr>
              <w:pStyle w:val="af2"/>
            </w:pPr>
            <w:r w:rsidRPr="00583B10">
              <w:rPr>
                <w:rFonts w:hint="eastAsia"/>
              </w:rPr>
              <w:t>80</w:t>
            </w:r>
          </w:p>
        </w:tc>
        <w:tc>
          <w:tcPr>
            <w:tcW w:w="656" w:type="dxa"/>
            <w:vAlign w:val="center"/>
          </w:tcPr>
          <w:p w14:paraId="4E2DDC1D" w14:textId="47D0A9B2" w:rsidR="00E0707D" w:rsidRPr="00583B10" w:rsidRDefault="00E0707D" w:rsidP="00E0707D">
            <w:pPr>
              <w:pStyle w:val="af2"/>
              <w:rPr>
                <w:rFonts w:ascii="標楷體" w:hAnsi="標楷體"/>
              </w:rPr>
            </w:pPr>
            <w:r w:rsidRPr="00583B10">
              <w:rPr>
                <w:rFonts w:ascii="標楷體" w:hAnsi="標楷體" w:hint="eastAsia"/>
              </w:rPr>
              <w:t>是</w:t>
            </w:r>
          </w:p>
        </w:tc>
        <w:tc>
          <w:tcPr>
            <w:tcW w:w="633" w:type="dxa"/>
            <w:vAlign w:val="center"/>
          </w:tcPr>
          <w:p w14:paraId="50622531" w14:textId="32B932F7" w:rsidR="00E0707D" w:rsidRPr="00583B10" w:rsidRDefault="00E0707D" w:rsidP="00E0707D">
            <w:pPr>
              <w:pStyle w:val="af2"/>
              <w:rPr>
                <w:rFonts w:ascii="標楷體" w:hAnsi="標楷體"/>
              </w:rPr>
            </w:pPr>
            <w:r w:rsidRPr="00583B10">
              <w:rPr>
                <w:rFonts w:ascii="標楷體" w:hAnsi="標楷體" w:hint="eastAsia"/>
              </w:rPr>
              <w:t>是</w:t>
            </w:r>
          </w:p>
        </w:tc>
        <w:tc>
          <w:tcPr>
            <w:tcW w:w="630" w:type="dxa"/>
            <w:gridSpan w:val="2"/>
          </w:tcPr>
          <w:p w14:paraId="4866ED0D" w14:textId="77777777" w:rsidR="0045642E" w:rsidRPr="00583B10" w:rsidRDefault="0045642E" w:rsidP="00E0707D">
            <w:pPr>
              <w:pStyle w:val="af2"/>
              <w:jc w:val="mediumKashida"/>
              <w:rPr>
                <w:rFonts w:ascii="標楷體" w:hAnsi="標楷體"/>
              </w:rPr>
            </w:pPr>
          </w:p>
          <w:p w14:paraId="1C9358DD" w14:textId="75DE94DC" w:rsidR="00E0707D" w:rsidRPr="00583B10" w:rsidRDefault="00E0707D" w:rsidP="00E0707D">
            <w:pPr>
              <w:pStyle w:val="af2"/>
              <w:jc w:val="mediumKashida"/>
              <w:rPr>
                <w:rFonts w:ascii="標楷體"/>
              </w:rPr>
            </w:pPr>
            <w:r w:rsidRPr="00583B10">
              <w:rPr>
                <w:rFonts w:ascii="標楷體" w:hAnsi="標楷體" w:hint="eastAsia"/>
              </w:rPr>
              <w:t>否</w:t>
            </w:r>
          </w:p>
        </w:tc>
        <w:tc>
          <w:tcPr>
            <w:tcW w:w="630" w:type="dxa"/>
            <w:gridSpan w:val="2"/>
          </w:tcPr>
          <w:p w14:paraId="49217945" w14:textId="77777777" w:rsidR="00E0707D" w:rsidRPr="00583B10" w:rsidRDefault="00E0707D" w:rsidP="00E0707D">
            <w:pPr>
              <w:pStyle w:val="af2"/>
              <w:rPr>
                <w:rFonts w:ascii="標楷體"/>
              </w:rPr>
            </w:pPr>
          </w:p>
          <w:p w14:paraId="5BC4E9FB" w14:textId="4DCEB624" w:rsidR="00E0707D" w:rsidRPr="00583B10" w:rsidRDefault="00E0707D" w:rsidP="00E0707D">
            <w:pPr>
              <w:pStyle w:val="af2"/>
              <w:rPr>
                <w:rFonts w:ascii="標楷體"/>
              </w:rPr>
            </w:pPr>
            <w:r w:rsidRPr="00583B10">
              <w:rPr>
                <w:rFonts w:ascii="標楷體" w:hAnsi="標楷體" w:hint="eastAsia"/>
              </w:rPr>
              <w:t>否</w:t>
            </w:r>
          </w:p>
        </w:tc>
        <w:tc>
          <w:tcPr>
            <w:tcW w:w="630" w:type="dxa"/>
          </w:tcPr>
          <w:p w14:paraId="0ECA0EEE" w14:textId="77777777" w:rsidR="00E0707D" w:rsidRPr="00583B10" w:rsidRDefault="00E0707D" w:rsidP="00E0707D">
            <w:pPr>
              <w:pStyle w:val="af2"/>
              <w:rPr>
                <w:rFonts w:ascii="標楷體" w:hAnsi="標楷體"/>
              </w:rPr>
            </w:pPr>
          </w:p>
          <w:p w14:paraId="6039AEC7" w14:textId="515A4306" w:rsidR="00E0707D" w:rsidRPr="00583B10" w:rsidRDefault="00E0707D" w:rsidP="00E0707D">
            <w:pPr>
              <w:pStyle w:val="af2"/>
              <w:rPr>
                <w:rFonts w:ascii="標楷體"/>
              </w:rPr>
            </w:pPr>
            <w:r w:rsidRPr="00583B10">
              <w:rPr>
                <w:rFonts w:ascii="標楷體" w:hAnsi="標楷體" w:hint="eastAsia"/>
              </w:rPr>
              <w:t>是</w:t>
            </w:r>
          </w:p>
        </w:tc>
      </w:tr>
    </w:tbl>
    <w:p w14:paraId="451355ED" w14:textId="7A858CB7" w:rsidR="00CA6E1B" w:rsidRPr="00583B10" w:rsidRDefault="00654FB7" w:rsidP="00654FB7">
      <w:pPr>
        <w:pStyle w:val="3"/>
        <w:numPr>
          <w:ilvl w:val="0"/>
          <w:numId w:val="0"/>
        </w:numPr>
      </w:pPr>
      <w:bookmarkStart w:id="151" w:name="_Toc8393770"/>
      <w:bookmarkStart w:id="152" w:name="_Toc61852324"/>
      <w:r w:rsidRPr="00583B10">
        <w:rPr>
          <w:rFonts w:hint="eastAsia"/>
        </w:rPr>
        <w:t>1.6.2</w:t>
      </w:r>
      <w:r w:rsidR="00CA6E1B" w:rsidRPr="00583B10">
        <w:rPr>
          <w:rFonts w:hint="eastAsia"/>
        </w:rPr>
        <w:t>物資儲備處所與儲備物資</w:t>
      </w:r>
      <w:bookmarkEnd w:id="151"/>
      <w:bookmarkEnd w:id="152"/>
    </w:p>
    <w:p w14:paraId="11D449A8" w14:textId="77777777" w:rsidR="002406E2" w:rsidRPr="00583B10" w:rsidRDefault="002406E2" w:rsidP="00F939FA">
      <w:pPr>
        <w:pStyle w:val="a7"/>
        <w:numPr>
          <w:ilvl w:val="0"/>
          <w:numId w:val="142"/>
        </w:numPr>
        <w:ind w:leftChars="0" w:left="567" w:firstLineChars="0" w:hanging="567"/>
      </w:pPr>
      <w:r w:rsidRPr="00583B10">
        <w:rPr>
          <w:rFonts w:hint="eastAsia"/>
        </w:rPr>
        <w:t>物資儲備處所</w:t>
      </w:r>
    </w:p>
    <w:p w14:paraId="181A5C5E" w14:textId="48577D82" w:rsidR="00CA6E1B" w:rsidRPr="00583B10" w:rsidRDefault="007373FE" w:rsidP="00CA6E1B">
      <w:pPr>
        <w:ind w:firstLine="560"/>
      </w:pPr>
      <w:r w:rsidRPr="00583B10">
        <w:rPr>
          <w:rFonts w:hint="eastAsia"/>
        </w:rPr>
        <w:t>本</w:t>
      </w:r>
      <w:r w:rsidRPr="00583B10">
        <w:rPr>
          <w:rFonts w:cs="標楷體" w:hint="eastAsia"/>
        </w:rPr>
        <w:t>鄉</w:t>
      </w:r>
      <w:r w:rsidR="00A63E6B" w:rsidRPr="00583B10">
        <w:rPr>
          <w:rFonts w:ascii="標楷體" w:hAnsi="標楷體" w:hint="eastAsia"/>
        </w:rPr>
        <w:t>1</w:t>
      </w:r>
      <w:r w:rsidR="00392372" w:rsidRPr="00583B10">
        <w:rPr>
          <w:rFonts w:ascii="標楷體" w:hAnsi="標楷體" w:hint="eastAsia"/>
        </w:rPr>
        <w:t>1</w:t>
      </w:r>
      <w:r w:rsidR="00E26139" w:rsidRPr="00583B10">
        <w:rPr>
          <w:rFonts w:ascii="標楷體" w:hAnsi="標楷體" w:hint="eastAsia"/>
        </w:rPr>
        <w:t>4</w:t>
      </w:r>
      <w:r w:rsidRPr="00583B10">
        <w:rPr>
          <w:rFonts w:hint="eastAsia"/>
        </w:rPr>
        <w:t>年之物資儲備處所分布如圖</w:t>
      </w:r>
      <w:r w:rsidRPr="00583B10">
        <w:rPr>
          <w:rFonts w:hint="eastAsia"/>
        </w:rPr>
        <w:t>1-6-2</w:t>
      </w:r>
      <w:r w:rsidRPr="00583B10">
        <w:rPr>
          <w:rFonts w:hint="eastAsia"/>
        </w:rPr>
        <w:t>，可供緊急時物資調配之用，另各處所之物資儲備清冊如表</w:t>
      </w:r>
      <w:r w:rsidRPr="00583B10">
        <w:rPr>
          <w:rFonts w:hint="eastAsia"/>
        </w:rPr>
        <w:t>1-6-2</w:t>
      </w:r>
      <w:r w:rsidRPr="00583B10">
        <w:rPr>
          <w:rFonts w:hint="eastAsia"/>
        </w:rPr>
        <w:t>，公所均依照保存期限更換物資，確保供應安全。</w:t>
      </w:r>
    </w:p>
    <w:p w14:paraId="46564DAD" w14:textId="77777777" w:rsidR="000F19B6" w:rsidRPr="00583B10" w:rsidRDefault="00B92D3D" w:rsidP="00392372">
      <w:pPr>
        <w:ind w:firstLineChars="0" w:firstLine="0"/>
        <w:jc w:val="center"/>
      </w:pPr>
      <w:r w:rsidRPr="00583B10">
        <w:rPr>
          <w:noProof/>
        </w:rPr>
        <w:drawing>
          <wp:inline distT="0" distB="0" distL="0" distR="0" wp14:anchorId="2A89F901" wp14:editId="0A22542A">
            <wp:extent cx="5278120" cy="2968943"/>
            <wp:effectExtent l="0" t="0" r="0" b="3175"/>
            <wp:docPr id="12" name="圖片 12" descr="C:\Users\user04\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4\Desktop\未命名.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77EEC348" w14:textId="77777777" w:rsidR="00392372" w:rsidRPr="00583B10" w:rsidRDefault="00392372" w:rsidP="00CF7BB8">
      <w:pPr>
        <w:pStyle w:val="aa"/>
        <w:ind w:firstLineChars="0" w:firstLine="0"/>
        <w:outlineLvl w:val="1"/>
        <w:rPr>
          <w:color w:val="auto"/>
        </w:rPr>
      </w:pPr>
      <w:bookmarkStart w:id="153" w:name="_Toc430621370"/>
      <w:bookmarkStart w:id="154" w:name="_Toc430621390"/>
      <w:bookmarkStart w:id="155" w:name="_Toc8397127"/>
      <w:bookmarkStart w:id="156" w:name="_Toc134769261"/>
      <w:bookmarkStart w:id="157" w:name="_Toc198198118"/>
      <w:bookmarkStart w:id="158" w:name="_Toc198199869"/>
      <w:bookmarkStart w:id="159" w:name="_Toc8397216"/>
      <w:bookmarkStart w:id="160" w:name="_Toc8397316"/>
      <w:bookmarkStart w:id="161" w:name="_Toc8397368"/>
      <w:r w:rsidRPr="00583B10">
        <w:rPr>
          <w:rFonts w:hint="eastAsia"/>
          <w:color w:val="auto"/>
        </w:rPr>
        <w:t>圖</w:t>
      </w:r>
      <w:r w:rsidRPr="00583B10">
        <w:rPr>
          <w:rFonts w:hint="eastAsia"/>
          <w:color w:val="auto"/>
        </w:rPr>
        <w:t xml:space="preserve">1-6-2 </w:t>
      </w:r>
      <w:r w:rsidRPr="00583B10">
        <w:rPr>
          <w:rFonts w:hint="eastAsia"/>
          <w:color w:val="auto"/>
        </w:rPr>
        <w:t>褒忠鄉物資儲備處所分布圖</w:t>
      </w:r>
      <w:bookmarkEnd w:id="153"/>
      <w:bookmarkEnd w:id="154"/>
      <w:bookmarkEnd w:id="155"/>
      <w:bookmarkEnd w:id="156"/>
      <w:bookmarkEnd w:id="157"/>
      <w:bookmarkEnd w:id="158"/>
    </w:p>
    <w:p w14:paraId="1DC68E67" w14:textId="77777777" w:rsidR="00392372" w:rsidRPr="00583B10" w:rsidRDefault="00392372" w:rsidP="007373FE">
      <w:pPr>
        <w:pStyle w:val="ab"/>
        <w:rPr>
          <w:color w:val="auto"/>
        </w:rPr>
      </w:pPr>
    </w:p>
    <w:p w14:paraId="6551D8F6" w14:textId="77777777" w:rsidR="007373FE" w:rsidRPr="00583B10" w:rsidRDefault="007373FE" w:rsidP="000A7658">
      <w:pPr>
        <w:pStyle w:val="ab"/>
        <w:outlineLvl w:val="1"/>
        <w:rPr>
          <w:color w:val="auto"/>
        </w:rPr>
      </w:pPr>
      <w:bookmarkStart w:id="162" w:name="_Toc134769286"/>
      <w:bookmarkStart w:id="163" w:name="_Toc198199870"/>
      <w:r w:rsidRPr="00583B10">
        <w:rPr>
          <w:rFonts w:hint="eastAsia"/>
          <w:color w:val="auto"/>
        </w:rPr>
        <w:t>表</w:t>
      </w:r>
      <w:r w:rsidRPr="00583B10">
        <w:rPr>
          <w:rFonts w:hint="eastAsia"/>
          <w:color w:val="auto"/>
        </w:rPr>
        <w:t xml:space="preserve">1-6-2 </w:t>
      </w:r>
      <w:r w:rsidR="00D078E2" w:rsidRPr="00583B10">
        <w:rPr>
          <w:rFonts w:hint="eastAsia"/>
          <w:color w:val="auto"/>
        </w:rPr>
        <w:t>褒忠</w:t>
      </w:r>
      <w:r w:rsidRPr="00583B10">
        <w:rPr>
          <w:rFonts w:hint="eastAsia"/>
          <w:color w:val="auto"/>
        </w:rPr>
        <w:t>鄉各處所物資儲備清冊</w:t>
      </w:r>
      <w:bookmarkEnd w:id="159"/>
      <w:bookmarkEnd w:id="160"/>
      <w:bookmarkEnd w:id="161"/>
      <w:bookmarkEnd w:id="162"/>
      <w:bookmarkEnd w:id="163"/>
    </w:p>
    <w:tbl>
      <w:tblPr>
        <w:tblW w:w="4173" w:type="pct"/>
        <w:jc w:val="center"/>
        <w:tblCellMar>
          <w:left w:w="30" w:type="dxa"/>
          <w:right w:w="30" w:type="dxa"/>
        </w:tblCellMar>
        <w:tblLook w:val="0000" w:firstRow="0" w:lastRow="0" w:firstColumn="0" w:lastColumn="0" w:noHBand="0" w:noVBand="0"/>
      </w:tblPr>
      <w:tblGrid>
        <w:gridCol w:w="1744"/>
        <w:gridCol w:w="1444"/>
        <w:gridCol w:w="1315"/>
        <w:gridCol w:w="1403"/>
        <w:gridCol w:w="1552"/>
        <w:gridCol w:w="1534"/>
      </w:tblGrid>
      <w:tr w:rsidR="00583B10" w:rsidRPr="00583B10" w14:paraId="3DD91AB7" w14:textId="77777777" w:rsidTr="00391271">
        <w:trPr>
          <w:trHeight w:val="379"/>
          <w:jc w:val="center"/>
        </w:trPr>
        <w:tc>
          <w:tcPr>
            <w:tcW w:w="970" w:type="pct"/>
            <w:tcBorders>
              <w:top w:val="single" w:sz="6" w:space="0" w:color="auto"/>
              <w:left w:val="single" w:sz="6" w:space="0" w:color="auto"/>
              <w:bottom w:val="single" w:sz="6" w:space="0" w:color="auto"/>
              <w:right w:val="single" w:sz="6" w:space="0" w:color="auto"/>
            </w:tcBorders>
            <w:shd w:val="clear" w:color="auto" w:fill="D9D9D9"/>
            <w:vAlign w:val="center"/>
          </w:tcPr>
          <w:p w14:paraId="0FFD4384" w14:textId="77777777" w:rsidR="00383888" w:rsidRPr="00583B10" w:rsidRDefault="00383888" w:rsidP="00391271">
            <w:pPr>
              <w:pStyle w:val="af2"/>
            </w:pPr>
            <w:r w:rsidRPr="00583B10">
              <w:rPr>
                <w:rFonts w:hint="eastAsia"/>
              </w:rPr>
              <w:lastRenderedPageBreak/>
              <w:t>處所名稱</w:t>
            </w:r>
          </w:p>
        </w:tc>
        <w:tc>
          <w:tcPr>
            <w:tcW w:w="803" w:type="pct"/>
            <w:tcBorders>
              <w:top w:val="single" w:sz="6" w:space="0" w:color="auto"/>
              <w:left w:val="single" w:sz="6" w:space="0" w:color="auto"/>
              <w:bottom w:val="single" w:sz="6" w:space="0" w:color="auto"/>
              <w:right w:val="single" w:sz="6" w:space="0" w:color="auto"/>
            </w:tcBorders>
            <w:shd w:val="clear" w:color="auto" w:fill="D9D9D9"/>
            <w:vAlign w:val="center"/>
          </w:tcPr>
          <w:p w14:paraId="0213D2E2" w14:textId="77777777" w:rsidR="00383888" w:rsidRPr="00583B10" w:rsidRDefault="00383888" w:rsidP="007373FE">
            <w:pPr>
              <w:pStyle w:val="af2"/>
            </w:pPr>
            <w:r w:rsidRPr="00583B10">
              <w:rPr>
                <w:rFonts w:hint="eastAsia"/>
              </w:rPr>
              <w:t>主類</w:t>
            </w:r>
          </w:p>
        </w:tc>
        <w:tc>
          <w:tcPr>
            <w:tcW w:w="731" w:type="pct"/>
            <w:tcBorders>
              <w:top w:val="single" w:sz="6" w:space="0" w:color="auto"/>
              <w:left w:val="single" w:sz="6" w:space="0" w:color="auto"/>
              <w:bottom w:val="single" w:sz="6" w:space="0" w:color="auto"/>
              <w:right w:val="single" w:sz="6" w:space="0" w:color="auto"/>
            </w:tcBorders>
            <w:shd w:val="clear" w:color="auto" w:fill="D9D9D9"/>
            <w:vAlign w:val="center"/>
          </w:tcPr>
          <w:p w14:paraId="4D8DD6DB" w14:textId="77777777" w:rsidR="00383888" w:rsidRPr="00583B10" w:rsidRDefault="00383888" w:rsidP="007373FE">
            <w:pPr>
              <w:pStyle w:val="af2"/>
            </w:pPr>
            <w:r w:rsidRPr="00583B10">
              <w:rPr>
                <w:rFonts w:hint="eastAsia"/>
              </w:rPr>
              <w:t>次類</w:t>
            </w:r>
          </w:p>
        </w:tc>
        <w:tc>
          <w:tcPr>
            <w:tcW w:w="780" w:type="pct"/>
            <w:tcBorders>
              <w:top w:val="single" w:sz="6" w:space="0" w:color="auto"/>
              <w:left w:val="single" w:sz="6" w:space="0" w:color="auto"/>
              <w:bottom w:val="single" w:sz="6" w:space="0" w:color="auto"/>
              <w:right w:val="single" w:sz="6" w:space="0" w:color="auto"/>
            </w:tcBorders>
            <w:shd w:val="clear" w:color="auto" w:fill="D9D9D9"/>
            <w:vAlign w:val="center"/>
          </w:tcPr>
          <w:p w14:paraId="55787696" w14:textId="77777777" w:rsidR="00383888" w:rsidRPr="00583B10" w:rsidRDefault="00383888" w:rsidP="007373FE">
            <w:pPr>
              <w:pStyle w:val="af2"/>
            </w:pPr>
            <w:r w:rsidRPr="00583B10">
              <w:rPr>
                <w:rFonts w:hint="eastAsia"/>
              </w:rPr>
              <w:t>細類</w:t>
            </w:r>
          </w:p>
        </w:tc>
        <w:tc>
          <w:tcPr>
            <w:tcW w:w="863" w:type="pct"/>
            <w:tcBorders>
              <w:top w:val="single" w:sz="6" w:space="0" w:color="auto"/>
              <w:left w:val="single" w:sz="6" w:space="0" w:color="auto"/>
              <w:bottom w:val="single" w:sz="6" w:space="0" w:color="auto"/>
              <w:right w:val="single" w:sz="6" w:space="0" w:color="auto"/>
            </w:tcBorders>
            <w:shd w:val="clear" w:color="auto" w:fill="D9D9D9"/>
            <w:vAlign w:val="center"/>
          </w:tcPr>
          <w:p w14:paraId="096A3FF9" w14:textId="77777777" w:rsidR="00383888" w:rsidRPr="00583B10" w:rsidRDefault="00383888" w:rsidP="007373FE">
            <w:pPr>
              <w:pStyle w:val="af2"/>
            </w:pPr>
            <w:r w:rsidRPr="00583B10">
              <w:rPr>
                <w:rFonts w:hint="eastAsia"/>
              </w:rPr>
              <w:t>可用數量</w:t>
            </w:r>
          </w:p>
        </w:tc>
        <w:tc>
          <w:tcPr>
            <w:tcW w:w="854" w:type="pct"/>
            <w:tcBorders>
              <w:top w:val="single" w:sz="6" w:space="0" w:color="auto"/>
              <w:left w:val="single" w:sz="6" w:space="0" w:color="auto"/>
              <w:bottom w:val="single" w:sz="6" w:space="0" w:color="auto"/>
              <w:right w:val="single" w:sz="6" w:space="0" w:color="auto"/>
            </w:tcBorders>
            <w:shd w:val="clear" w:color="auto" w:fill="D9D9D9"/>
            <w:vAlign w:val="center"/>
          </w:tcPr>
          <w:p w14:paraId="4C24E103" w14:textId="77777777" w:rsidR="00383888" w:rsidRPr="00583B10" w:rsidRDefault="00383888" w:rsidP="007373FE">
            <w:pPr>
              <w:pStyle w:val="af2"/>
            </w:pPr>
            <w:r w:rsidRPr="00583B10">
              <w:rPr>
                <w:rFonts w:hint="eastAsia"/>
              </w:rPr>
              <w:t>計量單位</w:t>
            </w:r>
          </w:p>
        </w:tc>
      </w:tr>
      <w:tr w:rsidR="00583B10" w:rsidRPr="00583B10" w14:paraId="2985BEB5" w14:textId="77777777" w:rsidTr="00383888">
        <w:trPr>
          <w:trHeight w:val="252"/>
          <w:jc w:val="center"/>
        </w:trPr>
        <w:tc>
          <w:tcPr>
            <w:tcW w:w="970" w:type="pct"/>
            <w:vMerge w:val="restart"/>
            <w:tcBorders>
              <w:top w:val="single" w:sz="6" w:space="0" w:color="auto"/>
              <w:left w:val="single" w:sz="6" w:space="0" w:color="auto"/>
              <w:right w:val="single" w:sz="6" w:space="0" w:color="auto"/>
            </w:tcBorders>
            <w:vAlign w:val="center"/>
          </w:tcPr>
          <w:p w14:paraId="4CE2A42A" w14:textId="77777777" w:rsidR="00383888" w:rsidRPr="00583B10" w:rsidRDefault="005B591F" w:rsidP="00383888">
            <w:pPr>
              <w:pStyle w:val="af2"/>
            </w:pPr>
            <w:r w:rsidRPr="00583B10">
              <w:rPr>
                <w:rFonts w:hint="eastAsia"/>
              </w:rPr>
              <w:t>褒忠鄉公所</w:t>
            </w:r>
          </w:p>
        </w:tc>
        <w:tc>
          <w:tcPr>
            <w:tcW w:w="803" w:type="pct"/>
            <w:tcBorders>
              <w:top w:val="single" w:sz="6" w:space="0" w:color="auto"/>
              <w:left w:val="single" w:sz="6" w:space="0" w:color="auto"/>
              <w:bottom w:val="single" w:sz="6" w:space="0" w:color="auto"/>
              <w:right w:val="single" w:sz="6" w:space="0" w:color="auto"/>
            </w:tcBorders>
            <w:vAlign w:val="center"/>
          </w:tcPr>
          <w:p w14:paraId="2DC0B640" w14:textId="77777777" w:rsidR="00383888" w:rsidRPr="00583B10" w:rsidRDefault="00383888" w:rsidP="007373FE">
            <w:pPr>
              <w:pStyle w:val="af2"/>
            </w:pPr>
            <w:r w:rsidRPr="00583B10">
              <w:rPr>
                <w:rFonts w:hint="eastAsia"/>
              </w:rPr>
              <w:t>物資</w:t>
            </w:r>
          </w:p>
        </w:tc>
        <w:tc>
          <w:tcPr>
            <w:tcW w:w="731" w:type="pct"/>
            <w:tcBorders>
              <w:top w:val="single" w:sz="6" w:space="0" w:color="auto"/>
              <w:left w:val="single" w:sz="6" w:space="0" w:color="auto"/>
              <w:bottom w:val="single" w:sz="6" w:space="0" w:color="auto"/>
              <w:right w:val="single" w:sz="6" w:space="0" w:color="auto"/>
            </w:tcBorders>
            <w:vAlign w:val="center"/>
          </w:tcPr>
          <w:p w14:paraId="551C8AAB" w14:textId="77777777" w:rsidR="00383888" w:rsidRPr="00583B10" w:rsidRDefault="00383888" w:rsidP="007373FE">
            <w:pPr>
              <w:pStyle w:val="af2"/>
            </w:pPr>
            <w:r w:rsidRPr="00583B10">
              <w:rPr>
                <w:rFonts w:hint="eastAsia"/>
              </w:rPr>
              <w:t>民生物資</w:t>
            </w:r>
          </w:p>
        </w:tc>
        <w:tc>
          <w:tcPr>
            <w:tcW w:w="780" w:type="pct"/>
            <w:tcBorders>
              <w:top w:val="single" w:sz="6" w:space="0" w:color="auto"/>
              <w:left w:val="single" w:sz="6" w:space="0" w:color="auto"/>
              <w:bottom w:val="single" w:sz="6" w:space="0" w:color="auto"/>
              <w:right w:val="single" w:sz="6" w:space="0" w:color="auto"/>
            </w:tcBorders>
            <w:vAlign w:val="center"/>
          </w:tcPr>
          <w:p w14:paraId="43009EA8" w14:textId="77777777" w:rsidR="00383888" w:rsidRPr="00583B10" w:rsidRDefault="005B591F" w:rsidP="007373FE">
            <w:pPr>
              <w:pStyle w:val="af2"/>
            </w:pPr>
            <w:r w:rsidRPr="00583B10">
              <w:rPr>
                <w:rFonts w:hint="eastAsia"/>
              </w:rPr>
              <w:t>睡墊</w:t>
            </w:r>
          </w:p>
        </w:tc>
        <w:tc>
          <w:tcPr>
            <w:tcW w:w="863" w:type="pct"/>
            <w:tcBorders>
              <w:top w:val="single" w:sz="6" w:space="0" w:color="auto"/>
              <w:left w:val="single" w:sz="6" w:space="0" w:color="auto"/>
              <w:bottom w:val="single" w:sz="6" w:space="0" w:color="auto"/>
              <w:right w:val="single" w:sz="6" w:space="0" w:color="auto"/>
            </w:tcBorders>
            <w:vAlign w:val="center"/>
          </w:tcPr>
          <w:p w14:paraId="09D37963" w14:textId="77777777" w:rsidR="00383888" w:rsidRPr="00583B10" w:rsidRDefault="005B591F" w:rsidP="007373FE">
            <w:pPr>
              <w:pStyle w:val="af2"/>
            </w:pPr>
            <w:r w:rsidRPr="00583B10">
              <w:rPr>
                <w:rFonts w:hint="eastAsia"/>
              </w:rPr>
              <w:t>8</w:t>
            </w:r>
          </w:p>
        </w:tc>
        <w:tc>
          <w:tcPr>
            <w:tcW w:w="854" w:type="pct"/>
            <w:tcBorders>
              <w:top w:val="single" w:sz="6" w:space="0" w:color="auto"/>
              <w:left w:val="single" w:sz="6" w:space="0" w:color="auto"/>
              <w:bottom w:val="single" w:sz="6" w:space="0" w:color="auto"/>
              <w:right w:val="single" w:sz="6" w:space="0" w:color="auto"/>
            </w:tcBorders>
            <w:vAlign w:val="center"/>
          </w:tcPr>
          <w:p w14:paraId="10E48317" w14:textId="77777777" w:rsidR="00383888" w:rsidRPr="00583B10" w:rsidRDefault="00383888" w:rsidP="007373FE">
            <w:pPr>
              <w:pStyle w:val="af2"/>
            </w:pPr>
            <w:r w:rsidRPr="00583B10">
              <w:rPr>
                <w:rFonts w:hint="eastAsia"/>
              </w:rPr>
              <w:t>個</w:t>
            </w:r>
          </w:p>
        </w:tc>
      </w:tr>
      <w:tr w:rsidR="00583B10" w:rsidRPr="00583B10" w14:paraId="66829928" w14:textId="77777777" w:rsidTr="00383888">
        <w:trPr>
          <w:trHeight w:val="211"/>
          <w:jc w:val="center"/>
        </w:trPr>
        <w:tc>
          <w:tcPr>
            <w:tcW w:w="970" w:type="pct"/>
            <w:vMerge/>
            <w:tcBorders>
              <w:left w:val="single" w:sz="6" w:space="0" w:color="auto"/>
              <w:right w:val="single" w:sz="6" w:space="0" w:color="auto"/>
            </w:tcBorders>
          </w:tcPr>
          <w:p w14:paraId="0AF1E5D2" w14:textId="77777777" w:rsidR="00383888" w:rsidRPr="00583B10" w:rsidRDefault="00383888" w:rsidP="007373FE">
            <w:pPr>
              <w:pStyle w:val="af2"/>
            </w:pPr>
          </w:p>
        </w:tc>
        <w:tc>
          <w:tcPr>
            <w:tcW w:w="803" w:type="pct"/>
            <w:tcBorders>
              <w:top w:val="single" w:sz="6" w:space="0" w:color="auto"/>
              <w:left w:val="single" w:sz="6" w:space="0" w:color="auto"/>
              <w:bottom w:val="single" w:sz="6" w:space="0" w:color="auto"/>
              <w:right w:val="single" w:sz="6" w:space="0" w:color="auto"/>
            </w:tcBorders>
            <w:vAlign w:val="center"/>
          </w:tcPr>
          <w:p w14:paraId="7D0A6860" w14:textId="77777777" w:rsidR="00383888" w:rsidRPr="00583B10" w:rsidRDefault="00383888" w:rsidP="007373FE">
            <w:pPr>
              <w:pStyle w:val="af2"/>
            </w:pPr>
            <w:r w:rsidRPr="00583B10">
              <w:rPr>
                <w:rFonts w:hint="eastAsia"/>
              </w:rPr>
              <w:t>物資</w:t>
            </w:r>
          </w:p>
        </w:tc>
        <w:tc>
          <w:tcPr>
            <w:tcW w:w="731" w:type="pct"/>
            <w:tcBorders>
              <w:top w:val="single" w:sz="6" w:space="0" w:color="auto"/>
              <w:left w:val="single" w:sz="6" w:space="0" w:color="auto"/>
              <w:bottom w:val="single" w:sz="6" w:space="0" w:color="auto"/>
              <w:right w:val="single" w:sz="6" w:space="0" w:color="auto"/>
            </w:tcBorders>
            <w:vAlign w:val="center"/>
          </w:tcPr>
          <w:p w14:paraId="135328D5" w14:textId="77777777" w:rsidR="00383888" w:rsidRPr="00583B10" w:rsidRDefault="00383888" w:rsidP="007373FE">
            <w:pPr>
              <w:pStyle w:val="af2"/>
            </w:pPr>
            <w:r w:rsidRPr="00583B10">
              <w:rPr>
                <w:rFonts w:hint="eastAsia"/>
              </w:rPr>
              <w:t>民生物資</w:t>
            </w:r>
          </w:p>
        </w:tc>
        <w:tc>
          <w:tcPr>
            <w:tcW w:w="780" w:type="pct"/>
            <w:tcBorders>
              <w:top w:val="single" w:sz="6" w:space="0" w:color="auto"/>
              <w:left w:val="single" w:sz="6" w:space="0" w:color="auto"/>
              <w:bottom w:val="single" w:sz="6" w:space="0" w:color="auto"/>
              <w:right w:val="single" w:sz="6" w:space="0" w:color="auto"/>
            </w:tcBorders>
            <w:vAlign w:val="center"/>
          </w:tcPr>
          <w:p w14:paraId="785233E4" w14:textId="77777777" w:rsidR="00383888" w:rsidRPr="00583B10" w:rsidRDefault="005B591F" w:rsidP="007373FE">
            <w:pPr>
              <w:pStyle w:val="af2"/>
            </w:pPr>
            <w:r w:rsidRPr="00583B10">
              <w:rPr>
                <w:rFonts w:hint="eastAsia"/>
              </w:rPr>
              <w:t>棉被</w:t>
            </w:r>
          </w:p>
        </w:tc>
        <w:tc>
          <w:tcPr>
            <w:tcW w:w="863" w:type="pct"/>
            <w:tcBorders>
              <w:top w:val="single" w:sz="6" w:space="0" w:color="auto"/>
              <w:left w:val="single" w:sz="6" w:space="0" w:color="auto"/>
              <w:bottom w:val="single" w:sz="6" w:space="0" w:color="auto"/>
              <w:right w:val="single" w:sz="6" w:space="0" w:color="auto"/>
            </w:tcBorders>
            <w:vAlign w:val="center"/>
          </w:tcPr>
          <w:p w14:paraId="049D9ABB" w14:textId="77777777" w:rsidR="00383888" w:rsidRPr="00583B10" w:rsidRDefault="005B591F" w:rsidP="007373FE">
            <w:pPr>
              <w:pStyle w:val="af2"/>
            </w:pPr>
            <w:r w:rsidRPr="00583B10">
              <w:rPr>
                <w:rFonts w:hint="eastAsia"/>
              </w:rPr>
              <w:t>8</w:t>
            </w:r>
          </w:p>
        </w:tc>
        <w:tc>
          <w:tcPr>
            <w:tcW w:w="854" w:type="pct"/>
            <w:tcBorders>
              <w:top w:val="single" w:sz="6" w:space="0" w:color="auto"/>
              <w:left w:val="single" w:sz="6" w:space="0" w:color="auto"/>
              <w:bottom w:val="single" w:sz="6" w:space="0" w:color="auto"/>
              <w:right w:val="single" w:sz="6" w:space="0" w:color="auto"/>
            </w:tcBorders>
            <w:vAlign w:val="center"/>
          </w:tcPr>
          <w:p w14:paraId="2D45B6CD" w14:textId="77777777" w:rsidR="00383888" w:rsidRPr="00583B10" w:rsidRDefault="00383888" w:rsidP="007373FE">
            <w:pPr>
              <w:pStyle w:val="af2"/>
            </w:pPr>
            <w:r w:rsidRPr="00583B10">
              <w:rPr>
                <w:rFonts w:hint="eastAsia"/>
              </w:rPr>
              <w:t>個</w:t>
            </w:r>
          </w:p>
        </w:tc>
      </w:tr>
      <w:tr w:rsidR="00583B10" w:rsidRPr="00583B10" w14:paraId="75259ABA" w14:textId="77777777" w:rsidTr="00383888">
        <w:trPr>
          <w:trHeight w:val="211"/>
          <w:jc w:val="center"/>
        </w:trPr>
        <w:tc>
          <w:tcPr>
            <w:tcW w:w="970" w:type="pct"/>
            <w:vMerge/>
            <w:tcBorders>
              <w:left w:val="single" w:sz="6" w:space="0" w:color="auto"/>
              <w:right w:val="single" w:sz="6" w:space="0" w:color="auto"/>
            </w:tcBorders>
          </w:tcPr>
          <w:p w14:paraId="3B3A86B2" w14:textId="77777777" w:rsidR="00383888" w:rsidRPr="00583B10" w:rsidRDefault="00383888" w:rsidP="007373FE">
            <w:pPr>
              <w:pStyle w:val="af2"/>
            </w:pPr>
          </w:p>
        </w:tc>
        <w:tc>
          <w:tcPr>
            <w:tcW w:w="803" w:type="pct"/>
            <w:tcBorders>
              <w:top w:val="single" w:sz="6" w:space="0" w:color="auto"/>
              <w:left w:val="single" w:sz="6" w:space="0" w:color="auto"/>
              <w:bottom w:val="single" w:sz="6" w:space="0" w:color="auto"/>
              <w:right w:val="single" w:sz="6" w:space="0" w:color="auto"/>
            </w:tcBorders>
            <w:vAlign w:val="center"/>
          </w:tcPr>
          <w:p w14:paraId="4F4E3B79" w14:textId="77777777" w:rsidR="00383888" w:rsidRPr="00583B10" w:rsidRDefault="00383888" w:rsidP="007373FE">
            <w:pPr>
              <w:pStyle w:val="af2"/>
            </w:pPr>
          </w:p>
        </w:tc>
        <w:tc>
          <w:tcPr>
            <w:tcW w:w="731" w:type="pct"/>
            <w:tcBorders>
              <w:top w:val="single" w:sz="6" w:space="0" w:color="auto"/>
              <w:left w:val="single" w:sz="6" w:space="0" w:color="auto"/>
              <w:bottom w:val="single" w:sz="6" w:space="0" w:color="auto"/>
              <w:right w:val="single" w:sz="6" w:space="0" w:color="auto"/>
            </w:tcBorders>
            <w:vAlign w:val="center"/>
          </w:tcPr>
          <w:p w14:paraId="074C5E83" w14:textId="77777777" w:rsidR="00383888" w:rsidRPr="00583B10" w:rsidRDefault="00383888" w:rsidP="007373FE">
            <w:pPr>
              <w:pStyle w:val="af2"/>
            </w:pPr>
          </w:p>
        </w:tc>
        <w:tc>
          <w:tcPr>
            <w:tcW w:w="780" w:type="pct"/>
            <w:tcBorders>
              <w:top w:val="single" w:sz="6" w:space="0" w:color="auto"/>
              <w:left w:val="single" w:sz="6" w:space="0" w:color="auto"/>
              <w:bottom w:val="single" w:sz="6" w:space="0" w:color="auto"/>
              <w:right w:val="single" w:sz="6" w:space="0" w:color="auto"/>
            </w:tcBorders>
            <w:vAlign w:val="center"/>
          </w:tcPr>
          <w:p w14:paraId="17D27AFE" w14:textId="77777777" w:rsidR="00383888" w:rsidRPr="00583B10" w:rsidRDefault="00383888" w:rsidP="007373FE">
            <w:pPr>
              <w:pStyle w:val="af2"/>
            </w:pPr>
          </w:p>
        </w:tc>
        <w:tc>
          <w:tcPr>
            <w:tcW w:w="863" w:type="pct"/>
            <w:tcBorders>
              <w:top w:val="single" w:sz="6" w:space="0" w:color="auto"/>
              <w:left w:val="single" w:sz="6" w:space="0" w:color="auto"/>
              <w:bottom w:val="single" w:sz="6" w:space="0" w:color="auto"/>
              <w:right w:val="single" w:sz="6" w:space="0" w:color="auto"/>
            </w:tcBorders>
            <w:vAlign w:val="center"/>
          </w:tcPr>
          <w:p w14:paraId="00C52CFB" w14:textId="77777777" w:rsidR="00383888" w:rsidRPr="00583B10" w:rsidRDefault="00383888" w:rsidP="007373FE">
            <w:pPr>
              <w:pStyle w:val="af2"/>
            </w:pPr>
          </w:p>
        </w:tc>
        <w:tc>
          <w:tcPr>
            <w:tcW w:w="854" w:type="pct"/>
            <w:tcBorders>
              <w:top w:val="single" w:sz="6" w:space="0" w:color="auto"/>
              <w:left w:val="single" w:sz="6" w:space="0" w:color="auto"/>
              <w:bottom w:val="single" w:sz="6" w:space="0" w:color="auto"/>
              <w:right w:val="single" w:sz="6" w:space="0" w:color="auto"/>
            </w:tcBorders>
            <w:vAlign w:val="center"/>
          </w:tcPr>
          <w:p w14:paraId="275B5055" w14:textId="77777777" w:rsidR="00383888" w:rsidRPr="00583B10" w:rsidRDefault="00383888" w:rsidP="007373FE">
            <w:pPr>
              <w:pStyle w:val="af2"/>
            </w:pPr>
          </w:p>
        </w:tc>
      </w:tr>
      <w:tr w:rsidR="00583B10" w:rsidRPr="00583B10" w14:paraId="6FD1E80A" w14:textId="77777777" w:rsidTr="00383888">
        <w:trPr>
          <w:trHeight w:val="211"/>
          <w:jc w:val="center"/>
        </w:trPr>
        <w:tc>
          <w:tcPr>
            <w:tcW w:w="970" w:type="pct"/>
            <w:vMerge/>
            <w:tcBorders>
              <w:left w:val="single" w:sz="6" w:space="0" w:color="auto"/>
              <w:bottom w:val="single" w:sz="6" w:space="0" w:color="auto"/>
              <w:right w:val="single" w:sz="6" w:space="0" w:color="auto"/>
            </w:tcBorders>
          </w:tcPr>
          <w:p w14:paraId="3EADD2B6" w14:textId="77777777" w:rsidR="00383888" w:rsidRPr="00583B10" w:rsidRDefault="00383888" w:rsidP="007373FE">
            <w:pPr>
              <w:pStyle w:val="af2"/>
            </w:pPr>
          </w:p>
        </w:tc>
        <w:tc>
          <w:tcPr>
            <w:tcW w:w="803" w:type="pct"/>
            <w:tcBorders>
              <w:top w:val="single" w:sz="6" w:space="0" w:color="auto"/>
              <w:left w:val="single" w:sz="6" w:space="0" w:color="auto"/>
              <w:bottom w:val="single" w:sz="6" w:space="0" w:color="auto"/>
              <w:right w:val="single" w:sz="6" w:space="0" w:color="auto"/>
            </w:tcBorders>
            <w:vAlign w:val="center"/>
          </w:tcPr>
          <w:p w14:paraId="2D795906" w14:textId="77777777" w:rsidR="00383888" w:rsidRPr="00583B10" w:rsidRDefault="00383888" w:rsidP="007373FE">
            <w:pPr>
              <w:pStyle w:val="af2"/>
            </w:pPr>
          </w:p>
        </w:tc>
        <w:tc>
          <w:tcPr>
            <w:tcW w:w="731" w:type="pct"/>
            <w:tcBorders>
              <w:top w:val="single" w:sz="6" w:space="0" w:color="auto"/>
              <w:left w:val="single" w:sz="6" w:space="0" w:color="auto"/>
              <w:bottom w:val="single" w:sz="6" w:space="0" w:color="auto"/>
              <w:right w:val="single" w:sz="6" w:space="0" w:color="auto"/>
            </w:tcBorders>
            <w:vAlign w:val="center"/>
          </w:tcPr>
          <w:p w14:paraId="23590AE8" w14:textId="77777777" w:rsidR="00383888" w:rsidRPr="00583B10" w:rsidRDefault="00383888" w:rsidP="007373FE">
            <w:pPr>
              <w:pStyle w:val="af2"/>
            </w:pPr>
          </w:p>
        </w:tc>
        <w:tc>
          <w:tcPr>
            <w:tcW w:w="780" w:type="pct"/>
            <w:tcBorders>
              <w:top w:val="single" w:sz="6" w:space="0" w:color="auto"/>
              <w:left w:val="single" w:sz="6" w:space="0" w:color="auto"/>
              <w:bottom w:val="single" w:sz="6" w:space="0" w:color="auto"/>
              <w:right w:val="single" w:sz="6" w:space="0" w:color="auto"/>
            </w:tcBorders>
            <w:vAlign w:val="center"/>
          </w:tcPr>
          <w:p w14:paraId="2A0423F3" w14:textId="77777777" w:rsidR="00383888" w:rsidRPr="00583B10" w:rsidRDefault="00383888" w:rsidP="007373FE">
            <w:pPr>
              <w:pStyle w:val="af2"/>
            </w:pPr>
          </w:p>
        </w:tc>
        <w:tc>
          <w:tcPr>
            <w:tcW w:w="863" w:type="pct"/>
            <w:tcBorders>
              <w:top w:val="single" w:sz="6" w:space="0" w:color="auto"/>
              <w:left w:val="single" w:sz="6" w:space="0" w:color="auto"/>
              <w:bottom w:val="single" w:sz="6" w:space="0" w:color="auto"/>
              <w:right w:val="single" w:sz="6" w:space="0" w:color="auto"/>
            </w:tcBorders>
            <w:vAlign w:val="center"/>
          </w:tcPr>
          <w:p w14:paraId="7BE3E78F" w14:textId="77777777" w:rsidR="00383888" w:rsidRPr="00583B10" w:rsidRDefault="00383888" w:rsidP="007373FE">
            <w:pPr>
              <w:pStyle w:val="af2"/>
            </w:pPr>
          </w:p>
        </w:tc>
        <w:tc>
          <w:tcPr>
            <w:tcW w:w="854" w:type="pct"/>
            <w:tcBorders>
              <w:top w:val="single" w:sz="6" w:space="0" w:color="auto"/>
              <w:left w:val="single" w:sz="6" w:space="0" w:color="auto"/>
              <w:bottom w:val="single" w:sz="6" w:space="0" w:color="auto"/>
              <w:right w:val="single" w:sz="6" w:space="0" w:color="auto"/>
            </w:tcBorders>
            <w:vAlign w:val="center"/>
          </w:tcPr>
          <w:p w14:paraId="71374152" w14:textId="77777777" w:rsidR="00383888" w:rsidRPr="00583B10" w:rsidRDefault="00383888" w:rsidP="007373FE">
            <w:pPr>
              <w:pStyle w:val="af2"/>
            </w:pPr>
          </w:p>
        </w:tc>
      </w:tr>
    </w:tbl>
    <w:p w14:paraId="62BFAE35" w14:textId="77777777" w:rsidR="007373FE" w:rsidRPr="00583B10" w:rsidRDefault="00637958" w:rsidP="00F939FA">
      <w:pPr>
        <w:pStyle w:val="a7"/>
        <w:numPr>
          <w:ilvl w:val="0"/>
          <w:numId w:val="142"/>
        </w:numPr>
        <w:ind w:leftChars="0" w:left="567" w:firstLineChars="0" w:hanging="567"/>
      </w:pPr>
      <w:r w:rsidRPr="00583B10">
        <w:rPr>
          <w:rFonts w:hint="eastAsia"/>
        </w:rPr>
        <w:t>民生物資開口契約</w:t>
      </w:r>
      <w:r w:rsidR="003026CC" w:rsidRPr="00583B10">
        <w:rPr>
          <w:rFonts w:hint="eastAsia"/>
        </w:rPr>
        <w:t>廠商</w:t>
      </w:r>
    </w:p>
    <w:p w14:paraId="6E8B1AB7" w14:textId="05C2DFA8" w:rsidR="00391271" w:rsidRPr="00583B10" w:rsidRDefault="007A0AC0" w:rsidP="003026CC">
      <w:pPr>
        <w:ind w:firstLine="560"/>
      </w:pPr>
      <w:r w:rsidRPr="00583B10">
        <w:rPr>
          <w:rFonts w:hint="eastAsia"/>
        </w:rPr>
        <w:t>為避免救災階段資源之不足</w:t>
      </w:r>
      <w:r w:rsidR="00391271" w:rsidRPr="00583B10">
        <w:rPr>
          <w:rFonts w:hint="eastAsia"/>
        </w:rPr>
        <w:t>並兼顧各類型收容對象之需求</w:t>
      </w:r>
      <w:r w:rsidRPr="00583B10">
        <w:rPr>
          <w:rFonts w:hint="eastAsia"/>
        </w:rPr>
        <w:t>，本鄉另與轄內相關廠商簽訂開口契約。本鄉</w:t>
      </w:r>
      <w:r w:rsidR="00D078E2" w:rsidRPr="00583B10">
        <w:rPr>
          <w:rFonts w:hint="eastAsia"/>
        </w:rPr>
        <w:t>1</w:t>
      </w:r>
      <w:r w:rsidR="00392372" w:rsidRPr="00583B10">
        <w:rPr>
          <w:rFonts w:hint="eastAsia"/>
        </w:rPr>
        <w:t>1</w:t>
      </w:r>
      <w:r w:rsidR="00AB0E72" w:rsidRPr="00583B10">
        <w:rPr>
          <w:rFonts w:hint="eastAsia"/>
        </w:rPr>
        <w:t>4</w:t>
      </w:r>
      <w:r w:rsidRPr="00583B10">
        <w:rPr>
          <w:rFonts w:hint="eastAsia"/>
        </w:rPr>
        <w:t>年之民生物資開口契約簽訂廠家如下表</w:t>
      </w:r>
      <w:r w:rsidRPr="00583B10">
        <w:rPr>
          <w:rFonts w:hint="eastAsia"/>
        </w:rPr>
        <w:t>1-6-3</w:t>
      </w:r>
      <w:r w:rsidRPr="00583B10">
        <w:rPr>
          <w:rFonts w:hint="eastAsia"/>
        </w:rPr>
        <w:t>所示。</w:t>
      </w:r>
    </w:p>
    <w:p w14:paraId="698CDB29" w14:textId="5A48A09C" w:rsidR="002406E2" w:rsidRPr="00583B10" w:rsidRDefault="002406E2" w:rsidP="000A7658">
      <w:pPr>
        <w:pStyle w:val="ab"/>
        <w:ind w:left="720"/>
        <w:outlineLvl w:val="1"/>
        <w:rPr>
          <w:color w:val="auto"/>
        </w:rPr>
      </w:pPr>
      <w:bookmarkStart w:id="164" w:name="_Toc134769287"/>
      <w:bookmarkStart w:id="165" w:name="_Toc198199871"/>
      <w:r w:rsidRPr="00583B10">
        <w:rPr>
          <w:rFonts w:hint="eastAsia"/>
          <w:color w:val="auto"/>
        </w:rPr>
        <w:t>表</w:t>
      </w:r>
      <w:r w:rsidRPr="00583B10">
        <w:rPr>
          <w:rFonts w:hint="eastAsia"/>
          <w:color w:val="auto"/>
        </w:rPr>
        <w:t xml:space="preserve">1-6-3 </w:t>
      </w:r>
      <w:r w:rsidR="00D078E2" w:rsidRPr="00583B10">
        <w:rPr>
          <w:rFonts w:hint="eastAsia"/>
          <w:color w:val="auto"/>
        </w:rPr>
        <w:t>褒忠</w:t>
      </w:r>
      <w:r w:rsidRPr="00583B10">
        <w:rPr>
          <w:rFonts w:hint="eastAsia"/>
          <w:color w:val="auto"/>
        </w:rPr>
        <w:t>鄉</w:t>
      </w:r>
      <w:r w:rsidR="00D078E2" w:rsidRPr="00583B10">
        <w:rPr>
          <w:rFonts w:hint="eastAsia"/>
          <w:color w:val="auto"/>
        </w:rPr>
        <w:t>1</w:t>
      </w:r>
      <w:r w:rsidR="00392372" w:rsidRPr="00583B10">
        <w:rPr>
          <w:rFonts w:hint="eastAsia"/>
          <w:color w:val="auto"/>
        </w:rPr>
        <w:t>1</w:t>
      </w:r>
      <w:r w:rsidR="00AB0E72" w:rsidRPr="00583B10">
        <w:rPr>
          <w:rFonts w:hint="eastAsia"/>
          <w:color w:val="auto"/>
        </w:rPr>
        <w:t>4</w:t>
      </w:r>
      <w:r w:rsidR="007A0AC0" w:rsidRPr="00583B10">
        <w:rPr>
          <w:rFonts w:hint="eastAsia"/>
          <w:color w:val="auto"/>
        </w:rPr>
        <w:t>年民生物資</w:t>
      </w:r>
      <w:r w:rsidRPr="00583B10">
        <w:rPr>
          <w:rFonts w:hint="eastAsia"/>
          <w:color w:val="auto"/>
        </w:rPr>
        <w:t>開口契約廠商清冊</w:t>
      </w:r>
      <w:bookmarkEnd w:id="164"/>
      <w:bookmarkEnd w:id="165"/>
    </w:p>
    <w:tbl>
      <w:tblPr>
        <w:tblW w:w="5182" w:type="pct"/>
        <w:jc w:val="center"/>
        <w:tblCellMar>
          <w:left w:w="30" w:type="dxa"/>
          <w:right w:w="30" w:type="dxa"/>
        </w:tblCellMar>
        <w:tblLook w:val="0000" w:firstRow="0" w:lastRow="0" w:firstColumn="0" w:lastColumn="0" w:noHBand="0" w:noVBand="0"/>
      </w:tblPr>
      <w:tblGrid>
        <w:gridCol w:w="1780"/>
        <w:gridCol w:w="2173"/>
        <w:gridCol w:w="2850"/>
        <w:gridCol w:w="1503"/>
        <w:gridCol w:w="1402"/>
        <w:gridCol w:w="1458"/>
      </w:tblGrid>
      <w:tr w:rsidR="00583B10" w:rsidRPr="00583B10" w14:paraId="11D5B361" w14:textId="77777777" w:rsidTr="001E63DD">
        <w:trPr>
          <w:trHeight w:val="379"/>
          <w:tblHeader/>
          <w:jc w:val="center"/>
        </w:trPr>
        <w:tc>
          <w:tcPr>
            <w:tcW w:w="797" w:type="pct"/>
            <w:tcBorders>
              <w:top w:val="single" w:sz="6" w:space="0" w:color="auto"/>
              <w:left w:val="single" w:sz="6" w:space="0" w:color="auto"/>
              <w:bottom w:val="single" w:sz="6" w:space="0" w:color="auto"/>
              <w:right w:val="single" w:sz="6" w:space="0" w:color="auto"/>
            </w:tcBorders>
            <w:shd w:val="clear" w:color="auto" w:fill="D9D9D9"/>
            <w:vAlign w:val="center"/>
          </w:tcPr>
          <w:p w14:paraId="5BC09753" w14:textId="77777777" w:rsidR="002406E2" w:rsidRPr="00583B10" w:rsidRDefault="002406E2" w:rsidP="007A0AC0">
            <w:pPr>
              <w:pStyle w:val="af2"/>
            </w:pPr>
            <w:r w:rsidRPr="00583B10">
              <w:rPr>
                <w:rFonts w:hint="eastAsia"/>
              </w:rPr>
              <w:t>廠商名稱</w:t>
            </w:r>
          </w:p>
        </w:tc>
        <w:tc>
          <w:tcPr>
            <w:tcW w:w="973" w:type="pct"/>
            <w:tcBorders>
              <w:top w:val="single" w:sz="6" w:space="0" w:color="auto"/>
              <w:left w:val="single" w:sz="6" w:space="0" w:color="auto"/>
              <w:bottom w:val="single" w:sz="6" w:space="0" w:color="auto"/>
              <w:right w:val="single" w:sz="6" w:space="0" w:color="auto"/>
            </w:tcBorders>
            <w:shd w:val="clear" w:color="auto" w:fill="D9D9D9"/>
            <w:vAlign w:val="center"/>
          </w:tcPr>
          <w:p w14:paraId="067A266B" w14:textId="77777777" w:rsidR="002406E2" w:rsidRPr="00583B10" w:rsidRDefault="007A0AC0" w:rsidP="007A0AC0">
            <w:pPr>
              <w:pStyle w:val="af2"/>
            </w:pPr>
            <w:r w:rsidRPr="00583B10">
              <w:rPr>
                <w:rFonts w:hint="eastAsia"/>
              </w:rPr>
              <w:t>地址</w:t>
            </w:r>
          </w:p>
        </w:tc>
        <w:tc>
          <w:tcPr>
            <w:tcW w:w="1276" w:type="pct"/>
            <w:tcBorders>
              <w:top w:val="single" w:sz="6" w:space="0" w:color="auto"/>
              <w:left w:val="single" w:sz="6" w:space="0" w:color="auto"/>
              <w:bottom w:val="single" w:sz="6" w:space="0" w:color="auto"/>
              <w:right w:val="single" w:sz="6" w:space="0" w:color="auto"/>
            </w:tcBorders>
            <w:shd w:val="clear" w:color="auto" w:fill="D9D9D9"/>
            <w:vAlign w:val="center"/>
          </w:tcPr>
          <w:p w14:paraId="1720937E" w14:textId="77777777" w:rsidR="002406E2" w:rsidRPr="00583B10" w:rsidRDefault="007A0AC0" w:rsidP="007A0AC0">
            <w:pPr>
              <w:pStyle w:val="af2"/>
            </w:pPr>
            <w:r w:rsidRPr="00583B10">
              <w:rPr>
                <w:rFonts w:hint="eastAsia"/>
              </w:rPr>
              <w:t>聯絡電話</w:t>
            </w:r>
          </w:p>
        </w:tc>
        <w:tc>
          <w:tcPr>
            <w:tcW w:w="673" w:type="pct"/>
            <w:tcBorders>
              <w:top w:val="single" w:sz="6" w:space="0" w:color="auto"/>
              <w:left w:val="single" w:sz="6" w:space="0" w:color="auto"/>
              <w:bottom w:val="single" w:sz="6" w:space="0" w:color="auto"/>
              <w:right w:val="single" w:sz="6" w:space="0" w:color="auto"/>
            </w:tcBorders>
            <w:shd w:val="clear" w:color="auto" w:fill="D9D9D9"/>
            <w:vAlign w:val="center"/>
          </w:tcPr>
          <w:p w14:paraId="57C6FA3A" w14:textId="77777777" w:rsidR="002406E2" w:rsidRPr="00583B10" w:rsidRDefault="007A0AC0" w:rsidP="007A0AC0">
            <w:pPr>
              <w:pStyle w:val="af2"/>
            </w:pPr>
            <w:r w:rsidRPr="00583B10">
              <w:rPr>
                <w:rFonts w:hint="eastAsia"/>
              </w:rPr>
              <w:t>物資</w:t>
            </w:r>
          </w:p>
        </w:tc>
        <w:tc>
          <w:tcPr>
            <w:tcW w:w="628" w:type="pct"/>
            <w:tcBorders>
              <w:top w:val="single" w:sz="6" w:space="0" w:color="auto"/>
              <w:left w:val="single" w:sz="6" w:space="0" w:color="auto"/>
              <w:bottom w:val="single" w:sz="6" w:space="0" w:color="auto"/>
              <w:right w:val="single" w:sz="6" w:space="0" w:color="auto"/>
            </w:tcBorders>
            <w:shd w:val="clear" w:color="auto" w:fill="D9D9D9"/>
            <w:vAlign w:val="center"/>
          </w:tcPr>
          <w:p w14:paraId="077A586B" w14:textId="77777777" w:rsidR="002406E2" w:rsidRPr="00583B10" w:rsidRDefault="002406E2" w:rsidP="007A0AC0">
            <w:pPr>
              <w:pStyle w:val="af2"/>
            </w:pPr>
            <w:r w:rsidRPr="00583B10">
              <w:rPr>
                <w:rFonts w:hint="eastAsia"/>
              </w:rPr>
              <w:t>可用數量</w:t>
            </w:r>
          </w:p>
        </w:tc>
        <w:tc>
          <w:tcPr>
            <w:tcW w:w="653" w:type="pct"/>
            <w:tcBorders>
              <w:top w:val="single" w:sz="6" w:space="0" w:color="auto"/>
              <w:left w:val="single" w:sz="6" w:space="0" w:color="auto"/>
              <w:bottom w:val="single" w:sz="6" w:space="0" w:color="auto"/>
              <w:right w:val="single" w:sz="6" w:space="0" w:color="auto"/>
            </w:tcBorders>
            <w:shd w:val="clear" w:color="auto" w:fill="D9D9D9"/>
            <w:vAlign w:val="center"/>
          </w:tcPr>
          <w:p w14:paraId="7B9EB013" w14:textId="77777777" w:rsidR="002406E2" w:rsidRPr="00583B10" w:rsidRDefault="002406E2" w:rsidP="007A0AC0">
            <w:pPr>
              <w:pStyle w:val="af2"/>
            </w:pPr>
            <w:r w:rsidRPr="00583B10">
              <w:rPr>
                <w:rFonts w:hint="eastAsia"/>
              </w:rPr>
              <w:t>計量單位</w:t>
            </w:r>
          </w:p>
        </w:tc>
      </w:tr>
      <w:tr w:rsidR="00583B10" w:rsidRPr="00583B10" w14:paraId="79EB91CD" w14:textId="77777777" w:rsidTr="009A4E71">
        <w:trPr>
          <w:trHeight w:val="58"/>
          <w:jc w:val="center"/>
        </w:trPr>
        <w:tc>
          <w:tcPr>
            <w:tcW w:w="797" w:type="pct"/>
            <w:vMerge w:val="restart"/>
            <w:tcBorders>
              <w:top w:val="single" w:sz="6" w:space="0" w:color="auto"/>
              <w:left w:val="single" w:sz="6" w:space="0" w:color="auto"/>
              <w:right w:val="single" w:sz="6" w:space="0" w:color="auto"/>
            </w:tcBorders>
            <w:shd w:val="clear" w:color="auto" w:fill="auto"/>
            <w:vAlign w:val="center"/>
          </w:tcPr>
          <w:p w14:paraId="4E4F480F" w14:textId="5A72DD3B" w:rsidR="009A4E71" w:rsidRPr="00583B10" w:rsidRDefault="009A4E71" w:rsidP="00A37FED">
            <w:pPr>
              <w:pStyle w:val="af2"/>
            </w:pPr>
            <w:r w:rsidRPr="00583B10">
              <w:rPr>
                <w:rFonts w:hint="eastAsia"/>
              </w:rPr>
              <w:t>成功商店</w:t>
            </w:r>
          </w:p>
        </w:tc>
        <w:tc>
          <w:tcPr>
            <w:tcW w:w="973" w:type="pct"/>
            <w:vMerge w:val="restart"/>
            <w:tcBorders>
              <w:top w:val="single" w:sz="6" w:space="0" w:color="auto"/>
              <w:left w:val="single" w:sz="6" w:space="0" w:color="auto"/>
              <w:right w:val="single" w:sz="6" w:space="0" w:color="auto"/>
            </w:tcBorders>
            <w:shd w:val="clear" w:color="auto" w:fill="auto"/>
            <w:vAlign w:val="center"/>
          </w:tcPr>
          <w:p w14:paraId="40C90998" w14:textId="77777777" w:rsidR="009A4E71" w:rsidRPr="00583B10" w:rsidRDefault="009A4E71" w:rsidP="00A37FED">
            <w:pPr>
              <w:pStyle w:val="af2"/>
            </w:pPr>
            <w:r w:rsidRPr="00583B10">
              <w:rPr>
                <w:rFonts w:hint="eastAsia"/>
              </w:rPr>
              <w:t>埔姜村中正路</w:t>
            </w:r>
          </w:p>
          <w:p w14:paraId="528C4DA7" w14:textId="0A0C243B" w:rsidR="000D3A39" w:rsidRPr="00583B10" w:rsidRDefault="000D3A39" w:rsidP="00A37FED">
            <w:pPr>
              <w:pStyle w:val="af2"/>
            </w:pPr>
            <w:r w:rsidRPr="00583B10">
              <w:rPr>
                <w:rFonts w:hint="eastAsia"/>
              </w:rPr>
              <w:t>178</w:t>
            </w:r>
            <w:r w:rsidRPr="00583B10">
              <w:rPr>
                <w:rFonts w:hint="eastAsia"/>
              </w:rPr>
              <w:t>號</w:t>
            </w:r>
          </w:p>
        </w:tc>
        <w:tc>
          <w:tcPr>
            <w:tcW w:w="1276" w:type="pct"/>
            <w:vMerge w:val="restart"/>
            <w:tcBorders>
              <w:top w:val="single" w:sz="6" w:space="0" w:color="auto"/>
              <w:left w:val="single" w:sz="6" w:space="0" w:color="auto"/>
              <w:right w:val="single" w:sz="6" w:space="0" w:color="auto"/>
            </w:tcBorders>
            <w:shd w:val="clear" w:color="auto" w:fill="auto"/>
            <w:vAlign w:val="center"/>
          </w:tcPr>
          <w:p w14:paraId="6B8BD037" w14:textId="77777777" w:rsidR="009A4E71" w:rsidRPr="00583B10" w:rsidRDefault="009A4E71" w:rsidP="00A37FED">
            <w:pPr>
              <w:pStyle w:val="af2"/>
            </w:pPr>
            <w:r w:rsidRPr="00583B10">
              <w:rPr>
                <w:rFonts w:cs="Times New Roman" w:hint="eastAsia"/>
              </w:rPr>
              <w:t>(05)-6973027</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6DBFB1EF" w14:textId="2DE3D56E" w:rsidR="009A4E71" w:rsidRPr="00583B10" w:rsidRDefault="009A4E71" w:rsidP="00A37FED">
            <w:pPr>
              <w:pStyle w:val="af2"/>
            </w:pPr>
            <w:r w:rsidRPr="00583B10">
              <w:rPr>
                <w:rFonts w:hint="eastAsia"/>
              </w:rPr>
              <w:t>米</w:t>
            </w: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14:paraId="6E1A03A6" w14:textId="3ACB3511" w:rsidR="009A4E71" w:rsidRPr="00583B10" w:rsidRDefault="009A4E71" w:rsidP="00A37FED">
            <w:pPr>
              <w:pStyle w:val="af2"/>
            </w:pPr>
            <w:r w:rsidRPr="00583B10">
              <w:rPr>
                <w:rFonts w:hint="eastAsia"/>
              </w:rPr>
              <w:t>300</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14:paraId="770AF1CF" w14:textId="73A272E6" w:rsidR="009A4E71" w:rsidRPr="00583B10" w:rsidRDefault="009A4E71" w:rsidP="00A37FED">
            <w:pPr>
              <w:pStyle w:val="af2"/>
            </w:pPr>
            <w:r w:rsidRPr="00583B10">
              <w:rPr>
                <w:rFonts w:hint="eastAsia"/>
              </w:rPr>
              <w:t>公斤</w:t>
            </w:r>
          </w:p>
        </w:tc>
      </w:tr>
      <w:tr w:rsidR="00583B10" w:rsidRPr="00583B10" w14:paraId="5CDBC9D8" w14:textId="77777777" w:rsidTr="009A4E71">
        <w:trPr>
          <w:trHeight w:val="211"/>
          <w:jc w:val="center"/>
        </w:trPr>
        <w:tc>
          <w:tcPr>
            <w:tcW w:w="797" w:type="pct"/>
            <w:vMerge/>
            <w:tcBorders>
              <w:left w:val="single" w:sz="6" w:space="0" w:color="auto"/>
              <w:right w:val="single" w:sz="6" w:space="0" w:color="auto"/>
            </w:tcBorders>
            <w:vAlign w:val="center"/>
          </w:tcPr>
          <w:p w14:paraId="012C85DF"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2418690C"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5782AB34"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4AEED7EC" w14:textId="6572B50B" w:rsidR="009A4E71" w:rsidRPr="00583B10" w:rsidRDefault="009A4E71" w:rsidP="00A37FED">
            <w:pPr>
              <w:pStyle w:val="af2"/>
            </w:pPr>
            <w:r w:rsidRPr="00583B10">
              <w:rPr>
                <w:rFonts w:hint="eastAsia"/>
              </w:rPr>
              <w:t>泡麵</w:t>
            </w:r>
          </w:p>
        </w:tc>
        <w:tc>
          <w:tcPr>
            <w:tcW w:w="628" w:type="pct"/>
            <w:tcBorders>
              <w:top w:val="single" w:sz="6" w:space="0" w:color="auto"/>
              <w:left w:val="single" w:sz="6" w:space="0" w:color="auto"/>
              <w:bottom w:val="single" w:sz="6" w:space="0" w:color="auto"/>
              <w:right w:val="single" w:sz="6" w:space="0" w:color="auto"/>
            </w:tcBorders>
            <w:vAlign w:val="center"/>
          </w:tcPr>
          <w:p w14:paraId="47DE5BCA" w14:textId="7BF5B5A1" w:rsidR="009A4E71" w:rsidRPr="00583B10" w:rsidRDefault="009A4E71" w:rsidP="00A37FED">
            <w:pPr>
              <w:pStyle w:val="af2"/>
            </w:pPr>
            <w:r w:rsidRPr="00583B10">
              <w:rPr>
                <w:rFonts w:hint="eastAsia"/>
              </w:rPr>
              <w:t>30</w:t>
            </w:r>
          </w:p>
        </w:tc>
        <w:tc>
          <w:tcPr>
            <w:tcW w:w="653" w:type="pct"/>
            <w:tcBorders>
              <w:top w:val="single" w:sz="6" w:space="0" w:color="auto"/>
              <w:left w:val="single" w:sz="6" w:space="0" w:color="auto"/>
              <w:bottom w:val="single" w:sz="6" w:space="0" w:color="auto"/>
              <w:right w:val="single" w:sz="6" w:space="0" w:color="auto"/>
            </w:tcBorders>
            <w:vAlign w:val="center"/>
          </w:tcPr>
          <w:p w14:paraId="3874332B" w14:textId="74ECF5BD" w:rsidR="009A4E71" w:rsidRPr="00583B10" w:rsidRDefault="009A4E71" w:rsidP="00A37FED">
            <w:pPr>
              <w:pStyle w:val="af2"/>
            </w:pPr>
            <w:r w:rsidRPr="00583B10">
              <w:rPr>
                <w:rFonts w:hint="eastAsia"/>
              </w:rPr>
              <w:t>箱</w:t>
            </w:r>
          </w:p>
        </w:tc>
      </w:tr>
      <w:tr w:rsidR="00583B10" w:rsidRPr="00583B10" w14:paraId="4421E72B" w14:textId="77777777" w:rsidTr="009A4E71">
        <w:trPr>
          <w:trHeight w:val="211"/>
          <w:jc w:val="center"/>
        </w:trPr>
        <w:tc>
          <w:tcPr>
            <w:tcW w:w="797" w:type="pct"/>
            <w:vMerge/>
            <w:tcBorders>
              <w:left w:val="single" w:sz="6" w:space="0" w:color="auto"/>
              <w:right w:val="single" w:sz="6" w:space="0" w:color="auto"/>
            </w:tcBorders>
            <w:vAlign w:val="center"/>
          </w:tcPr>
          <w:p w14:paraId="76DB3969"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53365818"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66DE80BC"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00FD9B58" w14:textId="70F39733" w:rsidR="009A4E71" w:rsidRPr="00583B10" w:rsidRDefault="009A4E71" w:rsidP="00A37FED">
            <w:pPr>
              <w:pStyle w:val="af2"/>
            </w:pPr>
            <w:r w:rsidRPr="00583B10">
              <w:rPr>
                <w:rFonts w:hint="eastAsia"/>
              </w:rPr>
              <w:t>乾糧</w:t>
            </w:r>
          </w:p>
        </w:tc>
        <w:tc>
          <w:tcPr>
            <w:tcW w:w="628" w:type="pct"/>
            <w:tcBorders>
              <w:top w:val="single" w:sz="6" w:space="0" w:color="auto"/>
              <w:left w:val="single" w:sz="6" w:space="0" w:color="auto"/>
              <w:bottom w:val="single" w:sz="6" w:space="0" w:color="auto"/>
              <w:right w:val="single" w:sz="6" w:space="0" w:color="auto"/>
            </w:tcBorders>
            <w:vAlign w:val="center"/>
          </w:tcPr>
          <w:p w14:paraId="1C3D39CA" w14:textId="49CC8490" w:rsidR="009A4E71" w:rsidRPr="00583B10" w:rsidRDefault="009A4E71" w:rsidP="00A37FED">
            <w:pPr>
              <w:pStyle w:val="af2"/>
            </w:pPr>
            <w:r w:rsidRPr="00583B10">
              <w:rPr>
                <w:rFonts w:hint="eastAsia"/>
              </w:rPr>
              <w:t>30</w:t>
            </w:r>
          </w:p>
        </w:tc>
        <w:tc>
          <w:tcPr>
            <w:tcW w:w="653" w:type="pct"/>
            <w:tcBorders>
              <w:top w:val="single" w:sz="6" w:space="0" w:color="auto"/>
              <w:left w:val="single" w:sz="6" w:space="0" w:color="auto"/>
              <w:bottom w:val="single" w:sz="6" w:space="0" w:color="auto"/>
              <w:right w:val="single" w:sz="6" w:space="0" w:color="auto"/>
            </w:tcBorders>
            <w:vAlign w:val="center"/>
          </w:tcPr>
          <w:p w14:paraId="73DEC469" w14:textId="05D52364" w:rsidR="009A4E71" w:rsidRPr="00583B10" w:rsidRDefault="009A4E71" w:rsidP="00A37FED">
            <w:pPr>
              <w:pStyle w:val="af2"/>
            </w:pPr>
            <w:r w:rsidRPr="00583B10">
              <w:rPr>
                <w:rFonts w:hint="eastAsia"/>
              </w:rPr>
              <w:t>箱</w:t>
            </w:r>
          </w:p>
        </w:tc>
      </w:tr>
      <w:tr w:rsidR="00583B10" w:rsidRPr="00583B10" w14:paraId="65033CDB" w14:textId="77777777" w:rsidTr="009A4E71">
        <w:trPr>
          <w:trHeight w:val="211"/>
          <w:jc w:val="center"/>
        </w:trPr>
        <w:tc>
          <w:tcPr>
            <w:tcW w:w="797" w:type="pct"/>
            <w:vMerge/>
            <w:tcBorders>
              <w:left w:val="single" w:sz="6" w:space="0" w:color="auto"/>
              <w:right w:val="single" w:sz="6" w:space="0" w:color="auto"/>
            </w:tcBorders>
            <w:vAlign w:val="center"/>
          </w:tcPr>
          <w:p w14:paraId="63AE37F5"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2DA59BF4"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455CB356"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1058BFF7" w14:textId="15BB7CD6" w:rsidR="009A4E71" w:rsidRPr="00583B10" w:rsidRDefault="009A4E71" w:rsidP="00A37FED">
            <w:pPr>
              <w:pStyle w:val="af2"/>
            </w:pPr>
            <w:r w:rsidRPr="00583B10">
              <w:rPr>
                <w:rFonts w:hint="eastAsia"/>
              </w:rPr>
              <w:t>奶粉</w:t>
            </w:r>
          </w:p>
        </w:tc>
        <w:tc>
          <w:tcPr>
            <w:tcW w:w="628" w:type="pct"/>
            <w:tcBorders>
              <w:top w:val="single" w:sz="6" w:space="0" w:color="auto"/>
              <w:left w:val="single" w:sz="6" w:space="0" w:color="auto"/>
              <w:bottom w:val="single" w:sz="6" w:space="0" w:color="auto"/>
              <w:right w:val="single" w:sz="6" w:space="0" w:color="auto"/>
            </w:tcBorders>
            <w:vAlign w:val="center"/>
          </w:tcPr>
          <w:p w14:paraId="37C9126A" w14:textId="1EFDDB84" w:rsidR="009A4E71" w:rsidRPr="00583B10" w:rsidRDefault="009A4E71" w:rsidP="00A37FED">
            <w:pPr>
              <w:pStyle w:val="af2"/>
            </w:pPr>
            <w:r w:rsidRPr="00583B10">
              <w:rPr>
                <w:rFonts w:hint="eastAsia"/>
              </w:rPr>
              <w:t>50</w:t>
            </w:r>
          </w:p>
        </w:tc>
        <w:tc>
          <w:tcPr>
            <w:tcW w:w="653" w:type="pct"/>
            <w:tcBorders>
              <w:top w:val="single" w:sz="6" w:space="0" w:color="auto"/>
              <w:left w:val="single" w:sz="6" w:space="0" w:color="auto"/>
              <w:bottom w:val="single" w:sz="6" w:space="0" w:color="auto"/>
              <w:right w:val="single" w:sz="6" w:space="0" w:color="auto"/>
            </w:tcBorders>
            <w:vAlign w:val="center"/>
          </w:tcPr>
          <w:p w14:paraId="37D44260" w14:textId="60DBA52C" w:rsidR="009A4E71" w:rsidRPr="00583B10" w:rsidRDefault="009A4E71" w:rsidP="00A37FED">
            <w:pPr>
              <w:pStyle w:val="af2"/>
            </w:pPr>
            <w:r w:rsidRPr="00583B10">
              <w:rPr>
                <w:rFonts w:hint="eastAsia"/>
              </w:rPr>
              <w:t>罐</w:t>
            </w:r>
          </w:p>
        </w:tc>
      </w:tr>
      <w:tr w:rsidR="00583B10" w:rsidRPr="00583B10" w14:paraId="11385583" w14:textId="77777777" w:rsidTr="009A4E71">
        <w:trPr>
          <w:trHeight w:val="211"/>
          <w:jc w:val="center"/>
        </w:trPr>
        <w:tc>
          <w:tcPr>
            <w:tcW w:w="797" w:type="pct"/>
            <w:vMerge/>
            <w:tcBorders>
              <w:left w:val="single" w:sz="6" w:space="0" w:color="auto"/>
              <w:right w:val="single" w:sz="6" w:space="0" w:color="auto"/>
            </w:tcBorders>
            <w:vAlign w:val="center"/>
          </w:tcPr>
          <w:p w14:paraId="1A5639BB"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78F16E55"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6122A3F2"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08F85881" w14:textId="17CC408E" w:rsidR="009A4E71" w:rsidRPr="00583B10" w:rsidRDefault="009A4E71" w:rsidP="00A37FED">
            <w:pPr>
              <w:pStyle w:val="af2"/>
            </w:pPr>
            <w:r w:rsidRPr="00583B10">
              <w:rPr>
                <w:rFonts w:hint="eastAsia"/>
              </w:rPr>
              <w:t>罐頭</w:t>
            </w:r>
          </w:p>
        </w:tc>
        <w:tc>
          <w:tcPr>
            <w:tcW w:w="628" w:type="pct"/>
            <w:tcBorders>
              <w:top w:val="single" w:sz="6" w:space="0" w:color="auto"/>
              <w:left w:val="single" w:sz="6" w:space="0" w:color="auto"/>
              <w:bottom w:val="single" w:sz="6" w:space="0" w:color="auto"/>
              <w:right w:val="single" w:sz="6" w:space="0" w:color="auto"/>
            </w:tcBorders>
            <w:vAlign w:val="center"/>
          </w:tcPr>
          <w:p w14:paraId="3A67FB52" w14:textId="3BB22D36" w:rsidR="009A4E71" w:rsidRPr="00583B10" w:rsidRDefault="009A4E71" w:rsidP="00A37FED">
            <w:pPr>
              <w:pStyle w:val="af2"/>
            </w:pPr>
            <w:r w:rsidRPr="00583B10">
              <w:rPr>
                <w:rFonts w:hint="eastAsia"/>
              </w:rPr>
              <w:t>50</w:t>
            </w:r>
          </w:p>
        </w:tc>
        <w:tc>
          <w:tcPr>
            <w:tcW w:w="653" w:type="pct"/>
            <w:tcBorders>
              <w:top w:val="single" w:sz="6" w:space="0" w:color="auto"/>
              <w:left w:val="single" w:sz="6" w:space="0" w:color="auto"/>
              <w:bottom w:val="single" w:sz="6" w:space="0" w:color="auto"/>
              <w:right w:val="single" w:sz="6" w:space="0" w:color="auto"/>
            </w:tcBorders>
            <w:vAlign w:val="center"/>
          </w:tcPr>
          <w:p w14:paraId="422143F1" w14:textId="2286F049" w:rsidR="009A4E71" w:rsidRPr="00583B10" w:rsidRDefault="009A4E71" w:rsidP="00A37FED">
            <w:pPr>
              <w:pStyle w:val="af2"/>
            </w:pPr>
            <w:r w:rsidRPr="00583B10">
              <w:rPr>
                <w:rFonts w:hint="eastAsia"/>
              </w:rPr>
              <w:t>罐</w:t>
            </w:r>
          </w:p>
        </w:tc>
      </w:tr>
      <w:tr w:rsidR="00583B10" w:rsidRPr="00583B10" w14:paraId="6D6017EE" w14:textId="77777777" w:rsidTr="009A4E71">
        <w:trPr>
          <w:trHeight w:val="211"/>
          <w:jc w:val="center"/>
        </w:trPr>
        <w:tc>
          <w:tcPr>
            <w:tcW w:w="797" w:type="pct"/>
            <w:vMerge/>
            <w:tcBorders>
              <w:left w:val="single" w:sz="6" w:space="0" w:color="auto"/>
              <w:right w:val="single" w:sz="6" w:space="0" w:color="auto"/>
            </w:tcBorders>
            <w:vAlign w:val="center"/>
          </w:tcPr>
          <w:p w14:paraId="3490A34E"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2BD5B81C"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4104DCAB"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7292656F" w14:textId="4480CCF0" w:rsidR="009A4E71" w:rsidRPr="00583B10" w:rsidRDefault="009A4E71" w:rsidP="00A37FED">
            <w:pPr>
              <w:pStyle w:val="af2"/>
            </w:pPr>
            <w:r w:rsidRPr="00583B10">
              <w:rPr>
                <w:rFonts w:hint="eastAsia"/>
              </w:rPr>
              <w:t>水</w:t>
            </w:r>
          </w:p>
        </w:tc>
        <w:tc>
          <w:tcPr>
            <w:tcW w:w="628" w:type="pct"/>
            <w:tcBorders>
              <w:top w:val="single" w:sz="6" w:space="0" w:color="auto"/>
              <w:left w:val="single" w:sz="6" w:space="0" w:color="auto"/>
              <w:bottom w:val="single" w:sz="6" w:space="0" w:color="auto"/>
              <w:right w:val="single" w:sz="6" w:space="0" w:color="auto"/>
            </w:tcBorders>
            <w:vAlign w:val="center"/>
          </w:tcPr>
          <w:p w14:paraId="754A40F1" w14:textId="5049832B" w:rsidR="009A4E71" w:rsidRPr="00583B10" w:rsidRDefault="009A4E71" w:rsidP="00A37FED">
            <w:pPr>
              <w:pStyle w:val="af2"/>
            </w:pPr>
            <w:r w:rsidRPr="00583B10">
              <w:rPr>
                <w:rFonts w:hint="eastAsia"/>
              </w:rPr>
              <w:t>30</w:t>
            </w:r>
          </w:p>
        </w:tc>
        <w:tc>
          <w:tcPr>
            <w:tcW w:w="653" w:type="pct"/>
            <w:tcBorders>
              <w:top w:val="single" w:sz="6" w:space="0" w:color="auto"/>
              <w:left w:val="single" w:sz="6" w:space="0" w:color="auto"/>
              <w:bottom w:val="single" w:sz="6" w:space="0" w:color="auto"/>
              <w:right w:val="single" w:sz="6" w:space="0" w:color="auto"/>
            </w:tcBorders>
            <w:vAlign w:val="center"/>
          </w:tcPr>
          <w:p w14:paraId="3CAA53DD" w14:textId="7AF3E306" w:rsidR="009A4E71" w:rsidRPr="00583B10" w:rsidRDefault="009A4E71" w:rsidP="00A37FED">
            <w:pPr>
              <w:pStyle w:val="af2"/>
            </w:pPr>
            <w:r w:rsidRPr="00583B10">
              <w:rPr>
                <w:rFonts w:hint="eastAsia"/>
              </w:rPr>
              <w:t>箱</w:t>
            </w:r>
          </w:p>
        </w:tc>
      </w:tr>
      <w:tr w:rsidR="00583B10" w:rsidRPr="00583B10" w14:paraId="1756785E" w14:textId="77777777" w:rsidTr="009A4E71">
        <w:trPr>
          <w:trHeight w:val="211"/>
          <w:jc w:val="center"/>
        </w:trPr>
        <w:tc>
          <w:tcPr>
            <w:tcW w:w="797" w:type="pct"/>
            <w:vMerge/>
            <w:tcBorders>
              <w:left w:val="single" w:sz="6" w:space="0" w:color="auto"/>
              <w:right w:val="single" w:sz="6" w:space="0" w:color="auto"/>
            </w:tcBorders>
            <w:vAlign w:val="center"/>
          </w:tcPr>
          <w:p w14:paraId="19AD0C60"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1EC084DC"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5AB5B86C"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0870F289" w14:textId="755FE3A3" w:rsidR="009A4E71" w:rsidRPr="00583B10" w:rsidRDefault="009A4E71" w:rsidP="00A37FED">
            <w:pPr>
              <w:pStyle w:val="af2"/>
            </w:pPr>
            <w:r w:rsidRPr="00583B10">
              <w:rPr>
                <w:rFonts w:hint="eastAsia"/>
              </w:rPr>
              <w:t>衛生紙</w:t>
            </w:r>
          </w:p>
        </w:tc>
        <w:tc>
          <w:tcPr>
            <w:tcW w:w="628" w:type="pct"/>
            <w:tcBorders>
              <w:top w:val="single" w:sz="6" w:space="0" w:color="auto"/>
              <w:left w:val="single" w:sz="6" w:space="0" w:color="auto"/>
              <w:bottom w:val="single" w:sz="6" w:space="0" w:color="auto"/>
              <w:right w:val="single" w:sz="6" w:space="0" w:color="auto"/>
            </w:tcBorders>
            <w:vAlign w:val="center"/>
          </w:tcPr>
          <w:p w14:paraId="70152970" w14:textId="7AACCA90" w:rsidR="009A4E71" w:rsidRPr="00583B10" w:rsidRDefault="009A4E71" w:rsidP="00A37FED">
            <w:pPr>
              <w:pStyle w:val="af2"/>
            </w:pPr>
            <w:r w:rsidRPr="00583B10">
              <w:rPr>
                <w:rFonts w:hint="eastAsia"/>
              </w:rPr>
              <w:t>5</w:t>
            </w:r>
          </w:p>
        </w:tc>
        <w:tc>
          <w:tcPr>
            <w:tcW w:w="653" w:type="pct"/>
            <w:tcBorders>
              <w:top w:val="single" w:sz="6" w:space="0" w:color="auto"/>
              <w:left w:val="single" w:sz="6" w:space="0" w:color="auto"/>
              <w:bottom w:val="single" w:sz="6" w:space="0" w:color="auto"/>
              <w:right w:val="single" w:sz="6" w:space="0" w:color="auto"/>
            </w:tcBorders>
            <w:vAlign w:val="center"/>
          </w:tcPr>
          <w:p w14:paraId="76E3AC50" w14:textId="49FA997E" w:rsidR="009A4E71" w:rsidRPr="00583B10" w:rsidRDefault="009A4E71" w:rsidP="00A37FED">
            <w:pPr>
              <w:pStyle w:val="af2"/>
            </w:pPr>
            <w:r w:rsidRPr="00583B10">
              <w:rPr>
                <w:rFonts w:hint="eastAsia"/>
              </w:rPr>
              <w:t>箱</w:t>
            </w:r>
          </w:p>
        </w:tc>
      </w:tr>
      <w:tr w:rsidR="00583B10" w:rsidRPr="00583B10" w14:paraId="53D2DE3B" w14:textId="77777777" w:rsidTr="009A4E71">
        <w:trPr>
          <w:trHeight w:val="211"/>
          <w:jc w:val="center"/>
        </w:trPr>
        <w:tc>
          <w:tcPr>
            <w:tcW w:w="797" w:type="pct"/>
            <w:vMerge/>
            <w:tcBorders>
              <w:left w:val="single" w:sz="6" w:space="0" w:color="auto"/>
              <w:right w:val="single" w:sz="6" w:space="0" w:color="auto"/>
            </w:tcBorders>
            <w:vAlign w:val="center"/>
          </w:tcPr>
          <w:p w14:paraId="7C72ECD9"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5FF53232"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5C93A19F"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26AC3B76" w14:textId="55D26F27" w:rsidR="009A4E71" w:rsidRPr="00583B10" w:rsidRDefault="009A4E71" w:rsidP="00A37FED">
            <w:pPr>
              <w:pStyle w:val="af2"/>
            </w:pPr>
            <w:r w:rsidRPr="00583B10">
              <w:rPr>
                <w:rFonts w:hint="eastAsia"/>
              </w:rPr>
              <w:t>紙尿褲</w:t>
            </w:r>
          </w:p>
        </w:tc>
        <w:tc>
          <w:tcPr>
            <w:tcW w:w="628" w:type="pct"/>
            <w:tcBorders>
              <w:top w:val="single" w:sz="6" w:space="0" w:color="auto"/>
              <w:left w:val="single" w:sz="6" w:space="0" w:color="auto"/>
              <w:bottom w:val="single" w:sz="6" w:space="0" w:color="auto"/>
              <w:right w:val="single" w:sz="6" w:space="0" w:color="auto"/>
            </w:tcBorders>
            <w:vAlign w:val="center"/>
          </w:tcPr>
          <w:p w14:paraId="3871EA85" w14:textId="494FCE4A" w:rsidR="009A4E71" w:rsidRPr="00583B10" w:rsidRDefault="009A4E71" w:rsidP="00A37FED">
            <w:pPr>
              <w:pStyle w:val="af2"/>
            </w:pPr>
            <w:r w:rsidRPr="00583B10">
              <w:rPr>
                <w:rFonts w:hint="eastAsia"/>
              </w:rPr>
              <w:t>15</w:t>
            </w:r>
          </w:p>
        </w:tc>
        <w:tc>
          <w:tcPr>
            <w:tcW w:w="653" w:type="pct"/>
            <w:tcBorders>
              <w:top w:val="single" w:sz="6" w:space="0" w:color="auto"/>
              <w:left w:val="single" w:sz="6" w:space="0" w:color="auto"/>
              <w:bottom w:val="single" w:sz="6" w:space="0" w:color="auto"/>
              <w:right w:val="single" w:sz="6" w:space="0" w:color="auto"/>
            </w:tcBorders>
            <w:vAlign w:val="center"/>
          </w:tcPr>
          <w:p w14:paraId="053EC331" w14:textId="173E66EE" w:rsidR="009A4E71" w:rsidRPr="00583B10" w:rsidRDefault="009A4E71" w:rsidP="00A37FED">
            <w:pPr>
              <w:pStyle w:val="af2"/>
            </w:pPr>
            <w:r w:rsidRPr="00583B10">
              <w:rPr>
                <w:rFonts w:hint="eastAsia"/>
              </w:rPr>
              <w:t>包</w:t>
            </w:r>
          </w:p>
        </w:tc>
      </w:tr>
      <w:tr w:rsidR="00583B10" w:rsidRPr="00583B10" w14:paraId="780E4C4A" w14:textId="77777777" w:rsidTr="009A4E71">
        <w:trPr>
          <w:trHeight w:val="211"/>
          <w:jc w:val="center"/>
        </w:trPr>
        <w:tc>
          <w:tcPr>
            <w:tcW w:w="797" w:type="pct"/>
            <w:vMerge/>
            <w:tcBorders>
              <w:left w:val="single" w:sz="6" w:space="0" w:color="auto"/>
              <w:right w:val="single" w:sz="6" w:space="0" w:color="auto"/>
            </w:tcBorders>
            <w:vAlign w:val="center"/>
          </w:tcPr>
          <w:p w14:paraId="7B422C61" w14:textId="77777777" w:rsidR="009A4E71" w:rsidRPr="00583B10" w:rsidRDefault="009A4E71" w:rsidP="00A37FED">
            <w:pPr>
              <w:pStyle w:val="af2"/>
            </w:pPr>
          </w:p>
        </w:tc>
        <w:tc>
          <w:tcPr>
            <w:tcW w:w="973" w:type="pct"/>
            <w:vMerge/>
            <w:tcBorders>
              <w:left w:val="single" w:sz="6" w:space="0" w:color="auto"/>
              <w:right w:val="single" w:sz="6" w:space="0" w:color="auto"/>
            </w:tcBorders>
            <w:vAlign w:val="center"/>
          </w:tcPr>
          <w:p w14:paraId="34AD81FF" w14:textId="77777777" w:rsidR="009A4E71" w:rsidRPr="00583B10" w:rsidRDefault="009A4E71" w:rsidP="00A37FED">
            <w:pPr>
              <w:pStyle w:val="af2"/>
            </w:pPr>
          </w:p>
        </w:tc>
        <w:tc>
          <w:tcPr>
            <w:tcW w:w="1276" w:type="pct"/>
            <w:vMerge/>
            <w:tcBorders>
              <w:left w:val="single" w:sz="6" w:space="0" w:color="auto"/>
              <w:right w:val="single" w:sz="6" w:space="0" w:color="auto"/>
            </w:tcBorders>
            <w:vAlign w:val="center"/>
          </w:tcPr>
          <w:p w14:paraId="7F60D7BE"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4141987F" w14:textId="50F1CCD9" w:rsidR="009A4E71" w:rsidRPr="00583B10" w:rsidRDefault="009A4E71" w:rsidP="00A37FED">
            <w:pPr>
              <w:pStyle w:val="af2"/>
            </w:pPr>
            <w:r w:rsidRPr="00583B10">
              <w:rPr>
                <w:rFonts w:hint="eastAsia"/>
              </w:rPr>
              <w:t>衛生棉</w:t>
            </w:r>
          </w:p>
        </w:tc>
        <w:tc>
          <w:tcPr>
            <w:tcW w:w="628" w:type="pct"/>
            <w:tcBorders>
              <w:top w:val="single" w:sz="6" w:space="0" w:color="auto"/>
              <w:left w:val="single" w:sz="6" w:space="0" w:color="auto"/>
              <w:bottom w:val="single" w:sz="6" w:space="0" w:color="auto"/>
              <w:right w:val="single" w:sz="6" w:space="0" w:color="auto"/>
            </w:tcBorders>
            <w:vAlign w:val="center"/>
          </w:tcPr>
          <w:p w14:paraId="0C841F60" w14:textId="7CD4211A" w:rsidR="009A4E71" w:rsidRPr="00583B10" w:rsidRDefault="009A4E71" w:rsidP="00A37FED">
            <w:pPr>
              <w:pStyle w:val="af2"/>
            </w:pPr>
            <w:r w:rsidRPr="00583B10">
              <w:rPr>
                <w:rFonts w:hint="eastAsia"/>
              </w:rPr>
              <w:t>15</w:t>
            </w:r>
          </w:p>
        </w:tc>
        <w:tc>
          <w:tcPr>
            <w:tcW w:w="653" w:type="pct"/>
            <w:tcBorders>
              <w:top w:val="single" w:sz="6" w:space="0" w:color="auto"/>
              <w:left w:val="single" w:sz="6" w:space="0" w:color="auto"/>
              <w:bottom w:val="single" w:sz="6" w:space="0" w:color="auto"/>
              <w:right w:val="single" w:sz="6" w:space="0" w:color="auto"/>
            </w:tcBorders>
            <w:vAlign w:val="center"/>
          </w:tcPr>
          <w:p w14:paraId="43B4542E" w14:textId="5EE1DA97" w:rsidR="009A4E71" w:rsidRPr="00583B10" w:rsidRDefault="009A4E71" w:rsidP="00A37FED">
            <w:pPr>
              <w:pStyle w:val="af2"/>
            </w:pPr>
            <w:r w:rsidRPr="00583B10">
              <w:rPr>
                <w:rFonts w:hint="eastAsia"/>
              </w:rPr>
              <w:t>包</w:t>
            </w:r>
          </w:p>
        </w:tc>
      </w:tr>
      <w:tr w:rsidR="00583B10" w:rsidRPr="00583B10" w14:paraId="799DA964" w14:textId="77777777" w:rsidTr="009A4E71">
        <w:trPr>
          <w:trHeight w:val="211"/>
          <w:jc w:val="center"/>
        </w:trPr>
        <w:tc>
          <w:tcPr>
            <w:tcW w:w="797" w:type="pct"/>
            <w:vMerge/>
            <w:tcBorders>
              <w:left w:val="single" w:sz="6" w:space="0" w:color="auto"/>
              <w:bottom w:val="single" w:sz="4" w:space="0" w:color="auto"/>
              <w:right w:val="single" w:sz="6" w:space="0" w:color="auto"/>
            </w:tcBorders>
            <w:vAlign w:val="center"/>
          </w:tcPr>
          <w:p w14:paraId="48A46BBB" w14:textId="77777777" w:rsidR="009A4E71" w:rsidRPr="00583B10" w:rsidRDefault="009A4E71" w:rsidP="00A37FED">
            <w:pPr>
              <w:pStyle w:val="af2"/>
            </w:pPr>
          </w:p>
        </w:tc>
        <w:tc>
          <w:tcPr>
            <w:tcW w:w="973" w:type="pct"/>
            <w:vMerge/>
            <w:tcBorders>
              <w:left w:val="single" w:sz="6" w:space="0" w:color="auto"/>
              <w:bottom w:val="single" w:sz="6" w:space="0" w:color="auto"/>
              <w:right w:val="single" w:sz="6" w:space="0" w:color="auto"/>
            </w:tcBorders>
            <w:vAlign w:val="center"/>
          </w:tcPr>
          <w:p w14:paraId="66C5AF7C" w14:textId="77777777" w:rsidR="009A4E71" w:rsidRPr="00583B10" w:rsidRDefault="009A4E71" w:rsidP="00A37FED">
            <w:pPr>
              <w:pStyle w:val="af2"/>
            </w:pPr>
          </w:p>
        </w:tc>
        <w:tc>
          <w:tcPr>
            <w:tcW w:w="1276" w:type="pct"/>
            <w:vMerge/>
            <w:tcBorders>
              <w:left w:val="single" w:sz="6" w:space="0" w:color="auto"/>
              <w:bottom w:val="single" w:sz="6" w:space="0" w:color="auto"/>
              <w:right w:val="single" w:sz="6" w:space="0" w:color="auto"/>
            </w:tcBorders>
            <w:vAlign w:val="center"/>
          </w:tcPr>
          <w:p w14:paraId="48EA1DFC" w14:textId="77777777" w:rsidR="009A4E71" w:rsidRPr="00583B10" w:rsidRDefault="009A4E71"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588D22A3" w14:textId="77777777" w:rsidR="009A4E71" w:rsidRPr="00583B10" w:rsidRDefault="009A4E71" w:rsidP="00A37FED">
            <w:pPr>
              <w:pStyle w:val="af2"/>
            </w:pPr>
          </w:p>
        </w:tc>
        <w:tc>
          <w:tcPr>
            <w:tcW w:w="628" w:type="pct"/>
            <w:tcBorders>
              <w:top w:val="single" w:sz="6" w:space="0" w:color="auto"/>
              <w:left w:val="single" w:sz="6" w:space="0" w:color="auto"/>
              <w:bottom w:val="single" w:sz="6" w:space="0" w:color="auto"/>
              <w:right w:val="single" w:sz="6" w:space="0" w:color="auto"/>
            </w:tcBorders>
            <w:vAlign w:val="center"/>
          </w:tcPr>
          <w:p w14:paraId="3976BC1B" w14:textId="77777777" w:rsidR="009A4E71" w:rsidRPr="00583B10" w:rsidRDefault="009A4E71" w:rsidP="00A37FED">
            <w:pPr>
              <w:pStyle w:val="af2"/>
            </w:pPr>
          </w:p>
        </w:tc>
        <w:tc>
          <w:tcPr>
            <w:tcW w:w="653" w:type="pct"/>
            <w:tcBorders>
              <w:top w:val="single" w:sz="6" w:space="0" w:color="auto"/>
              <w:left w:val="single" w:sz="6" w:space="0" w:color="auto"/>
              <w:bottom w:val="single" w:sz="6" w:space="0" w:color="auto"/>
              <w:right w:val="single" w:sz="6" w:space="0" w:color="auto"/>
            </w:tcBorders>
            <w:vAlign w:val="center"/>
          </w:tcPr>
          <w:p w14:paraId="1B1B1913" w14:textId="77777777" w:rsidR="009A4E71" w:rsidRPr="00583B10" w:rsidRDefault="009A4E71" w:rsidP="00A37FED">
            <w:pPr>
              <w:pStyle w:val="af2"/>
            </w:pPr>
          </w:p>
        </w:tc>
      </w:tr>
      <w:tr w:rsidR="00583B10" w:rsidRPr="00583B10" w14:paraId="29EE9488" w14:textId="77777777" w:rsidTr="00610A72">
        <w:trPr>
          <w:trHeight w:val="211"/>
          <w:jc w:val="center"/>
        </w:trPr>
        <w:tc>
          <w:tcPr>
            <w:tcW w:w="797" w:type="pct"/>
            <w:vMerge w:val="restart"/>
            <w:tcBorders>
              <w:left w:val="single" w:sz="6" w:space="0" w:color="auto"/>
              <w:right w:val="single" w:sz="6" w:space="0" w:color="auto"/>
            </w:tcBorders>
            <w:vAlign w:val="center"/>
          </w:tcPr>
          <w:p w14:paraId="5D454C33" w14:textId="77777777" w:rsidR="00CF0A20" w:rsidRPr="00583B10" w:rsidRDefault="00CF0A20" w:rsidP="00A37FED">
            <w:pPr>
              <w:pStyle w:val="af2"/>
            </w:pPr>
            <w:r w:rsidRPr="00583B10">
              <w:rPr>
                <w:rFonts w:hint="eastAsia"/>
              </w:rPr>
              <w:t>金山五金行</w:t>
            </w:r>
          </w:p>
        </w:tc>
        <w:tc>
          <w:tcPr>
            <w:tcW w:w="973" w:type="pct"/>
            <w:vMerge w:val="restart"/>
            <w:tcBorders>
              <w:top w:val="single" w:sz="6" w:space="0" w:color="auto"/>
              <w:left w:val="single" w:sz="6" w:space="0" w:color="auto"/>
              <w:right w:val="single" w:sz="6" w:space="0" w:color="auto"/>
            </w:tcBorders>
            <w:vAlign w:val="center"/>
          </w:tcPr>
          <w:p w14:paraId="3BF6C35D" w14:textId="77777777" w:rsidR="00CF0A20" w:rsidRPr="00583B10" w:rsidRDefault="00CF0A20" w:rsidP="00A37FED">
            <w:pPr>
              <w:pStyle w:val="af2"/>
            </w:pPr>
            <w:r w:rsidRPr="00583B10">
              <w:rPr>
                <w:rFonts w:hint="eastAsia"/>
              </w:rPr>
              <w:t>埔姜村中勝路</w:t>
            </w:r>
          </w:p>
          <w:p w14:paraId="46891B91" w14:textId="4D1CEEA5" w:rsidR="00CF0A20" w:rsidRPr="00583B10" w:rsidRDefault="00CF0A20" w:rsidP="00A37FED">
            <w:pPr>
              <w:pStyle w:val="af2"/>
            </w:pPr>
            <w:r w:rsidRPr="00583B10">
              <w:rPr>
                <w:rFonts w:hint="eastAsia"/>
              </w:rPr>
              <w:t>52</w:t>
            </w:r>
            <w:r w:rsidRPr="00583B10">
              <w:rPr>
                <w:rFonts w:hint="eastAsia"/>
              </w:rPr>
              <w:t>號</w:t>
            </w:r>
          </w:p>
        </w:tc>
        <w:tc>
          <w:tcPr>
            <w:tcW w:w="1276" w:type="pct"/>
            <w:vMerge w:val="restart"/>
            <w:tcBorders>
              <w:top w:val="single" w:sz="6" w:space="0" w:color="auto"/>
              <w:left w:val="single" w:sz="6" w:space="0" w:color="auto"/>
              <w:right w:val="single" w:sz="6" w:space="0" w:color="auto"/>
            </w:tcBorders>
            <w:vAlign w:val="center"/>
          </w:tcPr>
          <w:p w14:paraId="14F357C1" w14:textId="03368A2F" w:rsidR="00CF0A20" w:rsidRPr="00583B10" w:rsidRDefault="00CF0A20" w:rsidP="00A37FED">
            <w:pPr>
              <w:pStyle w:val="af2"/>
            </w:pPr>
            <w:r w:rsidRPr="00583B10">
              <w:t>(05)-697</w:t>
            </w:r>
            <w:r w:rsidRPr="00583B10">
              <w:rPr>
                <w:rFonts w:hint="eastAsia"/>
              </w:rPr>
              <w:t>6666</w:t>
            </w:r>
          </w:p>
        </w:tc>
        <w:tc>
          <w:tcPr>
            <w:tcW w:w="673" w:type="pct"/>
            <w:tcBorders>
              <w:top w:val="single" w:sz="6" w:space="0" w:color="auto"/>
              <w:left w:val="single" w:sz="6" w:space="0" w:color="auto"/>
              <w:bottom w:val="single" w:sz="6" w:space="0" w:color="auto"/>
              <w:right w:val="single" w:sz="6" w:space="0" w:color="auto"/>
            </w:tcBorders>
            <w:vAlign w:val="center"/>
          </w:tcPr>
          <w:p w14:paraId="567A44EE" w14:textId="4F390B24" w:rsidR="00CF0A20" w:rsidRPr="00583B10" w:rsidRDefault="00CF0A20" w:rsidP="00A37FED">
            <w:pPr>
              <w:pStyle w:val="af2"/>
            </w:pPr>
            <w:r w:rsidRPr="00583B10">
              <w:rPr>
                <w:rFonts w:hint="eastAsia"/>
              </w:rPr>
              <w:t>乾電池</w:t>
            </w:r>
          </w:p>
        </w:tc>
        <w:tc>
          <w:tcPr>
            <w:tcW w:w="628" w:type="pct"/>
            <w:tcBorders>
              <w:top w:val="single" w:sz="6" w:space="0" w:color="auto"/>
              <w:left w:val="single" w:sz="6" w:space="0" w:color="auto"/>
              <w:bottom w:val="single" w:sz="6" w:space="0" w:color="auto"/>
              <w:right w:val="single" w:sz="6" w:space="0" w:color="auto"/>
            </w:tcBorders>
            <w:vAlign w:val="center"/>
          </w:tcPr>
          <w:p w14:paraId="2BB332AF" w14:textId="2C8B4AEE" w:rsidR="00CF0A20" w:rsidRPr="00583B10" w:rsidRDefault="00CF0A20" w:rsidP="00A37FED">
            <w:pPr>
              <w:pStyle w:val="af2"/>
            </w:pPr>
            <w:r w:rsidRPr="00583B10">
              <w:rPr>
                <w:rFonts w:hint="eastAsia"/>
              </w:rPr>
              <w:t>20</w:t>
            </w:r>
          </w:p>
        </w:tc>
        <w:tc>
          <w:tcPr>
            <w:tcW w:w="653" w:type="pct"/>
            <w:tcBorders>
              <w:top w:val="single" w:sz="6" w:space="0" w:color="auto"/>
              <w:left w:val="single" w:sz="6" w:space="0" w:color="auto"/>
              <w:bottom w:val="single" w:sz="6" w:space="0" w:color="auto"/>
              <w:right w:val="single" w:sz="6" w:space="0" w:color="auto"/>
            </w:tcBorders>
            <w:vAlign w:val="center"/>
          </w:tcPr>
          <w:p w14:paraId="14AC1D59" w14:textId="470E6CB0" w:rsidR="00CF0A20" w:rsidRPr="00583B10" w:rsidRDefault="00CF0A20" w:rsidP="00A37FED">
            <w:pPr>
              <w:pStyle w:val="af2"/>
            </w:pPr>
            <w:r w:rsidRPr="00583B10">
              <w:rPr>
                <w:rFonts w:hint="eastAsia"/>
              </w:rPr>
              <w:t>組</w:t>
            </w:r>
          </w:p>
        </w:tc>
      </w:tr>
      <w:tr w:rsidR="00583B10" w:rsidRPr="00583B10" w14:paraId="5F99046C" w14:textId="77777777" w:rsidTr="00610A72">
        <w:trPr>
          <w:trHeight w:val="211"/>
          <w:jc w:val="center"/>
        </w:trPr>
        <w:tc>
          <w:tcPr>
            <w:tcW w:w="797" w:type="pct"/>
            <w:vMerge/>
            <w:tcBorders>
              <w:left w:val="single" w:sz="6" w:space="0" w:color="auto"/>
              <w:right w:val="single" w:sz="6" w:space="0" w:color="auto"/>
            </w:tcBorders>
            <w:vAlign w:val="center"/>
          </w:tcPr>
          <w:p w14:paraId="0A7EFD33" w14:textId="77777777" w:rsidR="00CF0A20" w:rsidRPr="00583B10" w:rsidRDefault="00CF0A20" w:rsidP="00A37FED">
            <w:pPr>
              <w:pStyle w:val="af2"/>
            </w:pPr>
          </w:p>
        </w:tc>
        <w:tc>
          <w:tcPr>
            <w:tcW w:w="973" w:type="pct"/>
            <w:vMerge/>
            <w:tcBorders>
              <w:left w:val="single" w:sz="6" w:space="0" w:color="auto"/>
              <w:right w:val="single" w:sz="6" w:space="0" w:color="auto"/>
            </w:tcBorders>
            <w:vAlign w:val="center"/>
          </w:tcPr>
          <w:p w14:paraId="44C44A38" w14:textId="77777777" w:rsidR="00CF0A20" w:rsidRPr="00583B10" w:rsidRDefault="00CF0A20" w:rsidP="00A37FED">
            <w:pPr>
              <w:pStyle w:val="af2"/>
            </w:pPr>
          </w:p>
        </w:tc>
        <w:tc>
          <w:tcPr>
            <w:tcW w:w="1276" w:type="pct"/>
            <w:vMerge/>
            <w:tcBorders>
              <w:left w:val="single" w:sz="6" w:space="0" w:color="auto"/>
              <w:right w:val="single" w:sz="6" w:space="0" w:color="auto"/>
            </w:tcBorders>
            <w:vAlign w:val="center"/>
          </w:tcPr>
          <w:p w14:paraId="39602521"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387D3436" w14:textId="7F254614" w:rsidR="00CF0A20" w:rsidRPr="00583B10" w:rsidRDefault="00CF0A20" w:rsidP="00A37FED">
            <w:pPr>
              <w:pStyle w:val="af2"/>
            </w:pPr>
            <w:r w:rsidRPr="00583B10">
              <w:rPr>
                <w:rFonts w:hint="eastAsia"/>
              </w:rPr>
              <w:t>照明設備</w:t>
            </w:r>
          </w:p>
        </w:tc>
        <w:tc>
          <w:tcPr>
            <w:tcW w:w="628" w:type="pct"/>
            <w:tcBorders>
              <w:top w:val="single" w:sz="6" w:space="0" w:color="auto"/>
              <w:left w:val="single" w:sz="6" w:space="0" w:color="auto"/>
              <w:bottom w:val="single" w:sz="6" w:space="0" w:color="auto"/>
              <w:right w:val="single" w:sz="6" w:space="0" w:color="auto"/>
            </w:tcBorders>
            <w:vAlign w:val="center"/>
          </w:tcPr>
          <w:p w14:paraId="3648D190" w14:textId="40B6AA79" w:rsidR="00CF0A20" w:rsidRPr="00583B10" w:rsidRDefault="00CF0A20" w:rsidP="00A37FED">
            <w:pPr>
              <w:pStyle w:val="af2"/>
            </w:pPr>
            <w:r w:rsidRPr="00583B10">
              <w:rPr>
                <w:rFonts w:hint="eastAsia"/>
              </w:rPr>
              <w:t>20</w:t>
            </w:r>
          </w:p>
        </w:tc>
        <w:tc>
          <w:tcPr>
            <w:tcW w:w="653" w:type="pct"/>
            <w:tcBorders>
              <w:top w:val="single" w:sz="6" w:space="0" w:color="auto"/>
              <w:left w:val="single" w:sz="6" w:space="0" w:color="auto"/>
              <w:bottom w:val="single" w:sz="6" w:space="0" w:color="auto"/>
              <w:right w:val="single" w:sz="6" w:space="0" w:color="auto"/>
            </w:tcBorders>
            <w:vAlign w:val="center"/>
          </w:tcPr>
          <w:p w14:paraId="229C41E7" w14:textId="24FC55FD" w:rsidR="00CF0A20" w:rsidRPr="00583B10" w:rsidRDefault="00CF0A20" w:rsidP="00A37FED">
            <w:pPr>
              <w:pStyle w:val="af2"/>
            </w:pPr>
            <w:r w:rsidRPr="00583B10">
              <w:rPr>
                <w:rFonts w:hint="eastAsia"/>
              </w:rPr>
              <w:t>組</w:t>
            </w:r>
          </w:p>
        </w:tc>
      </w:tr>
      <w:tr w:rsidR="00583B10" w:rsidRPr="00583B10" w14:paraId="0C2B4CFA" w14:textId="77777777" w:rsidTr="00610A72">
        <w:trPr>
          <w:trHeight w:val="211"/>
          <w:jc w:val="center"/>
        </w:trPr>
        <w:tc>
          <w:tcPr>
            <w:tcW w:w="797" w:type="pct"/>
            <w:vMerge/>
            <w:tcBorders>
              <w:left w:val="single" w:sz="6" w:space="0" w:color="auto"/>
              <w:right w:val="single" w:sz="6" w:space="0" w:color="auto"/>
            </w:tcBorders>
            <w:vAlign w:val="center"/>
          </w:tcPr>
          <w:p w14:paraId="768D7E15" w14:textId="77777777" w:rsidR="00CF0A20" w:rsidRPr="00583B10" w:rsidRDefault="00CF0A20" w:rsidP="00A37FED">
            <w:pPr>
              <w:pStyle w:val="af2"/>
            </w:pPr>
          </w:p>
        </w:tc>
        <w:tc>
          <w:tcPr>
            <w:tcW w:w="973" w:type="pct"/>
            <w:vMerge/>
            <w:tcBorders>
              <w:left w:val="single" w:sz="6" w:space="0" w:color="auto"/>
              <w:right w:val="single" w:sz="6" w:space="0" w:color="auto"/>
            </w:tcBorders>
            <w:vAlign w:val="center"/>
          </w:tcPr>
          <w:p w14:paraId="2D2AE04B" w14:textId="77777777" w:rsidR="00CF0A20" w:rsidRPr="00583B10" w:rsidRDefault="00CF0A20" w:rsidP="00A37FED">
            <w:pPr>
              <w:pStyle w:val="af2"/>
            </w:pPr>
          </w:p>
        </w:tc>
        <w:tc>
          <w:tcPr>
            <w:tcW w:w="1276" w:type="pct"/>
            <w:vMerge/>
            <w:tcBorders>
              <w:left w:val="single" w:sz="6" w:space="0" w:color="auto"/>
              <w:right w:val="single" w:sz="6" w:space="0" w:color="auto"/>
            </w:tcBorders>
            <w:vAlign w:val="center"/>
          </w:tcPr>
          <w:p w14:paraId="60EB700A"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433624D2" w14:textId="62169F48" w:rsidR="00CF0A20" w:rsidRPr="00583B10" w:rsidRDefault="00CF0A20" w:rsidP="00A37FED">
            <w:pPr>
              <w:pStyle w:val="af2"/>
            </w:pPr>
            <w:r w:rsidRPr="00583B10">
              <w:rPr>
                <w:rFonts w:hint="eastAsia"/>
              </w:rPr>
              <w:t>毛巾</w:t>
            </w:r>
          </w:p>
        </w:tc>
        <w:tc>
          <w:tcPr>
            <w:tcW w:w="628" w:type="pct"/>
            <w:tcBorders>
              <w:top w:val="single" w:sz="6" w:space="0" w:color="auto"/>
              <w:left w:val="single" w:sz="6" w:space="0" w:color="auto"/>
              <w:bottom w:val="single" w:sz="6" w:space="0" w:color="auto"/>
              <w:right w:val="single" w:sz="6" w:space="0" w:color="auto"/>
            </w:tcBorders>
            <w:vAlign w:val="center"/>
          </w:tcPr>
          <w:p w14:paraId="0F2F696E" w14:textId="109061CB" w:rsidR="00CF0A20" w:rsidRPr="00583B10" w:rsidRDefault="00CF0A20" w:rsidP="00A37FED">
            <w:pPr>
              <w:pStyle w:val="af2"/>
            </w:pPr>
            <w:r w:rsidRPr="00583B10">
              <w:rPr>
                <w:rFonts w:hint="eastAsia"/>
              </w:rPr>
              <w:t>10</w:t>
            </w:r>
          </w:p>
        </w:tc>
        <w:tc>
          <w:tcPr>
            <w:tcW w:w="653" w:type="pct"/>
            <w:tcBorders>
              <w:top w:val="single" w:sz="6" w:space="0" w:color="auto"/>
              <w:left w:val="single" w:sz="6" w:space="0" w:color="auto"/>
              <w:bottom w:val="single" w:sz="6" w:space="0" w:color="auto"/>
              <w:right w:val="single" w:sz="6" w:space="0" w:color="auto"/>
            </w:tcBorders>
            <w:vAlign w:val="center"/>
          </w:tcPr>
          <w:p w14:paraId="28EC4BF9" w14:textId="4CA24093" w:rsidR="00CF0A20" w:rsidRPr="00583B10" w:rsidRDefault="00CF0A20" w:rsidP="00A37FED">
            <w:pPr>
              <w:pStyle w:val="af2"/>
            </w:pPr>
            <w:r w:rsidRPr="00583B10">
              <w:rPr>
                <w:rFonts w:hint="eastAsia"/>
              </w:rPr>
              <w:t>打</w:t>
            </w:r>
          </w:p>
        </w:tc>
      </w:tr>
      <w:tr w:rsidR="00583B10" w:rsidRPr="00583B10" w14:paraId="1F996310" w14:textId="77777777" w:rsidTr="00610A72">
        <w:trPr>
          <w:trHeight w:val="211"/>
          <w:jc w:val="center"/>
        </w:trPr>
        <w:tc>
          <w:tcPr>
            <w:tcW w:w="797" w:type="pct"/>
            <w:vMerge/>
            <w:tcBorders>
              <w:left w:val="single" w:sz="6" w:space="0" w:color="auto"/>
              <w:right w:val="single" w:sz="6" w:space="0" w:color="auto"/>
            </w:tcBorders>
            <w:vAlign w:val="center"/>
          </w:tcPr>
          <w:p w14:paraId="391918FB" w14:textId="77777777" w:rsidR="00CF0A20" w:rsidRPr="00583B10" w:rsidRDefault="00CF0A20" w:rsidP="00A37FED">
            <w:pPr>
              <w:pStyle w:val="af2"/>
            </w:pPr>
          </w:p>
        </w:tc>
        <w:tc>
          <w:tcPr>
            <w:tcW w:w="973" w:type="pct"/>
            <w:vMerge/>
            <w:tcBorders>
              <w:left w:val="single" w:sz="6" w:space="0" w:color="auto"/>
              <w:right w:val="single" w:sz="6" w:space="0" w:color="auto"/>
            </w:tcBorders>
            <w:vAlign w:val="center"/>
          </w:tcPr>
          <w:p w14:paraId="12E02369" w14:textId="77777777" w:rsidR="00CF0A20" w:rsidRPr="00583B10" w:rsidRDefault="00CF0A20" w:rsidP="00A37FED">
            <w:pPr>
              <w:pStyle w:val="af2"/>
            </w:pPr>
          </w:p>
        </w:tc>
        <w:tc>
          <w:tcPr>
            <w:tcW w:w="1276" w:type="pct"/>
            <w:vMerge/>
            <w:tcBorders>
              <w:left w:val="single" w:sz="6" w:space="0" w:color="auto"/>
              <w:right w:val="single" w:sz="6" w:space="0" w:color="auto"/>
            </w:tcBorders>
            <w:vAlign w:val="center"/>
          </w:tcPr>
          <w:p w14:paraId="3BBB3EE6"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1968C989" w14:textId="3C622A75" w:rsidR="00CF0A20" w:rsidRPr="00583B10" w:rsidRDefault="00CF0A20" w:rsidP="00A37FED">
            <w:pPr>
              <w:pStyle w:val="af2"/>
            </w:pPr>
            <w:r w:rsidRPr="00583B10">
              <w:rPr>
                <w:rFonts w:hint="eastAsia"/>
              </w:rPr>
              <w:t>牙膏</w:t>
            </w:r>
          </w:p>
        </w:tc>
        <w:tc>
          <w:tcPr>
            <w:tcW w:w="628" w:type="pct"/>
            <w:tcBorders>
              <w:top w:val="single" w:sz="6" w:space="0" w:color="auto"/>
              <w:left w:val="single" w:sz="6" w:space="0" w:color="auto"/>
              <w:bottom w:val="single" w:sz="6" w:space="0" w:color="auto"/>
              <w:right w:val="single" w:sz="6" w:space="0" w:color="auto"/>
            </w:tcBorders>
            <w:vAlign w:val="center"/>
          </w:tcPr>
          <w:p w14:paraId="64084749" w14:textId="5780F1D2" w:rsidR="00CF0A20" w:rsidRPr="00583B10" w:rsidRDefault="00CF0A20" w:rsidP="00A37FED">
            <w:pPr>
              <w:pStyle w:val="af2"/>
            </w:pPr>
            <w:r w:rsidRPr="00583B10">
              <w:rPr>
                <w:rFonts w:hint="eastAsia"/>
              </w:rPr>
              <w:t>20</w:t>
            </w:r>
          </w:p>
        </w:tc>
        <w:tc>
          <w:tcPr>
            <w:tcW w:w="653" w:type="pct"/>
            <w:tcBorders>
              <w:top w:val="single" w:sz="6" w:space="0" w:color="auto"/>
              <w:left w:val="single" w:sz="6" w:space="0" w:color="auto"/>
              <w:bottom w:val="single" w:sz="6" w:space="0" w:color="auto"/>
              <w:right w:val="single" w:sz="6" w:space="0" w:color="auto"/>
            </w:tcBorders>
            <w:vAlign w:val="center"/>
          </w:tcPr>
          <w:p w14:paraId="2CA3B667" w14:textId="313DDD43" w:rsidR="00CF0A20" w:rsidRPr="00583B10" w:rsidRDefault="00CF0A20" w:rsidP="00A37FED">
            <w:pPr>
              <w:pStyle w:val="af2"/>
            </w:pPr>
            <w:r w:rsidRPr="00583B10">
              <w:rPr>
                <w:rFonts w:hint="eastAsia"/>
              </w:rPr>
              <w:t>組</w:t>
            </w:r>
          </w:p>
        </w:tc>
      </w:tr>
      <w:tr w:rsidR="00583B10" w:rsidRPr="00583B10" w14:paraId="2D553683" w14:textId="77777777" w:rsidTr="00610A72">
        <w:trPr>
          <w:trHeight w:val="211"/>
          <w:jc w:val="center"/>
        </w:trPr>
        <w:tc>
          <w:tcPr>
            <w:tcW w:w="797" w:type="pct"/>
            <w:vMerge/>
            <w:tcBorders>
              <w:left w:val="single" w:sz="6" w:space="0" w:color="auto"/>
              <w:right w:val="single" w:sz="6" w:space="0" w:color="auto"/>
            </w:tcBorders>
            <w:vAlign w:val="center"/>
          </w:tcPr>
          <w:p w14:paraId="4781DDDB" w14:textId="77777777" w:rsidR="00CF0A20" w:rsidRPr="00583B10" w:rsidRDefault="00CF0A20" w:rsidP="00A37FED">
            <w:pPr>
              <w:pStyle w:val="af2"/>
            </w:pPr>
          </w:p>
        </w:tc>
        <w:tc>
          <w:tcPr>
            <w:tcW w:w="973" w:type="pct"/>
            <w:vMerge/>
            <w:tcBorders>
              <w:left w:val="single" w:sz="6" w:space="0" w:color="auto"/>
              <w:right w:val="single" w:sz="6" w:space="0" w:color="auto"/>
            </w:tcBorders>
            <w:vAlign w:val="center"/>
          </w:tcPr>
          <w:p w14:paraId="5C28FF1D" w14:textId="77777777" w:rsidR="00CF0A20" w:rsidRPr="00583B10" w:rsidRDefault="00CF0A20" w:rsidP="00A37FED">
            <w:pPr>
              <w:pStyle w:val="af2"/>
            </w:pPr>
          </w:p>
        </w:tc>
        <w:tc>
          <w:tcPr>
            <w:tcW w:w="1276" w:type="pct"/>
            <w:vMerge/>
            <w:tcBorders>
              <w:left w:val="single" w:sz="6" w:space="0" w:color="auto"/>
              <w:right w:val="single" w:sz="6" w:space="0" w:color="auto"/>
            </w:tcBorders>
            <w:vAlign w:val="center"/>
          </w:tcPr>
          <w:p w14:paraId="2BCFD7B3"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5F92B189" w14:textId="2844ED03" w:rsidR="00CF0A20" w:rsidRPr="00583B10" w:rsidRDefault="00CF0A20" w:rsidP="00A37FED">
            <w:pPr>
              <w:pStyle w:val="af2"/>
            </w:pPr>
            <w:r w:rsidRPr="00583B10">
              <w:rPr>
                <w:rFonts w:hint="eastAsia"/>
              </w:rPr>
              <w:t>牙刷</w:t>
            </w:r>
          </w:p>
        </w:tc>
        <w:tc>
          <w:tcPr>
            <w:tcW w:w="628" w:type="pct"/>
            <w:tcBorders>
              <w:top w:val="single" w:sz="6" w:space="0" w:color="auto"/>
              <w:left w:val="single" w:sz="6" w:space="0" w:color="auto"/>
              <w:bottom w:val="single" w:sz="6" w:space="0" w:color="auto"/>
              <w:right w:val="single" w:sz="6" w:space="0" w:color="auto"/>
            </w:tcBorders>
            <w:vAlign w:val="center"/>
          </w:tcPr>
          <w:p w14:paraId="19B1C7DD" w14:textId="4287B1E9" w:rsidR="00CF0A20" w:rsidRPr="00583B10" w:rsidRDefault="00CF0A20" w:rsidP="00A37FED">
            <w:pPr>
              <w:pStyle w:val="af2"/>
            </w:pPr>
            <w:r w:rsidRPr="00583B10">
              <w:rPr>
                <w:rFonts w:hint="eastAsia"/>
              </w:rPr>
              <w:t>20</w:t>
            </w:r>
          </w:p>
        </w:tc>
        <w:tc>
          <w:tcPr>
            <w:tcW w:w="653" w:type="pct"/>
            <w:tcBorders>
              <w:top w:val="single" w:sz="6" w:space="0" w:color="auto"/>
              <w:left w:val="single" w:sz="6" w:space="0" w:color="auto"/>
              <w:bottom w:val="single" w:sz="6" w:space="0" w:color="auto"/>
              <w:right w:val="single" w:sz="6" w:space="0" w:color="auto"/>
            </w:tcBorders>
            <w:vAlign w:val="center"/>
          </w:tcPr>
          <w:p w14:paraId="544D1CC3" w14:textId="3EFBB9A5" w:rsidR="00CF0A20" w:rsidRPr="00583B10" w:rsidRDefault="00CF0A20" w:rsidP="00A37FED">
            <w:pPr>
              <w:pStyle w:val="af2"/>
            </w:pPr>
            <w:r w:rsidRPr="00583B10">
              <w:rPr>
                <w:rFonts w:hint="eastAsia"/>
              </w:rPr>
              <w:t>組</w:t>
            </w:r>
          </w:p>
        </w:tc>
      </w:tr>
      <w:tr w:rsidR="00583B10" w:rsidRPr="00583B10" w14:paraId="1A2E507D" w14:textId="77777777" w:rsidTr="00610A72">
        <w:trPr>
          <w:trHeight w:val="211"/>
          <w:jc w:val="center"/>
        </w:trPr>
        <w:tc>
          <w:tcPr>
            <w:tcW w:w="797" w:type="pct"/>
            <w:vMerge/>
            <w:tcBorders>
              <w:left w:val="single" w:sz="6" w:space="0" w:color="auto"/>
              <w:right w:val="single" w:sz="6" w:space="0" w:color="auto"/>
            </w:tcBorders>
            <w:vAlign w:val="center"/>
          </w:tcPr>
          <w:p w14:paraId="4FE5AFE3" w14:textId="77777777" w:rsidR="00CF0A20" w:rsidRPr="00583B10" w:rsidRDefault="00CF0A20" w:rsidP="00A37FED">
            <w:pPr>
              <w:pStyle w:val="af2"/>
            </w:pPr>
          </w:p>
        </w:tc>
        <w:tc>
          <w:tcPr>
            <w:tcW w:w="973" w:type="pct"/>
            <w:vMerge/>
            <w:tcBorders>
              <w:left w:val="single" w:sz="6" w:space="0" w:color="auto"/>
              <w:right w:val="single" w:sz="6" w:space="0" w:color="auto"/>
            </w:tcBorders>
            <w:vAlign w:val="center"/>
          </w:tcPr>
          <w:p w14:paraId="39997919" w14:textId="77777777" w:rsidR="00CF0A20" w:rsidRPr="00583B10" w:rsidRDefault="00CF0A20" w:rsidP="00A37FED">
            <w:pPr>
              <w:pStyle w:val="af2"/>
            </w:pPr>
          </w:p>
        </w:tc>
        <w:tc>
          <w:tcPr>
            <w:tcW w:w="1276" w:type="pct"/>
            <w:vMerge/>
            <w:tcBorders>
              <w:left w:val="single" w:sz="6" w:space="0" w:color="auto"/>
              <w:right w:val="single" w:sz="6" w:space="0" w:color="auto"/>
            </w:tcBorders>
            <w:vAlign w:val="center"/>
          </w:tcPr>
          <w:p w14:paraId="4FC7818F"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33C21DBF" w14:textId="3D01E714" w:rsidR="00CF0A20" w:rsidRPr="00583B10" w:rsidRDefault="00CF0A20" w:rsidP="00A37FED">
            <w:pPr>
              <w:pStyle w:val="af2"/>
            </w:pPr>
            <w:r w:rsidRPr="00583B10">
              <w:rPr>
                <w:rFonts w:hint="eastAsia"/>
              </w:rPr>
              <w:t>拖鞋</w:t>
            </w:r>
          </w:p>
        </w:tc>
        <w:tc>
          <w:tcPr>
            <w:tcW w:w="628" w:type="pct"/>
            <w:tcBorders>
              <w:top w:val="single" w:sz="6" w:space="0" w:color="auto"/>
              <w:left w:val="single" w:sz="6" w:space="0" w:color="auto"/>
              <w:bottom w:val="single" w:sz="6" w:space="0" w:color="auto"/>
              <w:right w:val="single" w:sz="6" w:space="0" w:color="auto"/>
            </w:tcBorders>
            <w:vAlign w:val="center"/>
          </w:tcPr>
          <w:p w14:paraId="38FBF736" w14:textId="0DB41D9B" w:rsidR="00CF0A20" w:rsidRPr="00583B10" w:rsidRDefault="00CF0A20" w:rsidP="00A37FED">
            <w:pPr>
              <w:pStyle w:val="af2"/>
            </w:pPr>
            <w:r w:rsidRPr="00583B10">
              <w:rPr>
                <w:rFonts w:hint="eastAsia"/>
              </w:rPr>
              <w:t>20</w:t>
            </w:r>
          </w:p>
        </w:tc>
        <w:tc>
          <w:tcPr>
            <w:tcW w:w="653" w:type="pct"/>
            <w:tcBorders>
              <w:top w:val="single" w:sz="6" w:space="0" w:color="auto"/>
              <w:left w:val="single" w:sz="6" w:space="0" w:color="auto"/>
              <w:bottom w:val="single" w:sz="6" w:space="0" w:color="auto"/>
              <w:right w:val="single" w:sz="6" w:space="0" w:color="auto"/>
            </w:tcBorders>
            <w:vAlign w:val="center"/>
          </w:tcPr>
          <w:p w14:paraId="3547AFC1" w14:textId="127CC72D" w:rsidR="00CF0A20" w:rsidRPr="00583B10" w:rsidRDefault="00CF0A20" w:rsidP="00A37FED">
            <w:pPr>
              <w:pStyle w:val="af2"/>
            </w:pPr>
            <w:r w:rsidRPr="00583B10">
              <w:rPr>
                <w:rFonts w:hint="eastAsia"/>
              </w:rPr>
              <w:t>雙</w:t>
            </w:r>
          </w:p>
        </w:tc>
      </w:tr>
      <w:tr w:rsidR="00583B10" w:rsidRPr="00583B10" w14:paraId="3945711D" w14:textId="77777777" w:rsidTr="00610A72">
        <w:trPr>
          <w:trHeight w:val="211"/>
          <w:jc w:val="center"/>
        </w:trPr>
        <w:tc>
          <w:tcPr>
            <w:tcW w:w="797" w:type="pct"/>
            <w:vMerge/>
            <w:tcBorders>
              <w:left w:val="single" w:sz="6" w:space="0" w:color="auto"/>
              <w:right w:val="single" w:sz="6" w:space="0" w:color="auto"/>
            </w:tcBorders>
            <w:vAlign w:val="center"/>
          </w:tcPr>
          <w:p w14:paraId="7DD288EC" w14:textId="77777777" w:rsidR="00CF0A20" w:rsidRPr="00583B10" w:rsidRDefault="00CF0A20" w:rsidP="00A37FED">
            <w:pPr>
              <w:pStyle w:val="af2"/>
            </w:pPr>
          </w:p>
        </w:tc>
        <w:tc>
          <w:tcPr>
            <w:tcW w:w="973" w:type="pct"/>
            <w:vMerge/>
            <w:tcBorders>
              <w:left w:val="single" w:sz="6" w:space="0" w:color="auto"/>
              <w:right w:val="single" w:sz="6" w:space="0" w:color="auto"/>
            </w:tcBorders>
            <w:vAlign w:val="center"/>
          </w:tcPr>
          <w:p w14:paraId="10DBCACF" w14:textId="77777777" w:rsidR="00CF0A20" w:rsidRPr="00583B10" w:rsidRDefault="00CF0A20" w:rsidP="00A37FED">
            <w:pPr>
              <w:pStyle w:val="af2"/>
            </w:pPr>
          </w:p>
        </w:tc>
        <w:tc>
          <w:tcPr>
            <w:tcW w:w="1276" w:type="pct"/>
            <w:vMerge/>
            <w:tcBorders>
              <w:left w:val="single" w:sz="6" w:space="0" w:color="auto"/>
              <w:right w:val="single" w:sz="6" w:space="0" w:color="auto"/>
            </w:tcBorders>
            <w:vAlign w:val="center"/>
          </w:tcPr>
          <w:p w14:paraId="5B003174"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31760935" w14:textId="146FA318" w:rsidR="00CF0A20" w:rsidRPr="00583B10" w:rsidRDefault="00CF0A20" w:rsidP="00A37FED">
            <w:pPr>
              <w:pStyle w:val="af2"/>
            </w:pPr>
            <w:r w:rsidRPr="00583B10">
              <w:rPr>
                <w:rFonts w:hint="eastAsia"/>
              </w:rPr>
              <w:t>洗髮精</w:t>
            </w:r>
          </w:p>
        </w:tc>
        <w:tc>
          <w:tcPr>
            <w:tcW w:w="628" w:type="pct"/>
            <w:tcBorders>
              <w:top w:val="single" w:sz="6" w:space="0" w:color="auto"/>
              <w:left w:val="single" w:sz="6" w:space="0" w:color="auto"/>
              <w:bottom w:val="single" w:sz="6" w:space="0" w:color="auto"/>
              <w:right w:val="single" w:sz="6" w:space="0" w:color="auto"/>
            </w:tcBorders>
            <w:vAlign w:val="center"/>
          </w:tcPr>
          <w:p w14:paraId="184BF678" w14:textId="51E08E89" w:rsidR="00CF0A20" w:rsidRPr="00583B10" w:rsidRDefault="00CF0A20" w:rsidP="00A37FED">
            <w:pPr>
              <w:pStyle w:val="af2"/>
            </w:pPr>
            <w:r w:rsidRPr="00583B10">
              <w:rPr>
                <w:rFonts w:hint="eastAsia"/>
              </w:rPr>
              <w:t>6</w:t>
            </w:r>
          </w:p>
        </w:tc>
        <w:tc>
          <w:tcPr>
            <w:tcW w:w="653" w:type="pct"/>
            <w:tcBorders>
              <w:top w:val="single" w:sz="6" w:space="0" w:color="auto"/>
              <w:left w:val="single" w:sz="6" w:space="0" w:color="auto"/>
              <w:bottom w:val="single" w:sz="6" w:space="0" w:color="auto"/>
              <w:right w:val="single" w:sz="6" w:space="0" w:color="auto"/>
            </w:tcBorders>
            <w:vAlign w:val="center"/>
          </w:tcPr>
          <w:p w14:paraId="353B269F" w14:textId="3E8CE665" w:rsidR="00CF0A20" w:rsidRPr="00583B10" w:rsidRDefault="00CF0A20" w:rsidP="00A37FED">
            <w:pPr>
              <w:pStyle w:val="af2"/>
            </w:pPr>
            <w:r w:rsidRPr="00583B10">
              <w:rPr>
                <w:rFonts w:hint="eastAsia"/>
              </w:rPr>
              <w:t>罐</w:t>
            </w:r>
          </w:p>
        </w:tc>
      </w:tr>
      <w:tr w:rsidR="00CF0A20" w:rsidRPr="00583B10" w14:paraId="0ABEAC53" w14:textId="77777777" w:rsidTr="00610A72">
        <w:trPr>
          <w:trHeight w:val="211"/>
          <w:jc w:val="center"/>
        </w:trPr>
        <w:tc>
          <w:tcPr>
            <w:tcW w:w="797" w:type="pct"/>
            <w:vMerge/>
            <w:tcBorders>
              <w:left w:val="single" w:sz="6" w:space="0" w:color="auto"/>
              <w:bottom w:val="single" w:sz="4" w:space="0" w:color="auto"/>
              <w:right w:val="single" w:sz="6" w:space="0" w:color="auto"/>
            </w:tcBorders>
            <w:vAlign w:val="center"/>
          </w:tcPr>
          <w:p w14:paraId="0057F6B5" w14:textId="77777777" w:rsidR="00CF0A20" w:rsidRPr="00583B10" w:rsidRDefault="00CF0A20" w:rsidP="00A37FED">
            <w:pPr>
              <w:pStyle w:val="af2"/>
            </w:pPr>
          </w:p>
        </w:tc>
        <w:tc>
          <w:tcPr>
            <w:tcW w:w="973" w:type="pct"/>
            <w:vMerge/>
            <w:tcBorders>
              <w:left w:val="single" w:sz="6" w:space="0" w:color="auto"/>
              <w:bottom w:val="single" w:sz="6" w:space="0" w:color="auto"/>
              <w:right w:val="single" w:sz="6" w:space="0" w:color="auto"/>
            </w:tcBorders>
            <w:vAlign w:val="center"/>
          </w:tcPr>
          <w:p w14:paraId="49A03247" w14:textId="77777777" w:rsidR="00CF0A20" w:rsidRPr="00583B10" w:rsidRDefault="00CF0A20" w:rsidP="00A37FED">
            <w:pPr>
              <w:pStyle w:val="af2"/>
            </w:pPr>
          </w:p>
        </w:tc>
        <w:tc>
          <w:tcPr>
            <w:tcW w:w="1276" w:type="pct"/>
            <w:vMerge/>
            <w:tcBorders>
              <w:left w:val="single" w:sz="6" w:space="0" w:color="auto"/>
              <w:bottom w:val="single" w:sz="6" w:space="0" w:color="auto"/>
              <w:right w:val="single" w:sz="6" w:space="0" w:color="auto"/>
            </w:tcBorders>
            <w:vAlign w:val="center"/>
          </w:tcPr>
          <w:p w14:paraId="21B5B44C" w14:textId="77777777" w:rsidR="00CF0A20" w:rsidRPr="00583B10" w:rsidRDefault="00CF0A20" w:rsidP="00A37FED">
            <w:pPr>
              <w:pStyle w:val="af2"/>
            </w:pPr>
          </w:p>
        </w:tc>
        <w:tc>
          <w:tcPr>
            <w:tcW w:w="673" w:type="pct"/>
            <w:tcBorders>
              <w:top w:val="single" w:sz="6" w:space="0" w:color="auto"/>
              <w:left w:val="single" w:sz="6" w:space="0" w:color="auto"/>
              <w:bottom w:val="single" w:sz="6" w:space="0" w:color="auto"/>
              <w:right w:val="single" w:sz="6" w:space="0" w:color="auto"/>
            </w:tcBorders>
            <w:vAlign w:val="center"/>
          </w:tcPr>
          <w:p w14:paraId="52D29C0E" w14:textId="29F7351C" w:rsidR="00CF0A20" w:rsidRPr="00583B10" w:rsidRDefault="00CF0A20" w:rsidP="00A37FED">
            <w:pPr>
              <w:pStyle w:val="af2"/>
            </w:pPr>
            <w:r w:rsidRPr="00583B10">
              <w:rPr>
                <w:rFonts w:hint="eastAsia"/>
              </w:rPr>
              <w:t>沐浴乳</w:t>
            </w:r>
          </w:p>
        </w:tc>
        <w:tc>
          <w:tcPr>
            <w:tcW w:w="628" w:type="pct"/>
            <w:tcBorders>
              <w:top w:val="single" w:sz="6" w:space="0" w:color="auto"/>
              <w:left w:val="single" w:sz="6" w:space="0" w:color="auto"/>
              <w:bottom w:val="single" w:sz="6" w:space="0" w:color="auto"/>
              <w:right w:val="single" w:sz="6" w:space="0" w:color="auto"/>
            </w:tcBorders>
            <w:vAlign w:val="center"/>
          </w:tcPr>
          <w:p w14:paraId="74B993C2" w14:textId="2EC905B2" w:rsidR="00CF0A20" w:rsidRPr="00583B10" w:rsidRDefault="00CF0A20" w:rsidP="00A37FED">
            <w:pPr>
              <w:pStyle w:val="af2"/>
            </w:pPr>
            <w:r w:rsidRPr="00583B10">
              <w:rPr>
                <w:rFonts w:hint="eastAsia"/>
              </w:rPr>
              <w:t>6</w:t>
            </w:r>
          </w:p>
        </w:tc>
        <w:tc>
          <w:tcPr>
            <w:tcW w:w="653" w:type="pct"/>
            <w:tcBorders>
              <w:top w:val="single" w:sz="6" w:space="0" w:color="auto"/>
              <w:left w:val="single" w:sz="6" w:space="0" w:color="auto"/>
              <w:bottom w:val="single" w:sz="6" w:space="0" w:color="auto"/>
              <w:right w:val="single" w:sz="6" w:space="0" w:color="auto"/>
            </w:tcBorders>
            <w:vAlign w:val="center"/>
          </w:tcPr>
          <w:p w14:paraId="0E666F0B" w14:textId="67C81C63" w:rsidR="00CF0A20" w:rsidRPr="00583B10" w:rsidRDefault="00CF0A20" w:rsidP="00A37FED">
            <w:pPr>
              <w:pStyle w:val="af2"/>
            </w:pPr>
            <w:r w:rsidRPr="00583B10">
              <w:rPr>
                <w:rFonts w:hint="eastAsia"/>
              </w:rPr>
              <w:t>罐</w:t>
            </w:r>
          </w:p>
        </w:tc>
      </w:tr>
    </w:tbl>
    <w:p w14:paraId="3DD63DD7" w14:textId="64435523" w:rsidR="00AB0E72" w:rsidRPr="00583B10" w:rsidRDefault="00AB0E72" w:rsidP="00654FB7">
      <w:pPr>
        <w:pStyle w:val="3"/>
        <w:numPr>
          <w:ilvl w:val="0"/>
          <w:numId w:val="0"/>
        </w:numPr>
      </w:pPr>
      <w:bookmarkStart w:id="166" w:name="_Toc430621291"/>
      <w:bookmarkStart w:id="167" w:name="_Toc8393771"/>
      <w:bookmarkStart w:id="168" w:name="_Toc61852325"/>
    </w:p>
    <w:p w14:paraId="062616DB" w14:textId="77777777" w:rsidR="001B494A" w:rsidRPr="00583B10" w:rsidRDefault="001B494A" w:rsidP="00654FB7">
      <w:pPr>
        <w:pStyle w:val="3"/>
        <w:numPr>
          <w:ilvl w:val="0"/>
          <w:numId w:val="0"/>
        </w:numPr>
      </w:pPr>
    </w:p>
    <w:p w14:paraId="3AD48891" w14:textId="7E4FC129" w:rsidR="00CA6E1B" w:rsidRPr="00583B10" w:rsidRDefault="00654FB7" w:rsidP="00654FB7">
      <w:pPr>
        <w:pStyle w:val="3"/>
        <w:numPr>
          <w:ilvl w:val="0"/>
          <w:numId w:val="0"/>
        </w:numPr>
      </w:pPr>
      <w:r w:rsidRPr="00583B10">
        <w:rPr>
          <w:rFonts w:hint="eastAsia"/>
        </w:rPr>
        <w:t>1.6.3</w:t>
      </w:r>
      <w:r w:rsidR="00CA6E1B" w:rsidRPr="00583B10">
        <w:rPr>
          <w:rFonts w:hint="eastAsia"/>
        </w:rPr>
        <w:t>地區防救災資源</w:t>
      </w:r>
      <w:r w:rsidR="00CA6E1B" w:rsidRPr="00583B10">
        <w:t>-</w:t>
      </w:r>
      <w:r w:rsidR="00CA6E1B" w:rsidRPr="00583B10">
        <w:rPr>
          <w:rFonts w:hint="eastAsia"/>
        </w:rPr>
        <w:t>人員</w:t>
      </w:r>
      <w:bookmarkEnd w:id="166"/>
      <w:bookmarkEnd w:id="167"/>
      <w:bookmarkEnd w:id="168"/>
    </w:p>
    <w:p w14:paraId="0687F10E" w14:textId="77777777" w:rsidR="00CA6E1B" w:rsidRPr="00583B10" w:rsidRDefault="00383888" w:rsidP="00F939FA">
      <w:pPr>
        <w:pStyle w:val="a7"/>
        <w:numPr>
          <w:ilvl w:val="0"/>
          <w:numId w:val="11"/>
        </w:numPr>
        <w:ind w:leftChars="0" w:left="567" w:firstLineChars="0" w:hanging="567"/>
      </w:pPr>
      <w:r w:rsidRPr="00583B10">
        <w:rPr>
          <w:rFonts w:cs="標楷體" w:hint="eastAsia"/>
        </w:rPr>
        <w:t>民防團體</w:t>
      </w:r>
    </w:p>
    <w:p w14:paraId="2837596A" w14:textId="77777777" w:rsidR="00383888" w:rsidRPr="00583B10" w:rsidRDefault="00383888" w:rsidP="000A7658">
      <w:pPr>
        <w:pStyle w:val="ab"/>
        <w:outlineLvl w:val="1"/>
        <w:rPr>
          <w:color w:val="auto"/>
        </w:rPr>
      </w:pPr>
      <w:bookmarkStart w:id="169" w:name="_Toc430896787"/>
      <w:bookmarkStart w:id="170" w:name="_Toc8397217"/>
      <w:bookmarkStart w:id="171" w:name="_Toc8397317"/>
      <w:bookmarkStart w:id="172" w:name="_Toc8397369"/>
      <w:bookmarkStart w:id="173" w:name="_Toc134769288"/>
      <w:bookmarkStart w:id="174" w:name="_Toc198199872"/>
      <w:r w:rsidRPr="00583B10">
        <w:rPr>
          <w:rFonts w:cs="標楷體" w:hint="eastAsia"/>
          <w:color w:val="auto"/>
        </w:rPr>
        <w:t>表</w:t>
      </w:r>
      <w:r w:rsidR="002406E2" w:rsidRPr="00583B10">
        <w:rPr>
          <w:rFonts w:hint="eastAsia"/>
          <w:color w:val="auto"/>
        </w:rPr>
        <w:t>1-6-4</w:t>
      </w:r>
      <w:r w:rsidRPr="00583B10">
        <w:rPr>
          <w:rFonts w:hint="eastAsia"/>
          <w:color w:val="auto"/>
        </w:rPr>
        <w:t xml:space="preserve"> </w:t>
      </w:r>
      <w:r w:rsidR="00D078E2" w:rsidRPr="00583B10">
        <w:rPr>
          <w:rFonts w:hint="eastAsia"/>
          <w:color w:val="auto"/>
        </w:rPr>
        <w:t>褒忠</w:t>
      </w:r>
      <w:r w:rsidRPr="00583B10">
        <w:rPr>
          <w:rFonts w:hint="eastAsia"/>
          <w:color w:val="auto"/>
        </w:rPr>
        <w:t>鄉</w:t>
      </w:r>
      <w:r w:rsidRPr="00583B10">
        <w:rPr>
          <w:rFonts w:cs="標楷體" w:hint="eastAsia"/>
          <w:color w:val="auto"/>
        </w:rPr>
        <w:t>民防團體清冊</w:t>
      </w:r>
      <w:bookmarkEnd w:id="169"/>
      <w:bookmarkEnd w:id="170"/>
      <w:bookmarkEnd w:id="171"/>
      <w:bookmarkEnd w:id="172"/>
      <w:bookmarkEnd w:id="173"/>
      <w:bookmarkEnd w:id="174"/>
    </w:p>
    <w:tbl>
      <w:tblPr>
        <w:tblW w:w="5000" w:type="pct"/>
        <w:tblCellMar>
          <w:left w:w="28" w:type="dxa"/>
          <w:right w:w="28" w:type="dxa"/>
        </w:tblCellMar>
        <w:tblLook w:val="00A0" w:firstRow="1" w:lastRow="0" w:firstColumn="1" w:lastColumn="0" w:noHBand="0" w:noVBand="0"/>
      </w:tblPr>
      <w:tblGrid>
        <w:gridCol w:w="884"/>
        <w:gridCol w:w="1410"/>
        <w:gridCol w:w="2395"/>
        <w:gridCol w:w="1080"/>
        <w:gridCol w:w="1671"/>
        <w:gridCol w:w="1671"/>
        <w:gridCol w:w="1669"/>
      </w:tblGrid>
      <w:tr w:rsidR="00583B10" w:rsidRPr="00583B10" w14:paraId="17280F4D" w14:textId="77777777" w:rsidTr="002F44C7">
        <w:trPr>
          <w:trHeight w:val="498"/>
          <w:tblHeader/>
        </w:trPr>
        <w:tc>
          <w:tcPr>
            <w:tcW w:w="410"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E6DFB3E" w14:textId="77777777" w:rsidR="00383888" w:rsidRPr="00583B10" w:rsidRDefault="00383888" w:rsidP="00383888">
            <w:pPr>
              <w:pStyle w:val="af2"/>
            </w:pPr>
            <w:r w:rsidRPr="00583B10">
              <w:rPr>
                <w:rFonts w:hint="eastAsia"/>
              </w:rPr>
              <w:lastRenderedPageBreak/>
              <w:t>主類</w:t>
            </w:r>
          </w:p>
        </w:tc>
        <w:tc>
          <w:tcPr>
            <w:tcW w:w="654" w:type="pct"/>
            <w:tcBorders>
              <w:top w:val="single" w:sz="4" w:space="0" w:color="auto"/>
              <w:left w:val="nil"/>
              <w:bottom w:val="single" w:sz="4" w:space="0" w:color="auto"/>
              <w:right w:val="single" w:sz="4" w:space="0" w:color="auto"/>
            </w:tcBorders>
            <w:shd w:val="clear" w:color="auto" w:fill="D9D9D9"/>
            <w:noWrap/>
            <w:vAlign w:val="center"/>
          </w:tcPr>
          <w:p w14:paraId="0C4C5B29" w14:textId="77777777" w:rsidR="00383888" w:rsidRPr="00583B10" w:rsidRDefault="00383888" w:rsidP="00383888">
            <w:pPr>
              <w:pStyle w:val="af2"/>
            </w:pPr>
            <w:r w:rsidRPr="00583B10">
              <w:rPr>
                <w:rFonts w:hint="eastAsia"/>
              </w:rPr>
              <w:t>次類</w:t>
            </w:r>
          </w:p>
        </w:tc>
        <w:tc>
          <w:tcPr>
            <w:tcW w:w="1111" w:type="pct"/>
            <w:tcBorders>
              <w:top w:val="single" w:sz="4" w:space="0" w:color="auto"/>
              <w:left w:val="nil"/>
              <w:bottom w:val="single" w:sz="4" w:space="0" w:color="auto"/>
              <w:right w:val="single" w:sz="4" w:space="0" w:color="auto"/>
            </w:tcBorders>
            <w:shd w:val="clear" w:color="auto" w:fill="D9D9D9"/>
            <w:noWrap/>
            <w:vAlign w:val="center"/>
          </w:tcPr>
          <w:p w14:paraId="6851DB14" w14:textId="77777777" w:rsidR="00383888" w:rsidRPr="00583B10" w:rsidRDefault="00383888" w:rsidP="00383888">
            <w:pPr>
              <w:pStyle w:val="af2"/>
            </w:pPr>
            <w:r w:rsidRPr="00583B10">
              <w:rPr>
                <w:rFonts w:hint="eastAsia"/>
              </w:rPr>
              <w:t>細類</w:t>
            </w:r>
          </w:p>
        </w:tc>
        <w:tc>
          <w:tcPr>
            <w:tcW w:w="501" w:type="pct"/>
            <w:tcBorders>
              <w:top w:val="single" w:sz="4" w:space="0" w:color="auto"/>
              <w:left w:val="nil"/>
              <w:bottom w:val="single" w:sz="4" w:space="0" w:color="auto"/>
              <w:right w:val="single" w:sz="4" w:space="0" w:color="auto"/>
            </w:tcBorders>
            <w:shd w:val="clear" w:color="auto" w:fill="D9D9D9"/>
            <w:noWrap/>
            <w:vAlign w:val="center"/>
          </w:tcPr>
          <w:p w14:paraId="274E8E65" w14:textId="77777777" w:rsidR="00383888" w:rsidRPr="00583B10" w:rsidRDefault="00383888" w:rsidP="00383888">
            <w:pPr>
              <w:pStyle w:val="af2"/>
            </w:pPr>
            <w:r w:rsidRPr="00583B10">
              <w:rPr>
                <w:rFonts w:hint="eastAsia"/>
              </w:rPr>
              <w:t>縣市</w:t>
            </w:r>
          </w:p>
        </w:tc>
        <w:tc>
          <w:tcPr>
            <w:tcW w:w="775" w:type="pct"/>
            <w:tcBorders>
              <w:top w:val="single" w:sz="4" w:space="0" w:color="auto"/>
              <w:left w:val="nil"/>
              <w:bottom w:val="single" w:sz="4" w:space="0" w:color="auto"/>
              <w:right w:val="single" w:sz="4" w:space="0" w:color="auto"/>
            </w:tcBorders>
            <w:shd w:val="clear" w:color="auto" w:fill="D9D9D9"/>
            <w:noWrap/>
            <w:vAlign w:val="center"/>
          </w:tcPr>
          <w:p w14:paraId="0BB98366" w14:textId="77777777" w:rsidR="00383888" w:rsidRPr="00583B10" w:rsidRDefault="00383888" w:rsidP="00383888">
            <w:pPr>
              <w:pStyle w:val="af2"/>
            </w:pPr>
            <w:r w:rsidRPr="00583B10">
              <w:rPr>
                <w:rFonts w:hint="eastAsia"/>
              </w:rPr>
              <w:t>鄉鎮市區</w:t>
            </w:r>
          </w:p>
        </w:tc>
        <w:tc>
          <w:tcPr>
            <w:tcW w:w="775" w:type="pct"/>
            <w:tcBorders>
              <w:top w:val="single" w:sz="4" w:space="0" w:color="auto"/>
              <w:left w:val="nil"/>
              <w:bottom w:val="single" w:sz="4" w:space="0" w:color="auto"/>
              <w:right w:val="single" w:sz="4" w:space="0" w:color="auto"/>
            </w:tcBorders>
            <w:shd w:val="clear" w:color="auto" w:fill="D9D9D9"/>
            <w:noWrap/>
            <w:vAlign w:val="center"/>
          </w:tcPr>
          <w:p w14:paraId="66F29733" w14:textId="77777777" w:rsidR="00383888" w:rsidRPr="00583B10" w:rsidRDefault="00383888" w:rsidP="00383888">
            <w:pPr>
              <w:pStyle w:val="af2"/>
            </w:pPr>
            <w:r w:rsidRPr="00583B10">
              <w:rPr>
                <w:rFonts w:hint="eastAsia"/>
              </w:rPr>
              <w:t>可用數量</w:t>
            </w:r>
          </w:p>
        </w:tc>
        <w:tc>
          <w:tcPr>
            <w:tcW w:w="774" w:type="pct"/>
            <w:tcBorders>
              <w:top w:val="single" w:sz="4" w:space="0" w:color="auto"/>
              <w:left w:val="nil"/>
              <w:bottom w:val="single" w:sz="4" w:space="0" w:color="auto"/>
              <w:right w:val="single" w:sz="4" w:space="0" w:color="auto"/>
            </w:tcBorders>
            <w:shd w:val="clear" w:color="auto" w:fill="D9D9D9"/>
            <w:noWrap/>
            <w:vAlign w:val="center"/>
          </w:tcPr>
          <w:p w14:paraId="039F73BF" w14:textId="77777777" w:rsidR="00383888" w:rsidRPr="00583B10" w:rsidRDefault="00383888" w:rsidP="00383888">
            <w:pPr>
              <w:pStyle w:val="af2"/>
            </w:pPr>
            <w:r w:rsidRPr="00583B10">
              <w:rPr>
                <w:rFonts w:hint="eastAsia"/>
              </w:rPr>
              <w:t>計量單位</w:t>
            </w:r>
          </w:p>
        </w:tc>
      </w:tr>
      <w:tr w:rsidR="00583B10" w:rsidRPr="00583B10" w14:paraId="33AD167E" w14:textId="77777777" w:rsidTr="002F44C7">
        <w:trPr>
          <w:trHeight w:val="330"/>
        </w:trPr>
        <w:tc>
          <w:tcPr>
            <w:tcW w:w="410" w:type="pct"/>
            <w:tcBorders>
              <w:top w:val="nil"/>
              <w:left w:val="single" w:sz="4" w:space="0" w:color="auto"/>
              <w:bottom w:val="single" w:sz="4" w:space="0" w:color="auto"/>
              <w:right w:val="single" w:sz="4" w:space="0" w:color="auto"/>
            </w:tcBorders>
            <w:vAlign w:val="center"/>
          </w:tcPr>
          <w:p w14:paraId="76DFB730" w14:textId="77777777" w:rsidR="00383888" w:rsidRPr="00583B10" w:rsidRDefault="00383888" w:rsidP="00383888">
            <w:pPr>
              <w:pStyle w:val="af2"/>
            </w:pPr>
            <w:r w:rsidRPr="00583B10">
              <w:rPr>
                <w:rFonts w:hint="eastAsia"/>
              </w:rPr>
              <w:t>人員</w:t>
            </w:r>
          </w:p>
        </w:tc>
        <w:tc>
          <w:tcPr>
            <w:tcW w:w="654" w:type="pct"/>
            <w:tcBorders>
              <w:top w:val="nil"/>
              <w:left w:val="nil"/>
              <w:bottom w:val="single" w:sz="4" w:space="0" w:color="auto"/>
              <w:right w:val="single" w:sz="4" w:space="0" w:color="auto"/>
            </w:tcBorders>
            <w:vAlign w:val="center"/>
          </w:tcPr>
          <w:p w14:paraId="7F83B1CE" w14:textId="77777777" w:rsidR="00383888" w:rsidRPr="00583B10" w:rsidRDefault="00383888" w:rsidP="00383888">
            <w:pPr>
              <w:pStyle w:val="af2"/>
            </w:pPr>
            <w:r w:rsidRPr="00583B10">
              <w:rPr>
                <w:rFonts w:hint="eastAsia"/>
              </w:rPr>
              <w:t>協勤人員</w:t>
            </w:r>
          </w:p>
        </w:tc>
        <w:tc>
          <w:tcPr>
            <w:tcW w:w="1111" w:type="pct"/>
            <w:tcBorders>
              <w:top w:val="nil"/>
              <w:left w:val="nil"/>
              <w:bottom w:val="single" w:sz="4" w:space="0" w:color="auto"/>
              <w:right w:val="single" w:sz="4" w:space="0" w:color="auto"/>
            </w:tcBorders>
            <w:vAlign w:val="center"/>
          </w:tcPr>
          <w:p w14:paraId="7A493853" w14:textId="77777777" w:rsidR="00383888" w:rsidRPr="00583B10" w:rsidRDefault="00383888" w:rsidP="00383888">
            <w:pPr>
              <w:pStyle w:val="af2"/>
            </w:pPr>
            <w:r w:rsidRPr="00583B10">
              <w:rPr>
                <w:rFonts w:hint="eastAsia"/>
              </w:rPr>
              <w:t>義消團隊</w:t>
            </w:r>
          </w:p>
        </w:tc>
        <w:tc>
          <w:tcPr>
            <w:tcW w:w="501" w:type="pct"/>
            <w:tcBorders>
              <w:top w:val="nil"/>
              <w:left w:val="nil"/>
              <w:bottom w:val="single" w:sz="4" w:space="0" w:color="auto"/>
              <w:right w:val="single" w:sz="4" w:space="0" w:color="auto"/>
            </w:tcBorders>
            <w:vAlign w:val="center"/>
          </w:tcPr>
          <w:p w14:paraId="6602B82B" w14:textId="77777777" w:rsidR="00383888" w:rsidRPr="00583B10" w:rsidRDefault="00492703" w:rsidP="00383888">
            <w:pPr>
              <w:pStyle w:val="af2"/>
            </w:pPr>
            <w:r w:rsidRPr="00583B10">
              <w:rPr>
                <w:rFonts w:hint="eastAsia"/>
              </w:rPr>
              <w:t>雲林</w:t>
            </w:r>
            <w:r w:rsidR="00383888" w:rsidRPr="00583B10">
              <w:rPr>
                <w:rFonts w:hint="eastAsia"/>
              </w:rPr>
              <w:t>縣</w:t>
            </w:r>
          </w:p>
        </w:tc>
        <w:tc>
          <w:tcPr>
            <w:tcW w:w="775" w:type="pct"/>
            <w:tcBorders>
              <w:top w:val="nil"/>
              <w:left w:val="nil"/>
              <w:bottom w:val="single" w:sz="4" w:space="0" w:color="auto"/>
              <w:right w:val="single" w:sz="4" w:space="0" w:color="auto"/>
            </w:tcBorders>
            <w:vAlign w:val="center"/>
          </w:tcPr>
          <w:p w14:paraId="116038BE" w14:textId="77777777" w:rsidR="00383888" w:rsidRPr="00583B10" w:rsidRDefault="00D078E2" w:rsidP="00383888">
            <w:pPr>
              <w:pStyle w:val="af2"/>
            </w:pPr>
            <w:r w:rsidRPr="00583B10">
              <w:rPr>
                <w:rFonts w:hint="eastAsia"/>
              </w:rPr>
              <w:t>褒忠鄉</w:t>
            </w:r>
          </w:p>
        </w:tc>
        <w:tc>
          <w:tcPr>
            <w:tcW w:w="775" w:type="pct"/>
            <w:tcBorders>
              <w:top w:val="nil"/>
              <w:left w:val="nil"/>
              <w:bottom w:val="single" w:sz="4" w:space="0" w:color="auto"/>
              <w:right w:val="single" w:sz="4" w:space="0" w:color="auto"/>
            </w:tcBorders>
            <w:vAlign w:val="center"/>
          </w:tcPr>
          <w:p w14:paraId="336D92D0" w14:textId="77777777" w:rsidR="00383888" w:rsidRPr="00583B10" w:rsidRDefault="00C16E2A" w:rsidP="00383888">
            <w:pPr>
              <w:pStyle w:val="af2"/>
            </w:pPr>
            <w:r w:rsidRPr="00583B10">
              <w:rPr>
                <w:rFonts w:hint="eastAsia"/>
              </w:rPr>
              <w:t>2</w:t>
            </w:r>
            <w:r w:rsidR="002F44C7" w:rsidRPr="00583B10">
              <w:rPr>
                <w:rFonts w:hint="eastAsia"/>
              </w:rPr>
              <w:t>8</w:t>
            </w:r>
          </w:p>
        </w:tc>
        <w:tc>
          <w:tcPr>
            <w:tcW w:w="774" w:type="pct"/>
            <w:tcBorders>
              <w:top w:val="nil"/>
              <w:left w:val="nil"/>
              <w:bottom w:val="single" w:sz="4" w:space="0" w:color="auto"/>
              <w:right w:val="single" w:sz="4" w:space="0" w:color="auto"/>
            </w:tcBorders>
            <w:vAlign w:val="center"/>
          </w:tcPr>
          <w:p w14:paraId="0DA5FB79" w14:textId="77777777" w:rsidR="00383888" w:rsidRPr="00583B10" w:rsidRDefault="00383888" w:rsidP="00383888">
            <w:pPr>
              <w:pStyle w:val="af2"/>
            </w:pPr>
            <w:r w:rsidRPr="00583B10">
              <w:rPr>
                <w:rFonts w:hint="eastAsia"/>
              </w:rPr>
              <w:t>人</w:t>
            </w:r>
          </w:p>
        </w:tc>
      </w:tr>
      <w:tr w:rsidR="00583B10" w:rsidRPr="00583B10" w14:paraId="5E90B314" w14:textId="77777777" w:rsidTr="002F44C7">
        <w:trPr>
          <w:trHeight w:val="63"/>
        </w:trPr>
        <w:tc>
          <w:tcPr>
            <w:tcW w:w="410" w:type="pct"/>
            <w:tcBorders>
              <w:top w:val="nil"/>
              <w:left w:val="single" w:sz="4" w:space="0" w:color="auto"/>
              <w:bottom w:val="single" w:sz="4" w:space="0" w:color="auto"/>
              <w:right w:val="single" w:sz="4" w:space="0" w:color="auto"/>
            </w:tcBorders>
            <w:vAlign w:val="center"/>
          </w:tcPr>
          <w:p w14:paraId="1244A8D5" w14:textId="77777777" w:rsidR="00492703" w:rsidRPr="00583B10" w:rsidRDefault="00492703" w:rsidP="00383888">
            <w:pPr>
              <w:pStyle w:val="af2"/>
            </w:pPr>
            <w:r w:rsidRPr="00583B10">
              <w:rPr>
                <w:rFonts w:hint="eastAsia"/>
              </w:rPr>
              <w:t>人員</w:t>
            </w:r>
          </w:p>
        </w:tc>
        <w:tc>
          <w:tcPr>
            <w:tcW w:w="654" w:type="pct"/>
            <w:tcBorders>
              <w:top w:val="nil"/>
              <w:left w:val="nil"/>
              <w:bottom w:val="single" w:sz="4" w:space="0" w:color="auto"/>
              <w:right w:val="single" w:sz="4" w:space="0" w:color="auto"/>
            </w:tcBorders>
            <w:vAlign w:val="center"/>
          </w:tcPr>
          <w:p w14:paraId="6F0DAAAC" w14:textId="77777777" w:rsidR="00492703" w:rsidRPr="00583B10" w:rsidRDefault="00492703" w:rsidP="00383888">
            <w:pPr>
              <w:pStyle w:val="af2"/>
            </w:pPr>
            <w:r w:rsidRPr="00583B10">
              <w:rPr>
                <w:rFonts w:hint="eastAsia"/>
              </w:rPr>
              <w:t>協勤人員</w:t>
            </w:r>
          </w:p>
        </w:tc>
        <w:tc>
          <w:tcPr>
            <w:tcW w:w="1111" w:type="pct"/>
            <w:tcBorders>
              <w:top w:val="nil"/>
              <w:left w:val="nil"/>
              <w:bottom w:val="single" w:sz="4" w:space="0" w:color="auto"/>
              <w:right w:val="single" w:sz="4" w:space="0" w:color="auto"/>
            </w:tcBorders>
            <w:vAlign w:val="center"/>
          </w:tcPr>
          <w:p w14:paraId="7A598AA2" w14:textId="77777777" w:rsidR="00492703" w:rsidRPr="00583B10" w:rsidRDefault="00492703" w:rsidP="00383888">
            <w:pPr>
              <w:pStyle w:val="af2"/>
            </w:pPr>
            <w:r w:rsidRPr="00583B10">
              <w:rPr>
                <w:rFonts w:hint="eastAsia"/>
              </w:rPr>
              <w:t>民防團體</w:t>
            </w:r>
          </w:p>
        </w:tc>
        <w:tc>
          <w:tcPr>
            <w:tcW w:w="501" w:type="pct"/>
            <w:tcBorders>
              <w:top w:val="nil"/>
              <w:left w:val="nil"/>
              <w:bottom w:val="single" w:sz="4" w:space="0" w:color="auto"/>
              <w:right w:val="single" w:sz="4" w:space="0" w:color="auto"/>
            </w:tcBorders>
          </w:tcPr>
          <w:p w14:paraId="58285652" w14:textId="77777777" w:rsidR="00492703" w:rsidRPr="00583B10" w:rsidRDefault="00492703" w:rsidP="00492703">
            <w:pPr>
              <w:pStyle w:val="af2"/>
            </w:pPr>
            <w:r w:rsidRPr="00583B10">
              <w:rPr>
                <w:rFonts w:hint="eastAsia"/>
              </w:rPr>
              <w:t>雲林縣</w:t>
            </w:r>
          </w:p>
        </w:tc>
        <w:tc>
          <w:tcPr>
            <w:tcW w:w="775" w:type="pct"/>
            <w:tcBorders>
              <w:top w:val="nil"/>
              <w:left w:val="nil"/>
              <w:bottom w:val="single" w:sz="4" w:space="0" w:color="auto"/>
              <w:right w:val="single" w:sz="4" w:space="0" w:color="auto"/>
            </w:tcBorders>
            <w:vAlign w:val="center"/>
          </w:tcPr>
          <w:p w14:paraId="1E84702B" w14:textId="77777777" w:rsidR="00492703" w:rsidRPr="00583B10" w:rsidRDefault="00D078E2" w:rsidP="00383888">
            <w:pPr>
              <w:pStyle w:val="af2"/>
            </w:pPr>
            <w:r w:rsidRPr="00583B10">
              <w:rPr>
                <w:rFonts w:hint="eastAsia"/>
              </w:rPr>
              <w:t>褒忠鄉</w:t>
            </w:r>
          </w:p>
        </w:tc>
        <w:tc>
          <w:tcPr>
            <w:tcW w:w="775" w:type="pct"/>
            <w:tcBorders>
              <w:top w:val="nil"/>
              <w:left w:val="nil"/>
              <w:bottom w:val="single" w:sz="4" w:space="0" w:color="auto"/>
              <w:right w:val="single" w:sz="4" w:space="0" w:color="auto"/>
            </w:tcBorders>
            <w:vAlign w:val="center"/>
          </w:tcPr>
          <w:p w14:paraId="59CFD612" w14:textId="77777777" w:rsidR="00492703" w:rsidRPr="00583B10" w:rsidRDefault="00EE5688" w:rsidP="00383888">
            <w:pPr>
              <w:pStyle w:val="af2"/>
            </w:pPr>
            <w:r w:rsidRPr="00583B10">
              <w:rPr>
                <w:rFonts w:hint="eastAsia"/>
              </w:rPr>
              <w:t>30</w:t>
            </w:r>
          </w:p>
        </w:tc>
        <w:tc>
          <w:tcPr>
            <w:tcW w:w="774" w:type="pct"/>
            <w:tcBorders>
              <w:top w:val="nil"/>
              <w:left w:val="nil"/>
              <w:bottom w:val="single" w:sz="4" w:space="0" w:color="auto"/>
              <w:right w:val="single" w:sz="4" w:space="0" w:color="auto"/>
            </w:tcBorders>
            <w:vAlign w:val="center"/>
          </w:tcPr>
          <w:p w14:paraId="15545013" w14:textId="77777777" w:rsidR="00492703" w:rsidRPr="00583B10" w:rsidRDefault="00492703" w:rsidP="00383888">
            <w:pPr>
              <w:pStyle w:val="af2"/>
            </w:pPr>
            <w:r w:rsidRPr="00583B10">
              <w:rPr>
                <w:rFonts w:hint="eastAsia"/>
              </w:rPr>
              <w:t>人</w:t>
            </w:r>
          </w:p>
        </w:tc>
      </w:tr>
      <w:tr w:rsidR="00583B10" w:rsidRPr="00583B10" w14:paraId="0376B7B2" w14:textId="77777777" w:rsidTr="002F44C7">
        <w:trPr>
          <w:trHeight w:val="276"/>
        </w:trPr>
        <w:tc>
          <w:tcPr>
            <w:tcW w:w="410" w:type="pct"/>
            <w:tcBorders>
              <w:top w:val="nil"/>
              <w:left w:val="single" w:sz="4" w:space="0" w:color="auto"/>
              <w:bottom w:val="single" w:sz="4" w:space="0" w:color="auto"/>
              <w:right w:val="single" w:sz="4" w:space="0" w:color="auto"/>
            </w:tcBorders>
            <w:vAlign w:val="center"/>
          </w:tcPr>
          <w:p w14:paraId="7032FFB9" w14:textId="77777777" w:rsidR="002F44C7" w:rsidRPr="00583B10" w:rsidRDefault="002F44C7" w:rsidP="002F44C7">
            <w:pPr>
              <w:pStyle w:val="af2"/>
            </w:pPr>
            <w:r w:rsidRPr="00583B10">
              <w:rPr>
                <w:rFonts w:hint="eastAsia"/>
              </w:rPr>
              <w:t>人員</w:t>
            </w:r>
          </w:p>
        </w:tc>
        <w:tc>
          <w:tcPr>
            <w:tcW w:w="654" w:type="pct"/>
            <w:tcBorders>
              <w:top w:val="nil"/>
              <w:left w:val="nil"/>
              <w:bottom w:val="single" w:sz="4" w:space="0" w:color="auto"/>
              <w:right w:val="single" w:sz="4" w:space="0" w:color="auto"/>
            </w:tcBorders>
            <w:vAlign w:val="center"/>
          </w:tcPr>
          <w:p w14:paraId="6F8946E7" w14:textId="77777777" w:rsidR="002F44C7" w:rsidRPr="00583B10" w:rsidRDefault="002F44C7" w:rsidP="002F44C7">
            <w:pPr>
              <w:pStyle w:val="af2"/>
            </w:pPr>
            <w:r w:rsidRPr="00583B10">
              <w:rPr>
                <w:rFonts w:hint="eastAsia"/>
              </w:rPr>
              <w:t>協勤人員</w:t>
            </w:r>
          </w:p>
        </w:tc>
        <w:tc>
          <w:tcPr>
            <w:tcW w:w="1111" w:type="pct"/>
            <w:tcBorders>
              <w:top w:val="nil"/>
              <w:left w:val="nil"/>
              <w:bottom w:val="single" w:sz="4" w:space="0" w:color="auto"/>
              <w:right w:val="single" w:sz="4" w:space="0" w:color="auto"/>
            </w:tcBorders>
            <w:vAlign w:val="center"/>
          </w:tcPr>
          <w:p w14:paraId="0071FEF0" w14:textId="77777777" w:rsidR="002F44C7" w:rsidRPr="00583B10" w:rsidRDefault="002F44C7" w:rsidP="002F44C7">
            <w:pPr>
              <w:pStyle w:val="af2"/>
            </w:pPr>
            <w:r w:rsidRPr="00583B10">
              <w:rPr>
                <w:rFonts w:hint="eastAsia"/>
              </w:rPr>
              <w:t>警消人員</w:t>
            </w:r>
          </w:p>
        </w:tc>
        <w:tc>
          <w:tcPr>
            <w:tcW w:w="501" w:type="pct"/>
            <w:tcBorders>
              <w:top w:val="nil"/>
              <w:left w:val="nil"/>
              <w:bottom w:val="single" w:sz="4" w:space="0" w:color="auto"/>
              <w:right w:val="single" w:sz="4" w:space="0" w:color="auto"/>
            </w:tcBorders>
          </w:tcPr>
          <w:p w14:paraId="304DE9C5" w14:textId="77777777" w:rsidR="002F44C7" w:rsidRPr="00583B10" w:rsidRDefault="002F44C7" w:rsidP="002F44C7">
            <w:pPr>
              <w:pStyle w:val="af2"/>
            </w:pPr>
            <w:r w:rsidRPr="00583B10">
              <w:rPr>
                <w:rFonts w:hint="eastAsia"/>
              </w:rPr>
              <w:t>雲林縣</w:t>
            </w:r>
          </w:p>
        </w:tc>
        <w:tc>
          <w:tcPr>
            <w:tcW w:w="775" w:type="pct"/>
            <w:tcBorders>
              <w:top w:val="nil"/>
              <w:left w:val="nil"/>
              <w:bottom w:val="single" w:sz="4" w:space="0" w:color="auto"/>
              <w:right w:val="single" w:sz="4" w:space="0" w:color="auto"/>
            </w:tcBorders>
            <w:vAlign w:val="center"/>
          </w:tcPr>
          <w:p w14:paraId="380E0754" w14:textId="77777777" w:rsidR="002F44C7" w:rsidRPr="00583B10" w:rsidRDefault="002F44C7" w:rsidP="002F44C7">
            <w:pPr>
              <w:pStyle w:val="af2"/>
            </w:pPr>
            <w:r w:rsidRPr="00583B10">
              <w:rPr>
                <w:rFonts w:hint="eastAsia"/>
              </w:rPr>
              <w:t>褒忠鄉</w:t>
            </w:r>
          </w:p>
        </w:tc>
        <w:tc>
          <w:tcPr>
            <w:tcW w:w="775" w:type="pct"/>
            <w:tcBorders>
              <w:top w:val="nil"/>
              <w:left w:val="nil"/>
              <w:bottom w:val="single" w:sz="4" w:space="0" w:color="auto"/>
              <w:right w:val="single" w:sz="4" w:space="0" w:color="auto"/>
            </w:tcBorders>
            <w:vAlign w:val="center"/>
          </w:tcPr>
          <w:p w14:paraId="0D3C01EA" w14:textId="788DE223" w:rsidR="002F44C7" w:rsidRPr="00583B10" w:rsidRDefault="002F44C7" w:rsidP="002F44C7">
            <w:pPr>
              <w:pStyle w:val="af2"/>
            </w:pPr>
            <w:r w:rsidRPr="00583B10">
              <w:rPr>
                <w:rFonts w:hint="eastAsia"/>
              </w:rPr>
              <w:t>1</w:t>
            </w:r>
            <w:r w:rsidR="00DC5224" w:rsidRPr="00583B10">
              <w:rPr>
                <w:rFonts w:hint="eastAsia"/>
              </w:rPr>
              <w:t>3</w:t>
            </w:r>
          </w:p>
        </w:tc>
        <w:tc>
          <w:tcPr>
            <w:tcW w:w="774" w:type="pct"/>
            <w:tcBorders>
              <w:top w:val="nil"/>
              <w:left w:val="nil"/>
              <w:bottom w:val="single" w:sz="4" w:space="0" w:color="auto"/>
              <w:right w:val="single" w:sz="4" w:space="0" w:color="auto"/>
            </w:tcBorders>
            <w:vAlign w:val="center"/>
          </w:tcPr>
          <w:p w14:paraId="52222873" w14:textId="77777777" w:rsidR="002F44C7" w:rsidRPr="00583B10" w:rsidRDefault="002F44C7" w:rsidP="002F44C7">
            <w:pPr>
              <w:pStyle w:val="af2"/>
            </w:pPr>
            <w:r w:rsidRPr="00583B10">
              <w:rPr>
                <w:rFonts w:hint="eastAsia"/>
              </w:rPr>
              <w:t>人</w:t>
            </w:r>
          </w:p>
        </w:tc>
      </w:tr>
      <w:tr w:rsidR="00583B10" w:rsidRPr="00583B10" w14:paraId="08B051A5" w14:textId="77777777" w:rsidTr="002F44C7">
        <w:trPr>
          <w:trHeight w:val="276"/>
        </w:trPr>
        <w:tc>
          <w:tcPr>
            <w:tcW w:w="410" w:type="pct"/>
            <w:tcBorders>
              <w:top w:val="nil"/>
              <w:left w:val="single" w:sz="4" w:space="0" w:color="auto"/>
              <w:bottom w:val="single" w:sz="4" w:space="0" w:color="auto"/>
              <w:right w:val="single" w:sz="4" w:space="0" w:color="auto"/>
            </w:tcBorders>
            <w:vAlign w:val="center"/>
          </w:tcPr>
          <w:p w14:paraId="7C71DB10" w14:textId="77777777" w:rsidR="002F44C7" w:rsidRPr="00583B10" w:rsidRDefault="002F44C7" w:rsidP="002F44C7">
            <w:pPr>
              <w:pStyle w:val="af2"/>
            </w:pPr>
          </w:p>
        </w:tc>
        <w:tc>
          <w:tcPr>
            <w:tcW w:w="654" w:type="pct"/>
            <w:tcBorders>
              <w:top w:val="nil"/>
              <w:left w:val="nil"/>
              <w:bottom w:val="single" w:sz="4" w:space="0" w:color="auto"/>
              <w:right w:val="single" w:sz="4" w:space="0" w:color="auto"/>
            </w:tcBorders>
            <w:vAlign w:val="center"/>
          </w:tcPr>
          <w:p w14:paraId="36EDE5E1" w14:textId="77777777" w:rsidR="002F44C7" w:rsidRPr="00583B10" w:rsidRDefault="002F44C7" w:rsidP="002F44C7">
            <w:pPr>
              <w:pStyle w:val="af2"/>
            </w:pPr>
          </w:p>
        </w:tc>
        <w:tc>
          <w:tcPr>
            <w:tcW w:w="1111" w:type="pct"/>
            <w:tcBorders>
              <w:top w:val="nil"/>
              <w:left w:val="nil"/>
              <w:bottom w:val="single" w:sz="4" w:space="0" w:color="auto"/>
              <w:right w:val="single" w:sz="4" w:space="0" w:color="auto"/>
            </w:tcBorders>
            <w:vAlign w:val="center"/>
          </w:tcPr>
          <w:p w14:paraId="5F98C652" w14:textId="77777777" w:rsidR="002F44C7" w:rsidRPr="00583B10" w:rsidRDefault="002F44C7" w:rsidP="002F44C7">
            <w:pPr>
              <w:pStyle w:val="af2"/>
            </w:pPr>
          </w:p>
        </w:tc>
        <w:tc>
          <w:tcPr>
            <w:tcW w:w="501" w:type="pct"/>
            <w:tcBorders>
              <w:top w:val="nil"/>
              <w:left w:val="nil"/>
              <w:bottom w:val="single" w:sz="4" w:space="0" w:color="auto"/>
              <w:right w:val="single" w:sz="4" w:space="0" w:color="auto"/>
            </w:tcBorders>
          </w:tcPr>
          <w:p w14:paraId="02FD32FA" w14:textId="77777777" w:rsidR="002F44C7" w:rsidRPr="00583B10" w:rsidRDefault="002F44C7" w:rsidP="002F44C7">
            <w:pPr>
              <w:pStyle w:val="af2"/>
            </w:pPr>
          </w:p>
        </w:tc>
        <w:tc>
          <w:tcPr>
            <w:tcW w:w="775" w:type="pct"/>
            <w:tcBorders>
              <w:top w:val="nil"/>
              <w:left w:val="nil"/>
              <w:bottom w:val="single" w:sz="4" w:space="0" w:color="auto"/>
              <w:right w:val="single" w:sz="4" w:space="0" w:color="auto"/>
            </w:tcBorders>
            <w:vAlign w:val="center"/>
          </w:tcPr>
          <w:p w14:paraId="4699459C" w14:textId="77777777" w:rsidR="002F44C7" w:rsidRPr="00583B10" w:rsidRDefault="002F44C7" w:rsidP="002F44C7">
            <w:pPr>
              <w:pStyle w:val="af2"/>
            </w:pPr>
          </w:p>
        </w:tc>
        <w:tc>
          <w:tcPr>
            <w:tcW w:w="775" w:type="pct"/>
            <w:tcBorders>
              <w:top w:val="nil"/>
              <w:left w:val="nil"/>
              <w:bottom w:val="single" w:sz="4" w:space="0" w:color="auto"/>
              <w:right w:val="single" w:sz="4" w:space="0" w:color="auto"/>
            </w:tcBorders>
            <w:vAlign w:val="center"/>
          </w:tcPr>
          <w:p w14:paraId="011052A3" w14:textId="77777777" w:rsidR="002F44C7" w:rsidRPr="00583B10" w:rsidRDefault="002F44C7" w:rsidP="002F44C7">
            <w:pPr>
              <w:pStyle w:val="af2"/>
            </w:pPr>
          </w:p>
        </w:tc>
        <w:tc>
          <w:tcPr>
            <w:tcW w:w="774" w:type="pct"/>
            <w:tcBorders>
              <w:top w:val="nil"/>
              <w:left w:val="nil"/>
              <w:bottom w:val="single" w:sz="4" w:space="0" w:color="auto"/>
              <w:right w:val="single" w:sz="4" w:space="0" w:color="auto"/>
            </w:tcBorders>
            <w:vAlign w:val="center"/>
          </w:tcPr>
          <w:p w14:paraId="6A3EDCFA" w14:textId="77777777" w:rsidR="002F44C7" w:rsidRPr="00583B10" w:rsidRDefault="002F44C7" w:rsidP="002F44C7">
            <w:pPr>
              <w:pStyle w:val="af2"/>
            </w:pPr>
          </w:p>
        </w:tc>
      </w:tr>
    </w:tbl>
    <w:p w14:paraId="6F38D851" w14:textId="77777777" w:rsidR="00383888" w:rsidRPr="00583B10" w:rsidRDefault="00383888" w:rsidP="00F939FA">
      <w:pPr>
        <w:pStyle w:val="a7"/>
        <w:numPr>
          <w:ilvl w:val="0"/>
          <w:numId w:val="11"/>
        </w:numPr>
        <w:ind w:leftChars="0" w:left="567" w:firstLineChars="0" w:hanging="567"/>
      </w:pPr>
      <w:r w:rsidRPr="00583B10">
        <w:rPr>
          <w:rFonts w:cs="標楷體" w:hint="eastAsia"/>
        </w:rPr>
        <w:t>警消人員</w:t>
      </w:r>
    </w:p>
    <w:p w14:paraId="72CF9029" w14:textId="77777777" w:rsidR="00383888" w:rsidRPr="00583B10" w:rsidRDefault="00383888" w:rsidP="000A7658">
      <w:pPr>
        <w:pStyle w:val="ab"/>
        <w:outlineLvl w:val="1"/>
        <w:rPr>
          <w:color w:val="auto"/>
        </w:rPr>
      </w:pPr>
      <w:bookmarkStart w:id="175" w:name="_Toc430896788"/>
      <w:bookmarkStart w:id="176" w:name="_Toc8397218"/>
      <w:bookmarkStart w:id="177" w:name="_Toc8397318"/>
      <w:bookmarkStart w:id="178" w:name="_Toc8397370"/>
      <w:bookmarkStart w:id="179" w:name="_Toc134769289"/>
      <w:bookmarkStart w:id="180" w:name="_Toc198199873"/>
      <w:r w:rsidRPr="00583B10">
        <w:rPr>
          <w:rFonts w:hint="eastAsia"/>
          <w:color w:val="auto"/>
        </w:rPr>
        <w:t>表</w:t>
      </w:r>
      <w:r w:rsidR="002406E2" w:rsidRPr="00583B10">
        <w:rPr>
          <w:rFonts w:hint="eastAsia"/>
          <w:color w:val="auto"/>
        </w:rPr>
        <w:t>1-6-5</w:t>
      </w:r>
      <w:r w:rsidRPr="00583B10">
        <w:rPr>
          <w:rFonts w:hint="eastAsia"/>
          <w:color w:val="auto"/>
        </w:rPr>
        <w:t xml:space="preserve"> </w:t>
      </w:r>
      <w:r w:rsidR="00D078E2" w:rsidRPr="00583B10">
        <w:rPr>
          <w:rFonts w:hint="eastAsia"/>
          <w:color w:val="auto"/>
        </w:rPr>
        <w:t>褒忠</w:t>
      </w:r>
      <w:r w:rsidRPr="00583B10">
        <w:rPr>
          <w:rFonts w:hint="eastAsia"/>
          <w:color w:val="auto"/>
        </w:rPr>
        <w:t>鄉警消人力清冊</w:t>
      </w:r>
      <w:bookmarkEnd w:id="175"/>
      <w:bookmarkEnd w:id="176"/>
      <w:bookmarkEnd w:id="177"/>
      <w:bookmarkEnd w:id="178"/>
      <w:bookmarkEnd w:id="179"/>
      <w:bookmarkEnd w:id="180"/>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93"/>
        <w:gridCol w:w="1912"/>
        <w:gridCol w:w="2205"/>
        <w:gridCol w:w="1620"/>
        <w:gridCol w:w="2271"/>
      </w:tblGrid>
      <w:tr w:rsidR="00583B10" w:rsidRPr="00583B10" w14:paraId="3F3A7064" w14:textId="77777777" w:rsidTr="008D3A47">
        <w:trPr>
          <w:trHeight w:val="469"/>
          <w:jc w:val="center"/>
        </w:trPr>
        <w:tc>
          <w:tcPr>
            <w:tcW w:w="1223" w:type="pct"/>
            <w:shd w:val="clear" w:color="auto" w:fill="D9D9D9"/>
            <w:noWrap/>
            <w:vAlign w:val="center"/>
          </w:tcPr>
          <w:p w14:paraId="1FDA7519" w14:textId="77777777" w:rsidR="00383888" w:rsidRPr="00583B10" w:rsidRDefault="00383888" w:rsidP="00383888">
            <w:pPr>
              <w:pStyle w:val="af2"/>
            </w:pPr>
            <w:r w:rsidRPr="00583B10">
              <w:rPr>
                <w:rFonts w:hint="eastAsia"/>
              </w:rPr>
              <w:t>主類</w:t>
            </w:r>
          </w:p>
        </w:tc>
        <w:tc>
          <w:tcPr>
            <w:tcW w:w="902" w:type="pct"/>
            <w:shd w:val="clear" w:color="auto" w:fill="D9D9D9"/>
            <w:noWrap/>
            <w:vAlign w:val="center"/>
          </w:tcPr>
          <w:p w14:paraId="1ACB11D5" w14:textId="77777777" w:rsidR="00383888" w:rsidRPr="00583B10" w:rsidRDefault="00383888" w:rsidP="00383888">
            <w:pPr>
              <w:pStyle w:val="af2"/>
            </w:pPr>
            <w:r w:rsidRPr="00583B10">
              <w:rPr>
                <w:rFonts w:hint="eastAsia"/>
              </w:rPr>
              <w:t>次類</w:t>
            </w:r>
          </w:p>
        </w:tc>
        <w:tc>
          <w:tcPr>
            <w:tcW w:w="1040" w:type="pct"/>
            <w:shd w:val="clear" w:color="auto" w:fill="D9D9D9"/>
            <w:noWrap/>
            <w:vAlign w:val="center"/>
          </w:tcPr>
          <w:p w14:paraId="7B77D25F" w14:textId="77777777" w:rsidR="00383888" w:rsidRPr="00583B10" w:rsidRDefault="00383888" w:rsidP="00383888">
            <w:pPr>
              <w:pStyle w:val="af2"/>
            </w:pPr>
            <w:r w:rsidRPr="00583B10">
              <w:rPr>
                <w:rFonts w:hint="eastAsia"/>
              </w:rPr>
              <w:t>細類</w:t>
            </w:r>
          </w:p>
        </w:tc>
        <w:tc>
          <w:tcPr>
            <w:tcW w:w="764" w:type="pct"/>
            <w:shd w:val="clear" w:color="auto" w:fill="D9D9D9"/>
            <w:noWrap/>
            <w:vAlign w:val="center"/>
          </w:tcPr>
          <w:p w14:paraId="3ECE76FB" w14:textId="77777777" w:rsidR="00383888" w:rsidRPr="00583B10" w:rsidRDefault="00383888" w:rsidP="00383888">
            <w:pPr>
              <w:pStyle w:val="af2"/>
            </w:pPr>
            <w:r w:rsidRPr="00583B10">
              <w:rPr>
                <w:rFonts w:hint="eastAsia"/>
              </w:rPr>
              <w:t>可用數量</w:t>
            </w:r>
          </w:p>
        </w:tc>
        <w:tc>
          <w:tcPr>
            <w:tcW w:w="1071" w:type="pct"/>
            <w:shd w:val="clear" w:color="auto" w:fill="D9D9D9"/>
            <w:noWrap/>
            <w:vAlign w:val="center"/>
          </w:tcPr>
          <w:p w14:paraId="11B74764" w14:textId="77777777" w:rsidR="00383888" w:rsidRPr="00583B10" w:rsidRDefault="00383888" w:rsidP="00383888">
            <w:pPr>
              <w:pStyle w:val="af2"/>
            </w:pPr>
            <w:r w:rsidRPr="00583B10">
              <w:rPr>
                <w:rFonts w:hint="eastAsia"/>
              </w:rPr>
              <w:t>計量單位</w:t>
            </w:r>
          </w:p>
        </w:tc>
      </w:tr>
      <w:tr w:rsidR="00583B10" w:rsidRPr="00583B10" w14:paraId="6B587AC8" w14:textId="77777777" w:rsidTr="008D3A47">
        <w:trPr>
          <w:trHeight w:val="469"/>
          <w:jc w:val="center"/>
        </w:trPr>
        <w:tc>
          <w:tcPr>
            <w:tcW w:w="1223" w:type="pct"/>
            <w:vAlign w:val="center"/>
          </w:tcPr>
          <w:p w14:paraId="3FF6747C" w14:textId="77777777" w:rsidR="00383888" w:rsidRPr="00583B10" w:rsidRDefault="00383888" w:rsidP="00383888">
            <w:pPr>
              <w:pStyle w:val="af2"/>
            </w:pPr>
            <w:r w:rsidRPr="00583B10">
              <w:rPr>
                <w:rFonts w:hint="eastAsia"/>
              </w:rPr>
              <w:t>人員</w:t>
            </w:r>
          </w:p>
        </w:tc>
        <w:tc>
          <w:tcPr>
            <w:tcW w:w="902" w:type="pct"/>
            <w:vAlign w:val="center"/>
          </w:tcPr>
          <w:p w14:paraId="6CDF8FD0" w14:textId="77777777" w:rsidR="00383888" w:rsidRPr="00583B10" w:rsidRDefault="001060DA" w:rsidP="00383888">
            <w:pPr>
              <w:pStyle w:val="af2"/>
            </w:pPr>
            <w:r w:rsidRPr="00583B10">
              <w:rPr>
                <w:rFonts w:hint="eastAsia"/>
              </w:rPr>
              <w:t>執勤</w:t>
            </w:r>
            <w:r w:rsidR="00383888" w:rsidRPr="00583B10">
              <w:rPr>
                <w:rFonts w:hint="eastAsia"/>
              </w:rPr>
              <w:t>人員</w:t>
            </w:r>
          </w:p>
        </w:tc>
        <w:tc>
          <w:tcPr>
            <w:tcW w:w="1040" w:type="pct"/>
            <w:vAlign w:val="center"/>
          </w:tcPr>
          <w:p w14:paraId="579D0570" w14:textId="77777777" w:rsidR="00383888" w:rsidRPr="00583B10" w:rsidRDefault="00D078E2" w:rsidP="00383888">
            <w:pPr>
              <w:pStyle w:val="af2"/>
            </w:pPr>
            <w:r w:rsidRPr="00583B10">
              <w:rPr>
                <w:rFonts w:hint="eastAsia"/>
              </w:rPr>
              <w:t>褒忠</w:t>
            </w:r>
            <w:r w:rsidR="00383888" w:rsidRPr="00583B10">
              <w:rPr>
                <w:rFonts w:hint="eastAsia"/>
              </w:rPr>
              <w:t>分駐所</w:t>
            </w:r>
          </w:p>
        </w:tc>
        <w:tc>
          <w:tcPr>
            <w:tcW w:w="764" w:type="pct"/>
            <w:vAlign w:val="center"/>
          </w:tcPr>
          <w:p w14:paraId="3DE682AA" w14:textId="2CB6B94E" w:rsidR="00383888" w:rsidRPr="00583B10" w:rsidRDefault="00674360" w:rsidP="00383888">
            <w:pPr>
              <w:pStyle w:val="af2"/>
            </w:pPr>
            <w:r w:rsidRPr="00583B10">
              <w:rPr>
                <w:rFonts w:hint="eastAsia"/>
              </w:rPr>
              <w:t>10</w:t>
            </w:r>
          </w:p>
        </w:tc>
        <w:tc>
          <w:tcPr>
            <w:tcW w:w="1071" w:type="pct"/>
            <w:vAlign w:val="center"/>
          </w:tcPr>
          <w:p w14:paraId="4F2F7997" w14:textId="77777777" w:rsidR="00383888" w:rsidRPr="00583B10" w:rsidRDefault="00383888" w:rsidP="00383888">
            <w:pPr>
              <w:pStyle w:val="af2"/>
            </w:pPr>
            <w:r w:rsidRPr="00583B10">
              <w:rPr>
                <w:rFonts w:hint="eastAsia"/>
              </w:rPr>
              <w:t>人</w:t>
            </w:r>
          </w:p>
        </w:tc>
      </w:tr>
      <w:tr w:rsidR="00383888" w:rsidRPr="00583B10" w14:paraId="737E2A01" w14:textId="77777777" w:rsidTr="008D3A47">
        <w:trPr>
          <w:trHeight w:val="469"/>
          <w:jc w:val="center"/>
        </w:trPr>
        <w:tc>
          <w:tcPr>
            <w:tcW w:w="1223" w:type="pct"/>
            <w:vAlign w:val="center"/>
          </w:tcPr>
          <w:p w14:paraId="3C6B3E32" w14:textId="77777777" w:rsidR="00383888" w:rsidRPr="00583B10" w:rsidRDefault="00383888" w:rsidP="00383888">
            <w:pPr>
              <w:pStyle w:val="af2"/>
            </w:pPr>
            <w:r w:rsidRPr="00583B10">
              <w:rPr>
                <w:rFonts w:hint="eastAsia"/>
              </w:rPr>
              <w:t>人員</w:t>
            </w:r>
          </w:p>
        </w:tc>
        <w:tc>
          <w:tcPr>
            <w:tcW w:w="902" w:type="pct"/>
            <w:vAlign w:val="center"/>
          </w:tcPr>
          <w:p w14:paraId="793DE199" w14:textId="77777777" w:rsidR="00383888" w:rsidRPr="00583B10" w:rsidRDefault="001060DA" w:rsidP="00383888">
            <w:pPr>
              <w:pStyle w:val="af2"/>
            </w:pPr>
            <w:r w:rsidRPr="00583B10">
              <w:rPr>
                <w:rFonts w:hint="eastAsia"/>
              </w:rPr>
              <w:t>執</w:t>
            </w:r>
            <w:r w:rsidR="00383888" w:rsidRPr="00583B10">
              <w:rPr>
                <w:rFonts w:hint="eastAsia"/>
              </w:rPr>
              <w:t>勤人員</w:t>
            </w:r>
          </w:p>
        </w:tc>
        <w:tc>
          <w:tcPr>
            <w:tcW w:w="1040" w:type="pct"/>
            <w:vAlign w:val="center"/>
          </w:tcPr>
          <w:p w14:paraId="560497D4" w14:textId="77777777" w:rsidR="00383888" w:rsidRPr="00583B10" w:rsidRDefault="00D078E2" w:rsidP="00383888">
            <w:pPr>
              <w:pStyle w:val="af2"/>
            </w:pPr>
            <w:r w:rsidRPr="00583B10">
              <w:rPr>
                <w:rFonts w:hint="eastAsia"/>
              </w:rPr>
              <w:t>褒忠</w:t>
            </w:r>
            <w:r w:rsidR="00383888" w:rsidRPr="00583B10">
              <w:rPr>
                <w:rFonts w:hint="eastAsia"/>
              </w:rPr>
              <w:t>消防分隊</w:t>
            </w:r>
          </w:p>
        </w:tc>
        <w:tc>
          <w:tcPr>
            <w:tcW w:w="764" w:type="pct"/>
            <w:vAlign w:val="center"/>
          </w:tcPr>
          <w:p w14:paraId="09417390" w14:textId="77777777" w:rsidR="00383888" w:rsidRPr="00583B10" w:rsidRDefault="003D2B47" w:rsidP="00383888">
            <w:pPr>
              <w:pStyle w:val="af2"/>
            </w:pPr>
            <w:r w:rsidRPr="00583B10">
              <w:rPr>
                <w:rFonts w:hint="eastAsia"/>
              </w:rPr>
              <w:t>12</w:t>
            </w:r>
          </w:p>
        </w:tc>
        <w:tc>
          <w:tcPr>
            <w:tcW w:w="1071" w:type="pct"/>
            <w:vAlign w:val="center"/>
          </w:tcPr>
          <w:p w14:paraId="2EFB2318" w14:textId="77777777" w:rsidR="00383888" w:rsidRPr="00583B10" w:rsidRDefault="00383888" w:rsidP="00383888">
            <w:pPr>
              <w:pStyle w:val="af2"/>
            </w:pPr>
            <w:r w:rsidRPr="00583B10">
              <w:rPr>
                <w:rFonts w:hint="eastAsia"/>
              </w:rPr>
              <w:t>人</w:t>
            </w:r>
          </w:p>
        </w:tc>
      </w:tr>
    </w:tbl>
    <w:p w14:paraId="6FF5046E" w14:textId="77777777" w:rsidR="004F3599" w:rsidRPr="00583B10" w:rsidRDefault="004F3599" w:rsidP="00654FB7">
      <w:pPr>
        <w:pStyle w:val="3"/>
        <w:numPr>
          <w:ilvl w:val="0"/>
          <w:numId w:val="0"/>
        </w:numPr>
      </w:pPr>
      <w:bookmarkStart w:id="181" w:name="_Toc430621292"/>
      <w:bookmarkStart w:id="182" w:name="_Toc8393772"/>
      <w:bookmarkStart w:id="183" w:name="_Toc61852326"/>
    </w:p>
    <w:p w14:paraId="4A1E63D8" w14:textId="40E487F7" w:rsidR="00CA6E1B" w:rsidRPr="00583B10" w:rsidRDefault="00654FB7" w:rsidP="00654FB7">
      <w:pPr>
        <w:pStyle w:val="3"/>
        <w:numPr>
          <w:ilvl w:val="0"/>
          <w:numId w:val="0"/>
        </w:numPr>
      </w:pPr>
      <w:r w:rsidRPr="00583B10">
        <w:rPr>
          <w:rFonts w:hint="eastAsia"/>
        </w:rPr>
        <w:t>1.6.4</w:t>
      </w:r>
      <w:r w:rsidR="00CA6E1B" w:rsidRPr="00583B10">
        <w:rPr>
          <w:rFonts w:hint="eastAsia"/>
        </w:rPr>
        <w:t>地區防救災資源</w:t>
      </w:r>
      <w:r w:rsidR="00CA6E1B" w:rsidRPr="00583B10">
        <w:t>-</w:t>
      </w:r>
      <w:r w:rsidR="00CA6E1B" w:rsidRPr="00583B10">
        <w:rPr>
          <w:rFonts w:hint="eastAsia"/>
        </w:rPr>
        <w:t>場所</w:t>
      </w:r>
      <w:bookmarkEnd w:id="181"/>
      <w:bookmarkEnd w:id="182"/>
      <w:bookmarkEnd w:id="183"/>
    </w:p>
    <w:p w14:paraId="0AE93C80" w14:textId="77777777" w:rsidR="00383888" w:rsidRPr="00583B10" w:rsidRDefault="00383888" w:rsidP="00F939FA">
      <w:pPr>
        <w:pStyle w:val="a7"/>
        <w:numPr>
          <w:ilvl w:val="0"/>
          <w:numId w:val="12"/>
        </w:numPr>
        <w:ind w:leftChars="0" w:left="567" w:firstLineChars="0" w:hanging="567"/>
      </w:pPr>
      <w:r w:rsidRPr="00583B10">
        <w:rPr>
          <w:rFonts w:hint="eastAsia"/>
        </w:rPr>
        <w:t>警消場所</w:t>
      </w:r>
    </w:p>
    <w:p w14:paraId="30C2A49C" w14:textId="77777777" w:rsidR="00CA6E1B" w:rsidRPr="00583B10" w:rsidRDefault="00383888" w:rsidP="000A7658">
      <w:pPr>
        <w:pStyle w:val="ab"/>
        <w:outlineLvl w:val="1"/>
        <w:rPr>
          <w:rFonts w:cs="標楷體"/>
          <w:color w:val="auto"/>
        </w:rPr>
      </w:pPr>
      <w:bookmarkStart w:id="184" w:name="_Toc430896789"/>
      <w:bookmarkStart w:id="185" w:name="_Toc8397219"/>
      <w:bookmarkStart w:id="186" w:name="_Toc8397319"/>
      <w:bookmarkStart w:id="187" w:name="_Toc8397371"/>
      <w:bookmarkStart w:id="188" w:name="_Toc134769290"/>
      <w:bookmarkStart w:id="189" w:name="_Toc198199874"/>
      <w:r w:rsidRPr="00583B10">
        <w:rPr>
          <w:rFonts w:cs="標楷體" w:hint="eastAsia"/>
          <w:color w:val="auto"/>
        </w:rPr>
        <w:t>表</w:t>
      </w:r>
      <w:r w:rsidR="002406E2" w:rsidRPr="00583B10">
        <w:rPr>
          <w:rFonts w:hint="eastAsia"/>
          <w:color w:val="auto"/>
        </w:rPr>
        <w:t>1-6-6</w:t>
      </w:r>
      <w:r w:rsidRPr="00583B10">
        <w:rPr>
          <w:rFonts w:hint="eastAsia"/>
          <w:color w:val="auto"/>
        </w:rPr>
        <w:t xml:space="preserve"> </w:t>
      </w:r>
      <w:r w:rsidR="00D078E2" w:rsidRPr="00583B10">
        <w:rPr>
          <w:rFonts w:hint="eastAsia"/>
          <w:color w:val="auto"/>
        </w:rPr>
        <w:t>褒忠</w:t>
      </w:r>
      <w:r w:rsidRPr="00583B10">
        <w:rPr>
          <w:rFonts w:hint="eastAsia"/>
          <w:color w:val="auto"/>
        </w:rPr>
        <w:t>鄉</w:t>
      </w:r>
      <w:r w:rsidRPr="00583B10">
        <w:rPr>
          <w:rFonts w:cs="標楷體" w:hint="eastAsia"/>
          <w:color w:val="auto"/>
        </w:rPr>
        <w:t>警消單位場所清冊</w:t>
      </w:r>
      <w:bookmarkEnd w:id="184"/>
      <w:bookmarkEnd w:id="185"/>
      <w:bookmarkEnd w:id="186"/>
      <w:bookmarkEnd w:id="187"/>
      <w:bookmarkEnd w:id="188"/>
      <w:bookmarkEnd w:id="189"/>
    </w:p>
    <w:tbl>
      <w:tblPr>
        <w:tblW w:w="8784" w:type="dxa"/>
        <w:jc w:val="center"/>
        <w:tblCellMar>
          <w:left w:w="28" w:type="dxa"/>
          <w:right w:w="28" w:type="dxa"/>
        </w:tblCellMar>
        <w:tblLook w:val="00A0" w:firstRow="1" w:lastRow="0" w:firstColumn="1" w:lastColumn="0" w:noHBand="0" w:noVBand="0"/>
      </w:tblPr>
      <w:tblGrid>
        <w:gridCol w:w="2263"/>
        <w:gridCol w:w="993"/>
        <w:gridCol w:w="1842"/>
        <w:gridCol w:w="3686"/>
      </w:tblGrid>
      <w:tr w:rsidR="00583B10" w:rsidRPr="00583B10" w14:paraId="5957F225" w14:textId="77777777" w:rsidTr="008D3A47">
        <w:trPr>
          <w:trHeight w:val="324"/>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631D1A9" w14:textId="77777777" w:rsidR="00383888" w:rsidRPr="00583B10" w:rsidRDefault="00383888" w:rsidP="00383888">
            <w:pPr>
              <w:pStyle w:val="af2"/>
            </w:pPr>
            <w:r w:rsidRPr="00583B10">
              <w:rPr>
                <w:rFonts w:hint="eastAsia"/>
              </w:rPr>
              <w:t>警消場所名稱</w:t>
            </w:r>
          </w:p>
        </w:tc>
        <w:tc>
          <w:tcPr>
            <w:tcW w:w="993" w:type="dxa"/>
            <w:tcBorders>
              <w:top w:val="single" w:sz="4" w:space="0" w:color="auto"/>
              <w:left w:val="nil"/>
              <w:bottom w:val="single" w:sz="4" w:space="0" w:color="auto"/>
              <w:right w:val="single" w:sz="4" w:space="0" w:color="auto"/>
            </w:tcBorders>
            <w:shd w:val="clear" w:color="auto" w:fill="D9D9D9"/>
            <w:noWrap/>
            <w:vAlign w:val="center"/>
          </w:tcPr>
          <w:p w14:paraId="304503D5" w14:textId="77777777" w:rsidR="00383888" w:rsidRPr="00583B10" w:rsidRDefault="00383888" w:rsidP="00383888">
            <w:pPr>
              <w:pStyle w:val="af2"/>
            </w:pPr>
            <w:r w:rsidRPr="00583B10">
              <w:rPr>
                <w:rFonts w:hint="eastAsia"/>
              </w:rPr>
              <w:t>聯絡人</w:t>
            </w:r>
          </w:p>
        </w:tc>
        <w:tc>
          <w:tcPr>
            <w:tcW w:w="1842" w:type="dxa"/>
            <w:tcBorders>
              <w:top w:val="single" w:sz="4" w:space="0" w:color="auto"/>
              <w:left w:val="nil"/>
              <w:bottom w:val="single" w:sz="4" w:space="0" w:color="auto"/>
              <w:right w:val="single" w:sz="4" w:space="0" w:color="auto"/>
            </w:tcBorders>
            <w:shd w:val="clear" w:color="auto" w:fill="D9D9D9"/>
            <w:noWrap/>
            <w:vAlign w:val="center"/>
          </w:tcPr>
          <w:p w14:paraId="62B0C823" w14:textId="77777777" w:rsidR="00383888" w:rsidRPr="00583B10" w:rsidRDefault="00383888" w:rsidP="00383888">
            <w:pPr>
              <w:pStyle w:val="af2"/>
            </w:pPr>
            <w:r w:rsidRPr="00583B10">
              <w:rPr>
                <w:rFonts w:hint="eastAsia"/>
              </w:rPr>
              <w:t>聯絡人電話</w:t>
            </w:r>
          </w:p>
        </w:tc>
        <w:tc>
          <w:tcPr>
            <w:tcW w:w="3686" w:type="dxa"/>
            <w:tcBorders>
              <w:top w:val="single" w:sz="4" w:space="0" w:color="auto"/>
              <w:left w:val="nil"/>
              <w:bottom w:val="single" w:sz="4" w:space="0" w:color="auto"/>
              <w:right w:val="single" w:sz="4" w:space="0" w:color="000000"/>
            </w:tcBorders>
            <w:shd w:val="clear" w:color="auto" w:fill="D9D9D9"/>
            <w:noWrap/>
            <w:vAlign w:val="center"/>
          </w:tcPr>
          <w:p w14:paraId="32FAC4AD" w14:textId="77777777" w:rsidR="00383888" w:rsidRPr="00583B10" w:rsidRDefault="00383888" w:rsidP="00383888">
            <w:pPr>
              <w:pStyle w:val="af2"/>
            </w:pPr>
            <w:r w:rsidRPr="00583B10">
              <w:rPr>
                <w:rFonts w:hint="eastAsia"/>
              </w:rPr>
              <w:t>地址</w:t>
            </w:r>
          </w:p>
        </w:tc>
      </w:tr>
      <w:tr w:rsidR="00583B10" w:rsidRPr="00583B10" w14:paraId="05FE7E9D" w14:textId="77777777" w:rsidTr="008D3A47">
        <w:trPr>
          <w:trHeight w:val="324"/>
          <w:jc w:val="center"/>
        </w:trPr>
        <w:tc>
          <w:tcPr>
            <w:tcW w:w="2263" w:type="dxa"/>
            <w:tcBorders>
              <w:top w:val="nil"/>
              <w:left w:val="single" w:sz="4" w:space="0" w:color="auto"/>
              <w:bottom w:val="single" w:sz="4" w:space="0" w:color="auto"/>
              <w:right w:val="single" w:sz="4" w:space="0" w:color="auto"/>
            </w:tcBorders>
            <w:noWrap/>
            <w:vAlign w:val="center"/>
          </w:tcPr>
          <w:p w14:paraId="1DF1525B" w14:textId="77777777" w:rsidR="002F44C7" w:rsidRPr="00583B10" w:rsidRDefault="002F44C7" w:rsidP="002F44C7">
            <w:pPr>
              <w:pStyle w:val="af2"/>
            </w:pPr>
            <w:r w:rsidRPr="00583B10">
              <w:rPr>
                <w:rFonts w:hint="eastAsia"/>
              </w:rPr>
              <w:t>褒忠分駐所</w:t>
            </w:r>
          </w:p>
        </w:tc>
        <w:tc>
          <w:tcPr>
            <w:tcW w:w="993" w:type="dxa"/>
            <w:tcBorders>
              <w:top w:val="nil"/>
              <w:left w:val="nil"/>
              <w:bottom w:val="single" w:sz="4" w:space="0" w:color="auto"/>
              <w:right w:val="single" w:sz="4" w:space="0" w:color="auto"/>
            </w:tcBorders>
            <w:noWrap/>
            <w:vAlign w:val="center"/>
          </w:tcPr>
          <w:p w14:paraId="4DF12986" w14:textId="1DC89294" w:rsidR="002F44C7" w:rsidRPr="00583B10" w:rsidRDefault="00674360" w:rsidP="002F44C7">
            <w:pPr>
              <w:pStyle w:val="af2"/>
            </w:pPr>
            <w:r w:rsidRPr="00583B10">
              <w:rPr>
                <w:rFonts w:hint="eastAsia"/>
              </w:rPr>
              <w:t>陳峙穎</w:t>
            </w:r>
          </w:p>
        </w:tc>
        <w:tc>
          <w:tcPr>
            <w:tcW w:w="1842" w:type="dxa"/>
            <w:tcBorders>
              <w:top w:val="nil"/>
              <w:left w:val="nil"/>
              <w:bottom w:val="single" w:sz="4" w:space="0" w:color="auto"/>
              <w:right w:val="single" w:sz="4" w:space="0" w:color="auto"/>
            </w:tcBorders>
            <w:noWrap/>
            <w:vAlign w:val="center"/>
          </w:tcPr>
          <w:p w14:paraId="37D2E9EC" w14:textId="77777777" w:rsidR="002F44C7" w:rsidRPr="00583B10" w:rsidRDefault="002F44C7" w:rsidP="002F44C7">
            <w:pPr>
              <w:pStyle w:val="af2"/>
            </w:pPr>
            <w:r w:rsidRPr="00583B10">
              <w:rPr>
                <w:rFonts w:hint="eastAsia"/>
              </w:rPr>
              <w:t>05-6972040</w:t>
            </w:r>
          </w:p>
        </w:tc>
        <w:tc>
          <w:tcPr>
            <w:tcW w:w="3686" w:type="dxa"/>
            <w:tcBorders>
              <w:top w:val="nil"/>
              <w:left w:val="nil"/>
              <w:bottom w:val="single" w:sz="4" w:space="0" w:color="auto"/>
              <w:right w:val="single" w:sz="4" w:space="0" w:color="auto"/>
            </w:tcBorders>
            <w:noWrap/>
            <w:vAlign w:val="center"/>
          </w:tcPr>
          <w:p w14:paraId="3164E052" w14:textId="77777777" w:rsidR="002F44C7" w:rsidRPr="00583B10" w:rsidRDefault="002F44C7" w:rsidP="002F44C7">
            <w:pPr>
              <w:pStyle w:val="af2"/>
            </w:pPr>
            <w:r w:rsidRPr="00583B10">
              <w:rPr>
                <w:rFonts w:hint="eastAsia"/>
              </w:rPr>
              <w:t>雲林縣褒忠鄉中正路</w:t>
            </w:r>
            <w:r w:rsidRPr="00583B10">
              <w:rPr>
                <w:rFonts w:hint="eastAsia"/>
              </w:rPr>
              <w:t>274</w:t>
            </w:r>
            <w:r w:rsidRPr="00583B10">
              <w:rPr>
                <w:rFonts w:hint="eastAsia"/>
              </w:rPr>
              <w:t>號</w:t>
            </w:r>
          </w:p>
        </w:tc>
      </w:tr>
      <w:tr w:rsidR="00583B10" w:rsidRPr="00583B10" w14:paraId="38536A45" w14:textId="77777777" w:rsidTr="008D3A47">
        <w:trPr>
          <w:trHeight w:val="324"/>
          <w:jc w:val="center"/>
        </w:trPr>
        <w:tc>
          <w:tcPr>
            <w:tcW w:w="2263" w:type="dxa"/>
            <w:tcBorders>
              <w:top w:val="nil"/>
              <w:left w:val="single" w:sz="4" w:space="0" w:color="auto"/>
              <w:bottom w:val="single" w:sz="4" w:space="0" w:color="auto"/>
              <w:right w:val="single" w:sz="4" w:space="0" w:color="auto"/>
            </w:tcBorders>
            <w:noWrap/>
            <w:vAlign w:val="center"/>
          </w:tcPr>
          <w:p w14:paraId="0F4BF1D4" w14:textId="77777777" w:rsidR="002F44C7" w:rsidRPr="00583B10" w:rsidRDefault="002F44C7" w:rsidP="002F44C7">
            <w:pPr>
              <w:pStyle w:val="af2"/>
            </w:pPr>
            <w:r w:rsidRPr="00583B10">
              <w:rPr>
                <w:rFonts w:hint="eastAsia"/>
              </w:rPr>
              <w:t>龍岩派出所</w:t>
            </w:r>
          </w:p>
        </w:tc>
        <w:tc>
          <w:tcPr>
            <w:tcW w:w="993" w:type="dxa"/>
            <w:tcBorders>
              <w:top w:val="nil"/>
              <w:left w:val="nil"/>
              <w:bottom w:val="single" w:sz="4" w:space="0" w:color="auto"/>
              <w:right w:val="single" w:sz="4" w:space="0" w:color="auto"/>
            </w:tcBorders>
            <w:noWrap/>
            <w:vAlign w:val="center"/>
          </w:tcPr>
          <w:p w14:paraId="6F890C9B" w14:textId="5725D51D" w:rsidR="002F44C7" w:rsidRPr="00583B10" w:rsidRDefault="00F7386F" w:rsidP="002F44C7">
            <w:pPr>
              <w:pStyle w:val="af2"/>
            </w:pPr>
            <w:r w:rsidRPr="00583B10">
              <w:rPr>
                <w:rFonts w:hint="eastAsia"/>
              </w:rPr>
              <w:t>陳永富</w:t>
            </w:r>
          </w:p>
        </w:tc>
        <w:tc>
          <w:tcPr>
            <w:tcW w:w="1842" w:type="dxa"/>
            <w:tcBorders>
              <w:top w:val="nil"/>
              <w:left w:val="nil"/>
              <w:bottom w:val="single" w:sz="4" w:space="0" w:color="auto"/>
              <w:right w:val="single" w:sz="4" w:space="0" w:color="auto"/>
            </w:tcBorders>
            <w:noWrap/>
            <w:vAlign w:val="center"/>
          </w:tcPr>
          <w:p w14:paraId="77B59828" w14:textId="77777777" w:rsidR="002F44C7" w:rsidRPr="00583B10" w:rsidRDefault="002F44C7" w:rsidP="002F44C7">
            <w:pPr>
              <w:pStyle w:val="af2"/>
            </w:pPr>
            <w:r w:rsidRPr="00583B10">
              <w:rPr>
                <w:rFonts w:hint="eastAsia"/>
              </w:rPr>
              <w:t>05-6972544</w:t>
            </w:r>
          </w:p>
        </w:tc>
        <w:tc>
          <w:tcPr>
            <w:tcW w:w="3686" w:type="dxa"/>
            <w:tcBorders>
              <w:top w:val="nil"/>
              <w:left w:val="nil"/>
              <w:bottom w:val="single" w:sz="4" w:space="0" w:color="auto"/>
              <w:right w:val="single" w:sz="4" w:space="0" w:color="auto"/>
            </w:tcBorders>
            <w:noWrap/>
            <w:vAlign w:val="center"/>
          </w:tcPr>
          <w:p w14:paraId="0C9B2E7F" w14:textId="77777777" w:rsidR="002F44C7" w:rsidRPr="00583B10" w:rsidRDefault="002F44C7" w:rsidP="002F44C7">
            <w:pPr>
              <w:pStyle w:val="af2"/>
            </w:pPr>
            <w:r w:rsidRPr="00583B10">
              <w:rPr>
                <w:rFonts w:hint="eastAsia"/>
              </w:rPr>
              <w:t>雲林縣褒忠鄉中新路</w:t>
            </w:r>
            <w:r w:rsidRPr="00583B10">
              <w:rPr>
                <w:rFonts w:hint="eastAsia"/>
              </w:rPr>
              <w:t>1</w:t>
            </w:r>
            <w:r w:rsidRPr="00583B10">
              <w:rPr>
                <w:rFonts w:hint="eastAsia"/>
              </w:rPr>
              <w:t>號</w:t>
            </w:r>
          </w:p>
        </w:tc>
      </w:tr>
      <w:tr w:rsidR="002F44C7" w:rsidRPr="00583B10" w14:paraId="16E23C6A" w14:textId="77777777" w:rsidTr="008D3A47">
        <w:trPr>
          <w:trHeight w:val="324"/>
          <w:jc w:val="center"/>
        </w:trPr>
        <w:tc>
          <w:tcPr>
            <w:tcW w:w="2263" w:type="dxa"/>
            <w:tcBorders>
              <w:top w:val="nil"/>
              <w:left w:val="single" w:sz="4" w:space="0" w:color="auto"/>
              <w:bottom w:val="single" w:sz="4" w:space="0" w:color="auto"/>
              <w:right w:val="single" w:sz="4" w:space="0" w:color="auto"/>
            </w:tcBorders>
            <w:noWrap/>
            <w:vAlign w:val="center"/>
          </w:tcPr>
          <w:p w14:paraId="7320B261" w14:textId="77777777" w:rsidR="002F44C7" w:rsidRPr="00583B10" w:rsidRDefault="002F44C7" w:rsidP="002F44C7">
            <w:pPr>
              <w:pStyle w:val="af2"/>
            </w:pPr>
            <w:r w:rsidRPr="00583B10">
              <w:rPr>
                <w:rFonts w:hint="eastAsia"/>
              </w:rPr>
              <w:t>消防褒忠分隊</w:t>
            </w:r>
          </w:p>
        </w:tc>
        <w:tc>
          <w:tcPr>
            <w:tcW w:w="993" w:type="dxa"/>
            <w:tcBorders>
              <w:top w:val="nil"/>
              <w:left w:val="nil"/>
              <w:bottom w:val="single" w:sz="4" w:space="0" w:color="auto"/>
              <w:right w:val="single" w:sz="4" w:space="0" w:color="auto"/>
            </w:tcBorders>
            <w:noWrap/>
            <w:vAlign w:val="center"/>
          </w:tcPr>
          <w:p w14:paraId="486820DC" w14:textId="77777777" w:rsidR="002F44C7" w:rsidRPr="00583B10" w:rsidRDefault="002F44C7" w:rsidP="002F44C7">
            <w:pPr>
              <w:pStyle w:val="af2"/>
            </w:pPr>
            <w:r w:rsidRPr="00583B10">
              <w:rPr>
                <w:rFonts w:hint="eastAsia"/>
              </w:rPr>
              <w:t>陳杰劭</w:t>
            </w:r>
          </w:p>
        </w:tc>
        <w:tc>
          <w:tcPr>
            <w:tcW w:w="1842" w:type="dxa"/>
            <w:tcBorders>
              <w:top w:val="nil"/>
              <w:left w:val="nil"/>
              <w:bottom w:val="single" w:sz="4" w:space="0" w:color="auto"/>
              <w:right w:val="single" w:sz="4" w:space="0" w:color="auto"/>
            </w:tcBorders>
            <w:noWrap/>
            <w:vAlign w:val="center"/>
          </w:tcPr>
          <w:p w14:paraId="5DC167DE" w14:textId="77777777" w:rsidR="002F44C7" w:rsidRPr="00583B10" w:rsidRDefault="002F44C7" w:rsidP="002F44C7">
            <w:pPr>
              <w:pStyle w:val="af2"/>
            </w:pPr>
            <w:r w:rsidRPr="00583B10">
              <w:rPr>
                <w:rFonts w:hint="eastAsia"/>
              </w:rPr>
              <w:t>05-6972146</w:t>
            </w:r>
          </w:p>
        </w:tc>
        <w:tc>
          <w:tcPr>
            <w:tcW w:w="3686" w:type="dxa"/>
            <w:tcBorders>
              <w:top w:val="nil"/>
              <w:left w:val="nil"/>
              <w:bottom w:val="single" w:sz="4" w:space="0" w:color="auto"/>
              <w:right w:val="single" w:sz="4" w:space="0" w:color="auto"/>
            </w:tcBorders>
            <w:noWrap/>
            <w:vAlign w:val="center"/>
          </w:tcPr>
          <w:p w14:paraId="5FBAA895" w14:textId="77777777" w:rsidR="002F44C7" w:rsidRPr="00583B10" w:rsidRDefault="002F44C7" w:rsidP="002F44C7">
            <w:pPr>
              <w:pStyle w:val="af2"/>
            </w:pPr>
            <w:r w:rsidRPr="00583B10">
              <w:rPr>
                <w:rFonts w:hint="eastAsia"/>
              </w:rPr>
              <w:t>雲林縣褒忠鄉中正路</w:t>
            </w:r>
            <w:r w:rsidRPr="00583B10">
              <w:rPr>
                <w:rFonts w:hint="eastAsia"/>
              </w:rPr>
              <w:t>453</w:t>
            </w:r>
            <w:r w:rsidRPr="00583B10">
              <w:rPr>
                <w:rFonts w:hint="eastAsia"/>
              </w:rPr>
              <w:t>號</w:t>
            </w:r>
          </w:p>
        </w:tc>
      </w:tr>
    </w:tbl>
    <w:p w14:paraId="1386E2FC" w14:textId="77777777" w:rsidR="004F3599" w:rsidRPr="00583B10" w:rsidRDefault="004F3599" w:rsidP="004F3599">
      <w:pPr>
        <w:pStyle w:val="a7"/>
        <w:ind w:leftChars="0" w:left="567" w:firstLineChars="0" w:firstLine="0"/>
      </w:pPr>
    </w:p>
    <w:p w14:paraId="7A60F451" w14:textId="77777777" w:rsidR="004F3599" w:rsidRPr="00583B10" w:rsidRDefault="004F3599" w:rsidP="004F3599">
      <w:pPr>
        <w:pStyle w:val="a7"/>
        <w:ind w:leftChars="0" w:left="567" w:firstLineChars="0" w:firstLine="0"/>
      </w:pPr>
    </w:p>
    <w:p w14:paraId="003471A6" w14:textId="1B03C31D" w:rsidR="00383888" w:rsidRPr="00583B10" w:rsidRDefault="00383888" w:rsidP="00F939FA">
      <w:pPr>
        <w:pStyle w:val="a7"/>
        <w:numPr>
          <w:ilvl w:val="0"/>
          <w:numId w:val="12"/>
        </w:numPr>
        <w:ind w:leftChars="0" w:left="567" w:firstLineChars="0" w:hanging="567"/>
      </w:pPr>
      <w:r w:rsidRPr="00583B10">
        <w:rPr>
          <w:rFonts w:hint="eastAsia"/>
        </w:rPr>
        <w:t>醫療場所</w:t>
      </w:r>
    </w:p>
    <w:p w14:paraId="76F89730" w14:textId="77777777" w:rsidR="00383888" w:rsidRPr="00583B10" w:rsidRDefault="00383888" w:rsidP="000A7658">
      <w:pPr>
        <w:pStyle w:val="ab"/>
        <w:outlineLvl w:val="1"/>
        <w:rPr>
          <w:color w:val="auto"/>
        </w:rPr>
      </w:pPr>
      <w:bookmarkStart w:id="190" w:name="_Toc430896790"/>
      <w:bookmarkStart w:id="191" w:name="_Toc8397220"/>
      <w:bookmarkStart w:id="192" w:name="_Toc8397320"/>
      <w:bookmarkStart w:id="193" w:name="_Toc8397372"/>
      <w:bookmarkStart w:id="194" w:name="_Toc134769291"/>
      <w:bookmarkStart w:id="195" w:name="_Toc198199875"/>
      <w:r w:rsidRPr="00583B10">
        <w:rPr>
          <w:rFonts w:hint="eastAsia"/>
          <w:color w:val="auto"/>
        </w:rPr>
        <w:t>表</w:t>
      </w:r>
      <w:r w:rsidR="002406E2" w:rsidRPr="00583B10">
        <w:rPr>
          <w:rFonts w:hint="eastAsia"/>
          <w:color w:val="auto"/>
        </w:rPr>
        <w:t>1-6-7</w:t>
      </w:r>
      <w:r w:rsidRPr="00583B10">
        <w:rPr>
          <w:rFonts w:hint="eastAsia"/>
          <w:color w:val="auto"/>
        </w:rPr>
        <w:t xml:space="preserve"> </w:t>
      </w:r>
      <w:r w:rsidR="00EE5688" w:rsidRPr="00583B10">
        <w:rPr>
          <w:rFonts w:hint="eastAsia"/>
          <w:color w:val="auto"/>
        </w:rPr>
        <w:t>褒忠</w:t>
      </w:r>
      <w:r w:rsidRPr="00583B10">
        <w:rPr>
          <w:rFonts w:hint="eastAsia"/>
          <w:color w:val="auto"/>
        </w:rPr>
        <w:t>鄉醫療場所清冊</w:t>
      </w:r>
      <w:bookmarkEnd w:id="190"/>
      <w:bookmarkEnd w:id="191"/>
      <w:bookmarkEnd w:id="192"/>
      <w:bookmarkEnd w:id="193"/>
      <w:bookmarkEnd w:id="194"/>
      <w:bookmarkEnd w:id="195"/>
    </w:p>
    <w:tbl>
      <w:tblPr>
        <w:tblW w:w="8784" w:type="dxa"/>
        <w:jc w:val="center"/>
        <w:tblCellMar>
          <w:left w:w="28" w:type="dxa"/>
          <w:right w:w="28" w:type="dxa"/>
        </w:tblCellMar>
        <w:tblLook w:val="00A0" w:firstRow="1" w:lastRow="0" w:firstColumn="1" w:lastColumn="0" w:noHBand="0" w:noVBand="0"/>
      </w:tblPr>
      <w:tblGrid>
        <w:gridCol w:w="2263"/>
        <w:gridCol w:w="993"/>
        <w:gridCol w:w="1842"/>
        <w:gridCol w:w="3686"/>
      </w:tblGrid>
      <w:tr w:rsidR="00583B10" w:rsidRPr="00583B10" w14:paraId="6DA66111" w14:textId="77777777" w:rsidTr="00383888">
        <w:trPr>
          <w:trHeight w:val="324"/>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9CCFAE2" w14:textId="77777777" w:rsidR="00383888" w:rsidRPr="00583B10" w:rsidRDefault="00383888" w:rsidP="00383888">
            <w:pPr>
              <w:pStyle w:val="af2"/>
            </w:pPr>
            <w:r w:rsidRPr="00583B10">
              <w:rPr>
                <w:rFonts w:hint="eastAsia"/>
              </w:rPr>
              <w:t>醫療場所名稱</w:t>
            </w:r>
          </w:p>
        </w:tc>
        <w:tc>
          <w:tcPr>
            <w:tcW w:w="993" w:type="dxa"/>
            <w:tcBorders>
              <w:top w:val="single" w:sz="4" w:space="0" w:color="auto"/>
              <w:left w:val="nil"/>
              <w:bottom w:val="single" w:sz="4" w:space="0" w:color="auto"/>
              <w:right w:val="single" w:sz="4" w:space="0" w:color="auto"/>
            </w:tcBorders>
            <w:shd w:val="clear" w:color="auto" w:fill="D9D9D9"/>
            <w:noWrap/>
            <w:vAlign w:val="center"/>
          </w:tcPr>
          <w:p w14:paraId="07C18E4A" w14:textId="77777777" w:rsidR="00383888" w:rsidRPr="00583B10" w:rsidRDefault="00383888" w:rsidP="00383888">
            <w:pPr>
              <w:pStyle w:val="af2"/>
            </w:pPr>
            <w:r w:rsidRPr="00583B10">
              <w:rPr>
                <w:rFonts w:hint="eastAsia"/>
              </w:rPr>
              <w:t>聯絡人</w:t>
            </w:r>
          </w:p>
        </w:tc>
        <w:tc>
          <w:tcPr>
            <w:tcW w:w="1842" w:type="dxa"/>
            <w:tcBorders>
              <w:top w:val="single" w:sz="4" w:space="0" w:color="auto"/>
              <w:left w:val="nil"/>
              <w:bottom w:val="single" w:sz="4" w:space="0" w:color="auto"/>
              <w:right w:val="single" w:sz="4" w:space="0" w:color="auto"/>
            </w:tcBorders>
            <w:shd w:val="clear" w:color="auto" w:fill="D9D9D9"/>
            <w:noWrap/>
            <w:vAlign w:val="center"/>
          </w:tcPr>
          <w:p w14:paraId="277C6CB9" w14:textId="77777777" w:rsidR="00383888" w:rsidRPr="00583B10" w:rsidRDefault="00383888" w:rsidP="00383888">
            <w:pPr>
              <w:pStyle w:val="af2"/>
            </w:pPr>
            <w:r w:rsidRPr="00583B10">
              <w:rPr>
                <w:rFonts w:hint="eastAsia"/>
              </w:rPr>
              <w:t>聯絡人電話</w:t>
            </w:r>
          </w:p>
        </w:tc>
        <w:tc>
          <w:tcPr>
            <w:tcW w:w="3686" w:type="dxa"/>
            <w:tcBorders>
              <w:top w:val="single" w:sz="4" w:space="0" w:color="auto"/>
              <w:left w:val="nil"/>
              <w:bottom w:val="single" w:sz="4" w:space="0" w:color="auto"/>
              <w:right w:val="single" w:sz="4" w:space="0" w:color="000000"/>
            </w:tcBorders>
            <w:shd w:val="clear" w:color="auto" w:fill="D9D9D9"/>
            <w:noWrap/>
            <w:vAlign w:val="center"/>
          </w:tcPr>
          <w:p w14:paraId="6B63C5C1" w14:textId="77777777" w:rsidR="00383888" w:rsidRPr="00583B10" w:rsidRDefault="00383888" w:rsidP="00383888">
            <w:pPr>
              <w:pStyle w:val="af2"/>
            </w:pPr>
            <w:r w:rsidRPr="00583B10">
              <w:rPr>
                <w:rFonts w:hint="eastAsia"/>
              </w:rPr>
              <w:t>地址</w:t>
            </w:r>
          </w:p>
        </w:tc>
      </w:tr>
      <w:tr w:rsidR="00583B10" w:rsidRPr="00583B10" w14:paraId="5488EC34" w14:textId="77777777"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2E6AF01" w14:textId="77777777" w:rsidR="00383888" w:rsidRPr="00583B10" w:rsidRDefault="00E74B7A" w:rsidP="00383888">
            <w:pPr>
              <w:pStyle w:val="af2"/>
            </w:pPr>
            <w:r w:rsidRPr="00583B10">
              <w:rPr>
                <w:rFonts w:hint="eastAsia"/>
              </w:rPr>
              <w:t>褒忠鄉衛生所</w:t>
            </w:r>
          </w:p>
        </w:tc>
        <w:tc>
          <w:tcPr>
            <w:tcW w:w="993" w:type="dxa"/>
            <w:tcBorders>
              <w:top w:val="single" w:sz="4" w:space="0" w:color="auto"/>
              <w:left w:val="nil"/>
              <w:bottom w:val="single" w:sz="4" w:space="0" w:color="auto"/>
              <w:right w:val="single" w:sz="4" w:space="0" w:color="auto"/>
            </w:tcBorders>
            <w:noWrap/>
            <w:vAlign w:val="center"/>
          </w:tcPr>
          <w:p w14:paraId="06D48D83" w14:textId="77777777" w:rsidR="00383888" w:rsidRPr="00583B10" w:rsidRDefault="006F1C92" w:rsidP="00383888">
            <w:pPr>
              <w:pStyle w:val="af2"/>
            </w:pPr>
            <w:r w:rsidRPr="00583B10">
              <w:rPr>
                <w:rFonts w:hint="eastAsia"/>
              </w:rPr>
              <w:t>鄒惠雅</w:t>
            </w:r>
          </w:p>
        </w:tc>
        <w:tc>
          <w:tcPr>
            <w:tcW w:w="1842" w:type="dxa"/>
            <w:tcBorders>
              <w:top w:val="single" w:sz="4" w:space="0" w:color="auto"/>
              <w:left w:val="nil"/>
              <w:bottom w:val="single" w:sz="4" w:space="0" w:color="auto"/>
              <w:right w:val="single" w:sz="4" w:space="0" w:color="auto"/>
            </w:tcBorders>
            <w:noWrap/>
            <w:vAlign w:val="center"/>
          </w:tcPr>
          <w:p w14:paraId="23458D65" w14:textId="77777777" w:rsidR="00383888" w:rsidRPr="00583B10" w:rsidRDefault="00E74B7A" w:rsidP="00383888">
            <w:pPr>
              <w:pStyle w:val="af2"/>
            </w:pPr>
            <w:r w:rsidRPr="00583B10">
              <w:t>05-6972004</w:t>
            </w:r>
          </w:p>
        </w:tc>
        <w:tc>
          <w:tcPr>
            <w:tcW w:w="3686" w:type="dxa"/>
            <w:tcBorders>
              <w:top w:val="single" w:sz="4" w:space="0" w:color="auto"/>
              <w:left w:val="nil"/>
              <w:bottom w:val="single" w:sz="4" w:space="0" w:color="auto"/>
              <w:right w:val="single" w:sz="4" w:space="0" w:color="auto"/>
            </w:tcBorders>
            <w:noWrap/>
            <w:vAlign w:val="center"/>
          </w:tcPr>
          <w:p w14:paraId="3E4E1503" w14:textId="77777777" w:rsidR="00383888" w:rsidRPr="00583B10" w:rsidRDefault="00E74B7A" w:rsidP="00383888">
            <w:pPr>
              <w:pStyle w:val="af2"/>
            </w:pPr>
            <w:r w:rsidRPr="00583B10">
              <w:rPr>
                <w:rFonts w:hint="eastAsia"/>
              </w:rPr>
              <w:t>中勝村添財街</w:t>
            </w:r>
            <w:r w:rsidRPr="00583B10">
              <w:rPr>
                <w:rFonts w:hint="eastAsia"/>
              </w:rPr>
              <w:t>21</w:t>
            </w:r>
            <w:r w:rsidRPr="00583B10">
              <w:rPr>
                <w:rFonts w:hint="eastAsia"/>
              </w:rPr>
              <w:t>號</w:t>
            </w:r>
          </w:p>
        </w:tc>
      </w:tr>
      <w:tr w:rsidR="00583B10" w:rsidRPr="00583B10" w14:paraId="536EFF7E" w14:textId="77777777"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3DA781C" w14:textId="77777777" w:rsidR="00383888" w:rsidRPr="00583B10" w:rsidRDefault="007E562D" w:rsidP="00383888">
            <w:pPr>
              <w:pStyle w:val="af2"/>
            </w:pPr>
            <w:r w:rsidRPr="00583B10">
              <w:rPr>
                <w:rFonts w:hint="eastAsia"/>
              </w:rPr>
              <w:t>襃</w:t>
            </w:r>
            <w:r w:rsidR="00E74B7A" w:rsidRPr="00583B10">
              <w:rPr>
                <w:rFonts w:hint="eastAsia"/>
              </w:rPr>
              <w:t>忠三仁診所</w:t>
            </w:r>
          </w:p>
        </w:tc>
        <w:tc>
          <w:tcPr>
            <w:tcW w:w="993" w:type="dxa"/>
            <w:tcBorders>
              <w:top w:val="single" w:sz="4" w:space="0" w:color="auto"/>
              <w:left w:val="nil"/>
              <w:bottom w:val="single" w:sz="4" w:space="0" w:color="auto"/>
              <w:right w:val="single" w:sz="4" w:space="0" w:color="auto"/>
            </w:tcBorders>
            <w:noWrap/>
            <w:vAlign w:val="center"/>
          </w:tcPr>
          <w:p w14:paraId="0F3E8F42" w14:textId="77777777" w:rsidR="00383888" w:rsidRPr="00583B10" w:rsidRDefault="006F1C92" w:rsidP="00383888">
            <w:pPr>
              <w:pStyle w:val="af2"/>
            </w:pPr>
            <w:r w:rsidRPr="00583B10">
              <w:rPr>
                <w:rFonts w:hint="eastAsia"/>
              </w:rPr>
              <w:t>林貢虎</w:t>
            </w:r>
          </w:p>
        </w:tc>
        <w:tc>
          <w:tcPr>
            <w:tcW w:w="1842" w:type="dxa"/>
            <w:tcBorders>
              <w:top w:val="single" w:sz="4" w:space="0" w:color="auto"/>
              <w:left w:val="nil"/>
              <w:bottom w:val="single" w:sz="4" w:space="0" w:color="auto"/>
              <w:right w:val="single" w:sz="4" w:space="0" w:color="auto"/>
            </w:tcBorders>
            <w:noWrap/>
            <w:vAlign w:val="center"/>
          </w:tcPr>
          <w:p w14:paraId="6E0A9C95" w14:textId="77777777" w:rsidR="00383888" w:rsidRPr="00583B10" w:rsidRDefault="00E74B7A" w:rsidP="00383888">
            <w:pPr>
              <w:pStyle w:val="af2"/>
            </w:pPr>
            <w:r w:rsidRPr="00583B10">
              <w:t>05-6972606</w:t>
            </w:r>
          </w:p>
        </w:tc>
        <w:tc>
          <w:tcPr>
            <w:tcW w:w="3686" w:type="dxa"/>
            <w:tcBorders>
              <w:top w:val="single" w:sz="4" w:space="0" w:color="auto"/>
              <w:left w:val="nil"/>
              <w:bottom w:val="single" w:sz="4" w:space="0" w:color="auto"/>
              <w:right w:val="single" w:sz="4" w:space="0" w:color="auto"/>
            </w:tcBorders>
            <w:noWrap/>
            <w:vAlign w:val="center"/>
          </w:tcPr>
          <w:p w14:paraId="2825F684" w14:textId="77777777" w:rsidR="00383888" w:rsidRPr="00583B10" w:rsidRDefault="00E74B7A" w:rsidP="00383888">
            <w:pPr>
              <w:pStyle w:val="af2"/>
            </w:pPr>
            <w:r w:rsidRPr="00583B10">
              <w:rPr>
                <w:rFonts w:hint="eastAsia"/>
              </w:rPr>
              <w:t>中勝村中正路</w:t>
            </w:r>
            <w:r w:rsidRPr="00583B10">
              <w:rPr>
                <w:rFonts w:hint="eastAsia"/>
              </w:rPr>
              <w:t>466</w:t>
            </w:r>
            <w:r w:rsidRPr="00583B10">
              <w:rPr>
                <w:rFonts w:hint="eastAsia"/>
              </w:rPr>
              <w:t>號</w:t>
            </w:r>
          </w:p>
        </w:tc>
      </w:tr>
      <w:tr w:rsidR="00583B10" w:rsidRPr="00583B10" w14:paraId="6458CC63" w14:textId="77777777"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644C60EF" w14:textId="77777777" w:rsidR="00383888" w:rsidRPr="00583B10" w:rsidRDefault="00E74B7A" w:rsidP="00383888">
            <w:pPr>
              <w:pStyle w:val="af2"/>
            </w:pPr>
            <w:r w:rsidRPr="00583B10">
              <w:rPr>
                <w:rFonts w:hint="eastAsia"/>
              </w:rPr>
              <w:t>夏保介診所</w:t>
            </w:r>
          </w:p>
        </w:tc>
        <w:tc>
          <w:tcPr>
            <w:tcW w:w="993" w:type="dxa"/>
            <w:tcBorders>
              <w:top w:val="single" w:sz="4" w:space="0" w:color="auto"/>
              <w:left w:val="nil"/>
              <w:bottom w:val="single" w:sz="4" w:space="0" w:color="auto"/>
              <w:right w:val="single" w:sz="4" w:space="0" w:color="auto"/>
            </w:tcBorders>
            <w:noWrap/>
            <w:vAlign w:val="center"/>
          </w:tcPr>
          <w:p w14:paraId="612F9AB2" w14:textId="77777777" w:rsidR="00383888" w:rsidRPr="00583B10" w:rsidRDefault="006F1C92" w:rsidP="00383888">
            <w:pPr>
              <w:pStyle w:val="af2"/>
            </w:pPr>
            <w:r w:rsidRPr="00583B10">
              <w:rPr>
                <w:rFonts w:hint="eastAsia"/>
              </w:rPr>
              <w:t>夏保介</w:t>
            </w:r>
          </w:p>
        </w:tc>
        <w:tc>
          <w:tcPr>
            <w:tcW w:w="1842" w:type="dxa"/>
            <w:tcBorders>
              <w:top w:val="single" w:sz="4" w:space="0" w:color="auto"/>
              <w:left w:val="nil"/>
              <w:bottom w:val="single" w:sz="4" w:space="0" w:color="auto"/>
              <w:right w:val="single" w:sz="4" w:space="0" w:color="auto"/>
            </w:tcBorders>
            <w:noWrap/>
            <w:vAlign w:val="center"/>
          </w:tcPr>
          <w:p w14:paraId="7A4E91C0" w14:textId="77777777" w:rsidR="00383888" w:rsidRPr="00583B10" w:rsidRDefault="00E74B7A" w:rsidP="00383888">
            <w:pPr>
              <w:pStyle w:val="af2"/>
            </w:pPr>
            <w:r w:rsidRPr="00583B10">
              <w:t>05-6975618</w:t>
            </w:r>
          </w:p>
        </w:tc>
        <w:tc>
          <w:tcPr>
            <w:tcW w:w="3686" w:type="dxa"/>
            <w:tcBorders>
              <w:top w:val="single" w:sz="4" w:space="0" w:color="auto"/>
              <w:left w:val="nil"/>
              <w:bottom w:val="single" w:sz="4" w:space="0" w:color="auto"/>
              <w:right w:val="single" w:sz="4" w:space="0" w:color="auto"/>
            </w:tcBorders>
            <w:noWrap/>
            <w:vAlign w:val="center"/>
          </w:tcPr>
          <w:p w14:paraId="333A72F4" w14:textId="77777777" w:rsidR="00383888" w:rsidRPr="00583B10" w:rsidRDefault="00E74B7A" w:rsidP="00383888">
            <w:pPr>
              <w:pStyle w:val="af2"/>
            </w:pPr>
            <w:r w:rsidRPr="00583B10">
              <w:rPr>
                <w:rFonts w:hint="eastAsia"/>
              </w:rPr>
              <w:t>中民村中正路</w:t>
            </w:r>
            <w:r w:rsidRPr="00583B10">
              <w:rPr>
                <w:rFonts w:hint="eastAsia"/>
              </w:rPr>
              <w:t>91</w:t>
            </w:r>
            <w:r w:rsidRPr="00583B10">
              <w:rPr>
                <w:rFonts w:hint="eastAsia"/>
              </w:rPr>
              <w:t>號</w:t>
            </w:r>
          </w:p>
        </w:tc>
      </w:tr>
      <w:tr w:rsidR="00583B10" w:rsidRPr="00583B10" w14:paraId="6321A5C5" w14:textId="77777777"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049A794" w14:textId="77777777" w:rsidR="00E74B7A" w:rsidRPr="00583B10" w:rsidRDefault="00E74B7A" w:rsidP="00383888">
            <w:pPr>
              <w:pStyle w:val="af2"/>
            </w:pPr>
            <w:r w:rsidRPr="00583B10">
              <w:rPr>
                <w:rFonts w:hint="eastAsia"/>
              </w:rPr>
              <w:t>上恩牙醫診所</w:t>
            </w:r>
          </w:p>
        </w:tc>
        <w:tc>
          <w:tcPr>
            <w:tcW w:w="993" w:type="dxa"/>
            <w:tcBorders>
              <w:top w:val="single" w:sz="4" w:space="0" w:color="auto"/>
              <w:left w:val="nil"/>
              <w:bottom w:val="single" w:sz="4" w:space="0" w:color="auto"/>
              <w:right w:val="single" w:sz="4" w:space="0" w:color="auto"/>
            </w:tcBorders>
            <w:noWrap/>
            <w:vAlign w:val="center"/>
          </w:tcPr>
          <w:p w14:paraId="44AE9CCD" w14:textId="77777777" w:rsidR="00E74B7A" w:rsidRPr="00583B10" w:rsidRDefault="006F1C92" w:rsidP="00383888">
            <w:pPr>
              <w:pStyle w:val="af2"/>
            </w:pPr>
            <w:r w:rsidRPr="00583B10">
              <w:rPr>
                <w:rFonts w:hint="eastAsia"/>
              </w:rPr>
              <w:t>凌翠芳</w:t>
            </w:r>
          </w:p>
        </w:tc>
        <w:tc>
          <w:tcPr>
            <w:tcW w:w="1842" w:type="dxa"/>
            <w:tcBorders>
              <w:top w:val="single" w:sz="4" w:space="0" w:color="auto"/>
              <w:left w:val="nil"/>
              <w:bottom w:val="single" w:sz="4" w:space="0" w:color="auto"/>
              <w:right w:val="single" w:sz="4" w:space="0" w:color="auto"/>
            </w:tcBorders>
            <w:noWrap/>
            <w:vAlign w:val="center"/>
          </w:tcPr>
          <w:p w14:paraId="79C23B9C" w14:textId="77777777" w:rsidR="00E74B7A" w:rsidRPr="00583B10" w:rsidRDefault="00E74B7A" w:rsidP="00383888">
            <w:pPr>
              <w:pStyle w:val="af2"/>
            </w:pPr>
            <w:r w:rsidRPr="00583B10">
              <w:t>05-6971250</w:t>
            </w:r>
          </w:p>
        </w:tc>
        <w:tc>
          <w:tcPr>
            <w:tcW w:w="3686" w:type="dxa"/>
            <w:tcBorders>
              <w:top w:val="single" w:sz="4" w:space="0" w:color="auto"/>
              <w:left w:val="nil"/>
              <w:bottom w:val="single" w:sz="4" w:space="0" w:color="auto"/>
              <w:right w:val="single" w:sz="4" w:space="0" w:color="auto"/>
            </w:tcBorders>
            <w:noWrap/>
            <w:vAlign w:val="center"/>
          </w:tcPr>
          <w:p w14:paraId="2B75D964" w14:textId="77777777" w:rsidR="00E74B7A" w:rsidRPr="00583B10" w:rsidRDefault="00E74B7A" w:rsidP="00383888">
            <w:pPr>
              <w:pStyle w:val="af2"/>
            </w:pPr>
            <w:r w:rsidRPr="00583B10">
              <w:rPr>
                <w:rFonts w:hint="eastAsia"/>
              </w:rPr>
              <w:t>中民村</w:t>
            </w:r>
            <w:r w:rsidRPr="00583B10">
              <w:rPr>
                <w:rFonts w:hint="eastAsia"/>
              </w:rPr>
              <w:t>75</w:t>
            </w:r>
            <w:r w:rsidRPr="00583B10">
              <w:rPr>
                <w:rFonts w:hint="eastAsia"/>
              </w:rPr>
              <w:t>巷</w:t>
            </w:r>
            <w:r w:rsidRPr="00583B10">
              <w:rPr>
                <w:rFonts w:hint="eastAsia"/>
              </w:rPr>
              <w:t>13-1</w:t>
            </w:r>
            <w:r w:rsidRPr="00583B10">
              <w:rPr>
                <w:rFonts w:hint="eastAsia"/>
              </w:rPr>
              <w:t>號</w:t>
            </w:r>
          </w:p>
        </w:tc>
      </w:tr>
      <w:tr w:rsidR="00583B10" w:rsidRPr="00583B10" w14:paraId="42B22E8D" w14:textId="77777777"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1CE16B9B" w14:textId="77777777" w:rsidR="00E74B7A" w:rsidRPr="00583B10" w:rsidRDefault="00E74B7A" w:rsidP="00383888">
            <w:pPr>
              <w:pStyle w:val="af2"/>
            </w:pPr>
            <w:r w:rsidRPr="00583B10">
              <w:rPr>
                <w:rFonts w:hint="eastAsia"/>
              </w:rPr>
              <w:t>海山牙醫診所</w:t>
            </w:r>
          </w:p>
        </w:tc>
        <w:tc>
          <w:tcPr>
            <w:tcW w:w="993" w:type="dxa"/>
            <w:tcBorders>
              <w:top w:val="single" w:sz="4" w:space="0" w:color="auto"/>
              <w:left w:val="nil"/>
              <w:bottom w:val="single" w:sz="4" w:space="0" w:color="auto"/>
              <w:right w:val="single" w:sz="4" w:space="0" w:color="auto"/>
            </w:tcBorders>
            <w:noWrap/>
            <w:vAlign w:val="center"/>
          </w:tcPr>
          <w:p w14:paraId="0EE9E883" w14:textId="77777777" w:rsidR="00E74B7A" w:rsidRPr="00583B10" w:rsidRDefault="006F1C92" w:rsidP="00383888">
            <w:pPr>
              <w:pStyle w:val="af2"/>
            </w:pPr>
            <w:r w:rsidRPr="00583B10">
              <w:rPr>
                <w:rFonts w:hint="eastAsia"/>
              </w:rPr>
              <w:t>陳俊宏</w:t>
            </w:r>
          </w:p>
        </w:tc>
        <w:tc>
          <w:tcPr>
            <w:tcW w:w="1842" w:type="dxa"/>
            <w:tcBorders>
              <w:top w:val="single" w:sz="4" w:space="0" w:color="auto"/>
              <w:left w:val="nil"/>
              <w:bottom w:val="single" w:sz="4" w:space="0" w:color="auto"/>
              <w:right w:val="single" w:sz="4" w:space="0" w:color="auto"/>
            </w:tcBorders>
            <w:noWrap/>
            <w:vAlign w:val="center"/>
          </w:tcPr>
          <w:p w14:paraId="3E899CD7" w14:textId="77777777" w:rsidR="00E74B7A" w:rsidRPr="00583B10" w:rsidRDefault="00E74B7A" w:rsidP="00383888">
            <w:pPr>
              <w:pStyle w:val="af2"/>
            </w:pPr>
            <w:r w:rsidRPr="00583B10">
              <w:t>05-6973889</w:t>
            </w:r>
          </w:p>
        </w:tc>
        <w:tc>
          <w:tcPr>
            <w:tcW w:w="3686" w:type="dxa"/>
            <w:tcBorders>
              <w:top w:val="single" w:sz="4" w:space="0" w:color="auto"/>
              <w:left w:val="nil"/>
              <w:bottom w:val="single" w:sz="4" w:space="0" w:color="auto"/>
              <w:right w:val="single" w:sz="4" w:space="0" w:color="auto"/>
            </w:tcBorders>
            <w:noWrap/>
            <w:vAlign w:val="center"/>
          </w:tcPr>
          <w:p w14:paraId="4052C73C" w14:textId="77777777" w:rsidR="00E74B7A" w:rsidRPr="00583B10" w:rsidRDefault="00E74B7A" w:rsidP="00383888">
            <w:pPr>
              <w:pStyle w:val="af2"/>
            </w:pPr>
            <w:r w:rsidRPr="00583B10">
              <w:rPr>
                <w:rFonts w:hint="eastAsia"/>
              </w:rPr>
              <w:t>中民村自強路</w:t>
            </w:r>
            <w:r w:rsidRPr="00583B10">
              <w:rPr>
                <w:rFonts w:hint="eastAsia"/>
              </w:rPr>
              <w:t>91</w:t>
            </w:r>
            <w:r w:rsidRPr="00583B10">
              <w:rPr>
                <w:rFonts w:hint="eastAsia"/>
              </w:rPr>
              <w:t>號</w:t>
            </w:r>
          </w:p>
        </w:tc>
      </w:tr>
      <w:tr w:rsidR="00583B10" w:rsidRPr="00583B10" w14:paraId="3D4080AB" w14:textId="77777777"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FEF32B9" w14:textId="0E184244" w:rsidR="006F1C92" w:rsidRPr="00583B10" w:rsidRDefault="006F1C92" w:rsidP="00383888">
            <w:pPr>
              <w:pStyle w:val="af2"/>
            </w:pPr>
            <w:r w:rsidRPr="00583B10">
              <w:rPr>
                <w:rFonts w:hint="eastAsia"/>
              </w:rPr>
              <w:t>褒忠仁一診所</w:t>
            </w:r>
          </w:p>
        </w:tc>
        <w:tc>
          <w:tcPr>
            <w:tcW w:w="993" w:type="dxa"/>
            <w:tcBorders>
              <w:top w:val="single" w:sz="4" w:space="0" w:color="auto"/>
              <w:left w:val="nil"/>
              <w:bottom w:val="single" w:sz="4" w:space="0" w:color="auto"/>
              <w:right w:val="single" w:sz="4" w:space="0" w:color="auto"/>
            </w:tcBorders>
            <w:noWrap/>
            <w:vAlign w:val="center"/>
          </w:tcPr>
          <w:p w14:paraId="5679B88D" w14:textId="77777777" w:rsidR="006F1C92" w:rsidRPr="00583B10" w:rsidRDefault="006F1C92" w:rsidP="00383888">
            <w:pPr>
              <w:pStyle w:val="af2"/>
            </w:pPr>
            <w:r w:rsidRPr="00583B10">
              <w:rPr>
                <w:rFonts w:hint="eastAsia"/>
              </w:rPr>
              <w:t>張育誌</w:t>
            </w:r>
          </w:p>
        </w:tc>
        <w:tc>
          <w:tcPr>
            <w:tcW w:w="1842" w:type="dxa"/>
            <w:tcBorders>
              <w:top w:val="single" w:sz="4" w:space="0" w:color="auto"/>
              <w:left w:val="nil"/>
              <w:bottom w:val="single" w:sz="4" w:space="0" w:color="auto"/>
              <w:right w:val="single" w:sz="4" w:space="0" w:color="auto"/>
            </w:tcBorders>
            <w:noWrap/>
            <w:vAlign w:val="center"/>
          </w:tcPr>
          <w:p w14:paraId="16A9CECB" w14:textId="77777777" w:rsidR="006F1C92" w:rsidRPr="00583B10" w:rsidRDefault="006F1C92" w:rsidP="00383888">
            <w:pPr>
              <w:pStyle w:val="af2"/>
            </w:pPr>
            <w:r w:rsidRPr="00583B10">
              <w:rPr>
                <w:rFonts w:hint="eastAsia"/>
              </w:rPr>
              <w:t>05-6971861</w:t>
            </w:r>
          </w:p>
        </w:tc>
        <w:tc>
          <w:tcPr>
            <w:tcW w:w="3686" w:type="dxa"/>
            <w:tcBorders>
              <w:top w:val="single" w:sz="4" w:space="0" w:color="auto"/>
              <w:left w:val="nil"/>
              <w:bottom w:val="single" w:sz="4" w:space="0" w:color="auto"/>
              <w:right w:val="single" w:sz="4" w:space="0" w:color="auto"/>
            </w:tcBorders>
            <w:noWrap/>
            <w:vAlign w:val="center"/>
          </w:tcPr>
          <w:p w14:paraId="0B6F05DC" w14:textId="77777777" w:rsidR="006F1C92" w:rsidRPr="00583B10" w:rsidRDefault="006F1C92" w:rsidP="00383888">
            <w:pPr>
              <w:pStyle w:val="af2"/>
            </w:pPr>
            <w:r w:rsidRPr="00583B10">
              <w:rPr>
                <w:rFonts w:hint="eastAsia"/>
              </w:rPr>
              <w:t>中民村中正路</w:t>
            </w:r>
            <w:r w:rsidRPr="00583B10">
              <w:rPr>
                <w:rFonts w:hint="eastAsia"/>
              </w:rPr>
              <w:t>327</w:t>
            </w:r>
            <w:r w:rsidRPr="00583B10">
              <w:rPr>
                <w:rFonts w:hint="eastAsia"/>
              </w:rPr>
              <w:t>巷</w:t>
            </w:r>
            <w:r w:rsidRPr="00583B10">
              <w:rPr>
                <w:rFonts w:hint="eastAsia"/>
              </w:rPr>
              <w:t>18</w:t>
            </w:r>
            <w:r w:rsidRPr="00583B10">
              <w:rPr>
                <w:rFonts w:hint="eastAsia"/>
              </w:rPr>
              <w:t>號</w:t>
            </w:r>
          </w:p>
        </w:tc>
      </w:tr>
    </w:tbl>
    <w:p w14:paraId="6E94FF5A" w14:textId="77777777" w:rsidR="00383888" w:rsidRPr="00583B10" w:rsidRDefault="00383888" w:rsidP="00F939FA">
      <w:pPr>
        <w:pStyle w:val="a7"/>
        <w:numPr>
          <w:ilvl w:val="0"/>
          <w:numId w:val="12"/>
        </w:numPr>
        <w:ind w:leftChars="0" w:left="567" w:firstLineChars="0" w:hanging="567"/>
      </w:pPr>
      <w:r w:rsidRPr="00583B10">
        <w:rPr>
          <w:rFonts w:hint="eastAsia"/>
        </w:rPr>
        <w:t>營利事業單位</w:t>
      </w:r>
    </w:p>
    <w:p w14:paraId="65151ABA" w14:textId="77777777" w:rsidR="00383888" w:rsidRPr="00583B10" w:rsidRDefault="00383888" w:rsidP="000A7658">
      <w:pPr>
        <w:pStyle w:val="ab"/>
        <w:outlineLvl w:val="1"/>
        <w:rPr>
          <w:color w:val="auto"/>
        </w:rPr>
      </w:pPr>
      <w:bookmarkStart w:id="196" w:name="_Toc430896791"/>
      <w:bookmarkStart w:id="197" w:name="_Toc8397221"/>
      <w:bookmarkStart w:id="198" w:name="_Toc8397321"/>
      <w:bookmarkStart w:id="199" w:name="_Toc8397373"/>
      <w:bookmarkStart w:id="200" w:name="_Toc134769292"/>
      <w:bookmarkStart w:id="201" w:name="_Toc198199876"/>
      <w:r w:rsidRPr="00583B10">
        <w:rPr>
          <w:rFonts w:hint="eastAsia"/>
          <w:color w:val="auto"/>
        </w:rPr>
        <w:lastRenderedPageBreak/>
        <w:t>表</w:t>
      </w:r>
      <w:r w:rsidR="002406E2" w:rsidRPr="00583B10">
        <w:rPr>
          <w:rFonts w:hint="eastAsia"/>
          <w:color w:val="auto"/>
        </w:rPr>
        <w:t>1-6-8</w:t>
      </w:r>
      <w:r w:rsidRPr="00583B10">
        <w:rPr>
          <w:rFonts w:hint="eastAsia"/>
          <w:color w:val="auto"/>
        </w:rPr>
        <w:t xml:space="preserve"> </w:t>
      </w:r>
      <w:r w:rsidR="006F1C92" w:rsidRPr="00583B10">
        <w:rPr>
          <w:rFonts w:hint="eastAsia"/>
          <w:color w:val="auto"/>
        </w:rPr>
        <w:t>褒忠</w:t>
      </w:r>
      <w:r w:rsidRPr="00583B10">
        <w:rPr>
          <w:rFonts w:hint="eastAsia"/>
          <w:color w:val="auto"/>
        </w:rPr>
        <w:t>鄉營利事業單位清冊</w:t>
      </w:r>
      <w:bookmarkEnd w:id="196"/>
      <w:bookmarkEnd w:id="197"/>
      <w:bookmarkEnd w:id="198"/>
      <w:bookmarkEnd w:id="199"/>
      <w:bookmarkEnd w:id="200"/>
      <w:bookmarkEnd w:id="201"/>
    </w:p>
    <w:tbl>
      <w:tblPr>
        <w:tblW w:w="8789" w:type="dxa"/>
        <w:jc w:val="center"/>
        <w:tblCellMar>
          <w:left w:w="28" w:type="dxa"/>
          <w:right w:w="28" w:type="dxa"/>
        </w:tblCellMar>
        <w:tblLook w:val="00A0" w:firstRow="1" w:lastRow="0" w:firstColumn="1" w:lastColumn="0" w:noHBand="0" w:noVBand="0"/>
      </w:tblPr>
      <w:tblGrid>
        <w:gridCol w:w="1980"/>
        <w:gridCol w:w="1276"/>
        <w:gridCol w:w="1842"/>
        <w:gridCol w:w="3691"/>
      </w:tblGrid>
      <w:tr w:rsidR="00583B10" w:rsidRPr="00583B10" w14:paraId="6FE9DEE8" w14:textId="77777777" w:rsidTr="008D3A47">
        <w:trPr>
          <w:trHeight w:val="324"/>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5AF354C" w14:textId="77777777" w:rsidR="00383888" w:rsidRPr="00583B10" w:rsidRDefault="00383888" w:rsidP="00383888">
            <w:pPr>
              <w:pStyle w:val="af2"/>
            </w:pPr>
            <w:r w:rsidRPr="00583B10">
              <w:rPr>
                <w:rFonts w:hint="eastAsia"/>
              </w:rPr>
              <w:t>公司名稱</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5D9C9BBE" w14:textId="77777777" w:rsidR="00383888" w:rsidRPr="00583B10" w:rsidRDefault="00383888" w:rsidP="00383888">
            <w:pPr>
              <w:pStyle w:val="af2"/>
            </w:pPr>
            <w:r w:rsidRPr="00583B10">
              <w:rPr>
                <w:rFonts w:hint="eastAsia"/>
              </w:rPr>
              <w:t>聯絡人</w:t>
            </w:r>
          </w:p>
        </w:tc>
        <w:tc>
          <w:tcPr>
            <w:tcW w:w="1842" w:type="dxa"/>
            <w:tcBorders>
              <w:top w:val="single" w:sz="4" w:space="0" w:color="auto"/>
              <w:left w:val="nil"/>
              <w:bottom w:val="single" w:sz="4" w:space="0" w:color="auto"/>
              <w:right w:val="single" w:sz="4" w:space="0" w:color="auto"/>
            </w:tcBorders>
            <w:shd w:val="clear" w:color="auto" w:fill="D9D9D9"/>
            <w:noWrap/>
            <w:vAlign w:val="center"/>
          </w:tcPr>
          <w:p w14:paraId="5C0FC108" w14:textId="77777777" w:rsidR="00383888" w:rsidRPr="00583B10" w:rsidRDefault="00383888" w:rsidP="00383888">
            <w:pPr>
              <w:pStyle w:val="af2"/>
            </w:pPr>
            <w:r w:rsidRPr="00583B10">
              <w:rPr>
                <w:rFonts w:hint="eastAsia"/>
              </w:rPr>
              <w:t>聯絡電話</w:t>
            </w:r>
          </w:p>
        </w:tc>
        <w:tc>
          <w:tcPr>
            <w:tcW w:w="3691" w:type="dxa"/>
            <w:tcBorders>
              <w:top w:val="single" w:sz="4" w:space="0" w:color="auto"/>
              <w:left w:val="nil"/>
              <w:bottom w:val="single" w:sz="4" w:space="0" w:color="auto"/>
              <w:right w:val="single" w:sz="4" w:space="0" w:color="000000"/>
            </w:tcBorders>
            <w:shd w:val="clear" w:color="auto" w:fill="D9D9D9"/>
            <w:noWrap/>
            <w:vAlign w:val="center"/>
          </w:tcPr>
          <w:p w14:paraId="636D3728" w14:textId="77777777" w:rsidR="00383888" w:rsidRPr="00583B10" w:rsidRDefault="00383888" w:rsidP="00383888">
            <w:pPr>
              <w:pStyle w:val="af2"/>
            </w:pPr>
            <w:r w:rsidRPr="00583B10">
              <w:rPr>
                <w:rFonts w:hint="eastAsia"/>
              </w:rPr>
              <w:t>地址</w:t>
            </w:r>
          </w:p>
        </w:tc>
      </w:tr>
      <w:tr w:rsidR="00583B10" w:rsidRPr="00583B10" w14:paraId="2788C484" w14:textId="77777777" w:rsidTr="008D3A47">
        <w:trPr>
          <w:trHeight w:val="324"/>
          <w:jc w:val="center"/>
        </w:trPr>
        <w:tc>
          <w:tcPr>
            <w:tcW w:w="1980" w:type="dxa"/>
            <w:tcBorders>
              <w:top w:val="nil"/>
              <w:left w:val="single" w:sz="4" w:space="0" w:color="auto"/>
              <w:bottom w:val="single" w:sz="4" w:space="0" w:color="auto"/>
              <w:right w:val="single" w:sz="4" w:space="0" w:color="auto"/>
            </w:tcBorders>
            <w:noWrap/>
            <w:vAlign w:val="center"/>
          </w:tcPr>
          <w:p w14:paraId="7A196144" w14:textId="77777777" w:rsidR="002F44C7" w:rsidRPr="00583B10" w:rsidRDefault="002F44C7" w:rsidP="002F44C7">
            <w:pPr>
              <w:pStyle w:val="af2"/>
            </w:pPr>
            <w:r w:rsidRPr="00583B10">
              <w:rPr>
                <w:rFonts w:hint="eastAsia"/>
              </w:rPr>
              <w:t>台灣電力公司</w:t>
            </w:r>
          </w:p>
          <w:p w14:paraId="3AB558A0" w14:textId="77777777" w:rsidR="002F44C7" w:rsidRPr="00583B10" w:rsidRDefault="002F44C7" w:rsidP="002F44C7">
            <w:pPr>
              <w:pStyle w:val="af2"/>
            </w:pPr>
            <w:r w:rsidRPr="00583B10">
              <w:rPr>
                <w:rFonts w:hint="eastAsia"/>
              </w:rPr>
              <w:t>褒忠服務所</w:t>
            </w:r>
          </w:p>
        </w:tc>
        <w:tc>
          <w:tcPr>
            <w:tcW w:w="1276" w:type="dxa"/>
            <w:tcBorders>
              <w:top w:val="nil"/>
              <w:left w:val="nil"/>
              <w:bottom w:val="single" w:sz="4" w:space="0" w:color="auto"/>
              <w:right w:val="single" w:sz="4" w:space="0" w:color="auto"/>
            </w:tcBorders>
            <w:noWrap/>
            <w:vAlign w:val="center"/>
          </w:tcPr>
          <w:p w14:paraId="5A15D3C1" w14:textId="138A1031" w:rsidR="002F44C7" w:rsidRPr="00583B10" w:rsidRDefault="002F44C7" w:rsidP="002F44C7">
            <w:pPr>
              <w:pStyle w:val="af2"/>
            </w:pPr>
            <w:r w:rsidRPr="00583B10">
              <w:rPr>
                <w:rFonts w:hint="eastAsia"/>
              </w:rPr>
              <w:t>張</w:t>
            </w:r>
            <w:r w:rsidR="00DC5224" w:rsidRPr="00583B10">
              <w:rPr>
                <w:rFonts w:hint="eastAsia"/>
              </w:rPr>
              <w:t>錫卿</w:t>
            </w:r>
          </w:p>
        </w:tc>
        <w:tc>
          <w:tcPr>
            <w:tcW w:w="1842" w:type="dxa"/>
            <w:tcBorders>
              <w:top w:val="nil"/>
              <w:left w:val="nil"/>
              <w:bottom w:val="single" w:sz="4" w:space="0" w:color="auto"/>
              <w:right w:val="single" w:sz="4" w:space="0" w:color="auto"/>
            </w:tcBorders>
            <w:noWrap/>
            <w:vAlign w:val="center"/>
          </w:tcPr>
          <w:p w14:paraId="126986F5" w14:textId="77777777" w:rsidR="002F44C7" w:rsidRPr="00583B10" w:rsidRDefault="002F44C7" w:rsidP="002F44C7">
            <w:pPr>
              <w:pStyle w:val="af2"/>
            </w:pPr>
            <w:r w:rsidRPr="00583B10">
              <w:rPr>
                <w:rFonts w:hint="eastAsia"/>
              </w:rPr>
              <w:t>05-6972025</w:t>
            </w:r>
          </w:p>
        </w:tc>
        <w:tc>
          <w:tcPr>
            <w:tcW w:w="3691" w:type="dxa"/>
            <w:tcBorders>
              <w:top w:val="nil"/>
              <w:left w:val="nil"/>
              <w:bottom w:val="single" w:sz="4" w:space="0" w:color="auto"/>
              <w:right w:val="single" w:sz="4" w:space="0" w:color="auto"/>
            </w:tcBorders>
            <w:noWrap/>
            <w:vAlign w:val="center"/>
          </w:tcPr>
          <w:p w14:paraId="756B116F" w14:textId="77777777" w:rsidR="002F44C7" w:rsidRPr="00583B10" w:rsidRDefault="002F44C7" w:rsidP="002F44C7">
            <w:pPr>
              <w:pStyle w:val="af2"/>
            </w:pPr>
            <w:r w:rsidRPr="00583B10">
              <w:rPr>
                <w:rFonts w:hint="eastAsia"/>
              </w:rPr>
              <w:t>雲林縣褒忠鄉泰安路</w:t>
            </w:r>
            <w:r w:rsidRPr="00583B10">
              <w:rPr>
                <w:rFonts w:hint="eastAsia"/>
              </w:rPr>
              <w:t>80</w:t>
            </w:r>
            <w:r w:rsidRPr="00583B10">
              <w:rPr>
                <w:rFonts w:hint="eastAsia"/>
              </w:rPr>
              <w:t>號</w:t>
            </w:r>
          </w:p>
        </w:tc>
      </w:tr>
      <w:tr w:rsidR="00583B10" w:rsidRPr="00583B10" w14:paraId="6905A5B9" w14:textId="77777777" w:rsidTr="008D3A47">
        <w:trPr>
          <w:trHeight w:val="324"/>
          <w:jc w:val="center"/>
        </w:trPr>
        <w:tc>
          <w:tcPr>
            <w:tcW w:w="1980" w:type="dxa"/>
            <w:tcBorders>
              <w:top w:val="single" w:sz="4" w:space="0" w:color="auto"/>
              <w:left w:val="single" w:sz="4" w:space="0" w:color="auto"/>
              <w:bottom w:val="single" w:sz="4" w:space="0" w:color="auto"/>
              <w:right w:val="single" w:sz="4" w:space="0" w:color="auto"/>
            </w:tcBorders>
            <w:noWrap/>
            <w:vAlign w:val="center"/>
          </w:tcPr>
          <w:p w14:paraId="44E7B2BA" w14:textId="77777777" w:rsidR="002F44C7" w:rsidRPr="00583B10" w:rsidRDefault="002F44C7" w:rsidP="002F44C7">
            <w:pPr>
              <w:pStyle w:val="af2"/>
            </w:pPr>
            <w:r w:rsidRPr="00583B10">
              <w:rPr>
                <w:rFonts w:hint="eastAsia"/>
              </w:rPr>
              <w:t>自來水公司</w:t>
            </w:r>
          </w:p>
          <w:p w14:paraId="07C05AF2" w14:textId="77777777" w:rsidR="002F44C7" w:rsidRPr="00583B10" w:rsidRDefault="002F44C7" w:rsidP="002F44C7">
            <w:pPr>
              <w:pStyle w:val="af2"/>
            </w:pPr>
            <w:r w:rsidRPr="00583B10">
              <w:rPr>
                <w:rFonts w:hint="eastAsia"/>
              </w:rPr>
              <w:t>虎尾服務所</w:t>
            </w:r>
          </w:p>
        </w:tc>
        <w:tc>
          <w:tcPr>
            <w:tcW w:w="1276" w:type="dxa"/>
            <w:tcBorders>
              <w:top w:val="single" w:sz="4" w:space="0" w:color="auto"/>
              <w:left w:val="nil"/>
              <w:bottom w:val="single" w:sz="4" w:space="0" w:color="auto"/>
              <w:right w:val="single" w:sz="4" w:space="0" w:color="auto"/>
            </w:tcBorders>
            <w:noWrap/>
            <w:vAlign w:val="center"/>
          </w:tcPr>
          <w:p w14:paraId="796DB36D" w14:textId="77777777" w:rsidR="002F44C7" w:rsidRPr="00583B10" w:rsidRDefault="002F44C7" w:rsidP="002F44C7">
            <w:pPr>
              <w:pStyle w:val="af2"/>
            </w:pPr>
            <w:r w:rsidRPr="00583B10">
              <w:rPr>
                <w:rFonts w:hint="eastAsia"/>
              </w:rPr>
              <w:t>廖洲瑯</w:t>
            </w:r>
          </w:p>
        </w:tc>
        <w:tc>
          <w:tcPr>
            <w:tcW w:w="1842" w:type="dxa"/>
            <w:tcBorders>
              <w:top w:val="single" w:sz="4" w:space="0" w:color="auto"/>
              <w:left w:val="nil"/>
              <w:bottom w:val="single" w:sz="4" w:space="0" w:color="auto"/>
              <w:right w:val="single" w:sz="4" w:space="0" w:color="auto"/>
            </w:tcBorders>
            <w:noWrap/>
            <w:vAlign w:val="center"/>
          </w:tcPr>
          <w:p w14:paraId="008961AD" w14:textId="77777777" w:rsidR="002F44C7" w:rsidRPr="00583B10" w:rsidRDefault="002F44C7" w:rsidP="002F44C7">
            <w:pPr>
              <w:pStyle w:val="af2"/>
            </w:pPr>
            <w:r w:rsidRPr="00583B10">
              <w:rPr>
                <w:rFonts w:hint="eastAsia"/>
              </w:rPr>
              <w:t>05-6322047</w:t>
            </w:r>
          </w:p>
        </w:tc>
        <w:tc>
          <w:tcPr>
            <w:tcW w:w="3691" w:type="dxa"/>
            <w:tcBorders>
              <w:top w:val="single" w:sz="4" w:space="0" w:color="auto"/>
              <w:left w:val="nil"/>
              <w:bottom w:val="single" w:sz="4" w:space="0" w:color="auto"/>
              <w:right w:val="single" w:sz="4" w:space="0" w:color="auto"/>
            </w:tcBorders>
            <w:noWrap/>
            <w:vAlign w:val="center"/>
          </w:tcPr>
          <w:p w14:paraId="3174CDBD" w14:textId="77777777" w:rsidR="002F44C7" w:rsidRPr="00583B10" w:rsidRDefault="002F44C7" w:rsidP="002F44C7">
            <w:pPr>
              <w:pStyle w:val="af2"/>
            </w:pPr>
            <w:r w:rsidRPr="00583B10">
              <w:rPr>
                <w:rFonts w:hint="eastAsia"/>
              </w:rPr>
              <w:t>雲林縣虎尾鎮明正路</w:t>
            </w:r>
            <w:r w:rsidRPr="00583B10">
              <w:rPr>
                <w:rFonts w:hint="eastAsia"/>
              </w:rPr>
              <w:t>21</w:t>
            </w:r>
            <w:r w:rsidRPr="00583B10">
              <w:rPr>
                <w:rFonts w:hint="eastAsia"/>
              </w:rPr>
              <w:t>號</w:t>
            </w:r>
          </w:p>
        </w:tc>
      </w:tr>
      <w:tr w:rsidR="00583B10" w:rsidRPr="00583B10" w14:paraId="4E6A4077" w14:textId="77777777" w:rsidTr="008D3A47">
        <w:trPr>
          <w:trHeight w:val="324"/>
          <w:jc w:val="center"/>
        </w:trPr>
        <w:tc>
          <w:tcPr>
            <w:tcW w:w="1980" w:type="dxa"/>
            <w:tcBorders>
              <w:top w:val="single" w:sz="4" w:space="0" w:color="auto"/>
              <w:left w:val="single" w:sz="4" w:space="0" w:color="auto"/>
              <w:bottom w:val="single" w:sz="4" w:space="0" w:color="auto"/>
              <w:right w:val="single" w:sz="4" w:space="0" w:color="auto"/>
            </w:tcBorders>
            <w:noWrap/>
            <w:vAlign w:val="center"/>
          </w:tcPr>
          <w:p w14:paraId="18B39C4A" w14:textId="77777777" w:rsidR="002F44C7" w:rsidRPr="00583B10" w:rsidRDefault="002F44C7" w:rsidP="002F44C7">
            <w:pPr>
              <w:pStyle w:val="af2"/>
            </w:pPr>
            <w:r w:rsidRPr="00583B10">
              <w:rPr>
                <w:rFonts w:hint="eastAsia"/>
              </w:rPr>
              <w:t>台灣中油</w:t>
            </w:r>
            <w:r w:rsidRPr="00583B10">
              <w:br/>
            </w:r>
            <w:r w:rsidRPr="00583B10">
              <w:rPr>
                <w:rFonts w:hint="eastAsia"/>
              </w:rPr>
              <w:t>褒忠加油站</w:t>
            </w:r>
          </w:p>
        </w:tc>
        <w:tc>
          <w:tcPr>
            <w:tcW w:w="1276" w:type="dxa"/>
            <w:tcBorders>
              <w:top w:val="single" w:sz="4" w:space="0" w:color="auto"/>
              <w:left w:val="nil"/>
              <w:bottom w:val="single" w:sz="4" w:space="0" w:color="auto"/>
              <w:right w:val="single" w:sz="4" w:space="0" w:color="auto"/>
            </w:tcBorders>
            <w:noWrap/>
            <w:vAlign w:val="center"/>
          </w:tcPr>
          <w:p w14:paraId="3D7F783B" w14:textId="77777777" w:rsidR="002F44C7" w:rsidRPr="00583B10" w:rsidRDefault="002F44C7" w:rsidP="002F44C7">
            <w:pPr>
              <w:pStyle w:val="af2"/>
            </w:pPr>
            <w:r w:rsidRPr="00583B10">
              <w:rPr>
                <w:rFonts w:hint="eastAsia"/>
              </w:rPr>
              <w:t>陳俊介</w:t>
            </w:r>
          </w:p>
        </w:tc>
        <w:tc>
          <w:tcPr>
            <w:tcW w:w="1842" w:type="dxa"/>
            <w:tcBorders>
              <w:top w:val="single" w:sz="4" w:space="0" w:color="auto"/>
              <w:left w:val="nil"/>
              <w:bottom w:val="single" w:sz="4" w:space="0" w:color="auto"/>
              <w:right w:val="single" w:sz="4" w:space="0" w:color="auto"/>
            </w:tcBorders>
            <w:noWrap/>
            <w:vAlign w:val="center"/>
          </w:tcPr>
          <w:p w14:paraId="5E3455DC" w14:textId="77777777" w:rsidR="002F44C7" w:rsidRPr="00583B10" w:rsidRDefault="002F44C7" w:rsidP="002F44C7">
            <w:pPr>
              <w:pStyle w:val="af2"/>
            </w:pPr>
            <w:r w:rsidRPr="00583B10">
              <w:rPr>
                <w:rFonts w:hint="eastAsia"/>
              </w:rPr>
              <w:t>05-6974165</w:t>
            </w:r>
          </w:p>
        </w:tc>
        <w:tc>
          <w:tcPr>
            <w:tcW w:w="3691" w:type="dxa"/>
            <w:tcBorders>
              <w:top w:val="single" w:sz="4" w:space="0" w:color="auto"/>
              <w:left w:val="nil"/>
              <w:bottom w:val="single" w:sz="4" w:space="0" w:color="auto"/>
              <w:right w:val="single" w:sz="4" w:space="0" w:color="auto"/>
            </w:tcBorders>
            <w:noWrap/>
            <w:vAlign w:val="center"/>
          </w:tcPr>
          <w:p w14:paraId="18CEBE61" w14:textId="77777777" w:rsidR="002F44C7" w:rsidRPr="00583B10" w:rsidRDefault="002F44C7" w:rsidP="002F44C7">
            <w:pPr>
              <w:pStyle w:val="af2"/>
            </w:pPr>
            <w:r w:rsidRPr="00583B10">
              <w:rPr>
                <w:rFonts w:hint="eastAsia"/>
              </w:rPr>
              <w:t>雲林縣褒忠鄉三民路</w:t>
            </w:r>
            <w:r w:rsidRPr="00583B10">
              <w:rPr>
                <w:rFonts w:hint="eastAsia"/>
              </w:rPr>
              <w:t>231</w:t>
            </w:r>
            <w:r w:rsidRPr="00583B10">
              <w:rPr>
                <w:rFonts w:hint="eastAsia"/>
              </w:rPr>
              <w:t>號</w:t>
            </w:r>
          </w:p>
        </w:tc>
      </w:tr>
      <w:tr w:rsidR="00583B10" w:rsidRPr="00583B10" w14:paraId="3B0CB77C" w14:textId="77777777" w:rsidTr="008D3A47">
        <w:trPr>
          <w:trHeight w:val="324"/>
          <w:jc w:val="center"/>
        </w:trPr>
        <w:tc>
          <w:tcPr>
            <w:tcW w:w="1980" w:type="dxa"/>
            <w:tcBorders>
              <w:top w:val="single" w:sz="4" w:space="0" w:color="auto"/>
              <w:left w:val="single" w:sz="4" w:space="0" w:color="auto"/>
              <w:bottom w:val="single" w:sz="4" w:space="0" w:color="auto"/>
              <w:right w:val="single" w:sz="4" w:space="0" w:color="auto"/>
            </w:tcBorders>
            <w:noWrap/>
            <w:vAlign w:val="center"/>
          </w:tcPr>
          <w:p w14:paraId="5D37FC08" w14:textId="77777777" w:rsidR="002F44C7" w:rsidRPr="00583B10" w:rsidRDefault="002F44C7" w:rsidP="002F44C7">
            <w:pPr>
              <w:pStyle w:val="af2"/>
            </w:pPr>
            <w:r w:rsidRPr="00583B10">
              <w:rPr>
                <w:rFonts w:hint="eastAsia"/>
              </w:rPr>
              <w:t>台糖</w:t>
            </w:r>
          </w:p>
          <w:p w14:paraId="47CCA0D6" w14:textId="77777777" w:rsidR="002F44C7" w:rsidRPr="00583B10" w:rsidRDefault="002F44C7" w:rsidP="002F44C7">
            <w:pPr>
              <w:pStyle w:val="af2"/>
            </w:pPr>
            <w:r w:rsidRPr="00583B10">
              <w:rPr>
                <w:rFonts w:hint="eastAsia"/>
              </w:rPr>
              <w:t>龍林加油站</w:t>
            </w:r>
          </w:p>
        </w:tc>
        <w:tc>
          <w:tcPr>
            <w:tcW w:w="1276" w:type="dxa"/>
            <w:tcBorders>
              <w:top w:val="single" w:sz="4" w:space="0" w:color="auto"/>
              <w:left w:val="nil"/>
              <w:bottom w:val="single" w:sz="4" w:space="0" w:color="auto"/>
              <w:right w:val="single" w:sz="4" w:space="0" w:color="auto"/>
            </w:tcBorders>
            <w:noWrap/>
            <w:vAlign w:val="center"/>
          </w:tcPr>
          <w:p w14:paraId="10431B18" w14:textId="77777777" w:rsidR="002F44C7" w:rsidRPr="00583B10" w:rsidRDefault="002F44C7" w:rsidP="002F44C7">
            <w:pPr>
              <w:pStyle w:val="af2"/>
            </w:pPr>
            <w:r w:rsidRPr="00583B10">
              <w:rPr>
                <w:rFonts w:hint="eastAsia"/>
              </w:rPr>
              <w:t>張秋祝</w:t>
            </w:r>
          </w:p>
        </w:tc>
        <w:tc>
          <w:tcPr>
            <w:tcW w:w="1842" w:type="dxa"/>
            <w:tcBorders>
              <w:top w:val="single" w:sz="4" w:space="0" w:color="auto"/>
              <w:left w:val="nil"/>
              <w:bottom w:val="single" w:sz="4" w:space="0" w:color="auto"/>
              <w:right w:val="single" w:sz="4" w:space="0" w:color="auto"/>
            </w:tcBorders>
            <w:noWrap/>
            <w:vAlign w:val="center"/>
          </w:tcPr>
          <w:p w14:paraId="79732A07" w14:textId="77777777" w:rsidR="002F44C7" w:rsidRPr="00583B10" w:rsidRDefault="002F44C7" w:rsidP="002F44C7">
            <w:pPr>
              <w:pStyle w:val="af2"/>
            </w:pPr>
            <w:r w:rsidRPr="00583B10">
              <w:rPr>
                <w:rFonts w:hint="eastAsia"/>
              </w:rPr>
              <w:t>05-6974406</w:t>
            </w:r>
          </w:p>
        </w:tc>
        <w:tc>
          <w:tcPr>
            <w:tcW w:w="3691" w:type="dxa"/>
            <w:tcBorders>
              <w:top w:val="single" w:sz="4" w:space="0" w:color="auto"/>
              <w:left w:val="nil"/>
              <w:bottom w:val="single" w:sz="4" w:space="0" w:color="auto"/>
              <w:right w:val="single" w:sz="4" w:space="0" w:color="auto"/>
            </w:tcBorders>
            <w:noWrap/>
            <w:vAlign w:val="center"/>
          </w:tcPr>
          <w:p w14:paraId="5220453B" w14:textId="77777777" w:rsidR="002F44C7" w:rsidRPr="00583B10" w:rsidRDefault="002F44C7" w:rsidP="002F44C7">
            <w:pPr>
              <w:pStyle w:val="af2"/>
            </w:pPr>
            <w:r w:rsidRPr="00583B10">
              <w:rPr>
                <w:rFonts w:hint="eastAsia"/>
              </w:rPr>
              <w:t>雲林縣褒忠鄉潮厝</w:t>
            </w:r>
            <w:r w:rsidRPr="00583B10">
              <w:rPr>
                <w:rFonts w:hint="eastAsia"/>
              </w:rPr>
              <w:t>46-18</w:t>
            </w:r>
            <w:r w:rsidRPr="00583B10">
              <w:rPr>
                <w:rFonts w:hint="eastAsia"/>
              </w:rPr>
              <w:t>號</w:t>
            </w:r>
          </w:p>
        </w:tc>
      </w:tr>
    </w:tbl>
    <w:p w14:paraId="71E7DBB9" w14:textId="77777777" w:rsidR="00383888" w:rsidRPr="00583B10" w:rsidRDefault="00383888" w:rsidP="00F939FA">
      <w:pPr>
        <w:pStyle w:val="a7"/>
        <w:numPr>
          <w:ilvl w:val="0"/>
          <w:numId w:val="12"/>
        </w:numPr>
        <w:ind w:leftChars="0" w:left="567" w:firstLineChars="0" w:hanging="567"/>
      </w:pPr>
      <w:r w:rsidRPr="00583B10">
        <w:rPr>
          <w:rFonts w:hint="eastAsia"/>
        </w:rPr>
        <w:t>緊急直升機起降場所清冊</w:t>
      </w:r>
    </w:p>
    <w:p w14:paraId="66E53394" w14:textId="77777777" w:rsidR="00383888" w:rsidRPr="00583B10" w:rsidRDefault="00383888" w:rsidP="000A7658">
      <w:pPr>
        <w:pStyle w:val="ab"/>
        <w:outlineLvl w:val="1"/>
        <w:rPr>
          <w:color w:val="auto"/>
        </w:rPr>
      </w:pPr>
      <w:bookmarkStart w:id="202" w:name="_Toc430896792"/>
      <w:bookmarkStart w:id="203" w:name="_Toc8397222"/>
      <w:bookmarkStart w:id="204" w:name="_Toc8397322"/>
      <w:bookmarkStart w:id="205" w:name="_Toc8397374"/>
      <w:bookmarkStart w:id="206" w:name="_Toc134769293"/>
      <w:bookmarkStart w:id="207" w:name="_Toc198199877"/>
      <w:r w:rsidRPr="00583B10">
        <w:rPr>
          <w:rFonts w:hint="eastAsia"/>
          <w:color w:val="auto"/>
        </w:rPr>
        <w:t>表</w:t>
      </w:r>
      <w:r w:rsidR="002406E2" w:rsidRPr="00583B10">
        <w:rPr>
          <w:rFonts w:hint="eastAsia"/>
          <w:color w:val="auto"/>
        </w:rPr>
        <w:t>1-6-9</w:t>
      </w:r>
      <w:r w:rsidRPr="00583B10">
        <w:rPr>
          <w:rFonts w:hint="eastAsia"/>
          <w:color w:val="auto"/>
        </w:rPr>
        <w:t xml:space="preserve"> </w:t>
      </w:r>
      <w:r w:rsidR="009516E4" w:rsidRPr="00583B10">
        <w:rPr>
          <w:rFonts w:hint="eastAsia"/>
          <w:color w:val="auto"/>
        </w:rPr>
        <w:t>褒忠</w:t>
      </w:r>
      <w:r w:rsidRPr="00583B10">
        <w:rPr>
          <w:rFonts w:hint="eastAsia"/>
          <w:color w:val="auto"/>
        </w:rPr>
        <w:t>鄉防救災調度及緊急直升機起降場所清冊</w:t>
      </w:r>
      <w:bookmarkEnd w:id="202"/>
      <w:bookmarkEnd w:id="203"/>
      <w:bookmarkEnd w:id="204"/>
      <w:bookmarkEnd w:id="205"/>
      <w:bookmarkEnd w:id="206"/>
      <w:bookmarkEnd w:id="207"/>
    </w:p>
    <w:tbl>
      <w:tblPr>
        <w:tblW w:w="8784" w:type="dxa"/>
        <w:jc w:val="center"/>
        <w:tblCellMar>
          <w:left w:w="28" w:type="dxa"/>
          <w:right w:w="28" w:type="dxa"/>
        </w:tblCellMar>
        <w:tblLook w:val="00A0" w:firstRow="1" w:lastRow="0" w:firstColumn="1" w:lastColumn="0" w:noHBand="0" w:noVBand="0"/>
      </w:tblPr>
      <w:tblGrid>
        <w:gridCol w:w="3681"/>
        <w:gridCol w:w="5103"/>
      </w:tblGrid>
      <w:tr w:rsidR="00583B10" w:rsidRPr="00583B10" w14:paraId="6D2BFF2C" w14:textId="77777777" w:rsidTr="008D3A47">
        <w:trPr>
          <w:trHeight w:val="324"/>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1F899D9" w14:textId="77777777" w:rsidR="00383888" w:rsidRPr="00583B10" w:rsidRDefault="00383888" w:rsidP="00383888">
            <w:pPr>
              <w:pStyle w:val="af2"/>
            </w:pPr>
            <w:r w:rsidRPr="00583B10">
              <w:rPr>
                <w:rFonts w:hint="eastAsia"/>
              </w:rPr>
              <w:t>名稱</w:t>
            </w:r>
          </w:p>
        </w:tc>
        <w:tc>
          <w:tcPr>
            <w:tcW w:w="5103" w:type="dxa"/>
            <w:tcBorders>
              <w:top w:val="single" w:sz="4" w:space="0" w:color="auto"/>
              <w:left w:val="nil"/>
              <w:bottom w:val="single" w:sz="4" w:space="0" w:color="auto"/>
              <w:right w:val="single" w:sz="4" w:space="0" w:color="000000"/>
            </w:tcBorders>
            <w:shd w:val="clear" w:color="auto" w:fill="D9D9D9"/>
            <w:noWrap/>
            <w:vAlign w:val="center"/>
          </w:tcPr>
          <w:p w14:paraId="3932CE95" w14:textId="77777777" w:rsidR="00383888" w:rsidRPr="00583B10" w:rsidRDefault="00383888" w:rsidP="00383888">
            <w:pPr>
              <w:pStyle w:val="af2"/>
            </w:pPr>
            <w:r w:rsidRPr="00583B10">
              <w:rPr>
                <w:rFonts w:hint="eastAsia"/>
              </w:rPr>
              <w:t>地址</w:t>
            </w:r>
          </w:p>
        </w:tc>
      </w:tr>
      <w:tr w:rsidR="00583B10" w:rsidRPr="00583B10" w14:paraId="2BEADEC6" w14:textId="77777777" w:rsidTr="008D3A47">
        <w:trPr>
          <w:trHeight w:val="324"/>
          <w:jc w:val="center"/>
        </w:trPr>
        <w:tc>
          <w:tcPr>
            <w:tcW w:w="3681" w:type="dxa"/>
            <w:tcBorders>
              <w:top w:val="nil"/>
              <w:left w:val="single" w:sz="4" w:space="0" w:color="auto"/>
              <w:bottom w:val="single" w:sz="4" w:space="0" w:color="auto"/>
              <w:right w:val="single" w:sz="4" w:space="0" w:color="auto"/>
            </w:tcBorders>
            <w:noWrap/>
            <w:vAlign w:val="center"/>
          </w:tcPr>
          <w:p w14:paraId="4BE9320C" w14:textId="77777777" w:rsidR="00383888" w:rsidRPr="00583B10" w:rsidRDefault="009516E4" w:rsidP="00383888">
            <w:pPr>
              <w:pStyle w:val="af2"/>
            </w:pPr>
            <w:r w:rsidRPr="00583B10">
              <w:rPr>
                <w:rFonts w:hint="eastAsia"/>
              </w:rPr>
              <w:t>褒忠</w:t>
            </w:r>
            <w:r w:rsidR="003026CC" w:rsidRPr="00583B10">
              <w:rPr>
                <w:rFonts w:hint="eastAsia"/>
              </w:rPr>
              <w:t>國民小學</w:t>
            </w:r>
          </w:p>
        </w:tc>
        <w:tc>
          <w:tcPr>
            <w:tcW w:w="5103" w:type="dxa"/>
            <w:tcBorders>
              <w:top w:val="nil"/>
              <w:left w:val="nil"/>
              <w:bottom w:val="single" w:sz="4" w:space="0" w:color="auto"/>
              <w:right w:val="single" w:sz="4" w:space="0" w:color="auto"/>
            </w:tcBorders>
            <w:noWrap/>
            <w:vAlign w:val="center"/>
          </w:tcPr>
          <w:p w14:paraId="4C31C1F6" w14:textId="77777777" w:rsidR="00383888" w:rsidRPr="00583B10" w:rsidRDefault="009516E4" w:rsidP="00383888">
            <w:pPr>
              <w:pStyle w:val="af2"/>
            </w:pPr>
            <w:r w:rsidRPr="00583B10">
              <w:rPr>
                <w:rFonts w:hint="eastAsia"/>
              </w:rPr>
              <w:t>埔姜</w:t>
            </w:r>
            <w:r w:rsidR="003026CC" w:rsidRPr="00583B10">
              <w:rPr>
                <w:rFonts w:hint="eastAsia"/>
              </w:rPr>
              <w:t>村</w:t>
            </w:r>
            <w:r w:rsidRPr="00583B10">
              <w:rPr>
                <w:rFonts w:hint="eastAsia"/>
              </w:rPr>
              <w:t>中勝</w:t>
            </w:r>
            <w:r w:rsidR="003026CC" w:rsidRPr="00583B10">
              <w:rPr>
                <w:rFonts w:hint="eastAsia"/>
              </w:rPr>
              <w:t>路</w:t>
            </w:r>
            <w:r w:rsidRPr="00583B10">
              <w:rPr>
                <w:rFonts w:hint="eastAsia"/>
              </w:rPr>
              <w:t>72</w:t>
            </w:r>
            <w:r w:rsidRPr="00583B10">
              <w:rPr>
                <w:rFonts w:hint="eastAsia"/>
              </w:rPr>
              <w:t>號</w:t>
            </w:r>
          </w:p>
        </w:tc>
      </w:tr>
      <w:tr w:rsidR="00583B10" w:rsidRPr="00583B10" w14:paraId="5C43F560" w14:textId="77777777" w:rsidTr="0045129F">
        <w:trPr>
          <w:trHeight w:val="324"/>
          <w:jc w:val="center"/>
        </w:trPr>
        <w:tc>
          <w:tcPr>
            <w:tcW w:w="3681" w:type="dxa"/>
            <w:tcBorders>
              <w:top w:val="nil"/>
              <w:left w:val="single" w:sz="4" w:space="0" w:color="auto"/>
              <w:bottom w:val="single" w:sz="4" w:space="0" w:color="auto"/>
              <w:right w:val="single" w:sz="4" w:space="0" w:color="auto"/>
            </w:tcBorders>
            <w:noWrap/>
            <w:vAlign w:val="center"/>
          </w:tcPr>
          <w:p w14:paraId="6C7114B0" w14:textId="77777777" w:rsidR="00383888" w:rsidRPr="00583B10" w:rsidRDefault="009516E4" w:rsidP="00383888">
            <w:pPr>
              <w:pStyle w:val="af2"/>
            </w:pPr>
            <w:r w:rsidRPr="00583B10">
              <w:rPr>
                <w:rFonts w:hint="eastAsia"/>
              </w:rPr>
              <w:t>復興國民小學</w:t>
            </w:r>
          </w:p>
        </w:tc>
        <w:tc>
          <w:tcPr>
            <w:tcW w:w="5103" w:type="dxa"/>
            <w:tcBorders>
              <w:top w:val="nil"/>
              <w:left w:val="nil"/>
              <w:bottom w:val="single" w:sz="4" w:space="0" w:color="auto"/>
              <w:right w:val="single" w:sz="4" w:space="0" w:color="auto"/>
            </w:tcBorders>
            <w:noWrap/>
            <w:vAlign w:val="center"/>
          </w:tcPr>
          <w:p w14:paraId="49339E12" w14:textId="77777777" w:rsidR="00383888" w:rsidRPr="00583B10" w:rsidRDefault="009516E4" w:rsidP="00383888">
            <w:pPr>
              <w:pStyle w:val="af2"/>
            </w:pPr>
            <w:r w:rsidRPr="00583B10">
              <w:rPr>
                <w:rFonts w:hint="eastAsia"/>
              </w:rPr>
              <w:t>新湖村復興路</w:t>
            </w:r>
            <w:r w:rsidRPr="00583B10">
              <w:rPr>
                <w:rFonts w:hint="eastAsia"/>
              </w:rPr>
              <w:t>71</w:t>
            </w:r>
            <w:r w:rsidRPr="00583B10">
              <w:rPr>
                <w:rFonts w:hint="eastAsia"/>
              </w:rPr>
              <w:t>號</w:t>
            </w:r>
          </w:p>
        </w:tc>
      </w:tr>
      <w:tr w:rsidR="00583B10" w:rsidRPr="00583B10" w14:paraId="0EBC479C" w14:textId="77777777" w:rsidTr="0045129F">
        <w:trPr>
          <w:trHeight w:val="324"/>
          <w:jc w:val="center"/>
        </w:trPr>
        <w:tc>
          <w:tcPr>
            <w:tcW w:w="3681" w:type="dxa"/>
            <w:tcBorders>
              <w:top w:val="single" w:sz="4" w:space="0" w:color="auto"/>
              <w:left w:val="single" w:sz="4" w:space="0" w:color="auto"/>
              <w:bottom w:val="single" w:sz="4" w:space="0" w:color="auto"/>
              <w:right w:val="single" w:sz="4" w:space="0" w:color="auto"/>
            </w:tcBorders>
            <w:noWrap/>
            <w:vAlign w:val="center"/>
          </w:tcPr>
          <w:p w14:paraId="36293FBD" w14:textId="77777777" w:rsidR="009516E4" w:rsidRPr="00583B10" w:rsidRDefault="0045129F" w:rsidP="00383888">
            <w:pPr>
              <w:pStyle w:val="af2"/>
            </w:pPr>
            <w:r w:rsidRPr="00583B10">
              <w:rPr>
                <w:rFonts w:hint="eastAsia"/>
              </w:rPr>
              <w:t>龍巖國民小學</w:t>
            </w:r>
          </w:p>
        </w:tc>
        <w:tc>
          <w:tcPr>
            <w:tcW w:w="5103" w:type="dxa"/>
            <w:tcBorders>
              <w:top w:val="single" w:sz="4" w:space="0" w:color="auto"/>
              <w:left w:val="nil"/>
              <w:bottom w:val="single" w:sz="4" w:space="0" w:color="auto"/>
              <w:right w:val="single" w:sz="4" w:space="0" w:color="auto"/>
            </w:tcBorders>
            <w:noWrap/>
            <w:vAlign w:val="center"/>
          </w:tcPr>
          <w:p w14:paraId="677F03A9" w14:textId="77777777" w:rsidR="009516E4" w:rsidRPr="00583B10" w:rsidRDefault="0045129F" w:rsidP="00383888">
            <w:pPr>
              <w:pStyle w:val="af2"/>
            </w:pPr>
            <w:r w:rsidRPr="00583B10">
              <w:rPr>
                <w:rFonts w:hint="eastAsia"/>
              </w:rPr>
              <w:t>田洋村民生路</w:t>
            </w:r>
            <w:r w:rsidRPr="00583B10">
              <w:rPr>
                <w:rFonts w:hint="eastAsia"/>
              </w:rPr>
              <w:t>28</w:t>
            </w:r>
            <w:r w:rsidRPr="00583B10">
              <w:rPr>
                <w:rFonts w:hint="eastAsia"/>
              </w:rPr>
              <w:t>巷</w:t>
            </w:r>
            <w:r w:rsidRPr="00583B10">
              <w:rPr>
                <w:rFonts w:hint="eastAsia"/>
              </w:rPr>
              <w:t>15</w:t>
            </w:r>
            <w:r w:rsidRPr="00583B10">
              <w:rPr>
                <w:rFonts w:hint="eastAsia"/>
              </w:rPr>
              <w:t>號</w:t>
            </w:r>
          </w:p>
        </w:tc>
      </w:tr>
    </w:tbl>
    <w:p w14:paraId="6813DDA6" w14:textId="42282975" w:rsidR="00CA6E1B" w:rsidRPr="00583B10" w:rsidRDefault="00654FB7" w:rsidP="002C7C70">
      <w:pPr>
        <w:pStyle w:val="3"/>
        <w:numPr>
          <w:ilvl w:val="0"/>
          <w:numId w:val="0"/>
        </w:numPr>
      </w:pPr>
      <w:bookmarkStart w:id="208" w:name="_Toc430621293"/>
      <w:bookmarkStart w:id="209" w:name="_Toc8393773"/>
      <w:bookmarkStart w:id="210" w:name="_Toc61852327"/>
      <w:r w:rsidRPr="00583B10">
        <w:rPr>
          <w:rFonts w:hint="eastAsia"/>
        </w:rPr>
        <w:t>1.6.5</w:t>
      </w:r>
      <w:r w:rsidR="00CA6E1B" w:rsidRPr="00583B10">
        <w:rPr>
          <w:rFonts w:hint="eastAsia"/>
        </w:rPr>
        <w:t>地區防救災資源</w:t>
      </w:r>
      <w:r w:rsidR="00CA6E1B" w:rsidRPr="00583B10">
        <w:t>-</w:t>
      </w:r>
      <w:r w:rsidR="00CA6E1B" w:rsidRPr="00583B10">
        <w:rPr>
          <w:rFonts w:hint="eastAsia"/>
        </w:rPr>
        <w:t>載具</w:t>
      </w:r>
      <w:bookmarkEnd w:id="208"/>
      <w:bookmarkEnd w:id="209"/>
      <w:bookmarkEnd w:id="210"/>
    </w:p>
    <w:p w14:paraId="5D2B0910" w14:textId="77777777" w:rsidR="00ED60CA" w:rsidRPr="00583B10" w:rsidRDefault="00ED60CA" w:rsidP="000A7658">
      <w:pPr>
        <w:pStyle w:val="ab"/>
        <w:outlineLvl w:val="1"/>
        <w:rPr>
          <w:color w:val="auto"/>
        </w:rPr>
      </w:pPr>
      <w:bookmarkStart w:id="211" w:name="_Toc430896793"/>
      <w:bookmarkStart w:id="212" w:name="_Toc8397223"/>
      <w:bookmarkStart w:id="213" w:name="_Toc8397323"/>
      <w:bookmarkStart w:id="214" w:name="_Toc8397375"/>
      <w:bookmarkStart w:id="215" w:name="_Toc134769294"/>
      <w:bookmarkStart w:id="216" w:name="_Toc198199878"/>
      <w:r w:rsidRPr="00583B10">
        <w:rPr>
          <w:rFonts w:cs="標楷體" w:hint="eastAsia"/>
          <w:color w:val="auto"/>
        </w:rPr>
        <w:t>表</w:t>
      </w:r>
      <w:r w:rsidR="002406E2" w:rsidRPr="00583B10">
        <w:rPr>
          <w:rFonts w:hint="eastAsia"/>
          <w:color w:val="auto"/>
        </w:rPr>
        <w:t>1-6-10</w:t>
      </w:r>
      <w:r w:rsidRPr="00583B10">
        <w:rPr>
          <w:rFonts w:hint="eastAsia"/>
          <w:color w:val="auto"/>
        </w:rPr>
        <w:t xml:space="preserve"> </w:t>
      </w:r>
      <w:r w:rsidR="006D573A" w:rsidRPr="00583B10">
        <w:rPr>
          <w:rFonts w:hint="eastAsia"/>
          <w:color w:val="auto"/>
        </w:rPr>
        <w:t>褒忠</w:t>
      </w:r>
      <w:r w:rsidRPr="00583B10">
        <w:rPr>
          <w:rFonts w:hint="eastAsia"/>
          <w:color w:val="auto"/>
        </w:rPr>
        <w:t>鄉</w:t>
      </w:r>
      <w:r w:rsidRPr="00583B10">
        <w:rPr>
          <w:rFonts w:cs="標楷體" w:hint="eastAsia"/>
          <w:color w:val="auto"/>
        </w:rPr>
        <w:t>防救災工程設備清冊</w:t>
      </w:r>
      <w:bookmarkEnd w:id="211"/>
      <w:bookmarkEnd w:id="212"/>
      <w:bookmarkEnd w:id="213"/>
      <w:bookmarkEnd w:id="214"/>
      <w:bookmarkEnd w:id="215"/>
      <w:bookmarkEnd w:id="216"/>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CellMar>
          <w:left w:w="30" w:type="dxa"/>
          <w:right w:w="30" w:type="dxa"/>
        </w:tblCellMar>
        <w:tblLook w:val="0000" w:firstRow="0" w:lastRow="0" w:firstColumn="0" w:lastColumn="0" w:noHBand="0" w:noVBand="0"/>
      </w:tblPr>
      <w:tblGrid>
        <w:gridCol w:w="2154"/>
        <w:gridCol w:w="2155"/>
        <w:gridCol w:w="2155"/>
        <w:gridCol w:w="2155"/>
        <w:gridCol w:w="2155"/>
      </w:tblGrid>
      <w:tr w:rsidR="00583B10" w:rsidRPr="00583B10" w14:paraId="5134B323" w14:textId="77777777" w:rsidTr="003026CC">
        <w:trPr>
          <w:trHeight w:val="379"/>
          <w:tblHeader/>
          <w:jc w:val="center"/>
        </w:trPr>
        <w:tc>
          <w:tcPr>
            <w:tcW w:w="1000" w:type="pct"/>
            <w:tcBorders>
              <w:top w:val="single" w:sz="6" w:space="0" w:color="auto"/>
            </w:tcBorders>
            <w:shd w:val="clear" w:color="auto" w:fill="D9D9D9"/>
          </w:tcPr>
          <w:p w14:paraId="570789E5" w14:textId="77777777" w:rsidR="00ED60CA" w:rsidRPr="00583B10" w:rsidRDefault="00ED60CA" w:rsidP="00ED60CA">
            <w:pPr>
              <w:pStyle w:val="af2"/>
            </w:pPr>
            <w:r w:rsidRPr="00583B10">
              <w:rPr>
                <w:rFonts w:hint="eastAsia"/>
              </w:rPr>
              <w:t>主類</w:t>
            </w:r>
          </w:p>
        </w:tc>
        <w:tc>
          <w:tcPr>
            <w:tcW w:w="1000" w:type="pct"/>
            <w:tcBorders>
              <w:top w:val="single" w:sz="6" w:space="0" w:color="auto"/>
            </w:tcBorders>
            <w:shd w:val="clear" w:color="auto" w:fill="D9D9D9"/>
          </w:tcPr>
          <w:p w14:paraId="57420349" w14:textId="77777777" w:rsidR="00ED60CA" w:rsidRPr="00583B10" w:rsidRDefault="00ED60CA" w:rsidP="00ED60CA">
            <w:pPr>
              <w:pStyle w:val="af2"/>
            </w:pPr>
            <w:r w:rsidRPr="00583B10">
              <w:rPr>
                <w:rFonts w:hint="eastAsia"/>
              </w:rPr>
              <w:t>次類</w:t>
            </w:r>
          </w:p>
        </w:tc>
        <w:tc>
          <w:tcPr>
            <w:tcW w:w="1000" w:type="pct"/>
            <w:tcBorders>
              <w:top w:val="single" w:sz="6" w:space="0" w:color="auto"/>
            </w:tcBorders>
            <w:shd w:val="clear" w:color="auto" w:fill="D9D9D9"/>
          </w:tcPr>
          <w:p w14:paraId="1A84F358" w14:textId="77777777" w:rsidR="00ED60CA" w:rsidRPr="00583B10" w:rsidRDefault="00ED60CA" w:rsidP="00ED60CA">
            <w:pPr>
              <w:pStyle w:val="af2"/>
            </w:pPr>
            <w:r w:rsidRPr="00583B10">
              <w:rPr>
                <w:rFonts w:hint="eastAsia"/>
              </w:rPr>
              <w:t>細類</w:t>
            </w:r>
          </w:p>
        </w:tc>
        <w:tc>
          <w:tcPr>
            <w:tcW w:w="1000" w:type="pct"/>
            <w:tcBorders>
              <w:top w:val="single" w:sz="6" w:space="0" w:color="auto"/>
            </w:tcBorders>
            <w:shd w:val="clear" w:color="auto" w:fill="D9D9D9"/>
          </w:tcPr>
          <w:p w14:paraId="7978390D" w14:textId="77777777" w:rsidR="00ED60CA" w:rsidRPr="00583B10" w:rsidRDefault="00ED60CA" w:rsidP="00ED60CA">
            <w:pPr>
              <w:pStyle w:val="af2"/>
            </w:pPr>
            <w:r w:rsidRPr="00583B10">
              <w:rPr>
                <w:rFonts w:hint="eastAsia"/>
              </w:rPr>
              <w:t>可用數量</w:t>
            </w:r>
          </w:p>
        </w:tc>
        <w:tc>
          <w:tcPr>
            <w:tcW w:w="1000" w:type="pct"/>
            <w:tcBorders>
              <w:top w:val="single" w:sz="6" w:space="0" w:color="auto"/>
            </w:tcBorders>
            <w:shd w:val="clear" w:color="auto" w:fill="D9D9D9"/>
          </w:tcPr>
          <w:p w14:paraId="1431AFDF" w14:textId="77777777" w:rsidR="00ED60CA" w:rsidRPr="00583B10" w:rsidRDefault="00ED60CA" w:rsidP="00ED60CA">
            <w:pPr>
              <w:pStyle w:val="af2"/>
            </w:pPr>
            <w:r w:rsidRPr="00583B10">
              <w:rPr>
                <w:rFonts w:hint="eastAsia"/>
              </w:rPr>
              <w:t>計量單位</w:t>
            </w:r>
          </w:p>
        </w:tc>
      </w:tr>
      <w:tr w:rsidR="00583B10" w:rsidRPr="00583B10" w14:paraId="5333C10D" w14:textId="77777777" w:rsidTr="008D3A47">
        <w:trPr>
          <w:trHeight w:val="252"/>
          <w:jc w:val="center"/>
        </w:trPr>
        <w:tc>
          <w:tcPr>
            <w:tcW w:w="1000" w:type="pct"/>
          </w:tcPr>
          <w:p w14:paraId="6DC9173C" w14:textId="77777777" w:rsidR="00ED60CA" w:rsidRPr="00583B10" w:rsidRDefault="00ED60CA" w:rsidP="00ED60CA">
            <w:pPr>
              <w:pStyle w:val="af2"/>
            </w:pPr>
            <w:r w:rsidRPr="00583B10">
              <w:rPr>
                <w:rFonts w:hint="eastAsia"/>
              </w:rPr>
              <w:t>載具</w:t>
            </w:r>
          </w:p>
        </w:tc>
        <w:tc>
          <w:tcPr>
            <w:tcW w:w="1000" w:type="pct"/>
          </w:tcPr>
          <w:p w14:paraId="568D4A9D" w14:textId="77777777" w:rsidR="00ED60CA" w:rsidRPr="00583B10" w:rsidRDefault="00ED60CA" w:rsidP="00ED60CA">
            <w:pPr>
              <w:pStyle w:val="af2"/>
            </w:pPr>
            <w:r w:rsidRPr="00583B10">
              <w:rPr>
                <w:rFonts w:hint="eastAsia"/>
              </w:rPr>
              <w:t>救護載具</w:t>
            </w:r>
          </w:p>
        </w:tc>
        <w:tc>
          <w:tcPr>
            <w:tcW w:w="1000" w:type="pct"/>
          </w:tcPr>
          <w:p w14:paraId="05743F95" w14:textId="77777777" w:rsidR="00ED60CA" w:rsidRPr="00583B10" w:rsidRDefault="00ED60CA" w:rsidP="00ED60CA">
            <w:pPr>
              <w:pStyle w:val="af2"/>
            </w:pPr>
            <w:r w:rsidRPr="00583B10">
              <w:rPr>
                <w:rFonts w:hint="eastAsia"/>
              </w:rPr>
              <w:t>一般型救護車</w:t>
            </w:r>
          </w:p>
        </w:tc>
        <w:tc>
          <w:tcPr>
            <w:tcW w:w="1000" w:type="pct"/>
          </w:tcPr>
          <w:p w14:paraId="57B7E2BC" w14:textId="77777777" w:rsidR="00ED60CA" w:rsidRPr="00583B10" w:rsidRDefault="006D573A" w:rsidP="00ED60CA">
            <w:pPr>
              <w:pStyle w:val="af2"/>
            </w:pPr>
            <w:r w:rsidRPr="00583B10">
              <w:rPr>
                <w:rFonts w:hint="eastAsia"/>
              </w:rPr>
              <w:t>1</w:t>
            </w:r>
          </w:p>
        </w:tc>
        <w:tc>
          <w:tcPr>
            <w:tcW w:w="1000" w:type="pct"/>
          </w:tcPr>
          <w:p w14:paraId="44823B8F" w14:textId="77777777" w:rsidR="00ED60CA" w:rsidRPr="00583B10" w:rsidRDefault="00ED60CA" w:rsidP="00ED60CA">
            <w:pPr>
              <w:pStyle w:val="af2"/>
            </w:pPr>
            <w:r w:rsidRPr="00583B10">
              <w:rPr>
                <w:rFonts w:hint="eastAsia"/>
              </w:rPr>
              <w:t>輛</w:t>
            </w:r>
          </w:p>
        </w:tc>
      </w:tr>
      <w:tr w:rsidR="00583B10" w:rsidRPr="00583B10" w14:paraId="1D70D723" w14:textId="77777777" w:rsidTr="008D3A47">
        <w:trPr>
          <w:trHeight w:val="252"/>
          <w:jc w:val="center"/>
        </w:trPr>
        <w:tc>
          <w:tcPr>
            <w:tcW w:w="1000" w:type="pct"/>
          </w:tcPr>
          <w:p w14:paraId="03820357" w14:textId="77777777" w:rsidR="00ED60CA" w:rsidRPr="00583B10" w:rsidRDefault="00ED60CA" w:rsidP="00ED60CA">
            <w:pPr>
              <w:pStyle w:val="af2"/>
            </w:pPr>
            <w:r w:rsidRPr="00583B10">
              <w:rPr>
                <w:rFonts w:hint="eastAsia"/>
              </w:rPr>
              <w:t>載具</w:t>
            </w:r>
          </w:p>
        </w:tc>
        <w:tc>
          <w:tcPr>
            <w:tcW w:w="1000" w:type="pct"/>
          </w:tcPr>
          <w:p w14:paraId="2DC6DE7F" w14:textId="77777777" w:rsidR="00ED60CA" w:rsidRPr="00583B10" w:rsidRDefault="00ED60CA" w:rsidP="00ED60CA">
            <w:pPr>
              <w:pStyle w:val="af2"/>
            </w:pPr>
            <w:r w:rsidRPr="00583B10">
              <w:rPr>
                <w:rFonts w:hint="eastAsia"/>
              </w:rPr>
              <w:t>水上載具</w:t>
            </w:r>
          </w:p>
        </w:tc>
        <w:tc>
          <w:tcPr>
            <w:tcW w:w="1000" w:type="pct"/>
          </w:tcPr>
          <w:p w14:paraId="41528953" w14:textId="77777777" w:rsidR="00ED60CA" w:rsidRPr="00583B10" w:rsidRDefault="00ED60CA" w:rsidP="00ED60CA">
            <w:pPr>
              <w:pStyle w:val="af2"/>
            </w:pPr>
            <w:r w:rsidRPr="00583B10">
              <w:rPr>
                <w:rFonts w:hint="eastAsia"/>
              </w:rPr>
              <w:t>救生艇</w:t>
            </w:r>
          </w:p>
        </w:tc>
        <w:tc>
          <w:tcPr>
            <w:tcW w:w="1000" w:type="pct"/>
          </w:tcPr>
          <w:p w14:paraId="166B112B" w14:textId="77777777" w:rsidR="00ED60CA" w:rsidRPr="00583B10" w:rsidRDefault="00E12A30" w:rsidP="00ED60CA">
            <w:pPr>
              <w:pStyle w:val="af2"/>
            </w:pPr>
            <w:r w:rsidRPr="00583B10">
              <w:rPr>
                <w:rFonts w:hint="eastAsia"/>
              </w:rPr>
              <w:t>1</w:t>
            </w:r>
          </w:p>
        </w:tc>
        <w:tc>
          <w:tcPr>
            <w:tcW w:w="1000" w:type="pct"/>
          </w:tcPr>
          <w:p w14:paraId="247E5432" w14:textId="77777777" w:rsidR="00ED60CA" w:rsidRPr="00583B10" w:rsidRDefault="00ED60CA" w:rsidP="00ED60CA">
            <w:pPr>
              <w:pStyle w:val="af2"/>
            </w:pPr>
            <w:r w:rsidRPr="00583B10">
              <w:rPr>
                <w:rFonts w:hint="eastAsia"/>
              </w:rPr>
              <w:t>艘</w:t>
            </w:r>
          </w:p>
        </w:tc>
      </w:tr>
      <w:tr w:rsidR="00583B10" w:rsidRPr="00583B10" w14:paraId="051FF459" w14:textId="77777777" w:rsidTr="008D3A47">
        <w:trPr>
          <w:trHeight w:val="252"/>
          <w:jc w:val="center"/>
        </w:trPr>
        <w:tc>
          <w:tcPr>
            <w:tcW w:w="1000" w:type="pct"/>
          </w:tcPr>
          <w:p w14:paraId="0CFA0C72" w14:textId="77777777" w:rsidR="00ED60CA" w:rsidRPr="00583B10" w:rsidRDefault="00ED60CA" w:rsidP="00ED60CA">
            <w:pPr>
              <w:pStyle w:val="af2"/>
            </w:pPr>
            <w:r w:rsidRPr="00583B10">
              <w:rPr>
                <w:rFonts w:hint="eastAsia"/>
              </w:rPr>
              <w:t>載具</w:t>
            </w:r>
          </w:p>
        </w:tc>
        <w:tc>
          <w:tcPr>
            <w:tcW w:w="1000" w:type="pct"/>
          </w:tcPr>
          <w:p w14:paraId="6FBC23C3" w14:textId="77777777" w:rsidR="00ED60CA" w:rsidRPr="00583B10" w:rsidRDefault="00ED60CA" w:rsidP="00ED60CA">
            <w:pPr>
              <w:pStyle w:val="af2"/>
            </w:pPr>
            <w:r w:rsidRPr="00583B10">
              <w:rPr>
                <w:rFonts w:hint="eastAsia"/>
              </w:rPr>
              <w:t>水上載具</w:t>
            </w:r>
          </w:p>
        </w:tc>
        <w:tc>
          <w:tcPr>
            <w:tcW w:w="1000" w:type="pct"/>
          </w:tcPr>
          <w:p w14:paraId="1FB4F271" w14:textId="77777777" w:rsidR="00ED60CA" w:rsidRPr="00583B10" w:rsidRDefault="00ED60CA" w:rsidP="00ED60CA">
            <w:pPr>
              <w:pStyle w:val="af2"/>
            </w:pPr>
            <w:r w:rsidRPr="00583B10">
              <w:rPr>
                <w:rFonts w:hint="eastAsia"/>
              </w:rPr>
              <w:t>橡皮艇</w:t>
            </w:r>
          </w:p>
        </w:tc>
        <w:tc>
          <w:tcPr>
            <w:tcW w:w="1000" w:type="pct"/>
          </w:tcPr>
          <w:p w14:paraId="7BC5A39A" w14:textId="77777777" w:rsidR="00ED60CA" w:rsidRPr="00583B10" w:rsidRDefault="006D573A" w:rsidP="00ED60CA">
            <w:pPr>
              <w:pStyle w:val="af2"/>
            </w:pPr>
            <w:r w:rsidRPr="00583B10">
              <w:rPr>
                <w:rFonts w:hint="eastAsia"/>
              </w:rPr>
              <w:t>1</w:t>
            </w:r>
          </w:p>
        </w:tc>
        <w:tc>
          <w:tcPr>
            <w:tcW w:w="1000" w:type="pct"/>
          </w:tcPr>
          <w:p w14:paraId="682240E1" w14:textId="77777777" w:rsidR="00ED60CA" w:rsidRPr="00583B10" w:rsidRDefault="00ED60CA" w:rsidP="00ED60CA">
            <w:pPr>
              <w:pStyle w:val="af2"/>
            </w:pPr>
            <w:r w:rsidRPr="00583B10">
              <w:rPr>
                <w:rFonts w:hint="eastAsia"/>
              </w:rPr>
              <w:t>艘</w:t>
            </w:r>
          </w:p>
        </w:tc>
      </w:tr>
      <w:tr w:rsidR="00583B10" w:rsidRPr="00583B10" w14:paraId="6DB9E74F" w14:textId="77777777" w:rsidTr="008D3A47">
        <w:trPr>
          <w:trHeight w:val="252"/>
          <w:jc w:val="center"/>
        </w:trPr>
        <w:tc>
          <w:tcPr>
            <w:tcW w:w="1000" w:type="pct"/>
          </w:tcPr>
          <w:p w14:paraId="35EDB06E" w14:textId="77777777" w:rsidR="00ED60CA" w:rsidRPr="00583B10" w:rsidRDefault="00ED60CA" w:rsidP="00ED60CA">
            <w:pPr>
              <w:pStyle w:val="af2"/>
            </w:pPr>
            <w:r w:rsidRPr="00583B10">
              <w:rPr>
                <w:rFonts w:hint="eastAsia"/>
              </w:rPr>
              <w:t>載具</w:t>
            </w:r>
          </w:p>
        </w:tc>
        <w:tc>
          <w:tcPr>
            <w:tcW w:w="1000" w:type="pct"/>
          </w:tcPr>
          <w:p w14:paraId="7A964B57" w14:textId="77777777" w:rsidR="00ED60CA" w:rsidRPr="00583B10" w:rsidRDefault="00ED60CA" w:rsidP="00ED60CA">
            <w:pPr>
              <w:pStyle w:val="af2"/>
            </w:pPr>
            <w:r w:rsidRPr="00583B10">
              <w:rPr>
                <w:rFonts w:hint="eastAsia"/>
              </w:rPr>
              <w:t>消防載具</w:t>
            </w:r>
          </w:p>
        </w:tc>
        <w:tc>
          <w:tcPr>
            <w:tcW w:w="1000" w:type="pct"/>
          </w:tcPr>
          <w:p w14:paraId="72D55192" w14:textId="77777777" w:rsidR="00ED60CA" w:rsidRPr="00583B10" w:rsidRDefault="00ED60CA" w:rsidP="00ED60CA">
            <w:pPr>
              <w:pStyle w:val="af2"/>
            </w:pPr>
            <w:r w:rsidRPr="00583B10">
              <w:rPr>
                <w:rFonts w:hint="eastAsia"/>
              </w:rPr>
              <w:t>水箱消防車</w:t>
            </w:r>
          </w:p>
        </w:tc>
        <w:tc>
          <w:tcPr>
            <w:tcW w:w="1000" w:type="pct"/>
          </w:tcPr>
          <w:p w14:paraId="7CA74FBD" w14:textId="77777777" w:rsidR="00ED60CA" w:rsidRPr="00583B10" w:rsidRDefault="006D573A" w:rsidP="00ED60CA">
            <w:pPr>
              <w:pStyle w:val="af2"/>
            </w:pPr>
            <w:r w:rsidRPr="00583B10">
              <w:rPr>
                <w:rFonts w:hint="eastAsia"/>
              </w:rPr>
              <w:t>2</w:t>
            </w:r>
          </w:p>
        </w:tc>
        <w:tc>
          <w:tcPr>
            <w:tcW w:w="1000" w:type="pct"/>
          </w:tcPr>
          <w:p w14:paraId="39AAEFAF" w14:textId="77777777" w:rsidR="00ED60CA" w:rsidRPr="00583B10" w:rsidRDefault="00E12A30" w:rsidP="00ED60CA">
            <w:pPr>
              <w:pStyle w:val="af2"/>
            </w:pPr>
            <w:r w:rsidRPr="00583B10">
              <w:rPr>
                <w:rFonts w:hint="eastAsia"/>
              </w:rPr>
              <w:t>輛</w:t>
            </w:r>
          </w:p>
        </w:tc>
      </w:tr>
      <w:tr w:rsidR="00583B10" w:rsidRPr="00583B10" w14:paraId="6D7D5930" w14:textId="77777777" w:rsidTr="004515BB">
        <w:trPr>
          <w:trHeight w:val="252"/>
          <w:jc w:val="center"/>
        </w:trPr>
        <w:tc>
          <w:tcPr>
            <w:tcW w:w="1000" w:type="pct"/>
          </w:tcPr>
          <w:p w14:paraId="0FEBC0A2" w14:textId="77777777" w:rsidR="00E12A30" w:rsidRPr="00583B10" w:rsidRDefault="00E12A30" w:rsidP="00E12A30">
            <w:pPr>
              <w:pStyle w:val="af2"/>
            </w:pPr>
            <w:r w:rsidRPr="00583B10">
              <w:rPr>
                <w:rFonts w:hint="eastAsia"/>
              </w:rPr>
              <w:t>載具</w:t>
            </w:r>
          </w:p>
        </w:tc>
        <w:tc>
          <w:tcPr>
            <w:tcW w:w="1000" w:type="pct"/>
          </w:tcPr>
          <w:p w14:paraId="6249AEF0" w14:textId="77777777" w:rsidR="00E12A30" w:rsidRPr="00583B10" w:rsidRDefault="00E12A30" w:rsidP="00E12A30">
            <w:pPr>
              <w:pStyle w:val="af2"/>
            </w:pPr>
            <w:r w:rsidRPr="00583B10">
              <w:rPr>
                <w:rFonts w:hint="eastAsia"/>
              </w:rPr>
              <w:t>消防載具</w:t>
            </w:r>
          </w:p>
        </w:tc>
        <w:tc>
          <w:tcPr>
            <w:tcW w:w="1000" w:type="pct"/>
            <w:vAlign w:val="center"/>
          </w:tcPr>
          <w:p w14:paraId="3FC90DD8" w14:textId="77777777" w:rsidR="00E12A30" w:rsidRPr="00583B10" w:rsidRDefault="00E12A30" w:rsidP="00E12A30">
            <w:pPr>
              <w:pStyle w:val="af2"/>
            </w:pPr>
            <w:r w:rsidRPr="00583B10">
              <w:rPr>
                <w:rFonts w:hint="eastAsia"/>
              </w:rPr>
              <w:t>消防警備車</w:t>
            </w:r>
          </w:p>
        </w:tc>
        <w:tc>
          <w:tcPr>
            <w:tcW w:w="1000" w:type="pct"/>
          </w:tcPr>
          <w:p w14:paraId="1F24FD73" w14:textId="77777777" w:rsidR="00E12A30" w:rsidRPr="00583B10" w:rsidRDefault="00E12A30" w:rsidP="00E12A30">
            <w:pPr>
              <w:pStyle w:val="af2"/>
            </w:pPr>
            <w:r w:rsidRPr="00583B10">
              <w:rPr>
                <w:rFonts w:hint="eastAsia"/>
              </w:rPr>
              <w:t>1</w:t>
            </w:r>
          </w:p>
        </w:tc>
        <w:tc>
          <w:tcPr>
            <w:tcW w:w="1000" w:type="pct"/>
          </w:tcPr>
          <w:p w14:paraId="691BE06B" w14:textId="77777777" w:rsidR="00E12A30" w:rsidRPr="00583B10" w:rsidRDefault="00E12A30" w:rsidP="00E12A30">
            <w:pPr>
              <w:pStyle w:val="af2"/>
            </w:pPr>
            <w:r w:rsidRPr="00583B10">
              <w:rPr>
                <w:rFonts w:hint="eastAsia"/>
              </w:rPr>
              <w:t>輛</w:t>
            </w:r>
          </w:p>
        </w:tc>
      </w:tr>
      <w:tr w:rsidR="00583B10" w:rsidRPr="00583B10" w14:paraId="20AF994D" w14:textId="77777777" w:rsidTr="004515BB">
        <w:trPr>
          <w:trHeight w:val="252"/>
          <w:jc w:val="center"/>
        </w:trPr>
        <w:tc>
          <w:tcPr>
            <w:tcW w:w="1000" w:type="pct"/>
          </w:tcPr>
          <w:p w14:paraId="7CD36AFD" w14:textId="77777777" w:rsidR="00E12A30" w:rsidRPr="00583B10" w:rsidRDefault="00E12A30" w:rsidP="00E12A30">
            <w:pPr>
              <w:pStyle w:val="af2"/>
            </w:pPr>
            <w:r w:rsidRPr="00583B10">
              <w:rPr>
                <w:rFonts w:hint="eastAsia"/>
              </w:rPr>
              <w:t>載具</w:t>
            </w:r>
          </w:p>
        </w:tc>
        <w:tc>
          <w:tcPr>
            <w:tcW w:w="1000" w:type="pct"/>
          </w:tcPr>
          <w:p w14:paraId="55BC631F" w14:textId="77777777" w:rsidR="00E12A30" w:rsidRPr="00583B10" w:rsidRDefault="00E12A30" w:rsidP="00E12A30">
            <w:pPr>
              <w:pStyle w:val="af2"/>
            </w:pPr>
            <w:r w:rsidRPr="00583B10">
              <w:rPr>
                <w:rFonts w:hint="eastAsia"/>
              </w:rPr>
              <w:t>消防載具</w:t>
            </w:r>
          </w:p>
        </w:tc>
        <w:tc>
          <w:tcPr>
            <w:tcW w:w="1000" w:type="pct"/>
            <w:vAlign w:val="center"/>
          </w:tcPr>
          <w:p w14:paraId="373375CD" w14:textId="77777777" w:rsidR="00E12A30" w:rsidRPr="00583B10" w:rsidRDefault="00E12A30" w:rsidP="00E12A30">
            <w:pPr>
              <w:pStyle w:val="af2"/>
            </w:pPr>
            <w:r w:rsidRPr="00583B10">
              <w:rPr>
                <w:rFonts w:hint="eastAsia"/>
              </w:rPr>
              <w:t>勤務機車</w:t>
            </w:r>
          </w:p>
        </w:tc>
        <w:tc>
          <w:tcPr>
            <w:tcW w:w="1000" w:type="pct"/>
          </w:tcPr>
          <w:p w14:paraId="4C3B15A2" w14:textId="77777777" w:rsidR="00E12A30" w:rsidRPr="00583B10" w:rsidRDefault="00E12A30" w:rsidP="00E12A30">
            <w:pPr>
              <w:pStyle w:val="af2"/>
            </w:pPr>
            <w:r w:rsidRPr="00583B10">
              <w:rPr>
                <w:rFonts w:hint="eastAsia"/>
              </w:rPr>
              <w:t>3</w:t>
            </w:r>
          </w:p>
        </w:tc>
        <w:tc>
          <w:tcPr>
            <w:tcW w:w="1000" w:type="pct"/>
          </w:tcPr>
          <w:p w14:paraId="11B9D1BA" w14:textId="77777777" w:rsidR="00E12A30" w:rsidRPr="00583B10" w:rsidRDefault="00E12A30" w:rsidP="00E12A30">
            <w:pPr>
              <w:pStyle w:val="af2"/>
            </w:pPr>
            <w:r w:rsidRPr="00583B10">
              <w:rPr>
                <w:rFonts w:hint="eastAsia"/>
              </w:rPr>
              <w:t>輛</w:t>
            </w:r>
          </w:p>
        </w:tc>
      </w:tr>
      <w:tr w:rsidR="00583B10" w:rsidRPr="00583B10" w14:paraId="134679A9" w14:textId="77777777" w:rsidTr="008D3A47">
        <w:trPr>
          <w:trHeight w:val="252"/>
          <w:jc w:val="center"/>
        </w:trPr>
        <w:tc>
          <w:tcPr>
            <w:tcW w:w="1000" w:type="pct"/>
          </w:tcPr>
          <w:p w14:paraId="0B98D274" w14:textId="77777777" w:rsidR="00E12A30" w:rsidRPr="00583B10" w:rsidRDefault="00E12A30" w:rsidP="00E12A30">
            <w:pPr>
              <w:pStyle w:val="af2"/>
            </w:pPr>
            <w:r w:rsidRPr="00583B10">
              <w:rPr>
                <w:rFonts w:hint="eastAsia"/>
              </w:rPr>
              <w:t>載具</w:t>
            </w:r>
          </w:p>
        </w:tc>
        <w:tc>
          <w:tcPr>
            <w:tcW w:w="1000" w:type="pct"/>
          </w:tcPr>
          <w:p w14:paraId="00CE5774" w14:textId="77777777" w:rsidR="00E12A30" w:rsidRPr="00583B10" w:rsidRDefault="00E12A30" w:rsidP="00E12A30">
            <w:pPr>
              <w:pStyle w:val="af2"/>
            </w:pPr>
            <w:r w:rsidRPr="00583B10">
              <w:rPr>
                <w:rFonts w:hint="eastAsia"/>
              </w:rPr>
              <w:t>衛生環保載具</w:t>
            </w:r>
          </w:p>
        </w:tc>
        <w:tc>
          <w:tcPr>
            <w:tcW w:w="1000" w:type="pct"/>
          </w:tcPr>
          <w:p w14:paraId="06FDB02C" w14:textId="77777777" w:rsidR="00E12A30" w:rsidRPr="00583B10" w:rsidRDefault="00E12A30" w:rsidP="00E12A30">
            <w:pPr>
              <w:pStyle w:val="af2"/>
            </w:pPr>
            <w:r w:rsidRPr="00583B10">
              <w:rPr>
                <w:rFonts w:hint="eastAsia"/>
              </w:rPr>
              <w:t>垃圾車</w:t>
            </w:r>
          </w:p>
        </w:tc>
        <w:tc>
          <w:tcPr>
            <w:tcW w:w="1000" w:type="pct"/>
          </w:tcPr>
          <w:p w14:paraId="4D5C2FD9" w14:textId="77777777" w:rsidR="00E12A30" w:rsidRPr="00583B10" w:rsidRDefault="00E12A30" w:rsidP="00E12A30">
            <w:pPr>
              <w:pStyle w:val="af2"/>
            </w:pPr>
            <w:r w:rsidRPr="00583B10">
              <w:rPr>
                <w:rFonts w:hint="eastAsia"/>
              </w:rPr>
              <w:t>4</w:t>
            </w:r>
          </w:p>
        </w:tc>
        <w:tc>
          <w:tcPr>
            <w:tcW w:w="1000" w:type="pct"/>
          </w:tcPr>
          <w:p w14:paraId="64A46F16" w14:textId="77777777" w:rsidR="00E12A30" w:rsidRPr="00583B10" w:rsidRDefault="00E12A30" w:rsidP="00E12A30">
            <w:pPr>
              <w:pStyle w:val="af2"/>
            </w:pPr>
            <w:r w:rsidRPr="00583B10">
              <w:rPr>
                <w:rFonts w:hint="eastAsia"/>
              </w:rPr>
              <w:t>部</w:t>
            </w:r>
          </w:p>
        </w:tc>
      </w:tr>
      <w:tr w:rsidR="00583B10" w:rsidRPr="00583B10" w14:paraId="1C74E690" w14:textId="77777777" w:rsidTr="008D3A47">
        <w:trPr>
          <w:trHeight w:val="252"/>
          <w:jc w:val="center"/>
        </w:trPr>
        <w:tc>
          <w:tcPr>
            <w:tcW w:w="1000" w:type="pct"/>
          </w:tcPr>
          <w:p w14:paraId="11B5F3A2" w14:textId="77777777" w:rsidR="00E12A30" w:rsidRPr="00583B10" w:rsidRDefault="00E12A30" w:rsidP="00E12A30">
            <w:pPr>
              <w:pStyle w:val="af2"/>
            </w:pPr>
            <w:r w:rsidRPr="00583B10">
              <w:rPr>
                <w:rFonts w:hint="eastAsia"/>
              </w:rPr>
              <w:t>載具</w:t>
            </w:r>
          </w:p>
        </w:tc>
        <w:tc>
          <w:tcPr>
            <w:tcW w:w="1000" w:type="pct"/>
          </w:tcPr>
          <w:p w14:paraId="0C5039EA" w14:textId="77777777" w:rsidR="00E12A30" w:rsidRPr="00583B10" w:rsidRDefault="00E12A30" w:rsidP="00E12A30">
            <w:pPr>
              <w:pStyle w:val="af2"/>
            </w:pPr>
            <w:r w:rsidRPr="00583B10">
              <w:rPr>
                <w:rFonts w:hint="eastAsia"/>
              </w:rPr>
              <w:t>衛生環保載具</w:t>
            </w:r>
          </w:p>
        </w:tc>
        <w:tc>
          <w:tcPr>
            <w:tcW w:w="1000" w:type="pct"/>
          </w:tcPr>
          <w:p w14:paraId="7CCA71FD" w14:textId="77777777" w:rsidR="00E12A30" w:rsidRPr="00583B10" w:rsidRDefault="00E12A30" w:rsidP="00E12A30">
            <w:pPr>
              <w:pStyle w:val="af2"/>
            </w:pPr>
            <w:r w:rsidRPr="00583B10">
              <w:rPr>
                <w:rFonts w:hint="eastAsia"/>
              </w:rPr>
              <w:t>資源回收車</w:t>
            </w:r>
          </w:p>
        </w:tc>
        <w:tc>
          <w:tcPr>
            <w:tcW w:w="1000" w:type="pct"/>
          </w:tcPr>
          <w:p w14:paraId="7D83E8A6" w14:textId="77777777" w:rsidR="00E12A30" w:rsidRPr="00583B10" w:rsidRDefault="00E12A30" w:rsidP="00E12A30">
            <w:pPr>
              <w:pStyle w:val="af2"/>
            </w:pPr>
            <w:r w:rsidRPr="00583B10">
              <w:rPr>
                <w:rFonts w:hint="eastAsia"/>
              </w:rPr>
              <w:t>6</w:t>
            </w:r>
          </w:p>
        </w:tc>
        <w:tc>
          <w:tcPr>
            <w:tcW w:w="1000" w:type="pct"/>
          </w:tcPr>
          <w:p w14:paraId="48811E51" w14:textId="77777777" w:rsidR="00E12A30" w:rsidRPr="00583B10" w:rsidRDefault="00E12A30" w:rsidP="00E12A30">
            <w:pPr>
              <w:pStyle w:val="af2"/>
            </w:pPr>
            <w:r w:rsidRPr="00583B10">
              <w:rPr>
                <w:rFonts w:hint="eastAsia"/>
              </w:rPr>
              <w:t>部</w:t>
            </w:r>
          </w:p>
        </w:tc>
      </w:tr>
      <w:tr w:rsidR="00583B10" w:rsidRPr="00583B10" w14:paraId="55C980D5" w14:textId="77777777" w:rsidTr="008D3A47">
        <w:trPr>
          <w:trHeight w:val="211"/>
          <w:jc w:val="center"/>
        </w:trPr>
        <w:tc>
          <w:tcPr>
            <w:tcW w:w="1000" w:type="pct"/>
          </w:tcPr>
          <w:p w14:paraId="4BBDF3AF" w14:textId="77777777" w:rsidR="00E12A30" w:rsidRPr="00583B10" w:rsidRDefault="00E12A30" w:rsidP="00E12A30">
            <w:pPr>
              <w:pStyle w:val="af2"/>
            </w:pPr>
            <w:r w:rsidRPr="00583B10">
              <w:rPr>
                <w:rFonts w:hint="eastAsia"/>
              </w:rPr>
              <w:t>載具</w:t>
            </w:r>
          </w:p>
        </w:tc>
        <w:tc>
          <w:tcPr>
            <w:tcW w:w="1000" w:type="pct"/>
          </w:tcPr>
          <w:p w14:paraId="513A6474" w14:textId="77777777" w:rsidR="00E12A30" w:rsidRPr="00583B10" w:rsidRDefault="00E12A30" w:rsidP="00E12A30">
            <w:pPr>
              <w:pStyle w:val="af2"/>
            </w:pPr>
            <w:r w:rsidRPr="00583B10">
              <w:rPr>
                <w:rFonts w:hint="eastAsia"/>
              </w:rPr>
              <w:t>營建載具</w:t>
            </w:r>
          </w:p>
        </w:tc>
        <w:tc>
          <w:tcPr>
            <w:tcW w:w="1000" w:type="pct"/>
          </w:tcPr>
          <w:p w14:paraId="482C94DA" w14:textId="77777777" w:rsidR="00E12A30" w:rsidRPr="00583B10" w:rsidRDefault="00E12A30" w:rsidP="00E12A30">
            <w:pPr>
              <w:pStyle w:val="af2"/>
            </w:pPr>
            <w:r w:rsidRPr="00583B10">
              <w:rPr>
                <w:rFonts w:hint="eastAsia"/>
              </w:rPr>
              <w:t>挖土機</w:t>
            </w:r>
          </w:p>
        </w:tc>
        <w:tc>
          <w:tcPr>
            <w:tcW w:w="1000" w:type="pct"/>
          </w:tcPr>
          <w:p w14:paraId="71573972" w14:textId="77777777" w:rsidR="00E12A30" w:rsidRPr="00583B10" w:rsidRDefault="00E12A30" w:rsidP="00E12A30">
            <w:pPr>
              <w:pStyle w:val="af2"/>
            </w:pPr>
            <w:r w:rsidRPr="00583B10">
              <w:rPr>
                <w:rFonts w:hint="eastAsia"/>
              </w:rPr>
              <w:t>0</w:t>
            </w:r>
          </w:p>
        </w:tc>
        <w:tc>
          <w:tcPr>
            <w:tcW w:w="1000" w:type="pct"/>
          </w:tcPr>
          <w:p w14:paraId="3A43CAD8" w14:textId="77777777" w:rsidR="00E12A30" w:rsidRPr="00583B10" w:rsidRDefault="00E12A30" w:rsidP="00E12A30">
            <w:pPr>
              <w:pStyle w:val="af2"/>
            </w:pPr>
            <w:r w:rsidRPr="00583B10">
              <w:rPr>
                <w:rFonts w:hint="eastAsia"/>
              </w:rPr>
              <w:t>部</w:t>
            </w:r>
          </w:p>
        </w:tc>
      </w:tr>
      <w:tr w:rsidR="00583B10" w:rsidRPr="00583B10" w14:paraId="015F1573" w14:textId="77777777" w:rsidTr="008D3A47">
        <w:trPr>
          <w:trHeight w:val="211"/>
          <w:jc w:val="center"/>
        </w:trPr>
        <w:tc>
          <w:tcPr>
            <w:tcW w:w="1000" w:type="pct"/>
            <w:tcBorders>
              <w:bottom w:val="single" w:sz="6" w:space="0" w:color="auto"/>
            </w:tcBorders>
          </w:tcPr>
          <w:p w14:paraId="2E604658" w14:textId="77777777" w:rsidR="00E12A30" w:rsidRPr="00583B10" w:rsidRDefault="00E12A30" w:rsidP="00E12A30">
            <w:pPr>
              <w:pStyle w:val="af2"/>
            </w:pPr>
            <w:r w:rsidRPr="00583B10">
              <w:rPr>
                <w:rFonts w:hint="eastAsia"/>
              </w:rPr>
              <w:t>載具</w:t>
            </w:r>
          </w:p>
        </w:tc>
        <w:tc>
          <w:tcPr>
            <w:tcW w:w="1000" w:type="pct"/>
            <w:tcBorders>
              <w:bottom w:val="single" w:sz="6" w:space="0" w:color="auto"/>
            </w:tcBorders>
          </w:tcPr>
          <w:p w14:paraId="3E776513" w14:textId="77777777" w:rsidR="00E12A30" w:rsidRPr="00583B10" w:rsidRDefault="00E12A30" w:rsidP="00E12A30">
            <w:pPr>
              <w:pStyle w:val="af2"/>
            </w:pPr>
            <w:r w:rsidRPr="00583B10">
              <w:rPr>
                <w:rFonts w:hint="eastAsia"/>
              </w:rPr>
              <w:t>營建載具</w:t>
            </w:r>
          </w:p>
        </w:tc>
        <w:tc>
          <w:tcPr>
            <w:tcW w:w="1000" w:type="pct"/>
            <w:tcBorders>
              <w:bottom w:val="single" w:sz="6" w:space="0" w:color="auto"/>
            </w:tcBorders>
          </w:tcPr>
          <w:p w14:paraId="056D7235" w14:textId="77777777" w:rsidR="00E12A30" w:rsidRPr="00583B10" w:rsidRDefault="00E12A30" w:rsidP="00E12A30">
            <w:pPr>
              <w:pStyle w:val="af2"/>
            </w:pPr>
            <w:r w:rsidRPr="00583B10">
              <w:rPr>
                <w:rFonts w:hint="eastAsia"/>
              </w:rPr>
              <w:t>鏟裝機</w:t>
            </w:r>
          </w:p>
        </w:tc>
        <w:tc>
          <w:tcPr>
            <w:tcW w:w="1000" w:type="pct"/>
            <w:tcBorders>
              <w:bottom w:val="single" w:sz="6" w:space="0" w:color="auto"/>
            </w:tcBorders>
          </w:tcPr>
          <w:p w14:paraId="52C308BC" w14:textId="77777777" w:rsidR="00E12A30" w:rsidRPr="00583B10" w:rsidRDefault="00E12A30" w:rsidP="00E12A30">
            <w:pPr>
              <w:pStyle w:val="af2"/>
            </w:pPr>
            <w:r w:rsidRPr="00583B10">
              <w:rPr>
                <w:rFonts w:hint="eastAsia"/>
              </w:rPr>
              <w:t>1</w:t>
            </w:r>
          </w:p>
        </w:tc>
        <w:tc>
          <w:tcPr>
            <w:tcW w:w="1000" w:type="pct"/>
            <w:tcBorders>
              <w:bottom w:val="single" w:sz="6" w:space="0" w:color="auto"/>
            </w:tcBorders>
          </w:tcPr>
          <w:p w14:paraId="1F32F7F4" w14:textId="77777777" w:rsidR="00E12A30" w:rsidRPr="00583B10" w:rsidRDefault="00E12A30" w:rsidP="00E12A30">
            <w:pPr>
              <w:pStyle w:val="af2"/>
            </w:pPr>
            <w:r w:rsidRPr="00583B10">
              <w:rPr>
                <w:rFonts w:hint="eastAsia"/>
              </w:rPr>
              <w:t>部</w:t>
            </w:r>
          </w:p>
        </w:tc>
      </w:tr>
    </w:tbl>
    <w:p w14:paraId="37C68D08" w14:textId="77777777" w:rsidR="00ED60CA" w:rsidRPr="00583B10" w:rsidRDefault="00ED60CA" w:rsidP="000A7658">
      <w:pPr>
        <w:pStyle w:val="ab"/>
        <w:outlineLvl w:val="1"/>
        <w:rPr>
          <w:color w:val="auto"/>
        </w:rPr>
      </w:pPr>
      <w:bookmarkStart w:id="217" w:name="_Toc391548196"/>
      <w:bookmarkStart w:id="218" w:name="_Toc430896794"/>
      <w:bookmarkStart w:id="219" w:name="_Toc8397224"/>
      <w:bookmarkStart w:id="220" w:name="_Toc8397324"/>
      <w:bookmarkStart w:id="221" w:name="_Toc8397376"/>
      <w:bookmarkStart w:id="222" w:name="_Toc134769295"/>
      <w:bookmarkStart w:id="223" w:name="_Toc198199879"/>
      <w:r w:rsidRPr="00583B10">
        <w:rPr>
          <w:rFonts w:hint="eastAsia"/>
          <w:color w:val="auto"/>
        </w:rPr>
        <w:t>表</w:t>
      </w:r>
      <w:r w:rsidRPr="00583B10">
        <w:rPr>
          <w:rFonts w:hint="eastAsia"/>
          <w:color w:val="auto"/>
        </w:rPr>
        <w:t>1-6-1</w:t>
      </w:r>
      <w:r w:rsidR="002406E2" w:rsidRPr="00583B10">
        <w:rPr>
          <w:rFonts w:hint="eastAsia"/>
          <w:color w:val="auto"/>
        </w:rPr>
        <w:t>1</w:t>
      </w:r>
      <w:r w:rsidRPr="00583B10">
        <w:rPr>
          <w:rFonts w:hint="eastAsia"/>
          <w:color w:val="auto"/>
        </w:rPr>
        <w:t xml:space="preserve"> </w:t>
      </w:r>
      <w:r w:rsidR="006D573A" w:rsidRPr="00583B10">
        <w:rPr>
          <w:rFonts w:hint="eastAsia"/>
          <w:color w:val="auto"/>
        </w:rPr>
        <w:t>褒忠</w:t>
      </w:r>
      <w:r w:rsidRPr="00583B10">
        <w:rPr>
          <w:rFonts w:hint="eastAsia"/>
          <w:color w:val="auto"/>
        </w:rPr>
        <w:t>鄉防救災設備裝備機具清冊</w:t>
      </w:r>
      <w:bookmarkEnd w:id="217"/>
      <w:bookmarkEnd w:id="218"/>
      <w:bookmarkEnd w:id="219"/>
      <w:bookmarkEnd w:id="220"/>
      <w:bookmarkEnd w:id="221"/>
      <w:bookmarkEnd w:id="222"/>
      <w:bookmarkEnd w:id="223"/>
    </w:p>
    <w:tbl>
      <w:tblPr>
        <w:tblW w:w="5000" w:type="pct"/>
        <w:tblCellMar>
          <w:left w:w="30" w:type="dxa"/>
          <w:right w:w="30" w:type="dxa"/>
        </w:tblCellMar>
        <w:tblLook w:val="0000" w:firstRow="0" w:lastRow="0" w:firstColumn="0" w:lastColumn="0" w:noHBand="0" w:noVBand="0"/>
      </w:tblPr>
      <w:tblGrid>
        <w:gridCol w:w="1607"/>
        <w:gridCol w:w="2097"/>
        <w:gridCol w:w="3129"/>
        <w:gridCol w:w="1788"/>
        <w:gridCol w:w="2153"/>
      </w:tblGrid>
      <w:tr w:rsidR="00583B10" w:rsidRPr="00583B10" w14:paraId="7AD83F46" w14:textId="77777777" w:rsidTr="002406E2">
        <w:trPr>
          <w:trHeight w:val="379"/>
          <w:tblHeader/>
        </w:trPr>
        <w:tc>
          <w:tcPr>
            <w:tcW w:w="746" w:type="pct"/>
            <w:tcBorders>
              <w:top w:val="single" w:sz="6" w:space="0" w:color="auto"/>
              <w:left w:val="single" w:sz="6" w:space="0" w:color="auto"/>
              <w:bottom w:val="single" w:sz="6" w:space="0" w:color="auto"/>
              <w:right w:val="single" w:sz="6" w:space="0" w:color="auto"/>
            </w:tcBorders>
            <w:shd w:val="clear" w:color="auto" w:fill="D9D9D9"/>
          </w:tcPr>
          <w:p w14:paraId="571D44D9" w14:textId="77777777" w:rsidR="00ED60CA" w:rsidRPr="00583B10" w:rsidRDefault="00ED60CA" w:rsidP="00ED60CA">
            <w:pPr>
              <w:pStyle w:val="af2"/>
            </w:pPr>
            <w:r w:rsidRPr="00583B10">
              <w:rPr>
                <w:rFonts w:hint="eastAsia"/>
              </w:rPr>
              <w:t>主類</w:t>
            </w:r>
          </w:p>
        </w:tc>
        <w:tc>
          <w:tcPr>
            <w:tcW w:w="973" w:type="pct"/>
            <w:tcBorders>
              <w:top w:val="single" w:sz="6" w:space="0" w:color="auto"/>
              <w:left w:val="single" w:sz="6" w:space="0" w:color="auto"/>
              <w:bottom w:val="single" w:sz="6" w:space="0" w:color="auto"/>
              <w:right w:val="single" w:sz="6" w:space="0" w:color="auto"/>
            </w:tcBorders>
            <w:shd w:val="clear" w:color="auto" w:fill="D9D9D9"/>
          </w:tcPr>
          <w:p w14:paraId="18E70F14" w14:textId="77777777" w:rsidR="00ED60CA" w:rsidRPr="00583B10" w:rsidRDefault="00ED60CA" w:rsidP="00ED60CA">
            <w:pPr>
              <w:pStyle w:val="af2"/>
            </w:pPr>
            <w:r w:rsidRPr="00583B10">
              <w:rPr>
                <w:rFonts w:hint="eastAsia"/>
              </w:rPr>
              <w:t>次類</w:t>
            </w:r>
          </w:p>
        </w:tc>
        <w:tc>
          <w:tcPr>
            <w:tcW w:w="1452" w:type="pct"/>
            <w:tcBorders>
              <w:top w:val="single" w:sz="6" w:space="0" w:color="auto"/>
              <w:left w:val="single" w:sz="6" w:space="0" w:color="auto"/>
              <w:bottom w:val="single" w:sz="6" w:space="0" w:color="auto"/>
              <w:right w:val="single" w:sz="6" w:space="0" w:color="auto"/>
            </w:tcBorders>
            <w:shd w:val="clear" w:color="auto" w:fill="D9D9D9"/>
          </w:tcPr>
          <w:p w14:paraId="733A285C" w14:textId="77777777" w:rsidR="00ED60CA" w:rsidRPr="00583B10" w:rsidRDefault="00ED60CA" w:rsidP="00ED60CA">
            <w:pPr>
              <w:pStyle w:val="af2"/>
            </w:pPr>
            <w:r w:rsidRPr="00583B10">
              <w:rPr>
                <w:rFonts w:hint="eastAsia"/>
              </w:rPr>
              <w:t>細類</w:t>
            </w:r>
          </w:p>
        </w:tc>
        <w:tc>
          <w:tcPr>
            <w:tcW w:w="830" w:type="pct"/>
            <w:tcBorders>
              <w:top w:val="single" w:sz="6" w:space="0" w:color="auto"/>
              <w:left w:val="single" w:sz="6" w:space="0" w:color="auto"/>
              <w:bottom w:val="single" w:sz="6" w:space="0" w:color="auto"/>
              <w:right w:val="single" w:sz="6" w:space="0" w:color="auto"/>
            </w:tcBorders>
            <w:shd w:val="clear" w:color="auto" w:fill="D9D9D9"/>
          </w:tcPr>
          <w:p w14:paraId="192B572C" w14:textId="77777777" w:rsidR="00ED60CA" w:rsidRPr="00583B10" w:rsidRDefault="00ED60CA" w:rsidP="00ED60CA">
            <w:pPr>
              <w:pStyle w:val="af2"/>
            </w:pPr>
            <w:r w:rsidRPr="00583B10">
              <w:rPr>
                <w:rFonts w:hint="eastAsia"/>
              </w:rPr>
              <w:t>可用數量</w:t>
            </w:r>
          </w:p>
        </w:tc>
        <w:tc>
          <w:tcPr>
            <w:tcW w:w="999" w:type="pct"/>
            <w:tcBorders>
              <w:top w:val="single" w:sz="6" w:space="0" w:color="auto"/>
              <w:left w:val="single" w:sz="6" w:space="0" w:color="auto"/>
              <w:bottom w:val="single" w:sz="6" w:space="0" w:color="auto"/>
              <w:right w:val="single" w:sz="6" w:space="0" w:color="auto"/>
            </w:tcBorders>
            <w:shd w:val="clear" w:color="auto" w:fill="D9D9D9"/>
          </w:tcPr>
          <w:p w14:paraId="2EBBEF4E" w14:textId="77777777" w:rsidR="00ED60CA" w:rsidRPr="00583B10" w:rsidRDefault="00ED60CA" w:rsidP="00ED60CA">
            <w:pPr>
              <w:pStyle w:val="af2"/>
            </w:pPr>
            <w:r w:rsidRPr="00583B10">
              <w:rPr>
                <w:rFonts w:hint="eastAsia"/>
              </w:rPr>
              <w:t>計量單位</w:t>
            </w:r>
          </w:p>
        </w:tc>
      </w:tr>
      <w:tr w:rsidR="00583B10" w:rsidRPr="00583B10" w14:paraId="6C530B61" w14:textId="77777777"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14:paraId="55006C9F"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0C53E3E9" w14:textId="77777777" w:rsidR="00E12A30" w:rsidRPr="00583B10" w:rsidRDefault="00E12A30" w:rsidP="00E12A30">
            <w:pPr>
              <w:pStyle w:val="af2"/>
            </w:pPr>
            <w:r w:rsidRPr="00583B10">
              <w:rPr>
                <w:rFonts w:hint="eastAsia"/>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14:paraId="095B1473" w14:textId="77777777" w:rsidR="00E12A30" w:rsidRPr="00583B10" w:rsidRDefault="00E12A30" w:rsidP="00E12A30">
            <w:pPr>
              <w:pStyle w:val="af2"/>
            </w:pPr>
            <w:r w:rsidRPr="00583B10">
              <w:rPr>
                <w:rFonts w:hint="eastAsia"/>
              </w:rPr>
              <w:t>大型移動式發電機</w:t>
            </w:r>
            <w:r w:rsidRPr="00583B10">
              <w:rPr>
                <w:rFonts w:hint="eastAsia"/>
              </w:rPr>
              <w:t>(1000</w:t>
            </w:r>
            <w:r w:rsidRPr="00583B10">
              <w:rPr>
                <w:rFonts w:hint="eastAsia"/>
              </w:rPr>
              <w:t>瓦以上</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062C391A" w14:textId="77777777" w:rsidR="00E12A30" w:rsidRPr="00583B10" w:rsidRDefault="00E12A30"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69974C32" w14:textId="77777777" w:rsidR="00E12A30" w:rsidRPr="00583B10" w:rsidRDefault="00E12A30" w:rsidP="00E12A30">
            <w:pPr>
              <w:pStyle w:val="af2"/>
            </w:pPr>
            <w:r w:rsidRPr="00583B10">
              <w:rPr>
                <w:rFonts w:hint="eastAsia"/>
              </w:rPr>
              <w:t>組</w:t>
            </w:r>
          </w:p>
        </w:tc>
      </w:tr>
      <w:tr w:rsidR="00583B10" w:rsidRPr="00583B10" w14:paraId="45416B38" w14:textId="77777777"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14:paraId="48E873AF"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8AAECB3" w14:textId="77777777" w:rsidR="00E12A30" w:rsidRPr="00583B10" w:rsidRDefault="00E12A30" w:rsidP="00E12A30">
            <w:pPr>
              <w:pStyle w:val="af2"/>
            </w:pPr>
            <w:r w:rsidRPr="00583B10">
              <w:rPr>
                <w:rFonts w:hint="eastAsia"/>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14:paraId="7047469F" w14:textId="77777777" w:rsidR="00E12A30" w:rsidRPr="00583B10" w:rsidRDefault="00E12A30" w:rsidP="00E12A30">
            <w:pPr>
              <w:pStyle w:val="af2"/>
            </w:pPr>
            <w:r w:rsidRPr="00583B10">
              <w:rPr>
                <w:rFonts w:hint="eastAsia"/>
              </w:rPr>
              <w:t>移動式照明燈組</w:t>
            </w:r>
          </w:p>
        </w:tc>
        <w:tc>
          <w:tcPr>
            <w:tcW w:w="830" w:type="pct"/>
            <w:tcBorders>
              <w:top w:val="single" w:sz="6" w:space="0" w:color="auto"/>
              <w:left w:val="single" w:sz="6" w:space="0" w:color="auto"/>
              <w:bottom w:val="single" w:sz="6" w:space="0" w:color="auto"/>
              <w:right w:val="single" w:sz="6" w:space="0" w:color="auto"/>
            </w:tcBorders>
            <w:vAlign w:val="center"/>
          </w:tcPr>
          <w:p w14:paraId="796D396B" w14:textId="77777777" w:rsidR="00E12A30" w:rsidRPr="00583B10" w:rsidRDefault="00E12A30" w:rsidP="00E12A30">
            <w:pPr>
              <w:pStyle w:val="af2"/>
            </w:pPr>
            <w:r w:rsidRPr="00583B10">
              <w:rPr>
                <w:rFonts w:hint="eastAsia"/>
              </w:rPr>
              <w:t>3</w:t>
            </w:r>
          </w:p>
        </w:tc>
        <w:tc>
          <w:tcPr>
            <w:tcW w:w="999" w:type="pct"/>
            <w:tcBorders>
              <w:top w:val="single" w:sz="6" w:space="0" w:color="auto"/>
              <w:left w:val="single" w:sz="6" w:space="0" w:color="auto"/>
              <w:bottom w:val="single" w:sz="6" w:space="0" w:color="auto"/>
              <w:right w:val="single" w:sz="6" w:space="0" w:color="auto"/>
            </w:tcBorders>
            <w:vAlign w:val="center"/>
          </w:tcPr>
          <w:p w14:paraId="6E40C138" w14:textId="77777777" w:rsidR="00E12A30" w:rsidRPr="00583B10" w:rsidRDefault="00E12A30" w:rsidP="00E12A30">
            <w:pPr>
              <w:pStyle w:val="af2"/>
            </w:pPr>
            <w:r w:rsidRPr="00583B10">
              <w:rPr>
                <w:rFonts w:hint="eastAsia"/>
              </w:rPr>
              <w:t>組</w:t>
            </w:r>
          </w:p>
        </w:tc>
      </w:tr>
      <w:tr w:rsidR="00583B10" w:rsidRPr="00583B10" w14:paraId="087503CD" w14:textId="77777777"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14:paraId="79BB1024"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8673C40" w14:textId="77777777" w:rsidR="00E12A30" w:rsidRPr="00583B10" w:rsidRDefault="00E12A30" w:rsidP="00E12A30">
            <w:pPr>
              <w:pStyle w:val="af2"/>
            </w:pPr>
            <w:r w:rsidRPr="00583B10">
              <w:rPr>
                <w:rFonts w:hint="eastAsia"/>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14:paraId="4B7F30CD" w14:textId="77777777" w:rsidR="00E12A30" w:rsidRPr="00583B10" w:rsidRDefault="00E12A30" w:rsidP="00E12A30">
            <w:pPr>
              <w:pStyle w:val="af2"/>
            </w:pPr>
            <w:r w:rsidRPr="00583B10">
              <w:rPr>
                <w:rFonts w:hint="eastAsia"/>
              </w:rPr>
              <w:t>水中照明燈</w:t>
            </w:r>
          </w:p>
        </w:tc>
        <w:tc>
          <w:tcPr>
            <w:tcW w:w="830" w:type="pct"/>
            <w:tcBorders>
              <w:top w:val="single" w:sz="6" w:space="0" w:color="auto"/>
              <w:left w:val="single" w:sz="6" w:space="0" w:color="auto"/>
              <w:bottom w:val="single" w:sz="6" w:space="0" w:color="auto"/>
              <w:right w:val="single" w:sz="6" w:space="0" w:color="auto"/>
            </w:tcBorders>
            <w:vAlign w:val="center"/>
          </w:tcPr>
          <w:p w14:paraId="6980023C" w14:textId="77777777" w:rsidR="00E12A30" w:rsidRPr="00583B10" w:rsidRDefault="00E12A30"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6EE2A8DC" w14:textId="77777777" w:rsidR="00E12A30" w:rsidRPr="00583B10" w:rsidRDefault="00E12A30" w:rsidP="00E12A30">
            <w:pPr>
              <w:pStyle w:val="af2"/>
            </w:pPr>
            <w:r w:rsidRPr="00583B10">
              <w:rPr>
                <w:rFonts w:hint="eastAsia"/>
              </w:rPr>
              <w:t>個</w:t>
            </w:r>
          </w:p>
        </w:tc>
      </w:tr>
      <w:tr w:rsidR="00583B10" w:rsidRPr="00583B10" w14:paraId="2EF2D304" w14:textId="77777777"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14:paraId="0C1F76F7"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2E238AA5" w14:textId="77777777" w:rsidR="00E12A30" w:rsidRPr="00583B10" w:rsidRDefault="00E12A30" w:rsidP="00E12A30">
            <w:pPr>
              <w:pStyle w:val="af2"/>
            </w:pPr>
            <w:r w:rsidRPr="00583B10">
              <w:rPr>
                <w:rFonts w:ascii="標楷體" w:hAnsi="標楷體" w:cs="新細明體" w:hint="eastAsia"/>
                <w:kern w:val="0"/>
              </w:rPr>
              <w:t>勤務輔助裝備</w:t>
            </w:r>
          </w:p>
        </w:tc>
        <w:tc>
          <w:tcPr>
            <w:tcW w:w="1452" w:type="pct"/>
            <w:tcBorders>
              <w:top w:val="single" w:sz="6" w:space="0" w:color="auto"/>
              <w:left w:val="single" w:sz="6" w:space="0" w:color="auto"/>
              <w:bottom w:val="single" w:sz="6" w:space="0" w:color="auto"/>
              <w:right w:val="single" w:sz="6" w:space="0" w:color="auto"/>
            </w:tcBorders>
            <w:vAlign w:val="center"/>
          </w:tcPr>
          <w:p w14:paraId="248A962A" w14:textId="77777777" w:rsidR="00E12A30" w:rsidRPr="00583B10" w:rsidRDefault="00E12A30" w:rsidP="00E12A30">
            <w:pPr>
              <w:pStyle w:val="af2"/>
            </w:pPr>
            <w:r w:rsidRPr="00583B10">
              <w:rPr>
                <w:rFonts w:hint="eastAsia"/>
              </w:rPr>
              <w:t>應變通訊系統基地台</w:t>
            </w:r>
          </w:p>
        </w:tc>
        <w:tc>
          <w:tcPr>
            <w:tcW w:w="830" w:type="pct"/>
            <w:tcBorders>
              <w:top w:val="single" w:sz="6" w:space="0" w:color="auto"/>
              <w:left w:val="single" w:sz="6" w:space="0" w:color="auto"/>
              <w:bottom w:val="single" w:sz="6" w:space="0" w:color="auto"/>
              <w:right w:val="single" w:sz="6" w:space="0" w:color="auto"/>
            </w:tcBorders>
            <w:vAlign w:val="center"/>
          </w:tcPr>
          <w:p w14:paraId="73AF81E7"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2F17610C" w14:textId="77777777" w:rsidR="00E12A30" w:rsidRPr="00583B10" w:rsidRDefault="00885B62" w:rsidP="00E12A30">
            <w:pPr>
              <w:pStyle w:val="af2"/>
            </w:pPr>
            <w:r w:rsidRPr="00583B10">
              <w:rPr>
                <w:rFonts w:hint="eastAsia"/>
              </w:rPr>
              <w:t>組</w:t>
            </w:r>
          </w:p>
        </w:tc>
      </w:tr>
      <w:tr w:rsidR="00583B10" w:rsidRPr="00583B10" w14:paraId="6E2186DC" w14:textId="77777777"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14:paraId="34960922" w14:textId="77777777" w:rsidR="00E12A30" w:rsidRPr="00583B10" w:rsidRDefault="00E12A30" w:rsidP="00E12A30">
            <w:pPr>
              <w:pStyle w:val="af2"/>
            </w:pPr>
            <w:r w:rsidRPr="00583B10">
              <w:rPr>
                <w:rFonts w:hint="eastAsia"/>
              </w:rPr>
              <w:lastRenderedPageBreak/>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AE93E88" w14:textId="77777777" w:rsidR="00E12A30" w:rsidRPr="00583B10" w:rsidRDefault="00E12A30" w:rsidP="00E12A30">
            <w:pPr>
              <w:pStyle w:val="af2"/>
            </w:pPr>
            <w:r w:rsidRPr="00583B10">
              <w:rPr>
                <w:rFonts w:ascii="標楷體" w:hAnsi="標楷體" w:cs="新細明體" w:hint="eastAsia"/>
                <w:kern w:val="0"/>
              </w:rPr>
              <w:t>勤務輔助裝備</w:t>
            </w:r>
          </w:p>
        </w:tc>
        <w:tc>
          <w:tcPr>
            <w:tcW w:w="1452" w:type="pct"/>
            <w:tcBorders>
              <w:top w:val="single" w:sz="6" w:space="0" w:color="auto"/>
              <w:left w:val="single" w:sz="6" w:space="0" w:color="auto"/>
              <w:bottom w:val="single" w:sz="6" w:space="0" w:color="auto"/>
              <w:right w:val="single" w:sz="6" w:space="0" w:color="auto"/>
            </w:tcBorders>
            <w:vAlign w:val="center"/>
          </w:tcPr>
          <w:p w14:paraId="6110D7CC" w14:textId="77777777" w:rsidR="00E12A30" w:rsidRPr="00583B10" w:rsidRDefault="00E12A30" w:rsidP="00E12A30">
            <w:pPr>
              <w:pStyle w:val="af2"/>
            </w:pPr>
            <w:r w:rsidRPr="00583B10">
              <w:rPr>
                <w:rFonts w:hint="eastAsia"/>
              </w:rPr>
              <w:t>車裝無線電裝備</w:t>
            </w:r>
          </w:p>
        </w:tc>
        <w:tc>
          <w:tcPr>
            <w:tcW w:w="830" w:type="pct"/>
            <w:tcBorders>
              <w:top w:val="single" w:sz="6" w:space="0" w:color="auto"/>
              <w:left w:val="single" w:sz="6" w:space="0" w:color="auto"/>
              <w:bottom w:val="single" w:sz="6" w:space="0" w:color="auto"/>
              <w:right w:val="single" w:sz="6" w:space="0" w:color="auto"/>
            </w:tcBorders>
            <w:vAlign w:val="center"/>
          </w:tcPr>
          <w:p w14:paraId="5E3398A1" w14:textId="77777777" w:rsidR="00E12A30" w:rsidRPr="00583B10" w:rsidRDefault="00885B62" w:rsidP="00E12A30">
            <w:pPr>
              <w:pStyle w:val="af2"/>
            </w:pPr>
            <w:r w:rsidRPr="00583B10">
              <w:rPr>
                <w:rFonts w:hint="eastAsia"/>
              </w:rPr>
              <w:t>7</w:t>
            </w:r>
          </w:p>
        </w:tc>
        <w:tc>
          <w:tcPr>
            <w:tcW w:w="999" w:type="pct"/>
            <w:tcBorders>
              <w:top w:val="single" w:sz="6" w:space="0" w:color="auto"/>
              <w:left w:val="single" w:sz="6" w:space="0" w:color="auto"/>
              <w:bottom w:val="single" w:sz="6" w:space="0" w:color="auto"/>
              <w:right w:val="single" w:sz="6" w:space="0" w:color="auto"/>
            </w:tcBorders>
            <w:vAlign w:val="center"/>
          </w:tcPr>
          <w:p w14:paraId="7C734B6D" w14:textId="77777777" w:rsidR="00E12A30" w:rsidRPr="00583B10" w:rsidRDefault="00885B62" w:rsidP="00E12A30">
            <w:pPr>
              <w:pStyle w:val="af2"/>
            </w:pPr>
            <w:r w:rsidRPr="00583B10">
              <w:rPr>
                <w:rFonts w:hint="eastAsia"/>
              </w:rPr>
              <w:t>組</w:t>
            </w:r>
          </w:p>
        </w:tc>
      </w:tr>
      <w:tr w:rsidR="00583B10" w:rsidRPr="00583B10" w14:paraId="4275B4D1"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73FA647"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FDAAB1C" w14:textId="77777777" w:rsidR="00E12A30" w:rsidRPr="00583B10" w:rsidRDefault="00E12A30" w:rsidP="00E12A30">
            <w:pPr>
              <w:pStyle w:val="af2"/>
            </w:pPr>
            <w:r w:rsidRPr="00583B10">
              <w:rPr>
                <w:rFonts w:ascii="標楷體" w:hAnsi="標楷體" w:cs="新細明體" w:hint="eastAsia"/>
                <w:kern w:val="0"/>
              </w:rPr>
              <w:t>勤務輔助裝備</w:t>
            </w:r>
          </w:p>
        </w:tc>
        <w:tc>
          <w:tcPr>
            <w:tcW w:w="1452" w:type="pct"/>
            <w:tcBorders>
              <w:top w:val="single" w:sz="6" w:space="0" w:color="auto"/>
              <w:left w:val="single" w:sz="6" w:space="0" w:color="auto"/>
              <w:bottom w:val="single" w:sz="6" w:space="0" w:color="auto"/>
              <w:right w:val="single" w:sz="6" w:space="0" w:color="auto"/>
            </w:tcBorders>
            <w:vAlign w:val="center"/>
          </w:tcPr>
          <w:p w14:paraId="02E34FA8" w14:textId="77777777" w:rsidR="00E12A30" w:rsidRPr="00583B10" w:rsidRDefault="00E12A30" w:rsidP="00E12A30">
            <w:pPr>
              <w:pStyle w:val="af2"/>
            </w:pPr>
            <w:r w:rsidRPr="00583B10">
              <w:rPr>
                <w:rFonts w:hint="eastAsia"/>
              </w:rPr>
              <w:t>個人無線電對講機</w:t>
            </w:r>
          </w:p>
        </w:tc>
        <w:tc>
          <w:tcPr>
            <w:tcW w:w="830" w:type="pct"/>
            <w:tcBorders>
              <w:top w:val="single" w:sz="6" w:space="0" w:color="auto"/>
              <w:left w:val="single" w:sz="6" w:space="0" w:color="auto"/>
              <w:bottom w:val="single" w:sz="6" w:space="0" w:color="auto"/>
              <w:right w:val="single" w:sz="6" w:space="0" w:color="auto"/>
            </w:tcBorders>
            <w:vAlign w:val="center"/>
          </w:tcPr>
          <w:p w14:paraId="65738485" w14:textId="77777777" w:rsidR="00E12A30" w:rsidRPr="00583B10" w:rsidRDefault="00885B62" w:rsidP="00E12A30">
            <w:pPr>
              <w:pStyle w:val="af2"/>
            </w:pPr>
            <w:r w:rsidRPr="00583B10">
              <w:rPr>
                <w:rFonts w:hint="eastAsia"/>
              </w:rPr>
              <w:t>16</w:t>
            </w:r>
          </w:p>
        </w:tc>
        <w:tc>
          <w:tcPr>
            <w:tcW w:w="999" w:type="pct"/>
            <w:tcBorders>
              <w:top w:val="single" w:sz="6" w:space="0" w:color="auto"/>
              <w:left w:val="single" w:sz="6" w:space="0" w:color="auto"/>
              <w:bottom w:val="single" w:sz="6" w:space="0" w:color="auto"/>
              <w:right w:val="single" w:sz="6" w:space="0" w:color="auto"/>
            </w:tcBorders>
            <w:vAlign w:val="center"/>
          </w:tcPr>
          <w:p w14:paraId="1BAFCDC5" w14:textId="77777777" w:rsidR="00E12A30" w:rsidRPr="00583B10" w:rsidRDefault="00885B62" w:rsidP="00E12A30">
            <w:pPr>
              <w:pStyle w:val="af2"/>
            </w:pPr>
            <w:r w:rsidRPr="00583B10">
              <w:rPr>
                <w:rFonts w:hint="eastAsia"/>
              </w:rPr>
              <w:t>組</w:t>
            </w:r>
          </w:p>
        </w:tc>
      </w:tr>
      <w:tr w:rsidR="00583B10" w:rsidRPr="00583B10" w14:paraId="57B12109"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8A67CE2"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611C477" w14:textId="77777777" w:rsidR="00E12A30" w:rsidRPr="00583B10" w:rsidRDefault="00E12A30" w:rsidP="00E12A30">
            <w:pPr>
              <w:pStyle w:val="af2"/>
            </w:pPr>
            <w:r w:rsidRPr="00583B10">
              <w:rPr>
                <w:rFonts w:ascii="標楷體" w:hAnsi="標楷體" w:cs="新細明體" w:hint="eastAsia"/>
                <w:kern w:val="0"/>
              </w:rPr>
              <w:t>勤務輔助裝備</w:t>
            </w:r>
          </w:p>
        </w:tc>
        <w:tc>
          <w:tcPr>
            <w:tcW w:w="1452" w:type="pct"/>
            <w:tcBorders>
              <w:top w:val="single" w:sz="6" w:space="0" w:color="auto"/>
              <w:left w:val="single" w:sz="6" w:space="0" w:color="auto"/>
              <w:bottom w:val="single" w:sz="6" w:space="0" w:color="auto"/>
              <w:right w:val="single" w:sz="6" w:space="0" w:color="auto"/>
            </w:tcBorders>
            <w:vAlign w:val="center"/>
          </w:tcPr>
          <w:p w14:paraId="52AAE551" w14:textId="77777777" w:rsidR="00E12A30" w:rsidRPr="00583B10" w:rsidRDefault="00E12A30" w:rsidP="00E12A30">
            <w:pPr>
              <w:pStyle w:val="af2"/>
            </w:pPr>
            <w:r w:rsidRPr="00583B10">
              <w:rPr>
                <w:rFonts w:hint="eastAsia"/>
              </w:rPr>
              <w:t>衛星定位儀</w:t>
            </w:r>
          </w:p>
        </w:tc>
        <w:tc>
          <w:tcPr>
            <w:tcW w:w="830" w:type="pct"/>
            <w:tcBorders>
              <w:top w:val="single" w:sz="6" w:space="0" w:color="auto"/>
              <w:left w:val="single" w:sz="6" w:space="0" w:color="auto"/>
              <w:bottom w:val="single" w:sz="6" w:space="0" w:color="auto"/>
              <w:right w:val="single" w:sz="6" w:space="0" w:color="auto"/>
            </w:tcBorders>
            <w:vAlign w:val="center"/>
          </w:tcPr>
          <w:p w14:paraId="012C3756"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185388BB" w14:textId="77777777" w:rsidR="00E12A30" w:rsidRPr="00583B10" w:rsidRDefault="00885B62" w:rsidP="00E12A30">
            <w:pPr>
              <w:pStyle w:val="af2"/>
            </w:pPr>
            <w:r w:rsidRPr="00583B10">
              <w:rPr>
                <w:rFonts w:hint="eastAsia"/>
              </w:rPr>
              <w:t>具</w:t>
            </w:r>
          </w:p>
        </w:tc>
      </w:tr>
      <w:tr w:rsidR="00583B10" w:rsidRPr="00583B10" w14:paraId="3411244B"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14D36F7"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4A42780C"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730447C9" w14:textId="77777777" w:rsidR="00E12A30" w:rsidRPr="00583B10" w:rsidRDefault="00E12A30" w:rsidP="00E12A30">
            <w:pPr>
              <w:pStyle w:val="af2"/>
            </w:pPr>
            <w:r w:rsidRPr="00583B10">
              <w:rPr>
                <w:rFonts w:hint="eastAsia"/>
              </w:rPr>
              <w:t>防寒衣、帽、鞋</w:t>
            </w:r>
            <w:r w:rsidRPr="00583B10">
              <w:rPr>
                <w:rFonts w:hint="eastAsia"/>
              </w:rPr>
              <w:t>(</w:t>
            </w:r>
            <w:r w:rsidRPr="00583B10">
              <w:rPr>
                <w:rFonts w:hint="eastAsia"/>
              </w:rPr>
              <w:t>溼式</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0642EBA6" w14:textId="77777777" w:rsidR="00E12A30" w:rsidRPr="00583B10" w:rsidRDefault="00885B62" w:rsidP="00E12A30">
            <w:pPr>
              <w:pStyle w:val="af2"/>
            </w:pPr>
            <w:r w:rsidRPr="00583B10">
              <w:rPr>
                <w:rFonts w:hint="eastAsia"/>
              </w:rPr>
              <w:t>14</w:t>
            </w:r>
          </w:p>
        </w:tc>
        <w:tc>
          <w:tcPr>
            <w:tcW w:w="999" w:type="pct"/>
            <w:tcBorders>
              <w:top w:val="single" w:sz="6" w:space="0" w:color="auto"/>
              <w:left w:val="single" w:sz="6" w:space="0" w:color="auto"/>
              <w:bottom w:val="single" w:sz="6" w:space="0" w:color="auto"/>
              <w:right w:val="single" w:sz="6" w:space="0" w:color="auto"/>
            </w:tcBorders>
            <w:vAlign w:val="center"/>
          </w:tcPr>
          <w:p w14:paraId="5056FC12" w14:textId="77777777" w:rsidR="00E12A30" w:rsidRPr="00583B10" w:rsidRDefault="00885B62" w:rsidP="00E12A30">
            <w:pPr>
              <w:pStyle w:val="af2"/>
            </w:pPr>
            <w:r w:rsidRPr="00583B10">
              <w:rPr>
                <w:rFonts w:hint="eastAsia"/>
              </w:rPr>
              <w:t>件</w:t>
            </w:r>
          </w:p>
        </w:tc>
      </w:tr>
      <w:tr w:rsidR="00583B10" w:rsidRPr="00583B10" w14:paraId="0D95925B"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0AA1E5A"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95B12A6"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65E74DBC" w14:textId="77777777" w:rsidR="00E12A30" w:rsidRPr="00583B10" w:rsidRDefault="00E12A30" w:rsidP="00E12A30">
            <w:pPr>
              <w:pStyle w:val="af2"/>
            </w:pPr>
            <w:r w:rsidRPr="00583B10">
              <w:rPr>
                <w:rFonts w:hint="eastAsia"/>
              </w:rPr>
              <w:t>急流救生衣</w:t>
            </w:r>
          </w:p>
        </w:tc>
        <w:tc>
          <w:tcPr>
            <w:tcW w:w="830" w:type="pct"/>
            <w:tcBorders>
              <w:top w:val="single" w:sz="6" w:space="0" w:color="auto"/>
              <w:left w:val="single" w:sz="6" w:space="0" w:color="auto"/>
              <w:bottom w:val="single" w:sz="6" w:space="0" w:color="auto"/>
              <w:right w:val="single" w:sz="6" w:space="0" w:color="auto"/>
            </w:tcBorders>
            <w:vAlign w:val="center"/>
          </w:tcPr>
          <w:p w14:paraId="759E008E" w14:textId="77777777" w:rsidR="00E12A30" w:rsidRPr="00583B10" w:rsidRDefault="00885B62" w:rsidP="00E12A30">
            <w:pPr>
              <w:pStyle w:val="af2"/>
            </w:pPr>
            <w:r w:rsidRPr="00583B10">
              <w:rPr>
                <w:rFonts w:hint="eastAsia"/>
              </w:rPr>
              <w:t>21</w:t>
            </w:r>
          </w:p>
        </w:tc>
        <w:tc>
          <w:tcPr>
            <w:tcW w:w="999" w:type="pct"/>
            <w:tcBorders>
              <w:top w:val="single" w:sz="6" w:space="0" w:color="auto"/>
              <w:left w:val="single" w:sz="6" w:space="0" w:color="auto"/>
              <w:bottom w:val="single" w:sz="6" w:space="0" w:color="auto"/>
              <w:right w:val="single" w:sz="6" w:space="0" w:color="auto"/>
            </w:tcBorders>
            <w:vAlign w:val="center"/>
          </w:tcPr>
          <w:p w14:paraId="498850EE" w14:textId="77777777" w:rsidR="00E12A30" w:rsidRPr="00583B10" w:rsidRDefault="00885B62" w:rsidP="00E12A30">
            <w:pPr>
              <w:pStyle w:val="af2"/>
            </w:pPr>
            <w:r w:rsidRPr="00583B10">
              <w:rPr>
                <w:rFonts w:hint="eastAsia"/>
              </w:rPr>
              <w:t>件</w:t>
            </w:r>
          </w:p>
        </w:tc>
      </w:tr>
      <w:tr w:rsidR="00583B10" w:rsidRPr="00583B10" w14:paraId="6FD56F9E"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E1C6302"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20F152C"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77AC23D4" w14:textId="77777777" w:rsidR="00E12A30" w:rsidRPr="00583B10" w:rsidRDefault="00E12A30" w:rsidP="00E12A30">
            <w:pPr>
              <w:pStyle w:val="af2"/>
            </w:pPr>
            <w:r w:rsidRPr="00583B10">
              <w:rPr>
                <w:rFonts w:hint="eastAsia"/>
              </w:rPr>
              <w:t>救生衣</w:t>
            </w:r>
          </w:p>
        </w:tc>
        <w:tc>
          <w:tcPr>
            <w:tcW w:w="830" w:type="pct"/>
            <w:tcBorders>
              <w:top w:val="single" w:sz="6" w:space="0" w:color="auto"/>
              <w:left w:val="single" w:sz="6" w:space="0" w:color="auto"/>
              <w:bottom w:val="single" w:sz="6" w:space="0" w:color="auto"/>
              <w:right w:val="single" w:sz="6" w:space="0" w:color="auto"/>
            </w:tcBorders>
            <w:vAlign w:val="center"/>
          </w:tcPr>
          <w:p w14:paraId="21E77CF8" w14:textId="77777777" w:rsidR="00E12A30" w:rsidRPr="00583B10" w:rsidRDefault="00885B62" w:rsidP="00E12A30">
            <w:pPr>
              <w:pStyle w:val="af2"/>
            </w:pPr>
            <w:r w:rsidRPr="00583B10">
              <w:rPr>
                <w:rFonts w:hint="eastAsia"/>
              </w:rPr>
              <w:t>14</w:t>
            </w:r>
          </w:p>
        </w:tc>
        <w:tc>
          <w:tcPr>
            <w:tcW w:w="999" w:type="pct"/>
            <w:tcBorders>
              <w:top w:val="single" w:sz="6" w:space="0" w:color="auto"/>
              <w:left w:val="single" w:sz="6" w:space="0" w:color="auto"/>
              <w:bottom w:val="single" w:sz="6" w:space="0" w:color="auto"/>
              <w:right w:val="single" w:sz="6" w:space="0" w:color="auto"/>
            </w:tcBorders>
            <w:vAlign w:val="center"/>
          </w:tcPr>
          <w:p w14:paraId="48B200CC" w14:textId="77777777" w:rsidR="00E12A30" w:rsidRPr="00583B10" w:rsidRDefault="00885B62" w:rsidP="00E12A30">
            <w:pPr>
              <w:pStyle w:val="af2"/>
            </w:pPr>
            <w:r w:rsidRPr="00583B10">
              <w:rPr>
                <w:rFonts w:hint="eastAsia"/>
              </w:rPr>
              <w:t>件</w:t>
            </w:r>
          </w:p>
        </w:tc>
      </w:tr>
      <w:tr w:rsidR="00583B10" w:rsidRPr="00583B10" w14:paraId="4E38A1EA"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6A27F49C"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9DFFA63"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40956927" w14:textId="77777777" w:rsidR="00E12A30" w:rsidRPr="00583B10" w:rsidRDefault="00E12A30" w:rsidP="00E12A30">
            <w:pPr>
              <w:pStyle w:val="af2"/>
            </w:pPr>
            <w:r w:rsidRPr="00583B10">
              <w:rPr>
                <w:rFonts w:hint="eastAsia"/>
              </w:rPr>
              <w:t>水域救生頭盔</w:t>
            </w:r>
          </w:p>
        </w:tc>
        <w:tc>
          <w:tcPr>
            <w:tcW w:w="830" w:type="pct"/>
            <w:tcBorders>
              <w:top w:val="single" w:sz="6" w:space="0" w:color="auto"/>
              <w:left w:val="single" w:sz="6" w:space="0" w:color="auto"/>
              <w:bottom w:val="single" w:sz="6" w:space="0" w:color="auto"/>
              <w:right w:val="single" w:sz="6" w:space="0" w:color="auto"/>
            </w:tcBorders>
            <w:vAlign w:val="center"/>
          </w:tcPr>
          <w:p w14:paraId="3EEFD80E" w14:textId="77777777" w:rsidR="00E12A30" w:rsidRPr="00583B10" w:rsidRDefault="00885B62" w:rsidP="00E12A30">
            <w:pPr>
              <w:pStyle w:val="af2"/>
            </w:pPr>
            <w:r w:rsidRPr="00583B10">
              <w:rPr>
                <w:rFonts w:hint="eastAsia"/>
              </w:rPr>
              <w:t>19</w:t>
            </w:r>
          </w:p>
        </w:tc>
        <w:tc>
          <w:tcPr>
            <w:tcW w:w="999" w:type="pct"/>
            <w:tcBorders>
              <w:top w:val="single" w:sz="6" w:space="0" w:color="auto"/>
              <w:left w:val="single" w:sz="6" w:space="0" w:color="auto"/>
              <w:bottom w:val="single" w:sz="6" w:space="0" w:color="auto"/>
              <w:right w:val="single" w:sz="6" w:space="0" w:color="auto"/>
            </w:tcBorders>
            <w:vAlign w:val="center"/>
          </w:tcPr>
          <w:p w14:paraId="12407797" w14:textId="77777777" w:rsidR="00E12A30" w:rsidRPr="00583B10" w:rsidRDefault="00885B62" w:rsidP="00E12A30">
            <w:pPr>
              <w:pStyle w:val="af2"/>
            </w:pPr>
            <w:r w:rsidRPr="00583B10">
              <w:rPr>
                <w:rFonts w:hint="eastAsia"/>
              </w:rPr>
              <w:t>個</w:t>
            </w:r>
          </w:p>
        </w:tc>
      </w:tr>
      <w:tr w:rsidR="00583B10" w:rsidRPr="00583B10" w14:paraId="24A3F7F2"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6DA8617A"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FB06C7E"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5E3F229F" w14:textId="77777777" w:rsidR="00E12A30" w:rsidRPr="00583B10" w:rsidRDefault="00E12A30" w:rsidP="00E12A30">
            <w:pPr>
              <w:pStyle w:val="af2"/>
            </w:pPr>
            <w:r w:rsidRPr="00583B10">
              <w:rPr>
                <w:rFonts w:hint="eastAsia"/>
              </w:rPr>
              <w:t>救生圈</w:t>
            </w:r>
          </w:p>
        </w:tc>
        <w:tc>
          <w:tcPr>
            <w:tcW w:w="830" w:type="pct"/>
            <w:tcBorders>
              <w:top w:val="single" w:sz="6" w:space="0" w:color="auto"/>
              <w:left w:val="single" w:sz="6" w:space="0" w:color="auto"/>
              <w:bottom w:val="single" w:sz="6" w:space="0" w:color="auto"/>
              <w:right w:val="single" w:sz="6" w:space="0" w:color="auto"/>
            </w:tcBorders>
            <w:vAlign w:val="center"/>
          </w:tcPr>
          <w:p w14:paraId="3720098D" w14:textId="77777777" w:rsidR="00E12A30" w:rsidRPr="00583B10" w:rsidRDefault="00885B62" w:rsidP="00E12A30">
            <w:pPr>
              <w:pStyle w:val="af2"/>
            </w:pPr>
            <w:r w:rsidRPr="00583B10">
              <w:rPr>
                <w:rFonts w:hint="eastAsia"/>
              </w:rPr>
              <w:t>9</w:t>
            </w:r>
          </w:p>
        </w:tc>
        <w:tc>
          <w:tcPr>
            <w:tcW w:w="999" w:type="pct"/>
            <w:tcBorders>
              <w:top w:val="single" w:sz="6" w:space="0" w:color="auto"/>
              <w:left w:val="single" w:sz="6" w:space="0" w:color="auto"/>
              <w:bottom w:val="single" w:sz="6" w:space="0" w:color="auto"/>
              <w:right w:val="single" w:sz="6" w:space="0" w:color="auto"/>
            </w:tcBorders>
            <w:vAlign w:val="center"/>
          </w:tcPr>
          <w:p w14:paraId="631B2D41" w14:textId="77777777" w:rsidR="00E12A30" w:rsidRPr="00583B10" w:rsidRDefault="00885B62" w:rsidP="00E12A30">
            <w:pPr>
              <w:pStyle w:val="af2"/>
            </w:pPr>
            <w:r w:rsidRPr="00583B10">
              <w:rPr>
                <w:rFonts w:hint="eastAsia"/>
              </w:rPr>
              <w:t>組</w:t>
            </w:r>
          </w:p>
        </w:tc>
      </w:tr>
      <w:tr w:rsidR="00583B10" w:rsidRPr="00583B10" w14:paraId="6392D304"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16BD6E1"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11F5904"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0AA6E225" w14:textId="77777777" w:rsidR="00E12A30" w:rsidRPr="00583B10" w:rsidRDefault="00E12A30" w:rsidP="00E12A30">
            <w:pPr>
              <w:pStyle w:val="af2"/>
            </w:pPr>
            <w:r w:rsidRPr="00583B10">
              <w:rPr>
                <w:rFonts w:hint="eastAsia"/>
              </w:rPr>
              <w:t>拋繩槍</w:t>
            </w:r>
            <w:r w:rsidRPr="00583B10">
              <w:rPr>
                <w:rFonts w:hint="eastAsia"/>
              </w:rPr>
              <w:t>(</w:t>
            </w:r>
            <w:r w:rsidRPr="00583B10">
              <w:rPr>
                <w:rFonts w:hint="eastAsia"/>
              </w:rPr>
              <w:t>筒</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3F3E6A4D"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5880E30A" w14:textId="77777777" w:rsidR="00E12A30" w:rsidRPr="00583B10" w:rsidRDefault="00885B62" w:rsidP="00E12A30">
            <w:pPr>
              <w:pStyle w:val="af2"/>
            </w:pPr>
            <w:r w:rsidRPr="00583B10">
              <w:rPr>
                <w:rFonts w:hint="eastAsia"/>
              </w:rPr>
              <w:t>具</w:t>
            </w:r>
          </w:p>
        </w:tc>
      </w:tr>
      <w:tr w:rsidR="00583B10" w:rsidRPr="00583B10" w14:paraId="1EB9ECF8"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2B63F3C"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4A4A128"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6AC77CDB" w14:textId="77777777" w:rsidR="00E12A30" w:rsidRPr="00583B10" w:rsidRDefault="00E12A30" w:rsidP="00E12A30">
            <w:pPr>
              <w:pStyle w:val="af2"/>
            </w:pPr>
            <w:r w:rsidRPr="00583B10">
              <w:rPr>
                <w:rFonts w:hint="eastAsia"/>
              </w:rPr>
              <w:t>救生繩袋</w:t>
            </w:r>
          </w:p>
        </w:tc>
        <w:tc>
          <w:tcPr>
            <w:tcW w:w="830" w:type="pct"/>
            <w:tcBorders>
              <w:top w:val="single" w:sz="6" w:space="0" w:color="auto"/>
              <w:left w:val="single" w:sz="6" w:space="0" w:color="auto"/>
              <w:bottom w:val="single" w:sz="6" w:space="0" w:color="auto"/>
              <w:right w:val="single" w:sz="6" w:space="0" w:color="auto"/>
            </w:tcBorders>
            <w:vAlign w:val="center"/>
          </w:tcPr>
          <w:p w14:paraId="020DCB2F" w14:textId="77777777" w:rsidR="00E12A30" w:rsidRPr="00583B10" w:rsidRDefault="00885B62" w:rsidP="00E12A30">
            <w:pPr>
              <w:pStyle w:val="af2"/>
            </w:pPr>
            <w:r w:rsidRPr="00583B10">
              <w:rPr>
                <w:rFonts w:hint="eastAsia"/>
              </w:rPr>
              <w:t>7</w:t>
            </w:r>
          </w:p>
        </w:tc>
        <w:tc>
          <w:tcPr>
            <w:tcW w:w="999" w:type="pct"/>
            <w:tcBorders>
              <w:top w:val="single" w:sz="6" w:space="0" w:color="auto"/>
              <w:left w:val="single" w:sz="6" w:space="0" w:color="auto"/>
              <w:bottom w:val="single" w:sz="6" w:space="0" w:color="auto"/>
              <w:right w:val="single" w:sz="6" w:space="0" w:color="auto"/>
            </w:tcBorders>
            <w:vAlign w:val="center"/>
          </w:tcPr>
          <w:p w14:paraId="663873A8" w14:textId="77777777" w:rsidR="00E12A30" w:rsidRPr="00583B10" w:rsidRDefault="00885B62" w:rsidP="00E12A30">
            <w:pPr>
              <w:pStyle w:val="af2"/>
            </w:pPr>
            <w:r w:rsidRPr="00583B10">
              <w:rPr>
                <w:rFonts w:hint="eastAsia"/>
              </w:rPr>
              <w:t>個</w:t>
            </w:r>
          </w:p>
        </w:tc>
      </w:tr>
      <w:tr w:rsidR="00583B10" w:rsidRPr="00583B10" w14:paraId="255E0F67"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5DC4B704"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5EADF4E2"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52987989" w14:textId="77777777" w:rsidR="00E12A30" w:rsidRPr="00583B10" w:rsidRDefault="00E12A30" w:rsidP="00E12A30">
            <w:pPr>
              <w:pStyle w:val="af2"/>
            </w:pPr>
            <w:r w:rsidRPr="00583B10">
              <w:rPr>
                <w:rFonts w:hint="eastAsia"/>
              </w:rPr>
              <w:t>魚雷浮標</w:t>
            </w:r>
          </w:p>
        </w:tc>
        <w:tc>
          <w:tcPr>
            <w:tcW w:w="830" w:type="pct"/>
            <w:tcBorders>
              <w:top w:val="single" w:sz="6" w:space="0" w:color="auto"/>
              <w:left w:val="single" w:sz="6" w:space="0" w:color="auto"/>
              <w:bottom w:val="single" w:sz="6" w:space="0" w:color="auto"/>
              <w:right w:val="single" w:sz="6" w:space="0" w:color="auto"/>
            </w:tcBorders>
            <w:vAlign w:val="center"/>
          </w:tcPr>
          <w:p w14:paraId="3E7B6B24" w14:textId="77777777" w:rsidR="00E12A30" w:rsidRPr="00583B10" w:rsidRDefault="00885B62" w:rsidP="00E12A30">
            <w:pPr>
              <w:pStyle w:val="af2"/>
            </w:pPr>
            <w:r w:rsidRPr="00583B10">
              <w:rPr>
                <w:rFonts w:hint="eastAsia"/>
              </w:rPr>
              <w:t>14</w:t>
            </w:r>
          </w:p>
        </w:tc>
        <w:tc>
          <w:tcPr>
            <w:tcW w:w="999" w:type="pct"/>
            <w:tcBorders>
              <w:top w:val="single" w:sz="6" w:space="0" w:color="auto"/>
              <w:left w:val="single" w:sz="6" w:space="0" w:color="auto"/>
              <w:bottom w:val="single" w:sz="6" w:space="0" w:color="auto"/>
              <w:right w:val="single" w:sz="6" w:space="0" w:color="auto"/>
            </w:tcBorders>
            <w:vAlign w:val="center"/>
          </w:tcPr>
          <w:p w14:paraId="1FCA0CE9" w14:textId="77777777" w:rsidR="00E12A30" w:rsidRPr="00583B10" w:rsidRDefault="00885B62" w:rsidP="00E12A30">
            <w:pPr>
              <w:pStyle w:val="af2"/>
            </w:pPr>
            <w:r w:rsidRPr="00583B10">
              <w:rPr>
                <w:rFonts w:hint="eastAsia"/>
              </w:rPr>
              <w:t>組</w:t>
            </w:r>
          </w:p>
        </w:tc>
      </w:tr>
      <w:tr w:rsidR="00583B10" w:rsidRPr="00583B10" w14:paraId="5E59D123"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2481A435"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C854B2A" w14:textId="77777777" w:rsidR="00E12A30" w:rsidRPr="00583B10" w:rsidRDefault="00E12A30" w:rsidP="00E12A30">
            <w:pPr>
              <w:pStyle w:val="af2"/>
            </w:pPr>
            <w:r w:rsidRPr="00583B10">
              <w:rPr>
                <w:rFonts w:ascii="標楷體" w:hAnsi="標楷體" w:cs="新細明體" w:hint="eastAsia"/>
                <w:kern w:val="0"/>
              </w:rPr>
              <w:t>水上救生裝備</w:t>
            </w:r>
          </w:p>
        </w:tc>
        <w:tc>
          <w:tcPr>
            <w:tcW w:w="1452" w:type="pct"/>
            <w:tcBorders>
              <w:top w:val="single" w:sz="6" w:space="0" w:color="auto"/>
              <w:left w:val="single" w:sz="6" w:space="0" w:color="auto"/>
              <w:bottom w:val="single" w:sz="6" w:space="0" w:color="auto"/>
              <w:right w:val="single" w:sz="6" w:space="0" w:color="auto"/>
            </w:tcBorders>
            <w:vAlign w:val="center"/>
          </w:tcPr>
          <w:p w14:paraId="40A14FCB" w14:textId="77777777" w:rsidR="00E12A30" w:rsidRPr="00583B10" w:rsidRDefault="00E12A30" w:rsidP="00E12A30">
            <w:pPr>
              <w:pStyle w:val="af2"/>
            </w:pPr>
            <w:r w:rsidRPr="00583B10">
              <w:rPr>
                <w:rFonts w:hint="eastAsia"/>
              </w:rPr>
              <w:t>浮水編織繩</w:t>
            </w:r>
          </w:p>
        </w:tc>
        <w:tc>
          <w:tcPr>
            <w:tcW w:w="830" w:type="pct"/>
            <w:tcBorders>
              <w:top w:val="single" w:sz="6" w:space="0" w:color="auto"/>
              <w:left w:val="single" w:sz="6" w:space="0" w:color="auto"/>
              <w:bottom w:val="single" w:sz="6" w:space="0" w:color="auto"/>
              <w:right w:val="single" w:sz="6" w:space="0" w:color="auto"/>
            </w:tcBorders>
            <w:vAlign w:val="center"/>
          </w:tcPr>
          <w:p w14:paraId="077EE7CE"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2A8F8122" w14:textId="77777777" w:rsidR="00E12A30" w:rsidRPr="00583B10" w:rsidRDefault="00885B62" w:rsidP="00E12A30">
            <w:pPr>
              <w:pStyle w:val="af2"/>
            </w:pPr>
            <w:r w:rsidRPr="00583B10">
              <w:rPr>
                <w:rFonts w:hint="eastAsia"/>
              </w:rPr>
              <w:t>具</w:t>
            </w:r>
          </w:p>
        </w:tc>
      </w:tr>
      <w:tr w:rsidR="00583B10" w:rsidRPr="00583B10" w14:paraId="680D6BD3"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6B9191C"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6052880"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3EEFB4D4" w14:textId="77777777" w:rsidR="00E12A30" w:rsidRPr="00583B10" w:rsidRDefault="00E12A30" w:rsidP="00E12A30">
            <w:pPr>
              <w:pStyle w:val="af2"/>
            </w:pPr>
            <w:r w:rsidRPr="00583B10">
              <w:rPr>
                <w:rFonts w:hint="eastAsia"/>
              </w:rPr>
              <w:t>瞄子</w:t>
            </w:r>
          </w:p>
        </w:tc>
        <w:tc>
          <w:tcPr>
            <w:tcW w:w="830" w:type="pct"/>
            <w:tcBorders>
              <w:top w:val="single" w:sz="6" w:space="0" w:color="auto"/>
              <w:left w:val="single" w:sz="6" w:space="0" w:color="auto"/>
              <w:bottom w:val="single" w:sz="6" w:space="0" w:color="auto"/>
              <w:right w:val="single" w:sz="6" w:space="0" w:color="auto"/>
            </w:tcBorders>
            <w:vAlign w:val="center"/>
          </w:tcPr>
          <w:p w14:paraId="0CF90C73" w14:textId="77777777" w:rsidR="00E12A30" w:rsidRPr="00583B10" w:rsidRDefault="00885B62" w:rsidP="00E12A30">
            <w:pPr>
              <w:pStyle w:val="af2"/>
            </w:pPr>
            <w:r w:rsidRPr="00583B10">
              <w:rPr>
                <w:rFonts w:hint="eastAsia"/>
              </w:rPr>
              <w:t>14</w:t>
            </w:r>
          </w:p>
        </w:tc>
        <w:tc>
          <w:tcPr>
            <w:tcW w:w="999" w:type="pct"/>
            <w:tcBorders>
              <w:top w:val="single" w:sz="6" w:space="0" w:color="auto"/>
              <w:left w:val="single" w:sz="6" w:space="0" w:color="auto"/>
              <w:bottom w:val="single" w:sz="6" w:space="0" w:color="auto"/>
              <w:right w:val="single" w:sz="6" w:space="0" w:color="auto"/>
            </w:tcBorders>
            <w:vAlign w:val="center"/>
          </w:tcPr>
          <w:p w14:paraId="495F4CAD" w14:textId="77777777" w:rsidR="00E12A30" w:rsidRPr="00583B10" w:rsidRDefault="00885B62" w:rsidP="00E12A30">
            <w:pPr>
              <w:pStyle w:val="af2"/>
            </w:pPr>
            <w:r w:rsidRPr="00583B10">
              <w:rPr>
                <w:rFonts w:hint="eastAsia"/>
              </w:rPr>
              <w:t>組</w:t>
            </w:r>
          </w:p>
        </w:tc>
      </w:tr>
      <w:tr w:rsidR="00583B10" w:rsidRPr="00583B10" w14:paraId="62A71E25"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65EE7BD4"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09116FBA"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7CF7E1C6" w14:textId="77777777" w:rsidR="00E12A30" w:rsidRPr="00583B10" w:rsidRDefault="00E12A30" w:rsidP="00E12A30">
            <w:pPr>
              <w:pStyle w:val="af2"/>
            </w:pPr>
            <w:r w:rsidRPr="00583B10">
              <w:rPr>
                <w:rFonts w:hint="eastAsia"/>
              </w:rPr>
              <w:t>三用橇棒</w:t>
            </w:r>
          </w:p>
        </w:tc>
        <w:tc>
          <w:tcPr>
            <w:tcW w:w="830" w:type="pct"/>
            <w:tcBorders>
              <w:top w:val="single" w:sz="6" w:space="0" w:color="auto"/>
              <w:left w:val="single" w:sz="6" w:space="0" w:color="auto"/>
              <w:bottom w:val="single" w:sz="6" w:space="0" w:color="auto"/>
              <w:right w:val="single" w:sz="6" w:space="0" w:color="auto"/>
            </w:tcBorders>
            <w:vAlign w:val="center"/>
          </w:tcPr>
          <w:p w14:paraId="4C9D5367" w14:textId="77777777" w:rsidR="00E12A30" w:rsidRPr="00583B10" w:rsidRDefault="00885B62" w:rsidP="00E12A30">
            <w:pPr>
              <w:pStyle w:val="af2"/>
            </w:pPr>
            <w:r w:rsidRPr="00583B10">
              <w:rPr>
                <w:rFonts w:hint="eastAsia"/>
              </w:rPr>
              <w:t>9</w:t>
            </w:r>
          </w:p>
        </w:tc>
        <w:tc>
          <w:tcPr>
            <w:tcW w:w="999" w:type="pct"/>
            <w:tcBorders>
              <w:top w:val="single" w:sz="6" w:space="0" w:color="auto"/>
              <w:left w:val="single" w:sz="6" w:space="0" w:color="auto"/>
              <w:bottom w:val="single" w:sz="6" w:space="0" w:color="auto"/>
              <w:right w:val="single" w:sz="6" w:space="0" w:color="auto"/>
            </w:tcBorders>
            <w:vAlign w:val="center"/>
          </w:tcPr>
          <w:p w14:paraId="4A95749A" w14:textId="77777777" w:rsidR="00E12A30" w:rsidRPr="00583B10" w:rsidRDefault="00885B62" w:rsidP="00E12A30">
            <w:pPr>
              <w:pStyle w:val="af2"/>
            </w:pPr>
            <w:r w:rsidRPr="00583B10">
              <w:rPr>
                <w:rFonts w:hint="eastAsia"/>
              </w:rPr>
              <w:t>組</w:t>
            </w:r>
          </w:p>
        </w:tc>
      </w:tr>
      <w:tr w:rsidR="00583B10" w:rsidRPr="00583B10" w14:paraId="4A63EE5C"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03C685A"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87C28A6"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7E304DFB" w14:textId="77777777" w:rsidR="00E12A30" w:rsidRPr="00583B10" w:rsidRDefault="00E12A30" w:rsidP="00E12A30">
            <w:pPr>
              <w:pStyle w:val="af2"/>
            </w:pPr>
            <w:r w:rsidRPr="00583B10">
              <w:rPr>
                <w:rFonts w:hint="eastAsia"/>
              </w:rPr>
              <w:t>頂舉氣袋組</w:t>
            </w:r>
          </w:p>
        </w:tc>
        <w:tc>
          <w:tcPr>
            <w:tcW w:w="830" w:type="pct"/>
            <w:tcBorders>
              <w:top w:val="single" w:sz="6" w:space="0" w:color="auto"/>
              <w:left w:val="single" w:sz="6" w:space="0" w:color="auto"/>
              <w:bottom w:val="single" w:sz="6" w:space="0" w:color="auto"/>
              <w:right w:val="single" w:sz="6" w:space="0" w:color="auto"/>
            </w:tcBorders>
            <w:vAlign w:val="center"/>
          </w:tcPr>
          <w:p w14:paraId="1E2C82AF"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2C9E27A7" w14:textId="77777777" w:rsidR="00E12A30" w:rsidRPr="00583B10" w:rsidRDefault="00885B62" w:rsidP="00E12A30">
            <w:pPr>
              <w:pStyle w:val="af2"/>
            </w:pPr>
            <w:r w:rsidRPr="00583B10">
              <w:rPr>
                <w:rFonts w:hint="eastAsia"/>
              </w:rPr>
              <w:t>組</w:t>
            </w:r>
          </w:p>
        </w:tc>
      </w:tr>
      <w:tr w:rsidR="00583B10" w:rsidRPr="00583B10" w14:paraId="44F3CBEF"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6BC1E34"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29DFA87A"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44F2644" w14:textId="77777777" w:rsidR="00E12A30" w:rsidRPr="00583B10" w:rsidRDefault="00E12A30" w:rsidP="00E12A30">
            <w:pPr>
              <w:pStyle w:val="af2"/>
            </w:pPr>
            <w:r w:rsidRPr="00583B10">
              <w:rPr>
                <w:rFonts w:hint="eastAsia"/>
              </w:rPr>
              <w:t>避電剪</w:t>
            </w:r>
          </w:p>
        </w:tc>
        <w:tc>
          <w:tcPr>
            <w:tcW w:w="830" w:type="pct"/>
            <w:tcBorders>
              <w:top w:val="single" w:sz="6" w:space="0" w:color="auto"/>
              <w:left w:val="single" w:sz="6" w:space="0" w:color="auto"/>
              <w:bottom w:val="single" w:sz="6" w:space="0" w:color="auto"/>
              <w:right w:val="single" w:sz="6" w:space="0" w:color="auto"/>
            </w:tcBorders>
            <w:vAlign w:val="center"/>
          </w:tcPr>
          <w:p w14:paraId="6B7BBF4A"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056669C1" w14:textId="77777777" w:rsidR="00E12A30" w:rsidRPr="00583B10" w:rsidRDefault="00885B62" w:rsidP="00E12A30">
            <w:pPr>
              <w:pStyle w:val="af2"/>
            </w:pPr>
            <w:r w:rsidRPr="00583B10">
              <w:rPr>
                <w:rFonts w:hint="eastAsia"/>
              </w:rPr>
              <w:t>組</w:t>
            </w:r>
          </w:p>
        </w:tc>
      </w:tr>
      <w:tr w:rsidR="00583B10" w:rsidRPr="00583B10" w14:paraId="0BC08880"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57E359DA"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47FAEBB8"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031BE6D" w14:textId="77777777" w:rsidR="00E12A30" w:rsidRPr="00583B10" w:rsidRDefault="00E12A30" w:rsidP="00E12A30">
            <w:pPr>
              <w:pStyle w:val="af2"/>
            </w:pPr>
            <w:r w:rsidRPr="00583B10">
              <w:rPr>
                <w:rFonts w:hint="eastAsia"/>
              </w:rPr>
              <w:t>掛梯</w:t>
            </w:r>
          </w:p>
        </w:tc>
        <w:tc>
          <w:tcPr>
            <w:tcW w:w="830" w:type="pct"/>
            <w:tcBorders>
              <w:top w:val="single" w:sz="6" w:space="0" w:color="auto"/>
              <w:left w:val="single" w:sz="6" w:space="0" w:color="auto"/>
              <w:bottom w:val="single" w:sz="6" w:space="0" w:color="auto"/>
              <w:right w:val="single" w:sz="6" w:space="0" w:color="auto"/>
            </w:tcBorders>
            <w:vAlign w:val="center"/>
          </w:tcPr>
          <w:p w14:paraId="0F630124" w14:textId="77777777" w:rsidR="00E12A30" w:rsidRPr="00583B10" w:rsidRDefault="00885B62" w:rsidP="00E12A30">
            <w:pPr>
              <w:pStyle w:val="af2"/>
            </w:pPr>
            <w:r w:rsidRPr="00583B10">
              <w:rPr>
                <w:rFonts w:hint="eastAsia"/>
              </w:rPr>
              <w:t>5</w:t>
            </w:r>
          </w:p>
        </w:tc>
        <w:tc>
          <w:tcPr>
            <w:tcW w:w="999" w:type="pct"/>
            <w:tcBorders>
              <w:top w:val="single" w:sz="6" w:space="0" w:color="auto"/>
              <w:left w:val="single" w:sz="6" w:space="0" w:color="auto"/>
              <w:bottom w:val="single" w:sz="6" w:space="0" w:color="auto"/>
              <w:right w:val="single" w:sz="6" w:space="0" w:color="auto"/>
            </w:tcBorders>
            <w:vAlign w:val="center"/>
          </w:tcPr>
          <w:p w14:paraId="642F75A1" w14:textId="77777777" w:rsidR="00E12A30" w:rsidRPr="00583B10" w:rsidRDefault="00885B62" w:rsidP="00E12A30">
            <w:pPr>
              <w:pStyle w:val="af2"/>
            </w:pPr>
            <w:r w:rsidRPr="00583B10">
              <w:rPr>
                <w:rFonts w:hint="eastAsia"/>
              </w:rPr>
              <w:t>組</w:t>
            </w:r>
          </w:p>
        </w:tc>
      </w:tr>
      <w:tr w:rsidR="00583B10" w:rsidRPr="00583B10" w14:paraId="10A86FBB"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4414879"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07865015"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46BAEE80" w14:textId="77777777" w:rsidR="00E12A30" w:rsidRPr="00583B10" w:rsidRDefault="00E12A30" w:rsidP="00E12A30">
            <w:pPr>
              <w:pStyle w:val="af2"/>
            </w:pPr>
            <w:r w:rsidRPr="00583B10">
              <w:rPr>
                <w:rFonts w:hint="eastAsia"/>
              </w:rPr>
              <w:t>個人用救命器</w:t>
            </w:r>
          </w:p>
        </w:tc>
        <w:tc>
          <w:tcPr>
            <w:tcW w:w="830" w:type="pct"/>
            <w:tcBorders>
              <w:top w:val="single" w:sz="6" w:space="0" w:color="auto"/>
              <w:left w:val="single" w:sz="6" w:space="0" w:color="auto"/>
              <w:bottom w:val="single" w:sz="6" w:space="0" w:color="auto"/>
              <w:right w:val="single" w:sz="6" w:space="0" w:color="auto"/>
            </w:tcBorders>
            <w:vAlign w:val="center"/>
          </w:tcPr>
          <w:p w14:paraId="0C5C792C" w14:textId="77777777" w:rsidR="00E12A30" w:rsidRPr="00583B10" w:rsidRDefault="00885B62" w:rsidP="00E12A30">
            <w:pPr>
              <w:pStyle w:val="af2"/>
            </w:pPr>
            <w:r w:rsidRPr="00583B10">
              <w:rPr>
                <w:rFonts w:hint="eastAsia"/>
              </w:rPr>
              <w:t>14</w:t>
            </w:r>
          </w:p>
        </w:tc>
        <w:tc>
          <w:tcPr>
            <w:tcW w:w="999" w:type="pct"/>
            <w:tcBorders>
              <w:top w:val="single" w:sz="6" w:space="0" w:color="auto"/>
              <w:left w:val="single" w:sz="6" w:space="0" w:color="auto"/>
              <w:bottom w:val="single" w:sz="6" w:space="0" w:color="auto"/>
              <w:right w:val="single" w:sz="6" w:space="0" w:color="auto"/>
            </w:tcBorders>
            <w:vAlign w:val="center"/>
          </w:tcPr>
          <w:p w14:paraId="52A14A33" w14:textId="77777777" w:rsidR="00E12A30" w:rsidRPr="00583B10" w:rsidRDefault="00885B62" w:rsidP="00E12A30">
            <w:pPr>
              <w:pStyle w:val="af2"/>
            </w:pPr>
            <w:r w:rsidRPr="00583B10">
              <w:rPr>
                <w:rFonts w:hint="eastAsia"/>
              </w:rPr>
              <w:t>組</w:t>
            </w:r>
          </w:p>
        </w:tc>
      </w:tr>
      <w:tr w:rsidR="00583B10" w:rsidRPr="00583B10" w14:paraId="2304B117"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28D30D4F"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43B26844"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2E56C701" w14:textId="77777777" w:rsidR="00E12A30" w:rsidRPr="00583B10" w:rsidRDefault="00E12A30" w:rsidP="00E12A30">
            <w:pPr>
              <w:pStyle w:val="af2"/>
            </w:pPr>
            <w:r w:rsidRPr="00583B10">
              <w:rPr>
                <w:rFonts w:hint="eastAsia"/>
              </w:rPr>
              <w:t>消防衣、帽、鞋</w:t>
            </w:r>
            <w:r w:rsidRPr="00583B10">
              <w:rPr>
                <w:rFonts w:hint="eastAsia"/>
              </w:rPr>
              <w:t>(</w:t>
            </w:r>
            <w:r w:rsidRPr="00583B10">
              <w:rPr>
                <w:rFonts w:hint="eastAsia"/>
              </w:rPr>
              <w:t>消防人員</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521D4415" w14:textId="77777777" w:rsidR="00E12A30" w:rsidRPr="00583B10" w:rsidRDefault="00885B62" w:rsidP="00E12A30">
            <w:pPr>
              <w:pStyle w:val="af2"/>
            </w:pPr>
            <w:r w:rsidRPr="00583B10">
              <w:rPr>
                <w:rFonts w:hint="eastAsia"/>
              </w:rPr>
              <w:t>28</w:t>
            </w:r>
          </w:p>
        </w:tc>
        <w:tc>
          <w:tcPr>
            <w:tcW w:w="999" w:type="pct"/>
            <w:tcBorders>
              <w:top w:val="single" w:sz="6" w:space="0" w:color="auto"/>
              <w:left w:val="single" w:sz="6" w:space="0" w:color="auto"/>
              <w:bottom w:val="single" w:sz="6" w:space="0" w:color="auto"/>
              <w:right w:val="single" w:sz="6" w:space="0" w:color="auto"/>
            </w:tcBorders>
            <w:vAlign w:val="center"/>
          </w:tcPr>
          <w:p w14:paraId="47C9C7D9" w14:textId="77777777" w:rsidR="00E12A30" w:rsidRPr="00583B10" w:rsidRDefault="00885B62" w:rsidP="00E12A30">
            <w:pPr>
              <w:pStyle w:val="af2"/>
            </w:pPr>
            <w:r w:rsidRPr="00583B10">
              <w:rPr>
                <w:rFonts w:hint="eastAsia"/>
              </w:rPr>
              <w:t>組</w:t>
            </w:r>
          </w:p>
        </w:tc>
      </w:tr>
      <w:tr w:rsidR="00583B10" w:rsidRPr="00583B10" w14:paraId="3085A956"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060A905B"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5E50B418"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5919F008" w14:textId="77777777" w:rsidR="00E12A30" w:rsidRPr="00583B10" w:rsidRDefault="00E12A30" w:rsidP="00E12A30">
            <w:pPr>
              <w:pStyle w:val="af2"/>
            </w:pPr>
            <w:r w:rsidRPr="00583B10">
              <w:rPr>
                <w:rFonts w:hint="eastAsia"/>
              </w:rPr>
              <w:t>泡沫原液（公升）</w:t>
            </w:r>
          </w:p>
        </w:tc>
        <w:tc>
          <w:tcPr>
            <w:tcW w:w="830" w:type="pct"/>
            <w:tcBorders>
              <w:top w:val="single" w:sz="6" w:space="0" w:color="auto"/>
              <w:left w:val="single" w:sz="6" w:space="0" w:color="auto"/>
              <w:bottom w:val="single" w:sz="6" w:space="0" w:color="auto"/>
              <w:right w:val="single" w:sz="6" w:space="0" w:color="auto"/>
            </w:tcBorders>
            <w:vAlign w:val="center"/>
          </w:tcPr>
          <w:p w14:paraId="531A51A6" w14:textId="77777777" w:rsidR="00E12A30" w:rsidRPr="00583B10" w:rsidRDefault="00885B62" w:rsidP="00E12A30">
            <w:pPr>
              <w:pStyle w:val="af2"/>
            </w:pPr>
            <w:r w:rsidRPr="00583B10">
              <w:rPr>
                <w:rFonts w:hint="eastAsia"/>
              </w:rPr>
              <w:t>400</w:t>
            </w:r>
          </w:p>
        </w:tc>
        <w:tc>
          <w:tcPr>
            <w:tcW w:w="999" w:type="pct"/>
            <w:tcBorders>
              <w:top w:val="single" w:sz="6" w:space="0" w:color="auto"/>
              <w:left w:val="single" w:sz="6" w:space="0" w:color="auto"/>
              <w:bottom w:val="single" w:sz="6" w:space="0" w:color="auto"/>
              <w:right w:val="single" w:sz="6" w:space="0" w:color="auto"/>
            </w:tcBorders>
            <w:vAlign w:val="center"/>
          </w:tcPr>
          <w:p w14:paraId="33BB38FA" w14:textId="77777777" w:rsidR="00E12A30" w:rsidRPr="00583B10" w:rsidRDefault="00885B62" w:rsidP="00E12A30">
            <w:pPr>
              <w:pStyle w:val="af2"/>
            </w:pPr>
            <w:r w:rsidRPr="00583B10">
              <w:rPr>
                <w:rFonts w:hint="eastAsia"/>
              </w:rPr>
              <w:t>公升</w:t>
            </w:r>
          </w:p>
        </w:tc>
      </w:tr>
      <w:tr w:rsidR="00583B10" w:rsidRPr="00583B10" w14:paraId="21719225"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2BE0BE8"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FDB7795"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418760BA" w14:textId="77777777" w:rsidR="00E12A30" w:rsidRPr="00583B10" w:rsidRDefault="00E12A30" w:rsidP="00E12A30">
            <w:pPr>
              <w:pStyle w:val="af2"/>
            </w:pPr>
            <w:r w:rsidRPr="00583B10">
              <w:rPr>
                <w:rFonts w:hint="eastAsia"/>
              </w:rPr>
              <w:t>泡沫瞄子</w:t>
            </w:r>
          </w:p>
        </w:tc>
        <w:tc>
          <w:tcPr>
            <w:tcW w:w="830" w:type="pct"/>
            <w:tcBorders>
              <w:top w:val="single" w:sz="6" w:space="0" w:color="auto"/>
              <w:left w:val="single" w:sz="6" w:space="0" w:color="auto"/>
              <w:bottom w:val="single" w:sz="6" w:space="0" w:color="auto"/>
              <w:right w:val="single" w:sz="6" w:space="0" w:color="auto"/>
            </w:tcBorders>
            <w:vAlign w:val="center"/>
          </w:tcPr>
          <w:p w14:paraId="019691FF"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086B8FA0" w14:textId="77777777" w:rsidR="00E12A30" w:rsidRPr="00583B10" w:rsidRDefault="00885B62" w:rsidP="00E12A30">
            <w:pPr>
              <w:pStyle w:val="af2"/>
            </w:pPr>
            <w:r w:rsidRPr="00583B10">
              <w:rPr>
                <w:rFonts w:hint="eastAsia"/>
              </w:rPr>
              <w:t>組</w:t>
            </w:r>
          </w:p>
        </w:tc>
      </w:tr>
      <w:tr w:rsidR="00583B10" w:rsidRPr="00583B10" w14:paraId="0918878D"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D004A15"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2F26BF0A"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7C7BB5B0" w14:textId="77777777" w:rsidR="00E12A30" w:rsidRPr="00583B10" w:rsidRDefault="00E12A30" w:rsidP="00E12A30">
            <w:pPr>
              <w:pStyle w:val="af2"/>
            </w:pPr>
            <w:r w:rsidRPr="00583B10">
              <w:rPr>
                <w:rFonts w:hint="eastAsia"/>
              </w:rPr>
              <w:t>軟梯</w:t>
            </w:r>
          </w:p>
        </w:tc>
        <w:tc>
          <w:tcPr>
            <w:tcW w:w="830" w:type="pct"/>
            <w:tcBorders>
              <w:top w:val="single" w:sz="6" w:space="0" w:color="auto"/>
              <w:left w:val="single" w:sz="6" w:space="0" w:color="auto"/>
              <w:bottom w:val="single" w:sz="6" w:space="0" w:color="auto"/>
              <w:right w:val="single" w:sz="6" w:space="0" w:color="auto"/>
            </w:tcBorders>
            <w:vAlign w:val="center"/>
          </w:tcPr>
          <w:p w14:paraId="30F61B56"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6C836DCF" w14:textId="77777777" w:rsidR="00E12A30" w:rsidRPr="00583B10" w:rsidRDefault="00885B62" w:rsidP="00E12A30">
            <w:pPr>
              <w:pStyle w:val="af2"/>
            </w:pPr>
            <w:r w:rsidRPr="00583B10">
              <w:rPr>
                <w:rFonts w:hint="eastAsia"/>
              </w:rPr>
              <w:t>組</w:t>
            </w:r>
          </w:p>
        </w:tc>
      </w:tr>
      <w:tr w:rsidR="00583B10" w:rsidRPr="00583B10" w14:paraId="4ACB30E6"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0D14EEB0"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7158DD5"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10EF118D" w14:textId="77777777" w:rsidR="00E12A30" w:rsidRPr="00583B10" w:rsidRDefault="00E12A30" w:rsidP="00E12A30">
            <w:pPr>
              <w:pStyle w:val="af2"/>
            </w:pPr>
            <w:r w:rsidRPr="00583B10">
              <w:rPr>
                <w:rFonts w:hint="eastAsia"/>
              </w:rPr>
              <w:t>緩降機</w:t>
            </w:r>
          </w:p>
        </w:tc>
        <w:tc>
          <w:tcPr>
            <w:tcW w:w="830" w:type="pct"/>
            <w:tcBorders>
              <w:top w:val="single" w:sz="6" w:space="0" w:color="auto"/>
              <w:left w:val="single" w:sz="6" w:space="0" w:color="auto"/>
              <w:bottom w:val="single" w:sz="6" w:space="0" w:color="auto"/>
              <w:right w:val="single" w:sz="6" w:space="0" w:color="auto"/>
            </w:tcBorders>
            <w:vAlign w:val="center"/>
          </w:tcPr>
          <w:p w14:paraId="3E811ABA"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79EB1680" w14:textId="77777777" w:rsidR="00E12A30" w:rsidRPr="00583B10" w:rsidRDefault="00885B62" w:rsidP="00E12A30">
            <w:pPr>
              <w:pStyle w:val="af2"/>
            </w:pPr>
            <w:r w:rsidRPr="00583B10">
              <w:rPr>
                <w:rFonts w:hint="eastAsia"/>
              </w:rPr>
              <w:t>組</w:t>
            </w:r>
          </w:p>
        </w:tc>
      </w:tr>
      <w:tr w:rsidR="00583B10" w:rsidRPr="00583B10" w14:paraId="730F5186"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01FBFE4"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0D1193F4"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7665B082" w14:textId="77777777" w:rsidR="00E12A30" w:rsidRPr="00583B10" w:rsidRDefault="00E12A30" w:rsidP="00E12A30">
            <w:pPr>
              <w:pStyle w:val="af2"/>
            </w:pPr>
            <w:r w:rsidRPr="00583B10">
              <w:rPr>
                <w:rFonts w:hint="eastAsia"/>
              </w:rPr>
              <w:t>排煙機</w:t>
            </w:r>
            <w:r w:rsidRPr="00583B10">
              <w:rPr>
                <w:rFonts w:hint="eastAsia"/>
              </w:rPr>
              <w:t>(</w:t>
            </w:r>
            <w:r w:rsidRPr="00583B10">
              <w:rPr>
                <w:rFonts w:hint="eastAsia"/>
              </w:rPr>
              <w:t>引擎式、電動式</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36316642"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202CD5B5" w14:textId="77777777" w:rsidR="00E12A30" w:rsidRPr="00583B10" w:rsidRDefault="00885B62" w:rsidP="00E12A30">
            <w:pPr>
              <w:pStyle w:val="af2"/>
            </w:pPr>
            <w:r w:rsidRPr="00583B10">
              <w:rPr>
                <w:rFonts w:hint="eastAsia"/>
              </w:rPr>
              <w:t>架</w:t>
            </w:r>
          </w:p>
        </w:tc>
      </w:tr>
      <w:tr w:rsidR="00583B10" w:rsidRPr="00583B10" w14:paraId="6CB865C4"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2DB77A8A"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2E4D985"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5079B7E7" w14:textId="77777777" w:rsidR="00E12A30" w:rsidRPr="00583B10" w:rsidRDefault="00E12A30" w:rsidP="00E12A30">
            <w:pPr>
              <w:pStyle w:val="af2"/>
            </w:pPr>
            <w:r w:rsidRPr="00583B10">
              <w:rPr>
                <w:rFonts w:hint="eastAsia"/>
              </w:rPr>
              <w:t>鏈鋸</w:t>
            </w:r>
          </w:p>
        </w:tc>
        <w:tc>
          <w:tcPr>
            <w:tcW w:w="830" w:type="pct"/>
            <w:tcBorders>
              <w:top w:val="single" w:sz="6" w:space="0" w:color="auto"/>
              <w:left w:val="single" w:sz="6" w:space="0" w:color="auto"/>
              <w:bottom w:val="single" w:sz="6" w:space="0" w:color="auto"/>
              <w:right w:val="single" w:sz="6" w:space="0" w:color="auto"/>
            </w:tcBorders>
            <w:vAlign w:val="center"/>
          </w:tcPr>
          <w:p w14:paraId="68910B08"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1F612440" w14:textId="77777777" w:rsidR="00E12A30" w:rsidRPr="00583B10" w:rsidRDefault="00885B62" w:rsidP="00E12A30">
            <w:pPr>
              <w:pStyle w:val="af2"/>
            </w:pPr>
            <w:r w:rsidRPr="00583B10">
              <w:rPr>
                <w:rFonts w:hint="eastAsia"/>
              </w:rPr>
              <w:t>具</w:t>
            </w:r>
          </w:p>
        </w:tc>
      </w:tr>
      <w:tr w:rsidR="00583B10" w:rsidRPr="00583B10" w14:paraId="3A5852A2"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9250B15"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D2720A3"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11BD85F" w14:textId="77777777" w:rsidR="00E12A30" w:rsidRPr="00583B10" w:rsidRDefault="00E12A30" w:rsidP="00E12A30">
            <w:pPr>
              <w:pStyle w:val="af2"/>
            </w:pPr>
            <w:r w:rsidRPr="00583B10">
              <w:rPr>
                <w:rFonts w:hint="eastAsia"/>
              </w:rPr>
              <w:t>破壞器材組</w:t>
            </w:r>
            <w:r w:rsidRPr="00583B10">
              <w:rPr>
                <w:rFonts w:hint="eastAsia"/>
              </w:rPr>
              <w:t>(</w:t>
            </w:r>
            <w:r w:rsidRPr="00583B10">
              <w:rPr>
                <w:rFonts w:hint="eastAsia"/>
              </w:rPr>
              <w:t>移動式</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24486F1C"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09DB3A4D" w14:textId="77777777" w:rsidR="00E12A30" w:rsidRPr="00583B10" w:rsidRDefault="00885B62" w:rsidP="00E12A30">
            <w:pPr>
              <w:pStyle w:val="af2"/>
            </w:pPr>
            <w:r w:rsidRPr="00583B10">
              <w:rPr>
                <w:rFonts w:hint="eastAsia"/>
              </w:rPr>
              <w:t>組</w:t>
            </w:r>
          </w:p>
        </w:tc>
      </w:tr>
      <w:tr w:rsidR="00583B10" w:rsidRPr="00583B10" w14:paraId="7C018CB9"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6966EAF3"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2C50698F"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23EE6167" w14:textId="77777777" w:rsidR="00E12A30" w:rsidRPr="00583B10" w:rsidRDefault="00E12A30" w:rsidP="00E12A30">
            <w:pPr>
              <w:pStyle w:val="af2"/>
            </w:pPr>
            <w:r w:rsidRPr="00583B10">
              <w:rPr>
                <w:rFonts w:hint="eastAsia"/>
              </w:rPr>
              <w:t>圓盤切割器</w:t>
            </w:r>
          </w:p>
        </w:tc>
        <w:tc>
          <w:tcPr>
            <w:tcW w:w="830" w:type="pct"/>
            <w:tcBorders>
              <w:top w:val="single" w:sz="6" w:space="0" w:color="auto"/>
              <w:left w:val="single" w:sz="6" w:space="0" w:color="auto"/>
              <w:bottom w:val="single" w:sz="6" w:space="0" w:color="auto"/>
              <w:right w:val="single" w:sz="6" w:space="0" w:color="auto"/>
            </w:tcBorders>
            <w:vAlign w:val="center"/>
          </w:tcPr>
          <w:p w14:paraId="0B1B66B7" w14:textId="77777777" w:rsidR="00E12A30" w:rsidRPr="00583B10" w:rsidRDefault="00885B62" w:rsidP="00E12A30">
            <w:pPr>
              <w:pStyle w:val="af2"/>
            </w:pPr>
            <w:r w:rsidRPr="00583B10">
              <w:rPr>
                <w:rFonts w:hint="eastAsia"/>
              </w:rPr>
              <w:t>3</w:t>
            </w:r>
          </w:p>
        </w:tc>
        <w:tc>
          <w:tcPr>
            <w:tcW w:w="999" w:type="pct"/>
            <w:tcBorders>
              <w:top w:val="single" w:sz="6" w:space="0" w:color="auto"/>
              <w:left w:val="single" w:sz="6" w:space="0" w:color="auto"/>
              <w:bottom w:val="single" w:sz="6" w:space="0" w:color="auto"/>
              <w:right w:val="single" w:sz="6" w:space="0" w:color="auto"/>
            </w:tcBorders>
            <w:vAlign w:val="center"/>
          </w:tcPr>
          <w:p w14:paraId="35403A18" w14:textId="77777777" w:rsidR="00E12A30" w:rsidRPr="00583B10" w:rsidRDefault="00885B62" w:rsidP="00E12A30">
            <w:pPr>
              <w:pStyle w:val="af2"/>
            </w:pPr>
            <w:r w:rsidRPr="00583B10">
              <w:rPr>
                <w:rFonts w:hint="eastAsia"/>
              </w:rPr>
              <w:t>組</w:t>
            </w:r>
          </w:p>
        </w:tc>
      </w:tr>
      <w:tr w:rsidR="00583B10" w:rsidRPr="00583B10" w14:paraId="20FBA659"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62808586"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78F4A4E"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4F22905D" w14:textId="77777777" w:rsidR="00E12A30" w:rsidRPr="00583B10" w:rsidRDefault="00E12A30" w:rsidP="00E12A30">
            <w:pPr>
              <w:pStyle w:val="af2"/>
            </w:pPr>
            <w:r w:rsidRPr="00583B10">
              <w:rPr>
                <w:rFonts w:hint="eastAsia"/>
              </w:rPr>
              <w:t>移動式幫浦</w:t>
            </w:r>
          </w:p>
        </w:tc>
        <w:tc>
          <w:tcPr>
            <w:tcW w:w="830" w:type="pct"/>
            <w:tcBorders>
              <w:top w:val="single" w:sz="6" w:space="0" w:color="auto"/>
              <w:left w:val="single" w:sz="6" w:space="0" w:color="auto"/>
              <w:bottom w:val="single" w:sz="6" w:space="0" w:color="auto"/>
              <w:right w:val="single" w:sz="6" w:space="0" w:color="auto"/>
            </w:tcBorders>
            <w:vAlign w:val="center"/>
          </w:tcPr>
          <w:p w14:paraId="7C092DB4"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072B3E24" w14:textId="77777777" w:rsidR="00E12A30" w:rsidRPr="00583B10" w:rsidRDefault="00885B62" w:rsidP="00E12A30">
            <w:pPr>
              <w:pStyle w:val="af2"/>
            </w:pPr>
            <w:r w:rsidRPr="00583B10">
              <w:rPr>
                <w:rFonts w:hint="eastAsia"/>
              </w:rPr>
              <w:t>組</w:t>
            </w:r>
          </w:p>
        </w:tc>
      </w:tr>
      <w:tr w:rsidR="00583B10" w:rsidRPr="00583B10" w14:paraId="60B94461"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12971CE"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5DFFE4FE"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3D00D989" w14:textId="77777777" w:rsidR="00E12A30" w:rsidRPr="00583B10" w:rsidRDefault="00E12A30" w:rsidP="00E12A30">
            <w:pPr>
              <w:pStyle w:val="af2"/>
            </w:pPr>
            <w:r w:rsidRPr="00583B10">
              <w:rPr>
                <w:rFonts w:hint="eastAsia"/>
              </w:rPr>
              <w:t>沉水式幫浦</w:t>
            </w:r>
          </w:p>
        </w:tc>
        <w:tc>
          <w:tcPr>
            <w:tcW w:w="830" w:type="pct"/>
            <w:tcBorders>
              <w:top w:val="single" w:sz="6" w:space="0" w:color="auto"/>
              <w:left w:val="single" w:sz="6" w:space="0" w:color="auto"/>
              <w:bottom w:val="single" w:sz="6" w:space="0" w:color="auto"/>
              <w:right w:val="single" w:sz="6" w:space="0" w:color="auto"/>
            </w:tcBorders>
            <w:vAlign w:val="center"/>
          </w:tcPr>
          <w:p w14:paraId="64A640DF"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59139EA0" w14:textId="77777777" w:rsidR="00E12A30" w:rsidRPr="00583B10" w:rsidRDefault="00885B62" w:rsidP="00E12A30">
            <w:pPr>
              <w:pStyle w:val="af2"/>
            </w:pPr>
            <w:r w:rsidRPr="00583B10">
              <w:rPr>
                <w:rFonts w:hint="eastAsia"/>
              </w:rPr>
              <w:t>組</w:t>
            </w:r>
          </w:p>
        </w:tc>
      </w:tr>
      <w:tr w:rsidR="00583B10" w:rsidRPr="00583B10" w14:paraId="50E020BA"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E81186D"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992E99B"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1418E19D" w14:textId="77777777" w:rsidR="00E12A30" w:rsidRPr="00583B10" w:rsidRDefault="00E12A30" w:rsidP="00E12A30">
            <w:pPr>
              <w:pStyle w:val="af2"/>
            </w:pPr>
            <w:r w:rsidRPr="00583B10">
              <w:rPr>
                <w:rFonts w:hint="eastAsia"/>
              </w:rPr>
              <w:t>冷卻背心</w:t>
            </w:r>
          </w:p>
        </w:tc>
        <w:tc>
          <w:tcPr>
            <w:tcW w:w="830" w:type="pct"/>
            <w:tcBorders>
              <w:top w:val="single" w:sz="6" w:space="0" w:color="auto"/>
              <w:left w:val="single" w:sz="6" w:space="0" w:color="auto"/>
              <w:bottom w:val="single" w:sz="6" w:space="0" w:color="auto"/>
              <w:right w:val="single" w:sz="6" w:space="0" w:color="auto"/>
            </w:tcBorders>
            <w:vAlign w:val="center"/>
          </w:tcPr>
          <w:p w14:paraId="1993F2B8"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5BD3368A" w14:textId="77777777" w:rsidR="00E12A30" w:rsidRPr="00583B10" w:rsidRDefault="00885B62" w:rsidP="00E12A30">
            <w:pPr>
              <w:pStyle w:val="af2"/>
            </w:pPr>
            <w:r w:rsidRPr="00583B10">
              <w:rPr>
                <w:rFonts w:hint="eastAsia"/>
              </w:rPr>
              <w:t>件</w:t>
            </w:r>
          </w:p>
        </w:tc>
      </w:tr>
      <w:tr w:rsidR="00583B10" w:rsidRPr="00583B10" w14:paraId="2F4182C0"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1545C2F"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5C613E08"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19959346" w14:textId="77777777" w:rsidR="00E12A30" w:rsidRPr="00583B10" w:rsidRDefault="00E12A30" w:rsidP="00E12A30">
            <w:pPr>
              <w:pStyle w:val="af2"/>
            </w:pPr>
            <w:r w:rsidRPr="00583B10">
              <w:rPr>
                <w:rFonts w:hint="eastAsia"/>
              </w:rPr>
              <w:t>空氣呼吸器備用氣瓶</w:t>
            </w:r>
          </w:p>
        </w:tc>
        <w:tc>
          <w:tcPr>
            <w:tcW w:w="830" w:type="pct"/>
            <w:tcBorders>
              <w:top w:val="single" w:sz="6" w:space="0" w:color="auto"/>
              <w:left w:val="single" w:sz="6" w:space="0" w:color="auto"/>
              <w:bottom w:val="single" w:sz="6" w:space="0" w:color="auto"/>
              <w:right w:val="single" w:sz="6" w:space="0" w:color="auto"/>
            </w:tcBorders>
            <w:vAlign w:val="center"/>
          </w:tcPr>
          <w:p w14:paraId="1A3F9A28" w14:textId="77777777" w:rsidR="00E12A30" w:rsidRPr="00583B10" w:rsidRDefault="00885B62" w:rsidP="00E12A30">
            <w:pPr>
              <w:pStyle w:val="af2"/>
            </w:pPr>
            <w:r w:rsidRPr="00583B10">
              <w:rPr>
                <w:rFonts w:hint="eastAsia"/>
              </w:rPr>
              <w:t>6</w:t>
            </w:r>
          </w:p>
        </w:tc>
        <w:tc>
          <w:tcPr>
            <w:tcW w:w="999" w:type="pct"/>
            <w:tcBorders>
              <w:top w:val="single" w:sz="6" w:space="0" w:color="auto"/>
              <w:left w:val="single" w:sz="6" w:space="0" w:color="auto"/>
              <w:bottom w:val="single" w:sz="6" w:space="0" w:color="auto"/>
              <w:right w:val="single" w:sz="6" w:space="0" w:color="auto"/>
            </w:tcBorders>
            <w:vAlign w:val="center"/>
          </w:tcPr>
          <w:p w14:paraId="1509AD14" w14:textId="77777777" w:rsidR="00E12A30" w:rsidRPr="00583B10" w:rsidRDefault="00885B62" w:rsidP="00E12A30">
            <w:pPr>
              <w:pStyle w:val="af2"/>
            </w:pPr>
            <w:r w:rsidRPr="00583B10">
              <w:rPr>
                <w:rFonts w:hint="eastAsia"/>
              </w:rPr>
              <w:t>個</w:t>
            </w:r>
          </w:p>
        </w:tc>
      </w:tr>
      <w:tr w:rsidR="00583B10" w:rsidRPr="00583B10" w14:paraId="5E0C56F8"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F41D936"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C36E82D"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175CE0F" w14:textId="77777777" w:rsidR="00E12A30" w:rsidRPr="00583B10" w:rsidRDefault="00E12A30" w:rsidP="00E12A30">
            <w:pPr>
              <w:pStyle w:val="af2"/>
            </w:pPr>
            <w:r w:rsidRPr="00583B10">
              <w:rPr>
                <w:rFonts w:hint="eastAsia"/>
              </w:rPr>
              <w:t>胸掛式照明燈</w:t>
            </w:r>
          </w:p>
        </w:tc>
        <w:tc>
          <w:tcPr>
            <w:tcW w:w="830" w:type="pct"/>
            <w:tcBorders>
              <w:top w:val="single" w:sz="6" w:space="0" w:color="auto"/>
              <w:left w:val="single" w:sz="6" w:space="0" w:color="auto"/>
              <w:bottom w:val="single" w:sz="6" w:space="0" w:color="auto"/>
              <w:right w:val="single" w:sz="6" w:space="0" w:color="auto"/>
            </w:tcBorders>
            <w:vAlign w:val="center"/>
          </w:tcPr>
          <w:p w14:paraId="1F6EC269" w14:textId="77777777" w:rsidR="00E12A30" w:rsidRPr="00583B10" w:rsidRDefault="00885B62" w:rsidP="00E12A30">
            <w:pPr>
              <w:pStyle w:val="af2"/>
            </w:pPr>
            <w:r w:rsidRPr="00583B10">
              <w:rPr>
                <w:rFonts w:hint="eastAsia"/>
              </w:rPr>
              <w:t>20</w:t>
            </w:r>
          </w:p>
        </w:tc>
        <w:tc>
          <w:tcPr>
            <w:tcW w:w="999" w:type="pct"/>
            <w:tcBorders>
              <w:top w:val="single" w:sz="6" w:space="0" w:color="auto"/>
              <w:left w:val="single" w:sz="6" w:space="0" w:color="auto"/>
              <w:bottom w:val="single" w:sz="6" w:space="0" w:color="auto"/>
              <w:right w:val="single" w:sz="6" w:space="0" w:color="auto"/>
            </w:tcBorders>
            <w:vAlign w:val="center"/>
          </w:tcPr>
          <w:p w14:paraId="7724E905" w14:textId="77777777" w:rsidR="00E12A30" w:rsidRPr="00583B10" w:rsidRDefault="00885B62" w:rsidP="00E12A30">
            <w:pPr>
              <w:pStyle w:val="af2"/>
            </w:pPr>
            <w:r w:rsidRPr="00583B10">
              <w:rPr>
                <w:rFonts w:hint="eastAsia"/>
              </w:rPr>
              <w:t>個</w:t>
            </w:r>
          </w:p>
        </w:tc>
      </w:tr>
      <w:tr w:rsidR="00583B10" w:rsidRPr="00583B10" w14:paraId="63365A39"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A714AC7"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074E703D"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6734939F" w14:textId="77777777" w:rsidR="00E12A30" w:rsidRPr="00583B10" w:rsidRDefault="00E12A30" w:rsidP="00E12A30">
            <w:pPr>
              <w:pStyle w:val="af2"/>
            </w:pPr>
            <w:r w:rsidRPr="00583B10">
              <w:rPr>
                <w:rFonts w:hint="eastAsia"/>
              </w:rPr>
              <w:t>電鋸</w:t>
            </w:r>
            <w:r w:rsidRPr="00583B10">
              <w:rPr>
                <w:rFonts w:hint="eastAsia"/>
              </w:rPr>
              <w:t>(</w:t>
            </w:r>
            <w:r w:rsidRPr="00583B10">
              <w:rPr>
                <w:rFonts w:hint="eastAsia"/>
              </w:rPr>
              <w:t>含軍刀鋸</w:t>
            </w:r>
            <w:r w:rsidRPr="00583B10">
              <w:rPr>
                <w:rFonts w:hint="eastAsia"/>
              </w:rPr>
              <w:t>)</w:t>
            </w:r>
          </w:p>
        </w:tc>
        <w:tc>
          <w:tcPr>
            <w:tcW w:w="830" w:type="pct"/>
            <w:tcBorders>
              <w:top w:val="single" w:sz="6" w:space="0" w:color="auto"/>
              <w:left w:val="single" w:sz="6" w:space="0" w:color="auto"/>
              <w:bottom w:val="single" w:sz="6" w:space="0" w:color="auto"/>
              <w:right w:val="single" w:sz="6" w:space="0" w:color="auto"/>
            </w:tcBorders>
            <w:vAlign w:val="center"/>
          </w:tcPr>
          <w:p w14:paraId="67103531"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73D5915C" w14:textId="77777777" w:rsidR="00E12A30" w:rsidRPr="00583B10" w:rsidRDefault="00885B62" w:rsidP="00E12A30">
            <w:pPr>
              <w:pStyle w:val="af2"/>
            </w:pPr>
            <w:r w:rsidRPr="00583B10">
              <w:rPr>
                <w:rFonts w:hint="eastAsia"/>
              </w:rPr>
              <w:t>個</w:t>
            </w:r>
          </w:p>
        </w:tc>
      </w:tr>
      <w:tr w:rsidR="00583B10" w:rsidRPr="00583B10" w14:paraId="05EE2356"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7303AD0"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504D0BF0"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36CFCFE1" w14:textId="77777777" w:rsidR="00E12A30" w:rsidRPr="00583B10" w:rsidRDefault="00E12A30" w:rsidP="00E12A30">
            <w:pPr>
              <w:pStyle w:val="af2"/>
            </w:pPr>
            <w:r w:rsidRPr="00583B10">
              <w:rPr>
                <w:rFonts w:hint="eastAsia"/>
              </w:rPr>
              <w:t>雙節梯</w:t>
            </w:r>
          </w:p>
        </w:tc>
        <w:tc>
          <w:tcPr>
            <w:tcW w:w="830" w:type="pct"/>
            <w:tcBorders>
              <w:top w:val="single" w:sz="6" w:space="0" w:color="auto"/>
              <w:left w:val="single" w:sz="6" w:space="0" w:color="auto"/>
              <w:bottom w:val="single" w:sz="6" w:space="0" w:color="auto"/>
              <w:right w:val="single" w:sz="6" w:space="0" w:color="auto"/>
            </w:tcBorders>
            <w:vAlign w:val="center"/>
          </w:tcPr>
          <w:p w14:paraId="5D66AE79" w14:textId="77777777" w:rsidR="00E12A30" w:rsidRPr="00583B10" w:rsidRDefault="00885B62" w:rsidP="00E12A30">
            <w:pPr>
              <w:pStyle w:val="af2"/>
            </w:pPr>
            <w:r w:rsidRPr="00583B10">
              <w:rPr>
                <w:rFonts w:hint="eastAsia"/>
              </w:rPr>
              <w:t>6</w:t>
            </w:r>
          </w:p>
        </w:tc>
        <w:tc>
          <w:tcPr>
            <w:tcW w:w="999" w:type="pct"/>
            <w:tcBorders>
              <w:top w:val="single" w:sz="6" w:space="0" w:color="auto"/>
              <w:left w:val="single" w:sz="6" w:space="0" w:color="auto"/>
              <w:bottom w:val="single" w:sz="6" w:space="0" w:color="auto"/>
              <w:right w:val="single" w:sz="6" w:space="0" w:color="auto"/>
            </w:tcBorders>
            <w:vAlign w:val="center"/>
          </w:tcPr>
          <w:p w14:paraId="47403997" w14:textId="77777777" w:rsidR="00E12A30" w:rsidRPr="00583B10" w:rsidRDefault="00885B62" w:rsidP="00E12A30">
            <w:pPr>
              <w:pStyle w:val="af2"/>
            </w:pPr>
            <w:r w:rsidRPr="00583B10">
              <w:rPr>
                <w:rFonts w:hint="eastAsia"/>
              </w:rPr>
              <w:t>件</w:t>
            </w:r>
          </w:p>
        </w:tc>
      </w:tr>
      <w:tr w:rsidR="00583B10" w:rsidRPr="00583B10" w14:paraId="11F07725"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1BCE46AD"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537A29AC"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109D88A0" w14:textId="77777777" w:rsidR="00E12A30" w:rsidRPr="00583B10" w:rsidRDefault="00E12A30" w:rsidP="00E12A30">
            <w:pPr>
              <w:pStyle w:val="af2"/>
            </w:pPr>
            <w:r w:rsidRPr="00583B10">
              <w:rPr>
                <w:rFonts w:hint="eastAsia"/>
              </w:rPr>
              <w:t>熱顯像儀</w:t>
            </w:r>
          </w:p>
        </w:tc>
        <w:tc>
          <w:tcPr>
            <w:tcW w:w="830" w:type="pct"/>
            <w:tcBorders>
              <w:top w:val="single" w:sz="6" w:space="0" w:color="auto"/>
              <w:left w:val="single" w:sz="6" w:space="0" w:color="auto"/>
              <w:bottom w:val="single" w:sz="6" w:space="0" w:color="auto"/>
              <w:right w:val="single" w:sz="6" w:space="0" w:color="auto"/>
            </w:tcBorders>
            <w:vAlign w:val="center"/>
          </w:tcPr>
          <w:p w14:paraId="068F0D23"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38F7B53B" w14:textId="77777777" w:rsidR="00E12A30" w:rsidRPr="00583B10" w:rsidRDefault="00885B62" w:rsidP="00E12A30">
            <w:pPr>
              <w:pStyle w:val="af2"/>
            </w:pPr>
            <w:r w:rsidRPr="00583B10">
              <w:rPr>
                <w:rFonts w:hint="eastAsia"/>
              </w:rPr>
              <w:t>臺</w:t>
            </w:r>
          </w:p>
        </w:tc>
      </w:tr>
      <w:tr w:rsidR="00583B10" w:rsidRPr="00583B10" w14:paraId="2FC9DB1F"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511790B2"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016D6BB"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57388425" w14:textId="77777777" w:rsidR="00E12A30" w:rsidRPr="00583B10" w:rsidRDefault="00E12A30" w:rsidP="00E12A30">
            <w:pPr>
              <w:pStyle w:val="af2"/>
            </w:pPr>
            <w:r w:rsidRPr="00583B10">
              <w:rPr>
                <w:rFonts w:hint="eastAsia"/>
              </w:rPr>
              <w:t>空氣呼吸器組</w:t>
            </w:r>
          </w:p>
        </w:tc>
        <w:tc>
          <w:tcPr>
            <w:tcW w:w="830" w:type="pct"/>
            <w:tcBorders>
              <w:top w:val="single" w:sz="6" w:space="0" w:color="auto"/>
              <w:left w:val="single" w:sz="6" w:space="0" w:color="auto"/>
              <w:bottom w:val="single" w:sz="6" w:space="0" w:color="auto"/>
              <w:right w:val="single" w:sz="6" w:space="0" w:color="auto"/>
            </w:tcBorders>
            <w:vAlign w:val="center"/>
          </w:tcPr>
          <w:p w14:paraId="2E3272D5" w14:textId="77777777" w:rsidR="00E12A30" w:rsidRPr="00583B10" w:rsidRDefault="00885B62" w:rsidP="00E12A30">
            <w:pPr>
              <w:pStyle w:val="af2"/>
            </w:pPr>
            <w:r w:rsidRPr="00583B10">
              <w:rPr>
                <w:rFonts w:hint="eastAsia"/>
              </w:rPr>
              <w:t>21</w:t>
            </w:r>
          </w:p>
        </w:tc>
        <w:tc>
          <w:tcPr>
            <w:tcW w:w="999" w:type="pct"/>
            <w:tcBorders>
              <w:top w:val="single" w:sz="6" w:space="0" w:color="auto"/>
              <w:left w:val="single" w:sz="6" w:space="0" w:color="auto"/>
              <w:bottom w:val="single" w:sz="6" w:space="0" w:color="auto"/>
              <w:right w:val="single" w:sz="6" w:space="0" w:color="auto"/>
            </w:tcBorders>
            <w:vAlign w:val="center"/>
          </w:tcPr>
          <w:p w14:paraId="606C24BA" w14:textId="77777777" w:rsidR="00E12A30" w:rsidRPr="00583B10" w:rsidRDefault="00885B62" w:rsidP="00E12A30">
            <w:pPr>
              <w:pStyle w:val="af2"/>
            </w:pPr>
            <w:r w:rsidRPr="00583B10">
              <w:rPr>
                <w:rFonts w:hint="eastAsia"/>
              </w:rPr>
              <w:t>組</w:t>
            </w:r>
          </w:p>
        </w:tc>
      </w:tr>
      <w:tr w:rsidR="00583B10" w:rsidRPr="00583B10" w14:paraId="1B1644A9"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6DE80F26"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7A9A0B4E"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2B09BC3" w14:textId="77777777" w:rsidR="00E12A30" w:rsidRPr="00583B10" w:rsidRDefault="00E12A30" w:rsidP="00E12A30">
            <w:pPr>
              <w:pStyle w:val="af2"/>
            </w:pPr>
            <w:r w:rsidRPr="00583B10">
              <w:rPr>
                <w:rFonts w:hint="eastAsia"/>
              </w:rPr>
              <w:t>墊塊</w:t>
            </w:r>
          </w:p>
        </w:tc>
        <w:tc>
          <w:tcPr>
            <w:tcW w:w="830" w:type="pct"/>
            <w:tcBorders>
              <w:top w:val="single" w:sz="6" w:space="0" w:color="auto"/>
              <w:left w:val="single" w:sz="6" w:space="0" w:color="auto"/>
              <w:bottom w:val="single" w:sz="6" w:space="0" w:color="auto"/>
              <w:right w:val="single" w:sz="6" w:space="0" w:color="auto"/>
            </w:tcBorders>
            <w:vAlign w:val="center"/>
          </w:tcPr>
          <w:p w14:paraId="4C543505"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5582EEF6" w14:textId="77777777" w:rsidR="00E12A30" w:rsidRPr="00583B10" w:rsidRDefault="00885B62" w:rsidP="00E12A30">
            <w:pPr>
              <w:pStyle w:val="af2"/>
            </w:pPr>
            <w:r w:rsidRPr="00583B10">
              <w:rPr>
                <w:rFonts w:hint="eastAsia"/>
              </w:rPr>
              <w:t>塊</w:t>
            </w:r>
          </w:p>
        </w:tc>
      </w:tr>
      <w:tr w:rsidR="00583B10" w:rsidRPr="00583B10" w14:paraId="0AA072D8"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054D372"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140A445"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77EA9519" w14:textId="77777777" w:rsidR="00E12A30" w:rsidRPr="00583B10" w:rsidRDefault="00E12A30" w:rsidP="00E12A30">
            <w:pPr>
              <w:pStyle w:val="af2"/>
            </w:pPr>
            <w:r w:rsidRPr="00583B10">
              <w:rPr>
                <w:rFonts w:hint="eastAsia"/>
              </w:rPr>
              <w:t>枕木（搜救用）</w:t>
            </w:r>
            <w:r w:rsidRPr="00583B10">
              <w:rPr>
                <w:rFonts w:hint="eastAsia"/>
              </w:rPr>
              <w:t>-</w:t>
            </w:r>
            <w:r w:rsidRPr="00583B10">
              <w:rPr>
                <w:rFonts w:hint="eastAsia"/>
              </w:rPr>
              <w:t>新增</w:t>
            </w:r>
          </w:p>
        </w:tc>
        <w:tc>
          <w:tcPr>
            <w:tcW w:w="830" w:type="pct"/>
            <w:tcBorders>
              <w:top w:val="single" w:sz="6" w:space="0" w:color="auto"/>
              <w:left w:val="single" w:sz="6" w:space="0" w:color="auto"/>
              <w:bottom w:val="single" w:sz="6" w:space="0" w:color="auto"/>
              <w:right w:val="single" w:sz="6" w:space="0" w:color="auto"/>
            </w:tcBorders>
            <w:vAlign w:val="center"/>
          </w:tcPr>
          <w:p w14:paraId="7D66DC76" w14:textId="77777777" w:rsidR="00E12A30" w:rsidRPr="00583B10" w:rsidRDefault="00885B62" w:rsidP="00E12A30">
            <w:pPr>
              <w:pStyle w:val="af2"/>
            </w:pPr>
            <w:r w:rsidRPr="00583B10">
              <w:rPr>
                <w:rFonts w:hint="eastAsia"/>
              </w:rPr>
              <w:t>18</w:t>
            </w:r>
          </w:p>
        </w:tc>
        <w:tc>
          <w:tcPr>
            <w:tcW w:w="999" w:type="pct"/>
            <w:tcBorders>
              <w:top w:val="single" w:sz="6" w:space="0" w:color="auto"/>
              <w:left w:val="single" w:sz="6" w:space="0" w:color="auto"/>
              <w:bottom w:val="single" w:sz="6" w:space="0" w:color="auto"/>
              <w:right w:val="single" w:sz="6" w:space="0" w:color="auto"/>
            </w:tcBorders>
            <w:vAlign w:val="center"/>
          </w:tcPr>
          <w:p w14:paraId="6E2488C9" w14:textId="77777777" w:rsidR="00E12A30" w:rsidRPr="00583B10" w:rsidRDefault="00885B62" w:rsidP="00E12A30">
            <w:pPr>
              <w:pStyle w:val="af2"/>
            </w:pPr>
            <w:r w:rsidRPr="00583B10">
              <w:rPr>
                <w:rFonts w:hint="eastAsia"/>
              </w:rPr>
              <w:t>根</w:t>
            </w:r>
          </w:p>
        </w:tc>
      </w:tr>
      <w:tr w:rsidR="00583B10" w:rsidRPr="00583B10" w14:paraId="5255BCB5"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8628AA1"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076D2B3E"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2209A75" w14:textId="77777777" w:rsidR="00E12A30" w:rsidRPr="00583B10" w:rsidRDefault="00E12A30" w:rsidP="00E12A30">
            <w:pPr>
              <w:pStyle w:val="af2"/>
            </w:pPr>
            <w:r w:rsidRPr="00583B10">
              <w:rPr>
                <w:rFonts w:hint="eastAsia"/>
              </w:rPr>
              <w:t>CO</w:t>
            </w:r>
            <w:r w:rsidRPr="00583B10">
              <w:rPr>
                <w:rFonts w:hint="eastAsia"/>
              </w:rPr>
              <w:t>氣體偵測器</w:t>
            </w:r>
          </w:p>
        </w:tc>
        <w:tc>
          <w:tcPr>
            <w:tcW w:w="830" w:type="pct"/>
            <w:tcBorders>
              <w:top w:val="single" w:sz="6" w:space="0" w:color="auto"/>
              <w:left w:val="single" w:sz="6" w:space="0" w:color="auto"/>
              <w:bottom w:val="single" w:sz="6" w:space="0" w:color="auto"/>
              <w:right w:val="single" w:sz="6" w:space="0" w:color="auto"/>
            </w:tcBorders>
            <w:vAlign w:val="center"/>
          </w:tcPr>
          <w:p w14:paraId="37D21F12"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12FEC199" w14:textId="77777777" w:rsidR="00E12A30" w:rsidRPr="00583B10" w:rsidRDefault="00885B62" w:rsidP="00E12A30">
            <w:pPr>
              <w:pStyle w:val="af2"/>
            </w:pPr>
            <w:r w:rsidRPr="00583B10">
              <w:rPr>
                <w:rFonts w:hint="eastAsia"/>
              </w:rPr>
              <w:t>組</w:t>
            </w:r>
          </w:p>
        </w:tc>
      </w:tr>
      <w:tr w:rsidR="00583B10" w:rsidRPr="00583B10" w14:paraId="6AF444EE"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E355973"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1FB5679F"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D55063F" w14:textId="77777777" w:rsidR="00E12A30" w:rsidRPr="00583B10" w:rsidRDefault="00E12A30" w:rsidP="00E12A30">
            <w:pPr>
              <w:pStyle w:val="af2"/>
            </w:pPr>
            <w:r w:rsidRPr="00583B10">
              <w:rPr>
                <w:rFonts w:hint="eastAsia"/>
              </w:rPr>
              <w:t>Ｂ級防護衣</w:t>
            </w:r>
          </w:p>
        </w:tc>
        <w:tc>
          <w:tcPr>
            <w:tcW w:w="830" w:type="pct"/>
            <w:tcBorders>
              <w:top w:val="single" w:sz="6" w:space="0" w:color="auto"/>
              <w:left w:val="single" w:sz="6" w:space="0" w:color="auto"/>
              <w:bottom w:val="single" w:sz="6" w:space="0" w:color="auto"/>
              <w:right w:val="single" w:sz="6" w:space="0" w:color="auto"/>
            </w:tcBorders>
            <w:vAlign w:val="center"/>
          </w:tcPr>
          <w:p w14:paraId="11DD5D4E"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74513893" w14:textId="77777777" w:rsidR="00E12A30" w:rsidRPr="00583B10" w:rsidRDefault="00885B62" w:rsidP="00E12A30">
            <w:pPr>
              <w:pStyle w:val="af2"/>
            </w:pPr>
            <w:r w:rsidRPr="00583B10">
              <w:rPr>
                <w:rFonts w:hint="eastAsia"/>
              </w:rPr>
              <w:t>組</w:t>
            </w:r>
          </w:p>
        </w:tc>
      </w:tr>
      <w:tr w:rsidR="00583B10" w:rsidRPr="00583B10" w14:paraId="011131AD"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38053D19" w14:textId="77777777" w:rsidR="00E12A30" w:rsidRPr="00583B10" w:rsidRDefault="00E12A30" w:rsidP="00E12A30">
            <w:pPr>
              <w:pStyle w:val="af2"/>
            </w:pPr>
            <w:r w:rsidRPr="00583B10">
              <w:rPr>
                <w:rFonts w:hint="eastAsia"/>
              </w:rPr>
              <w:lastRenderedPageBreak/>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3C05AB71"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408EF334" w14:textId="77777777" w:rsidR="00E12A30" w:rsidRPr="00583B10" w:rsidRDefault="00E12A30" w:rsidP="00E12A30">
            <w:pPr>
              <w:pStyle w:val="af2"/>
            </w:pPr>
            <w:r w:rsidRPr="00583B10">
              <w:rPr>
                <w:rFonts w:hint="eastAsia"/>
              </w:rPr>
              <w:t>Ａ級化學防護衣</w:t>
            </w:r>
          </w:p>
        </w:tc>
        <w:tc>
          <w:tcPr>
            <w:tcW w:w="830" w:type="pct"/>
            <w:tcBorders>
              <w:top w:val="single" w:sz="6" w:space="0" w:color="auto"/>
              <w:left w:val="single" w:sz="6" w:space="0" w:color="auto"/>
              <w:bottom w:val="single" w:sz="6" w:space="0" w:color="auto"/>
              <w:right w:val="single" w:sz="6" w:space="0" w:color="auto"/>
            </w:tcBorders>
            <w:vAlign w:val="center"/>
          </w:tcPr>
          <w:p w14:paraId="4714F3F9" w14:textId="77777777" w:rsidR="00E12A30" w:rsidRPr="00583B10" w:rsidRDefault="00885B62" w:rsidP="00E12A30">
            <w:pPr>
              <w:pStyle w:val="af2"/>
            </w:pPr>
            <w:r w:rsidRPr="00583B10">
              <w:rPr>
                <w:rFonts w:hint="eastAsia"/>
              </w:rPr>
              <w:t>3</w:t>
            </w:r>
          </w:p>
        </w:tc>
        <w:tc>
          <w:tcPr>
            <w:tcW w:w="999" w:type="pct"/>
            <w:tcBorders>
              <w:top w:val="single" w:sz="6" w:space="0" w:color="auto"/>
              <w:left w:val="single" w:sz="6" w:space="0" w:color="auto"/>
              <w:bottom w:val="single" w:sz="6" w:space="0" w:color="auto"/>
              <w:right w:val="single" w:sz="6" w:space="0" w:color="auto"/>
            </w:tcBorders>
            <w:vAlign w:val="center"/>
          </w:tcPr>
          <w:p w14:paraId="09E06862" w14:textId="77777777" w:rsidR="00E12A30" w:rsidRPr="00583B10" w:rsidRDefault="00885B62" w:rsidP="00E12A30">
            <w:pPr>
              <w:pStyle w:val="af2"/>
            </w:pPr>
            <w:r w:rsidRPr="00583B10">
              <w:rPr>
                <w:rFonts w:hint="eastAsia"/>
              </w:rPr>
              <w:t>套</w:t>
            </w:r>
          </w:p>
        </w:tc>
      </w:tr>
      <w:tr w:rsidR="00583B10" w:rsidRPr="00583B10" w14:paraId="5D256D0B"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0BAB648F"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493D89F5"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58E25056" w14:textId="77777777" w:rsidR="00E12A30" w:rsidRPr="00583B10" w:rsidRDefault="00E12A30" w:rsidP="00E12A30">
            <w:pPr>
              <w:pStyle w:val="af2"/>
            </w:pPr>
            <w:r w:rsidRPr="00583B10">
              <w:rPr>
                <w:rFonts w:hint="eastAsia"/>
              </w:rPr>
              <w:t>五用氣體偵測器</w:t>
            </w:r>
          </w:p>
        </w:tc>
        <w:tc>
          <w:tcPr>
            <w:tcW w:w="830" w:type="pct"/>
            <w:tcBorders>
              <w:top w:val="single" w:sz="6" w:space="0" w:color="auto"/>
              <w:left w:val="single" w:sz="6" w:space="0" w:color="auto"/>
              <w:bottom w:val="single" w:sz="6" w:space="0" w:color="auto"/>
              <w:right w:val="single" w:sz="6" w:space="0" w:color="auto"/>
            </w:tcBorders>
            <w:vAlign w:val="center"/>
          </w:tcPr>
          <w:p w14:paraId="7D30CA9B" w14:textId="77777777" w:rsidR="00E12A30" w:rsidRPr="00583B10" w:rsidRDefault="00885B62" w:rsidP="00E12A30">
            <w:pPr>
              <w:pStyle w:val="af2"/>
            </w:pPr>
            <w:r w:rsidRPr="00583B10">
              <w:rPr>
                <w:rFonts w:hint="eastAsia"/>
              </w:rPr>
              <w:t>2</w:t>
            </w:r>
          </w:p>
        </w:tc>
        <w:tc>
          <w:tcPr>
            <w:tcW w:w="999" w:type="pct"/>
            <w:tcBorders>
              <w:top w:val="single" w:sz="6" w:space="0" w:color="auto"/>
              <w:left w:val="single" w:sz="6" w:space="0" w:color="auto"/>
              <w:bottom w:val="single" w:sz="6" w:space="0" w:color="auto"/>
              <w:right w:val="single" w:sz="6" w:space="0" w:color="auto"/>
            </w:tcBorders>
            <w:vAlign w:val="center"/>
          </w:tcPr>
          <w:p w14:paraId="53D99491" w14:textId="77777777" w:rsidR="00E12A30" w:rsidRPr="00583B10" w:rsidRDefault="00885B62" w:rsidP="00E12A30">
            <w:pPr>
              <w:pStyle w:val="af2"/>
            </w:pPr>
            <w:r w:rsidRPr="00583B10">
              <w:rPr>
                <w:rFonts w:hint="eastAsia"/>
              </w:rPr>
              <w:t>組</w:t>
            </w:r>
          </w:p>
        </w:tc>
      </w:tr>
      <w:tr w:rsidR="00583B10" w:rsidRPr="00583B10" w14:paraId="0879F347"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7FD52E30"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3059D68F"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0188EDD1" w14:textId="77777777" w:rsidR="00E12A30" w:rsidRPr="00583B10" w:rsidRDefault="00E12A30" w:rsidP="00E12A30">
            <w:pPr>
              <w:pStyle w:val="af2"/>
            </w:pPr>
            <w:r w:rsidRPr="00583B10">
              <w:rPr>
                <w:rFonts w:hint="eastAsia"/>
              </w:rPr>
              <w:t>望遠鏡</w:t>
            </w:r>
          </w:p>
        </w:tc>
        <w:tc>
          <w:tcPr>
            <w:tcW w:w="830" w:type="pct"/>
            <w:tcBorders>
              <w:top w:val="single" w:sz="6" w:space="0" w:color="auto"/>
              <w:left w:val="single" w:sz="6" w:space="0" w:color="auto"/>
              <w:bottom w:val="single" w:sz="6" w:space="0" w:color="auto"/>
              <w:right w:val="single" w:sz="6" w:space="0" w:color="auto"/>
            </w:tcBorders>
            <w:vAlign w:val="center"/>
          </w:tcPr>
          <w:p w14:paraId="7D18116F" w14:textId="77777777" w:rsidR="00E12A30" w:rsidRPr="00583B10" w:rsidRDefault="00885B62" w:rsidP="00E12A30">
            <w:pPr>
              <w:pStyle w:val="af2"/>
            </w:pPr>
            <w:r w:rsidRPr="00583B10">
              <w:rPr>
                <w:rFonts w:hint="eastAsia"/>
              </w:rPr>
              <w:t>1</w:t>
            </w:r>
          </w:p>
        </w:tc>
        <w:tc>
          <w:tcPr>
            <w:tcW w:w="999" w:type="pct"/>
            <w:tcBorders>
              <w:top w:val="single" w:sz="6" w:space="0" w:color="auto"/>
              <w:left w:val="single" w:sz="6" w:space="0" w:color="auto"/>
              <w:bottom w:val="single" w:sz="6" w:space="0" w:color="auto"/>
              <w:right w:val="single" w:sz="6" w:space="0" w:color="auto"/>
            </w:tcBorders>
            <w:vAlign w:val="center"/>
          </w:tcPr>
          <w:p w14:paraId="1F61DD77" w14:textId="77777777" w:rsidR="00E12A30" w:rsidRPr="00583B10" w:rsidRDefault="00885B62" w:rsidP="00E12A30">
            <w:pPr>
              <w:pStyle w:val="af2"/>
            </w:pPr>
            <w:r w:rsidRPr="00583B10">
              <w:rPr>
                <w:rFonts w:hint="eastAsia"/>
              </w:rPr>
              <w:t>個</w:t>
            </w:r>
          </w:p>
        </w:tc>
      </w:tr>
      <w:tr w:rsidR="00583B10" w:rsidRPr="00583B10" w14:paraId="0D74D81F" w14:textId="77777777"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14:paraId="4976A47D" w14:textId="77777777" w:rsidR="00E12A30" w:rsidRPr="00583B10" w:rsidRDefault="00E12A30" w:rsidP="00E12A30">
            <w:pPr>
              <w:pStyle w:val="af2"/>
            </w:pPr>
            <w:r w:rsidRPr="00583B10">
              <w:rPr>
                <w:rFonts w:hint="eastAsia"/>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14:paraId="67912401" w14:textId="77777777" w:rsidR="00E12A30" w:rsidRPr="00583B10" w:rsidRDefault="00E12A30" w:rsidP="00E12A30">
            <w:pPr>
              <w:pStyle w:val="af2"/>
            </w:pPr>
            <w:r w:rsidRPr="00583B10">
              <w:rPr>
                <w:rFonts w:ascii="標楷體" w:hAnsi="標楷體" w:cs="新細明體" w:hint="eastAsia"/>
                <w:kern w:val="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14:paraId="461F16F9" w14:textId="77777777" w:rsidR="00E12A30" w:rsidRPr="00583B10" w:rsidRDefault="00E12A30" w:rsidP="00E12A30">
            <w:pPr>
              <w:pStyle w:val="af2"/>
            </w:pPr>
            <w:r w:rsidRPr="00583B10">
              <w:rPr>
                <w:rFonts w:hint="eastAsia"/>
              </w:rPr>
              <w:t>防毒面具</w:t>
            </w:r>
          </w:p>
        </w:tc>
        <w:tc>
          <w:tcPr>
            <w:tcW w:w="830" w:type="pct"/>
            <w:tcBorders>
              <w:top w:val="single" w:sz="6" w:space="0" w:color="auto"/>
              <w:left w:val="single" w:sz="6" w:space="0" w:color="auto"/>
              <w:bottom w:val="single" w:sz="6" w:space="0" w:color="auto"/>
              <w:right w:val="single" w:sz="6" w:space="0" w:color="auto"/>
            </w:tcBorders>
            <w:vAlign w:val="center"/>
          </w:tcPr>
          <w:p w14:paraId="31C13BC7" w14:textId="77777777" w:rsidR="00E12A30" w:rsidRPr="00583B10" w:rsidRDefault="00885B62" w:rsidP="00E12A30">
            <w:pPr>
              <w:pStyle w:val="af2"/>
            </w:pPr>
            <w:r w:rsidRPr="00583B10">
              <w:rPr>
                <w:rFonts w:hint="eastAsia"/>
              </w:rPr>
              <w:t>10</w:t>
            </w:r>
          </w:p>
        </w:tc>
        <w:tc>
          <w:tcPr>
            <w:tcW w:w="999" w:type="pct"/>
            <w:tcBorders>
              <w:top w:val="single" w:sz="6" w:space="0" w:color="auto"/>
              <w:left w:val="single" w:sz="6" w:space="0" w:color="auto"/>
              <w:bottom w:val="single" w:sz="6" w:space="0" w:color="auto"/>
              <w:right w:val="single" w:sz="6" w:space="0" w:color="auto"/>
            </w:tcBorders>
            <w:vAlign w:val="center"/>
          </w:tcPr>
          <w:p w14:paraId="5D1F1BA8" w14:textId="77777777" w:rsidR="00E12A30" w:rsidRPr="00583B10" w:rsidRDefault="00885B62" w:rsidP="00E12A30">
            <w:pPr>
              <w:pStyle w:val="af2"/>
            </w:pPr>
            <w:r w:rsidRPr="00583B10">
              <w:rPr>
                <w:rFonts w:hint="eastAsia"/>
              </w:rPr>
              <w:t>個</w:t>
            </w:r>
          </w:p>
        </w:tc>
      </w:tr>
    </w:tbl>
    <w:p w14:paraId="5693D9CD" w14:textId="519D2E34" w:rsidR="00391271" w:rsidRPr="00583B10" w:rsidRDefault="00391271" w:rsidP="00391271">
      <w:pPr>
        <w:pStyle w:val="3"/>
        <w:numPr>
          <w:ilvl w:val="0"/>
          <w:numId w:val="0"/>
        </w:numPr>
      </w:pPr>
      <w:bookmarkStart w:id="224" w:name="_Toc61852328"/>
      <w:r w:rsidRPr="00583B10">
        <w:rPr>
          <w:rFonts w:hint="eastAsia"/>
        </w:rPr>
        <w:t>1.6.6</w:t>
      </w:r>
      <w:r w:rsidRPr="00583B10">
        <w:rPr>
          <w:rFonts w:hint="eastAsia"/>
        </w:rPr>
        <w:t>地區防救災資源</w:t>
      </w:r>
      <w:r w:rsidRPr="00583B10">
        <w:t>-</w:t>
      </w:r>
      <w:r w:rsidRPr="00583B10">
        <w:rPr>
          <w:rFonts w:hint="eastAsia"/>
        </w:rPr>
        <w:t>工程搶險搶修開口契約</w:t>
      </w:r>
      <w:bookmarkEnd w:id="224"/>
    </w:p>
    <w:p w14:paraId="011784B0" w14:textId="0153DCC6" w:rsidR="00ED60CA" w:rsidRPr="00583B10" w:rsidRDefault="00391271" w:rsidP="000A7658">
      <w:pPr>
        <w:pStyle w:val="ab"/>
        <w:outlineLvl w:val="1"/>
        <w:rPr>
          <w:color w:val="auto"/>
        </w:rPr>
      </w:pPr>
      <w:bookmarkStart w:id="225" w:name="_Toc134769296"/>
      <w:bookmarkStart w:id="226" w:name="_Toc198199880"/>
      <w:r w:rsidRPr="00583B10">
        <w:rPr>
          <w:rFonts w:hint="eastAsia"/>
          <w:color w:val="auto"/>
        </w:rPr>
        <w:t>表</w:t>
      </w:r>
      <w:r w:rsidRPr="00583B10">
        <w:rPr>
          <w:rFonts w:hint="eastAsia"/>
          <w:color w:val="auto"/>
        </w:rPr>
        <w:t xml:space="preserve">1-6-12 </w:t>
      </w:r>
      <w:r w:rsidR="002C7C70" w:rsidRPr="00583B10">
        <w:rPr>
          <w:rFonts w:hint="eastAsia"/>
          <w:color w:val="auto"/>
        </w:rPr>
        <w:t>褒忠</w:t>
      </w:r>
      <w:r w:rsidRPr="00583B10">
        <w:rPr>
          <w:rFonts w:hint="eastAsia"/>
          <w:color w:val="auto"/>
        </w:rPr>
        <w:t>鄉</w:t>
      </w:r>
      <w:r w:rsidRPr="00583B10">
        <w:rPr>
          <w:rFonts w:hint="eastAsia"/>
          <w:color w:val="auto"/>
        </w:rPr>
        <w:t xml:space="preserve"> </w:t>
      </w:r>
      <w:r w:rsidR="00E875ED" w:rsidRPr="00583B10">
        <w:rPr>
          <w:rFonts w:hint="eastAsia"/>
          <w:color w:val="auto"/>
        </w:rPr>
        <w:t>1</w:t>
      </w:r>
      <w:r w:rsidR="00FF536C" w:rsidRPr="00583B10">
        <w:rPr>
          <w:rFonts w:hint="eastAsia"/>
          <w:color w:val="auto"/>
        </w:rPr>
        <w:t>1</w:t>
      </w:r>
      <w:r w:rsidR="00E73EB4" w:rsidRPr="00583B10">
        <w:rPr>
          <w:rFonts w:hint="eastAsia"/>
          <w:color w:val="auto"/>
        </w:rPr>
        <w:t>4</w:t>
      </w:r>
      <w:r w:rsidRPr="00583B10">
        <w:rPr>
          <w:rFonts w:hint="eastAsia"/>
          <w:color w:val="auto"/>
        </w:rPr>
        <w:t>年工程搶險搶修開口契約廠商清冊</w:t>
      </w:r>
      <w:bookmarkEnd w:id="225"/>
      <w:bookmarkEnd w:id="226"/>
    </w:p>
    <w:tbl>
      <w:tblPr>
        <w:tblW w:w="5000" w:type="pct"/>
        <w:tblCellMar>
          <w:left w:w="30" w:type="dxa"/>
          <w:right w:w="30" w:type="dxa"/>
        </w:tblCellMar>
        <w:tblLook w:val="0000" w:firstRow="0" w:lastRow="0" w:firstColumn="0" w:lastColumn="0" w:noHBand="0" w:noVBand="0"/>
      </w:tblPr>
      <w:tblGrid>
        <w:gridCol w:w="1121"/>
        <w:gridCol w:w="1564"/>
        <w:gridCol w:w="1071"/>
        <w:gridCol w:w="1198"/>
        <w:gridCol w:w="1133"/>
        <w:gridCol w:w="1136"/>
        <w:gridCol w:w="3551"/>
      </w:tblGrid>
      <w:tr w:rsidR="00583B10" w:rsidRPr="00583B10" w14:paraId="2289785B" w14:textId="77777777" w:rsidTr="007D1F31">
        <w:trPr>
          <w:trHeight w:val="379"/>
          <w:tblHeader/>
        </w:trPr>
        <w:tc>
          <w:tcPr>
            <w:tcW w:w="520" w:type="pct"/>
            <w:tcBorders>
              <w:top w:val="single" w:sz="6" w:space="0" w:color="auto"/>
              <w:left w:val="single" w:sz="6" w:space="0" w:color="auto"/>
              <w:bottom w:val="single" w:sz="6" w:space="0" w:color="auto"/>
              <w:right w:val="single" w:sz="6" w:space="0" w:color="auto"/>
            </w:tcBorders>
            <w:shd w:val="clear" w:color="auto" w:fill="D9D9D9"/>
            <w:vAlign w:val="center"/>
          </w:tcPr>
          <w:p w14:paraId="7E4A0709" w14:textId="77777777" w:rsidR="00637958" w:rsidRPr="00583B10" w:rsidRDefault="00637958" w:rsidP="00637958">
            <w:pPr>
              <w:pStyle w:val="af2"/>
            </w:pPr>
            <w:r w:rsidRPr="00583B10">
              <w:rPr>
                <w:rFonts w:hint="eastAsia"/>
              </w:rPr>
              <w:t>廠商名稱</w:t>
            </w:r>
          </w:p>
        </w:tc>
        <w:tc>
          <w:tcPr>
            <w:tcW w:w="726" w:type="pct"/>
            <w:tcBorders>
              <w:top w:val="single" w:sz="6" w:space="0" w:color="auto"/>
              <w:left w:val="single" w:sz="6" w:space="0" w:color="auto"/>
              <w:bottom w:val="single" w:sz="6" w:space="0" w:color="auto"/>
              <w:right w:val="single" w:sz="6" w:space="0" w:color="auto"/>
            </w:tcBorders>
            <w:shd w:val="clear" w:color="auto" w:fill="D9D9D9"/>
            <w:vAlign w:val="center"/>
          </w:tcPr>
          <w:p w14:paraId="78FCDFD3" w14:textId="77777777" w:rsidR="00637958" w:rsidRPr="00583B10" w:rsidRDefault="00637958" w:rsidP="00637958">
            <w:pPr>
              <w:pStyle w:val="af2"/>
            </w:pPr>
            <w:r w:rsidRPr="00583B10">
              <w:rPr>
                <w:rFonts w:hint="eastAsia"/>
              </w:rPr>
              <w:t>地址</w:t>
            </w:r>
          </w:p>
        </w:tc>
        <w:tc>
          <w:tcPr>
            <w:tcW w:w="497" w:type="pct"/>
            <w:tcBorders>
              <w:top w:val="single" w:sz="6" w:space="0" w:color="auto"/>
              <w:left w:val="single" w:sz="6" w:space="0" w:color="auto"/>
              <w:bottom w:val="single" w:sz="6" w:space="0" w:color="auto"/>
              <w:right w:val="single" w:sz="6" w:space="0" w:color="auto"/>
            </w:tcBorders>
            <w:shd w:val="clear" w:color="auto" w:fill="D9D9D9"/>
            <w:vAlign w:val="center"/>
          </w:tcPr>
          <w:p w14:paraId="18239B44" w14:textId="77777777" w:rsidR="00637958" w:rsidRPr="00583B10" w:rsidRDefault="00637958" w:rsidP="00637958">
            <w:pPr>
              <w:pStyle w:val="af2"/>
            </w:pPr>
            <w:r w:rsidRPr="00583B10">
              <w:rPr>
                <w:rFonts w:hint="eastAsia"/>
              </w:rPr>
              <w:t>聯絡電話</w:t>
            </w:r>
          </w:p>
        </w:tc>
        <w:tc>
          <w:tcPr>
            <w:tcW w:w="556" w:type="pct"/>
            <w:tcBorders>
              <w:top w:val="single" w:sz="6" w:space="0" w:color="auto"/>
              <w:left w:val="single" w:sz="6" w:space="0" w:color="auto"/>
              <w:bottom w:val="single" w:sz="6" w:space="0" w:color="auto"/>
              <w:right w:val="single" w:sz="6" w:space="0" w:color="auto"/>
            </w:tcBorders>
            <w:shd w:val="clear" w:color="auto" w:fill="D9D9D9"/>
            <w:vAlign w:val="center"/>
          </w:tcPr>
          <w:p w14:paraId="29082BB0" w14:textId="77777777" w:rsidR="00637958" w:rsidRPr="00583B10" w:rsidRDefault="00637958" w:rsidP="00637958">
            <w:pPr>
              <w:pStyle w:val="af2"/>
            </w:pPr>
            <w:r w:rsidRPr="00583B10">
              <w:rPr>
                <w:rFonts w:hint="eastAsia"/>
              </w:rPr>
              <w:t>契約內容</w:t>
            </w:r>
          </w:p>
        </w:tc>
        <w:tc>
          <w:tcPr>
            <w:tcW w:w="526" w:type="pct"/>
            <w:tcBorders>
              <w:top w:val="single" w:sz="6" w:space="0" w:color="auto"/>
              <w:left w:val="single" w:sz="6" w:space="0" w:color="auto"/>
              <w:bottom w:val="single" w:sz="6" w:space="0" w:color="auto"/>
              <w:right w:val="single" w:sz="6" w:space="0" w:color="auto"/>
            </w:tcBorders>
            <w:shd w:val="clear" w:color="auto" w:fill="D9D9D9"/>
            <w:vAlign w:val="center"/>
          </w:tcPr>
          <w:p w14:paraId="3980CA51" w14:textId="77777777" w:rsidR="00637958" w:rsidRPr="00583B10" w:rsidRDefault="00637958" w:rsidP="00637958">
            <w:pPr>
              <w:pStyle w:val="af2"/>
            </w:pPr>
            <w:r w:rsidRPr="00583B10">
              <w:rPr>
                <w:rFonts w:hint="eastAsia"/>
              </w:rPr>
              <w:t>可用數量</w:t>
            </w:r>
          </w:p>
        </w:tc>
        <w:tc>
          <w:tcPr>
            <w:tcW w:w="527" w:type="pct"/>
            <w:tcBorders>
              <w:top w:val="single" w:sz="6" w:space="0" w:color="auto"/>
              <w:left w:val="single" w:sz="6" w:space="0" w:color="auto"/>
              <w:bottom w:val="single" w:sz="6" w:space="0" w:color="auto"/>
              <w:right w:val="single" w:sz="6" w:space="0" w:color="auto"/>
            </w:tcBorders>
            <w:shd w:val="clear" w:color="auto" w:fill="D9D9D9"/>
            <w:vAlign w:val="center"/>
          </w:tcPr>
          <w:p w14:paraId="1CDE54ED" w14:textId="77777777" w:rsidR="00637958" w:rsidRPr="00583B10" w:rsidRDefault="00637958" w:rsidP="00637958">
            <w:pPr>
              <w:pStyle w:val="af2"/>
            </w:pPr>
            <w:r w:rsidRPr="00583B10">
              <w:rPr>
                <w:rFonts w:hint="eastAsia"/>
              </w:rPr>
              <w:t>計量單位</w:t>
            </w:r>
          </w:p>
        </w:tc>
        <w:tc>
          <w:tcPr>
            <w:tcW w:w="1648" w:type="pct"/>
            <w:tcBorders>
              <w:top w:val="single" w:sz="6" w:space="0" w:color="auto"/>
              <w:left w:val="single" w:sz="6" w:space="0" w:color="auto"/>
              <w:bottom w:val="single" w:sz="6" w:space="0" w:color="auto"/>
              <w:right w:val="single" w:sz="6" w:space="0" w:color="auto"/>
            </w:tcBorders>
            <w:shd w:val="clear" w:color="auto" w:fill="D9D9D9"/>
            <w:vAlign w:val="center"/>
          </w:tcPr>
          <w:p w14:paraId="186CD73A" w14:textId="77777777" w:rsidR="00637958" w:rsidRPr="00583B10" w:rsidRDefault="00637958" w:rsidP="00637958">
            <w:pPr>
              <w:pStyle w:val="af2"/>
            </w:pPr>
            <w:r w:rsidRPr="00583B10">
              <w:rPr>
                <w:rFonts w:hint="eastAsia"/>
              </w:rPr>
              <w:t>備註</w:t>
            </w:r>
          </w:p>
        </w:tc>
      </w:tr>
      <w:tr w:rsidR="00583B10" w:rsidRPr="00583B10" w14:paraId="498745AB" w14:textId="77777777" w:rsidTr="007D1F31">
        <w:trPr>
          <w:trHeight w:val="58"/>
        </w:trPr>
        <w:tc>
          <w:tcPr>
            <w:tcW w:w="520" w:type="pct"/>
            <w:tcBorders>
              <w:top w:val="single" w:sz="6" w:space="0" w:color="auto"/>
              <w:left w:val="single" w:sz="6" w:space="0" w:color="auto"/>
              <w:bottom w:val="single" w:sz="6" w:space="0" w:color="auto"/>
              <w:right w:val="single" w:sz="6" w:space="0" w:color="auto"/>
            </w:tcBorders>
            <w:shd w:val="clear" w:color="auto" w:fill="auto"/>
            <w:vAlign w:val="center"/>
          </w:tcPr>
          <w:p w14:paraId="0EDAFBF3" w14:textId="77777777" w:rsidR="00637958" w:rsidRPr="00583B10" w:rsidRDefault="00E875ED" w:rsidP="00637958">
            <w:pPr>
              <w:pStyle w:val="af2"/>
            </w:pPr>
            <w:r w:rsidRPr="00583B10">
              <w:rPr>
                <w:rFonts w:hint="eastAsia"/>
              </w:rPr>
              <w:t>精華</w:t>
            </w:r>
            <w:r w:rsidR="00637958" w:rsidRPr="00583B10">
              <w:rPr>
                <w:rFonts w:hint="eastAsia"/>
              </w:rPr>
              <w:t>營造</w:t>
            </w:r>
            <w:r w:rsidRPr="00583B10">
              <w:rPr>
                <w:rFonts w:hint="eastAsia"/>
              </w:rPr>
              <w:t>股份</w:t>
            </w:r>
            <w:r w:rsidR="00637958" w:rsidRPr="00583B10">
              <w:rPr>
                <w:rFonts w:hint="eastAsia"/>
              </w:rPr>
              <w:t>有限公司</w:t>
            </w:r>
          </w:p>
        </w:tc>
        <w:tc>
          <w:tcPr>
            <w:tcW w:w="726" w:type="pct"/>
            <w:tcBorders>
              <w:top w:val="single" w:sz="6" w:space="0" w:color="auto"/>
              <w:left w:val="single" w:sz="6" w:space="0" w:color="auto"/>
              <w:bottom w:val="single" w:sz="6" w:space="0" w:color="auto"/>
              <w:right w:val="single" w:sz="6" w:space="0" w:color="auto"/>
            </w:tcBorders>
            <w:shd w:val="clear" w:color="auto" w:fill="auto"/>
            <w:vAlign w:val="center"/>
          </w:tcPr>
          <w:p w14:paraId="0200584C" w14:textId="77777777" w:rsidR="00637958" w:rsidRPr="00583B10" w:rsidRDefault="00E875ED" w:rsidP="00637958">
            <w:pPr>
              <w:pStyle w:val="af2"/>
            </w:pPr>
            <w:r w:rsidRPr="00583B10">
              <w:rPr>
                <w:rFonts w:hint="eastAsia"/>
              </w:rPr>
              <w:t>雲林縣西螺鎮福興里建興路</w:t>
            </w:r>
            <w:r w:rsidRPr="00583B10">
              <w:rPr>
                <w:rFonts w:hint="eastAsia"/>
              </w:rPr>
              <w:t>302</w:t>
            </w:r>
            <w:r w:rsidRPr="00583B10">
              <w:rPr>
                <w:rFonts w:hint="eastAsia"/>
              </w:rPr>
              <w:t>號</w:t>
            </w:r>
            <w:r w:rsidRPr="00583B10">
              <w:rPr>
                <w:rFonts w:hint="eastAsia"/>
              </w:rPr>
              <w:t>1</w:t>
            </w:r>
            <w:r w:rsidRPr="00583B10">
              <w:rPr>
                <w:rFonts w:hint="eastAsia"/>
              </w:rPr>
              <w:t>樓</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14:paraId="624805DE" w14:textId="77777777" w:rsidR="00637958" w:rsidRPr="00583B10" w:rsidRDefault="00E875ED" w:rsidP="00637958">
            <w:pPr>
              <w:pStyle w:val="af2"/>
            </w:pPr>
            <w:r w:rsidRPr="00583B10">
              <w:rPr>
                <w:rFonts w:cs="Times New Roman" w:hint="eastAsia"/>
              </w:rPr>
              <w:t>(05)-5863375</w:t>
            </w: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14:paraId="00160094" w14:textId="77777777" w:rsidR="00637958" w:rsidRPr="00583B10" w:rsidRDefault="00E875ED" w:rsidP="00637958">
            <w:pPr>
              <w:pStyle w:val="af2"/>
            </w:pPr>
            <w:r w:rsidRPr="00583B10">
              <w:rPr>
                <w:rFonts w:hint="eastAsia"/>
              </w:rPr>
              <w:t>災害搶險搶修開口契約</w:t>
            </w: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14:paraId="6720D999" w14:textId="77777777" w:rsidR="00637958" w:rsidRPr="00583B10" w:rsidRDefault="00637958" w:rsidP="00637958">
            <w:pPr>
              <w:pStyle w:val="af2"/>
            </w:pPr>
            <w:r w:rsidRPr="00583B10">
              <w:rPr>
                <w:rFonts w:hint="eastAsia"/>
              </w:rPr>
              <w:t>1</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14:paraId="7248A663" w14:textId="77777777" w:rsidR="00637958" w:rsidRPr="00583B10" w:rsidRDefault="00637958" w:rsidP="00637958">
            <w:pPr>
              <w:pStyle w:val="af2"/>
            </w:pPr>
            <w:r w:rsidRPr="00583B10">
              <w:rPr>
                <w:rFonts w:hint="eastAsia"/>
              </w:rPr>
              <w:t>式</w:t>
            </w:r>
          </w:p>
        </w:tc>
        <w:tc>
          <w:tcPr>
            <w:tcW w:w="1648" w:type="pct"/>
            <w:tcBorders>
              <w:top w:val="single" w:sz="6" w:space="0" w:color="auto"/>
              <w:left w:val="single" w:sz="6" w:space="0" w:color="auto"/>
              <w:bottom w:val="single" w:sz="6" w:space="0" w:color="auto"/>
              <w:right w:val="single" w:sz="6" w:space="0" w:color="auto"/>
            </w:tcBorders>
            <w:vAlign w:val="center"/>
          </w:tcPr>
          <w:p w14:paraId="68240957" w14:textId="77777777" w:rsidR="00637958" w:rsidRPr="00583B10" w:rsidRDefault="00637958" w:rsidP="00E875ED">
            <w:pPr>
              <w:pStyle w:val="af2"/>
            </w:pPr>
            <w:r w:rsidRPr="00583B10">
              <w:rPr>
                <w:rFonts w:hint="eastAsia"/>
              </w:rPr>
              <w:t>含路樹倒塌及掉落招牌移除。</w:t>
            </w:r>
          </w:p>
        </w:tc>
      </w:tr>
      <w:tr w:rsidR="00583B10" w:rsidRPr="00583B10" w14:paraId="31565925" w14:textId="77777777" w:rsidTr="007D1F31">
        <w:trPr>
          <w:trHeight w:val="211"/>
        </w:trPr>
        <w:tc>
          <w:tcPr>
            <w:tcW w:w="520" w:type="pct"/>
            <w:tcBorders>
              <w:left w:val="single" w:sz="6" w:space="0" w:color="auto"/>
              <w:bottom w:val="single" w:sz="4" w:space="0" w:color="auto"/>
              <w:right w:val="single" w:sz="6" w:space="0" w:color="auto"/>
            </w:tcBorders>
            <w:vAlign w:val="center"/>
          </w:tcPr>
          <w:p w14:paraId="65887CA6" w14:textId="77777777" w:rsidR="00637958" w:rsidRPr="00583B10" w:rsidRDefault="00637958" w:rsidP="00637958">
            <w:pPr>
              <w:pStyle w:val="af2"/>
            </w:pPr>
          </w:p>
        </w:tc>
        <w:tc>
          <w:tcPr>
            <w:tcW w:w="726" w:type="pct"/>
            <w:tcBorders>
              <w:top w:val="single" w:sz="6" w:space="0" w:color="auto"/>
              <w:left w:val="single" w:sz="6" w:space="0" w:color="auto"/>
              <w:bottom w:val="single" w:sz="4" w:space="0" w:color="auto"/>
              <w:right w:val="single" w:sz="6" w:space="0" w:color="auto"/>
            </w:tcBorders>
            <w:vAlign w:val="center"/>
          </w:tcPr>
          <w:p w14:paraId="4022C9BE" w14:textId="77777777" w:rsidR="00637958" w:rsidRPr="00583B10" w:rsidRDefault="00637958" w:rsidP="00637958">
            <w:pPr>
              <w:pStyle w:val="af2"/>
            </w:pPr>
          </w:p>
        </w:tc>
        <w:tc>
          <w:tcPr>
            <w:tcW w:w="497" w:type="pct"/>
            <w:tcBorders>
              <w:top w:val="single" w:sz="6" w:space="0" w:color="auto"/>
              <w:left w:val="single" w:sz="6" w:space="0" w:color="auto"/>
              <w:bottom w:val="single" w:sz="4" w:space="0" w:color="auto"/>
              <w:right w:val="single" w:sz="6" w:space="0" w:color="auto"/>
            </w:tcBorders>
            <w:vAlign w:val="center"/>
          </w:tcPr>
          <w:p w14:paraId="11A244E9" w14:textId="77777777" w:rsidR="00637958" w:rsidRPr="00583B10" w:rsidRDefault="00637958" w:rsidP="00637958">
            <w:pPr>
              <w:pStyle w:val="af2"/>
            </w:pPr>
          </w:p>
        </w:tc>
        <w:tc>
          <w:tcPr>
            <w:tcW w:w="556" w:type="pct"/>
            <w:tcBorders>
              <w:top w:val="single" w:sz="6" w:space="0" w:color="auto"/>
              <w:left w:val="single" w:sz="6" w:space="0" w:color="auto"/>
              <w:bottom w:val="single" w:sz="6" w:space="0" w:color="auto"/>
              <w:right w:val="single" w:sz="6" w:space="0" w:color="auto"/>
            </w:tcBorders>
            <w:vAlign w:val="center"/>
          </w:tcPr>
          <w:p w14:paraId="193A4BAE" w14:textId="77777777" w:rsidR="00637958" w:rsidRPr="00583B10" w:rsidRDefault="00637958" w:rsidP="00637958">
            <w:pPr>
              <w:pStyle w:val="af2"/>
            </w:pPr>
          </w:p>
        </w:tc>
        <w:tc>
          <w:tcPr>
            <w:tcW w:w="526" w:type="pct"/>
            <w:tcBorders>
              <w:top w:val="single" w:sz="6" w:space="0" w:color="auto"/>
              <w:left w:val="single" w:sz="6" w:space="0" w:color="auto"/>
              <w:bottom w:val="single" w:sz="6" w:space="0" w:color="auto"/>
              <w:right w:val="single" w:sz="6" w:space="0" w:color="auto"/>
            </w:tcBorders>
            <w:vAlign w:val="center"/>
          </w:tcPr>
          <w:p w14:paraId="6C760C0E" w14:textId="77777777" w:rsidR="00637958" w:rsidRPr="00583B10" w:rsidRDefault="00637958" w:rsidP="00637958">
            <w:pPr>
              <w:pStyle w:val="af2"/>
            </w:pPr>
          </w:p>
        </w:tc>
        <w:tc>
          <w:tcPr>
            <w:tcW w:w="527" w:type="pct"/>
            <w:tcBorders>
              <w:top w:val="single" w:sz="6" w:space="0" w:color="auto"/>
              <w:left w:val="single" w:sz="6" w:space="0" w:color="auto"/>
              <w:bottom w:val="single" w:sz="6" w:space="0" w:color="auto"/>
              <w:right w:val="single" w:sz="6" w:space="0" w:color="auto"/>
            </w:tcBorders>
            <w:vAlign w:val="center"/>
          </w:tcPr>
          <w:p w14:paraId="07B9579F" w14:textId="77777777" w:rsidR="00637958" w:rsidRPr="00583B10" w:rsidRDefault="00637958" w:rsidP="00637958">
            <w:pPr>
              <w:pStyle w:val="af2"/>
            </w:pPr>
          </w:p>
        </w:tc>
        <w:tc>
          <w:tcPr>
            <w:tcW w:w="1648" w:type="pct"/>
            <w:tcBorders>
              <w:top w:val="single" w:sz="6" w:space="0" w:color="auto"/>
              <w:left w:val="single" w:sz="6" w:space="0" w:color="auto"/>
              <w:bottom w:val="single" w:sz="6" w:space="0" w:color="auto"/>
              <w:right w:val="single" w:sz="6" w:space="0" w:color="auto"/>
            </w:tcBorders>
          </w:tcPr>
          <w:p w14:paraId="6C631CD7" w14:textId="77777777" w:rsidR="00637958" w:rsidRPr="00583B10" w:rsidRDefault="00637958" w:rsidP="00637958">
            <w:pPr>
              <w:pStyle w:val="af2"/>
            </w:pPr>
          </w:p>
        </w:tc>
      </w:tr>
      <w:tr w:rsidR="00583B10" w:rsidRPr="00583B10" w14:paraId="20CD85F8" w14:textId="77777777" w:rsidTr="007D1F31">
        <w:trPr>
          <w:trHeight w:val="211"/>
        </w:trPr>
        <w:tc>
          <w:tcPr>
            <w:tcW w:w="520" w:type="pct"/>
            <w:tcBorders>
              <w:top w:val="single" w:sz="4" w:space="0" w:color="auto"/>
              <w:left w:val="single" w:sz="4" w:space="0" w:color="auto"/>
              <w:bottom w:val="single" w:sz="4" w:space="0" w:color="auto"/>
              <w:right w:val="single" w:sz="4" w:space="0" w:color="auto"/>
            </w:tcBorders>
          </w:tcPr>
          <w:p w14:paraId="58A6AFCA" w14:textId="77777777" w:rsidR="00637958" w:rsidRPr="00583B10" w:rsidRDefault="00637958" w:rsidP="00637958">
            <w:pPr>
              <w:pStyle w:val="af2"/>
            </w:pPr>
          </w:p>
        </w:tc>
        <w:tc>
          <w:tcPr>
            <w:tcW w:w="726" w:type="pct"/>
            <w:tcBorders>
              <w:top w:val="single" w:sz="4" w:space="0" w:color="auto"/>
              <w:left w:val="single" w:sz="4" w:space="0" w:color="auto"/>
              <w:bottom w:val="single" w:sz="4" w:space="0" w:color="auto"/>
              <w:right w:val="single" w:sz="4" w:space="0" w:color="auto"/>
            </w:tcBorders>
            <w:vAlign w:val="center"/>
          </w:tcPr>
          <w:p w14:paraId="0DB2BFF0" w14:textId="77777777" w:rsidR="00637958" w:rsidRPr="00583B10" w:rsidRDefault="00637958" w:rsidP="00637958">
            <w:pPr>
              <w:pStyle w:val="af2"/>
            </w:pPr>
          </w:p>
        </w:tc>
        <w:tc>
          <w:tcPr>
            <w:tcW w:w="497" w:type="pct"/>
            <w:tcBorders>
              <w:top w:val="single" w:sz="4" w:space="0" w:color="auto"/>
              <w:left w:val="single" w:sz="4" w:space="0" w:color="auto"/>
              <w:bottom w:val="single" w:sz="4" w:space="0" w:color="auto"/>
              <w:right w:val="single" w:sz="4" w:space="0" w:color="auto"/>
            </w:tcBorders>
            <w:vAlign w:val="center"/>
          </w:tcPr>
          <w:p w14:paraId="1D7A0EB7" w14:textId="77777777" w:rsidR="00637958" w:rsidRPr="00583B10" w:rsidRDefault="00637958" w:rsidP="00637958">
            <w:pPr>
              <w:pStyle w:val="af2"/>
            </w:pPr>
          </w:p>
        </w:tc>
        <w:tc>
          <w:tcPr>
            <w:tcW w:w="556" w:type="pct"/>
            <w:tcBorders>
              <w:top w:val="single" w:sz="6" w:space="0" w:color="auto"/>
              <w:left w:val="single" w:sz="4" w:space="0" w:color="auto"/>
              <w:bottom w:val="single" w:sz="6" w:space="0" w:color="auto"/>
              <w:right w:val="single" w:sz="6" w:space="0" w:color="auto"/>
            </w:tcBorders>
            <w:vAlign w:val="center"/>
          </w:tcPr>
          <w:p w14:paraId="6E93429E" w14:textId="77777777" w:rsidR="00637958" w:rsidRPr="00583B10" w:rsidRDefault="00637958" w:rsidP="00637958">
            <w:pPr>
              <w:pStyle w:val="af2"/>
            </w:pPr>
          </w:p>
        </w:tc>
        <w:tc>
          <w:tcPr>
            <w:tcW w:w="526" w:type="pct"/>
            <w:tcBorders>
              <w:top w:val="single" w:sz="6" w:space="0" w:color="auto"/>
              <w:left w:val="single" w:sz="6" w:space="0" w:color="auto"/>
              <w:bottom w:val="single" w:sz="6" w:space="0" w:color="auto"/>
              <w:right w:val="single" w:sz="6" w:space="0" w:color="auto"/>
            </w:tcBorders>
            <w:vAlign w:val="center"/>
          </w:tcPr>
          <w:p w14:paraId="226F93D2" w14:textId="77777777" w:rsidR="00637958" w:rsidRPr="00583B10" w:rsidRDefault="00637958" w:rsidP="00637958">
            <w:pPr>
              <w:pStyle w:val="af2"/>
            </w:pPr>
          </w:p>
        </w:tc>
        <w:tc>
          <w:tcPr>
            <w:tcW w:w="527" w:type="pct"/>
            <w:tcBorders>
              <w:top w:val="single" w:sz="6" w:space="0" w:color="auto"/>
              <w:left w:val="single" w:sz="6" w:space="0" w:color="auto"/>
              <w:bottom w:val="single" w:sz="6" w:space="0" w:color="auto"/>
              <w:right w:val="single" w:sz="6" w:space="0" w:color="auto"/>
            </w:tcBorders>
            <w:vAlign w:val="center"/>
          </w:tcPr>
          <w:p w14:paraId="2D86B2D6" w14:textId="77777777" w:rsidR="00637958" w:rsidRPr="00583B10" w:rsidRDefault="00637958" w:rsidP="00637958">
            <w:pPr>
              <w:pStyle w:val="af2"/>
            </w:pPr>
          </w:p>
        </w:tc>
        <w:tc>
          <w:tcPr>
            <w:tcW w:w="1648" w:type="pct"/>
            <w:tcBorders>
              <w:top w:val="single" w:sz="6" w:space="0" w:color="auto"/>
              <w:left w:val="single" w:sz="6" w:space="0" w:color="auto"/>
              <w:bottom w:val="single" w:sz="6" w:space="0" w:color="auto"/>
              <w:right w:val="single" w:sz="6" w:space="0" w:color="auto"/>
            </w:tcBorders>
          </w:tcPr>
          <w:p w14:paraId="23878387" w14:textId="77777777" w:rsidR="00637958" w:rsidRPr="00583B10" w:rsidRDefault="00637958" w:rsidP="00637958">
            <w:pPr>
              <w:pStyle w:val="af2"/>
            </w:pPr>
          </w:p>
        </w:tc>
      </w:tr>
      <w:tr w:rsidR="007D1F31" w:rsidRPr="00583B10" w14:paraId="105E57DC" w14:textId="77777777" w:rsidTr="007D1F31">
        <w:trPr>
          <w:trHeight w:val="211"/>
        </w:trPr>
        <w:tc>
          <w:tcPr>
            <w:tcW w:w="520" w:type="pct"/>
            <w:tcBorders>
              <w:top w:val="single" w:sz="4" w:space="0" w:color="auto"/>
              <w:left w:val="single" w:sz="4" w:space="0" w:color="auto"/>
              <w:bottom w:val="single" w:sz="4" w:space="0" w:color="auto"/>
              <w:right w:val="single" w:sz="4" w:space="0" w:color="auto"/>
            </w:tcBorders>
          </w:tcPr>
          <w:p w14:paraId="07995037" w14:textId="77777777" w:rsidR="00637958" w:rsidRPr="00583B10" w:rsidRDefault="00637958" w:rsidP="00637958">
            <w:pPr>
              <w:pStyle w:val="af2"/>
              <w:jc w:val="both"/>
            </w:pPr>
          </w:p>
        </w:tc>
        <w:tc>
          <w:tcPr>
            <w:tcW w:w="726" w:type="pct"/>
            <w:tcBorders>
              <w:top w:val="single" w:sz="4" w:space="0" w:color="auto"/>
              <w:left w:val="single" w:sz="4" w:space="0" w:color="auto"/>
              <w:bottom w:val="single" w:sz="4" w:space="0" w:color="auto"/>
              <w:right w:val="single" w:sz="4" w:space="0" w:color="auto"/>
            </w:tcBorders>
            <w:vAlign w:val="center"/>
          </w:tcPr>
          <w:p w14:paraId="1FA70EA5" w14:textId="77777777" w:rsidR="00637958" w:rsidRPr="00583B10" w:rsidRDefault="00637958" w:rsidP="00637958">
            <w:pPr>
              <w:pStyle w:val="af2"/>
            </w:pPr>
          </w:p>
        </w:tc>
        <w:tc>
          <w:tcPr>
            <w:tcW w:w="497" w:type="pct"/>
            <w:tcBorders>
              <w:top w:val="single" w:sz="4" w:space="0" w:color="auto"/>
              <w:left w:val="single" w:sz="4" w:space="0" w:color="auto"/>
              <w:bottom w:val="single" w:sz="4" w:space="0" w:color="auto"/>
              <w:right w:val="single" w:sz="4" w:space="0" w:color="auto"/>
            </w:tcBorders>
            <w:vAlign w:val="center"/>
          </w:tcPr>
          <w:p w14:paraId="66E9A06A" w14:textId="77777777" w:rsidR="00637958" w:rsidRPr="00583B10" w:rsidRDefault="00637958" w:rsidP="00637958">
            <w:pPr>
              <w:pStyle w:val="af2"/>
            </w:pPr>
          </w:p>
        </w:tc>
        <w:tc>
          <w:tcPr>
            <w:tcW w:w="556" w:type="pct"/>
            <w:tcBorders>
              <w:top w:val="single" w:sz="6" w:space="0" w:color="auto"/>
              <w:left w:val="single" w:sz="4" w:space="0" w:color="auto"/>
              <w:bottom w:val="single" w:sz="6" w:space="0" w:color="auto"/>
              <w:right w:val="single" w:sz="6" w:space="0" w:color="auto"/>
            </w:tcBorders>
            <w:vAlign w:val="center"/>
          </w:tcPr>
          <w:p w14:paraId="2BBBDF7F" w14:textId="77777777" w:rsidR="00637958" w:rsidRPr="00583B10" w:rsidRDefault="00637958" w:rsidP="00637958">
            <w:pPr>
              <w:pStyle w:val="af2"/>
            </w:pPr>
          </w:p>
        </w:tc>
        <w:tc>
          <w:tcPr>
            <w:tcW w:w="526" w:type="pct"/>
            <w:tcBorders>
              <w:top w:val="single" w:sz="6" w:space="0" w:color="auto"/>
              <w:left w:val="single" w:sz="6" w:space="0" w:color="auto"/>
              <w:bottom w:val="single" w:sz="6" w:space="0" w:color="auto"/>
              <w:right w:val="single" w:sz="6" w:space="0" w:color="auto"/>
            </w:tcBorders>
            <w:vAlign w:val="center"/>
          </w:tcPr>
          <w:p w14:paraId="6179CE92" w14:textId="77777777" w:rsidR="00637958" w:rsidRPr="00583B10" w:rsidRDefault="00637958" w:rsidP="00637958">
            <w:pPr>
              <w:pStyle w:val="af2"/>
            </w:pPr>
          </w:p>
        </w:tc>
        <w:tc>
          <w:tcPr>
            <w:tcW w:w="527" w:type="pct"/>
            <w:tcBorders>
              <w:top w:val="single" w:sz="6" w:space="0" w:color="auto"/>
              <w:left w:val="single" w:sz="6" w:space="0" w:color="auto"/>
              <w:bottom w:val="single" w:sz="6" w:space="0" w:color="auto"/>
              <w:right w:val="single" w:sz="6" w:space="0" w:color="auto"/>
            </w:tcBorders>
            <w:vAlign w:val="center"/>
          </w:tcPr>
          <w:p w14:paraId="18F6A32A" w14:textId="77777777" w:rsidR="00637958" w:rsidRPr="00583B10" w:rsidRDefault="00637958" w:rsidP="00637958">
            <w:pPr>
              <w:pStyle w:val="af2"/>
            </w:pPr>
          </w:p>
        </w:tc>
        <w:tc>
          <w:tcPr>
            <w:tcW w:w="1648" w:type="pct"/>
            <w:tcBorders>
              <w:top w:val="single" w:sz="6" w:space="0" w:color="auto"/>
              <w:left w:val="single" w:sz="6" w:space="0" w:color="auto"/>
              <w:bottom w:val="single" w:sz="6" w:space="0" w:color="auto"/>
              <w:right w:val="single" w:sz="6" w:space="0" w:color="auto"/>
            </w:tcBorders>
          </w:tcPr>
          <w:p w14:paraId="48DE39DB" w14:textId="77777777" w:rsidR="00637958" w:rsidRPr="00583B10" w:rsidRDefault="00637958" w:rsidP="00637958">
            <w:pPr>
              <w:pStyle w:val="af2"/>
            </w:pPr>
          </w:p>
        </w:tc>
      </w:tr>
    </w:tbl>
    <w:p w14:paraId="0E5D4979" w14:textId="77777777" w:rsidR="00391271" w:rsidRPr="00583B10" w:rsidRDefault="00391271" w:rsidP="00391271">
      <w:pPr>
        <w:ind w:firstLine="561"/>
        <w:rPr>
          <w:b/>
        </w:rPr>
      </w:pPr>
    </w:p>
    <w:p w14:paraId="2BD8636D" w14:textId="22CE2CF2" w:rsidR="006F20AB" w:rsidRPr="00583B10" w:rsidRDefault="00097F0B" w:rsidP="00BE504A">
      <w:pPr>
        <w:pStyle w:val="1"/>
        <w:pageBreakBefore/>
        <w:numPr>
          <w:ilvl w:val="0"/>
          <w:numId w:val="0"/>
        </w:numPr>
        <w:rPr>
          <w:rFonts w:cs="標楷體"/>
          <w:szCs w:val="32"/>
        </w:rPr>
      </w:pPr>
      <w:bookmarkStart w:id="227" w:name="_Toc8393774"/>
      <w:bookmarkStart w:id="228" w:name="_Toc61852329"/>
      <w:bookmarkStart w:id="229" w:name="_Toc198198119"/>
      <w:bookmarkStart w:id="230" w:name="_Toc198199881"/>
      <w:r w:rsidRPr="00583B10">
        <w:rPr>
          <w:rFonts w:cs="標楷體" w:hint="eastAsia"/>
          <w:szCs w:val="32"/>
        </w:rPr>
        <w:lastRenderedPageBreak/>
        <w:t>第二章</w:t>
      </w:r>
      <w:r w:rsidRPr="00583B10">
        <w:rPr>
          <w:rFonts w:cs="標楷體" w:hint="eastAsia"/>
          <w:szCs w:val="32"/>
        </w:rPr>
        <w:t xml:space="preserve"> </w:t>
      </w:r>
      <w:r w:rsidR="006F20AB" w:rsidRPr="00583B10">
        <w:rPr>
          <w:rFonts w:cs="標楷體" w:hint="eastAsia"/>
          <w:szCs w:val="32"/>
        </w:rPr>
        <w:t>災害防救</w:t>
      </w:r>
      <w:bookmarkEnd w:id="227"/>
      <w:r w:rsidR="00B2695B" w:rsidRPr="00583B10">
        <w:rPr>
          <w:rFonts w:cs="標楷體" w:hint="eastAsia"/>
          <w:szCs w:val="32"/>
        </w:rPr>
        <w:t>各階段</w:t>
      </w:r>
      <w:r w:rsidR="00D97E39" w:rsidRPr="00583B10">
        <w:rPr>
          <w:rFonts w:cs="標楷體" w:hint="eastAsia"/>
          <w:szCs w:val="32"/>
        </w:rPr>
        <w:t>作為</w:t>
      </w:r>
      <w:bookmarkEnd w:id="228"/>
      <w:bookmarkEnd w:id="229"/>
      <w:bookmarkEnd w:id="230"/>
    </w:p>
    <w:p w14:paraId="276B167B" w14:textId="278E5940" w:rsidR="00097F0B" w:rsidRPr="00583B10" w:rsidRDefault="00097F0B" w:rsidP="00097F0B">
      <w:pPr>
        <w:pStyle w:val="2"/>
        <w:numPr>
          <w:ilvl w:val="0"/>
          <w:numId w:val="0"/>
        </w:numPr>
      </w:pPr>
      <w:bookmarkStart w:id="231" w:name="_Toc8393775"/>
      <w:bookmarkStart w:id="232" w:name="_Toc61852330"/>
      <w:bookmarkStart w:id="233" w:name="_Toc198198120"/>
      <w:bookmarkStart w:id="234" w:name="_Toc198199882"/>
      <w:r w:rsidRPr="00583B10">
        <w:rPr>
          <w:rFonts w:hint="eastAsia"/>
        </w:rPr>
        <w:t xml:space="preserve">2.1 </w:t>
      </w:r>
      <w:r w:rsidRPr="00583B10">
        <w:rPr>
          <w:rFonts w:hint="eastAsia"/>
        </w:rPr>
        <w:t>減災</w:t>
      </w:r>
      <w:bookmarkEnd w:id="231"/>
      <w:bookmarkEnd w:id="232"/>
      <w:bookmarkEnd w:id="233"/>
      <w:bookmarkEnd w:id="234"/>
    </w:p>
    <w:p w14:paraId="524A23E8" w14:textId="77777777" w:rsidR="00097F0B" w:rsidRPr="00583B10" w:rsidRDefault="008D3A47" w:rsidP="008D3A47">
      <w:pPr>
        <w:ind w:firstLine="560"/>
      </w:pPr>
      <w:r w:rsidRPr="00583B10">
        <w:rPr>
          <w:rFonts w:hint="eastAsia"/>
        </w:rPr>
        <w:t>本計畫將減災計畫之災害防救對策分為公共設施防災對策、維生管線防災對策、災害防救宣導、二次災害之防止、社區防災、防救災空間規劃、災害應變資源整備、災害防救人員之整備編組、災害防救知識宣導、演習訓練、各類設施設備之管理與維護、避難場所與設施之管理與維護、災害應變中心之設置規劃、災情查報與通報系統之建置與支援協議之訂定等項目，本節將其內容具體分述如下。</w:t>
      </w:r>
    </w:p>
    <w:p w14:paraId="0150501B" w14:textId="33640DEA" w:rsidR="008D3A47" w:rsidRPr="00583B10" w:rsidRDefault="009F4E48" w:rsidP="008D3A47">
      <w:pPr>
        <w:pStyle w:val="3"/>
        <w:numPr>
          <w:ilvl w:val="0"/>
          <w:numId w:val="0"/>
        </w:numPr>
      </w:pPr>
      <w:bookmarkStart w:id="235" w:name="_Toc430621302"/>
      <w:bookmarkStart w:id="236" w:name="_Toc8393776"/>
      <w:bookmarkStart w:id="237" w:name="_Toc61852331"/>
      <w:r w:rsidRPr="00583B10">
        <w:rPr>
          <w:rFonts w:hint="eastAsia"/>
        </w:rPr>
        <w:t>2.1.1</w:t>
      </w:r>
      <w:r w:rsidR="008D3A47" w:rsidRPr="00583B10">
        <w:rPr>
          <w:rFonts w:hint="eastAsia"/>
        </w:rPr>
        <w:t>公共設施防災對策</w:t>
      </w:r>
      <w:bookmarkEnd w:id="235"/>
      <w:bookmarkEnd w:id="236"/>
      <w:bookmarkEnd w:id="237"/>
    </w:p>
    <w:p w14:paraId="011DC09A" w14:textId="77777777" w:rsidR="00587CEB" w:rsidRPr="00583B10" w:rsidRDefault="00587CEB" w:rsidP="00F939FA">
      <w:pPr>
        <w:pStyle w:val="a7"/>
        <w:numPr>
          <w:ilvl w:val="0"/>
          <w:numId w:val="13"/>
        </w:numPr>
        <w:ind w:leftChars="0" w:firstLineChars="0"/>
      </w:pPr>
      <w:r w:rsidRPr="00583B10">
        <w:rPr>
          <w:rFonts w:hint="eastAsia"/>
        </w:rPr>
        <w:t>設施具有耐災之考量</w:t>
      </w:r>
    </w:p>
    <w:p w14:paraId="6D728E8A" w14:textId="77777777" w:rsidR="00587CEB" w:rsidRPr="00583B10" w:rsidRDefault="00587CEB" w:rsidP="00587CEB">
      <w:pPr>
        <w:ind w:firstLineChars="202" w:firstLine="566"/>
      </w:pPr>
      <w:r w:rsidRPr="00583B10">
        <w:rPr>
          <w:rFonts w:hint="eastAsia"/>
        </w:rPr>
        <w:t>【辦理單位】</w:t>
      </w:r>
      <w:r w:rsidR="004A0D0A" w:rsidRPr="00583B10">
        <w:rPr>
          <w:rFonts w:hint="eastAsia"/>
        </w:rPr>
        <w:t>秘書室、社會課、建設課</w:t>
      </w:r>
    </w:p>
    <w:p w14:paraId="5ED32B1E" w14:textId="77777777" w:rsidR="00B83E3A" w:rsidRPr="00583B10" w:rsidRDefault="00B83E3A" w:rsidP="00587CEB">
      <w:pPr>
        <w:ind w:firstLineChars="202" w:firstLine="566"/>
      </w:pPr>
      <w:r w:rsidRPr="00583B10">
        <w:rPr>
          <w:rFonts w:hint="eastAsia"/>
        </w:rPr>
        <w:t>【協辦單位】</w:t>
      </w:r>
      <w:r w:rsidR="004A0D0A" w:rsidRPr="00583B10">
        <w:rPr>
          <w:rFonts w:ascii="標楷體" w:hAnsi="標楷體" w:hint="eastAsia"/>
        </w:rPr>
        <w:t>民政</w:t>
      </w:r>
      <w:r w:rsidRPr="00583B10">
        <w:rPr>
          <w:rFonts w:hint="eastAsia"/>
        </w:rPr>
        <w:t>課</w:t>
      </w:r>
    </w:p>
    <w:p w14:paraId="662A0D77" w14:textId="19259EEA" w:rsidR="00587CEB" w:rsidRPr="00583B10" w:rsidRDefault="00587CEB" w:rsidP="00587CEB">
      <w:pPr>
        <w:ind w:firstLineChars="202" w:firstLine="566"/>
      </w:pPr>
      <w:r w:rsidRPr="00583B10">
        <w:rPr>
          <w:rFonts w:hint="eastAsia"/>
        </w:rPr>
        <w:t>【辦理期程】</w:t>
      </w:r>
      <w:r w:rsidR="00EC0E00" w:rsidRPr="00583B10">
        <w:rPr>
          <w:rFonts w:hint="eastAsia"/>
        </w:rPr>
        <w:t>每年</w:t>
      </w:r>
      <w:r w:rsidR="00EC0E00" w:rsidRPr="00583B10">
        <w:rPr>
          <w:rFonts w:hint="eastAsia"/>
        </w:rPr>
        <w:t>1-12</w:t>
      </w:r>
      <w:r w:rsidR="00EC0E00" w:rsidRPr="00583B10">
        <w:rPr>
          <w:rFonts w:hint="eastAsia"/>
        </w:rPr>
        <w:t>月</w:t>
      </w:r>
    </w:p>
    <w:p w14:paraId="765379D3" w14:textId="77777777" w:rsidR="00587CEB" w:rsidRPr="00583B10" w:rsidRDefault="00587CEB" w:rsidP="00F939FA">
      <w:pPr>
        <w:pStyle w:val="a7"/>
        <w:numPr>
          <w:ilvl w:val="0"/>
          <w:numId w:val="14"/>
        </w:numPr>
        <w:ind w:leftChars="0" w:firstLineChars="0"/>
        <w:rPr>
          <w:bCs/>
        </w:rPr>
      </w:pPr>
      <w:r w:rsidRPr="00583B10">
        <w:rPr>
          <w:rFonts w:hint="eastAsia"/>
          <w:bCs/>
        </w:rPr>
        <w:t>供公眾使用之重要建築物，包含鄉公所辦公廳舍、村里活動中心、避難收容所、物資存放處、</w:t>
      </w:r>
      <w:r w:rsidR="00C652AB" w:rsidRPr="00583B10">
        <w:rPr>
          <w:rFonts w:hint="eastAsia"/>
          <w:bCs/>
        </w:rPr>
        <w:t>橋梁</w:t>
      </w:r>
      <w:r w:rsidRPr="00583B10">
        <w:rPr>
          <w:rFonts w:hint="eastAsia"/>
          <w:bCs/>
        </w:rPr>
        <w:t>、道路等公共工程結構物，應列冊追蹤現況與後續改善對策。</w:t>
      </w:r>
    </w:p>
    <w:p w14:paraId="7B758D8F" w14:textId="77777777" w:rsidR="00587CEB" w:rsidRPr="00583B10" w:rsidRDefault="00587CEB" w:rsidP="00F939FA">
      <w:pPr>
        <w:pStyle w:val="a7"/>
        <w:numPr>
          <w:ilvl w:val="0"/>
          <w:numId w:val="14"/>
        </w:numPr>
        <w:ind w:leftChars="0" w:firstLineChars="0"/>
        <w:rPr>
          <w:bCs/>
        </w:rPr>
      </w:pPr>
      <w:r w:rsidRPr="00583B10">
        <w:rPr>
          <w:rFonts w:hint="eastAsia"/>
          <w:bCs/>
        </w:rPr>
        <w:t>檢討重要建築物、</w:t>
      </w:r>
      <w:r w:rsidR="00C652AB" w:rsidRPr="00583B10">
        <w:rPr>
          <w:rFonts w:hint="eastAsia"/>
          <w:bCs/>
        </w:rPr>
        <w:t>橋梁</w:t>
      </w:r>
      <w:r w:rsidRPr="00583B10">
        <w:rPr>
          <w:rFonts w:hint="eastAsia"/>
          <w:bCs/>
        </w:rPr>
        <w:t>、道路與防洪工程之區位、耐災設計、容量設計與服務範圍等。例如是否位於易致災地區。定期檢查、補充、更新所管公共建築物之消防器材、砂包等防災器材。</w:t>
      </w:r>
    </w:p>
    <w:p w14:paraId="67C4952B" w14:textId="77777777" w:rsidR="00392372" w:rsidRPr="00583B10" w:rsidRDefault="00587CEB" w:rsidP="00F939FA">
      <w:pPr>
        <w:pStyle w:val="a7"/>
        <w:numPr>
          <w:ilvl w:val="0"/>
          <w:numId w:val="14"/>
        </w:numPr>
        <w:ind w:leftChars="0" w:firstLineChars="0"/>
        <w:rPr>
          <w:bCs/>
        </w:rPr>
      </w:pPr>
      <w:r w:rsidRPr="00583B10">
        <w:rPr>
          <w:rFonts w:hint="eastAsia"/>
          <w:bCs/>
        </w:rPr>
        <w:t>定期評估重要建築物、</w:t>
      </w:r>
      <w:r w:rsidR="00C652AB" w:rsidRPr="00583B10">
        <w:rPr>
          <w:rFonts w:hint="eastAsia"/>
          <w:bCs/>
        </w:rPr>
        <w:t>橋梁</w:t>
      </w:r>
      <w:r w:rsidRPr="00583B10">
        <w:rPr>
          <w:rFonts w:hint="eastAsia"/>
          <w:bCs/>
        </w:rPr>
        <w:t>、道路與防洪工程之耐災度，並於平時定期檢修與維護，並定期填寫檢修項目檢查表，列冊管理。</w:t>
      </w:r>
    </w:p>
    <w:p w14:paraId="7B9B73F3" w14:textId="77777777" w:rsidR="00392372" w:rsidRPr="00583B10" w:rsidRDefault="00392372">
      <w:pPr>
        <w:widowControl/>
        <w:adjustRightInd/>
        <w:snapToGrid/>
        <w:spacing w:before="0" w:line="240" w:lineRule="auto"/>
        <w:ind w:firstLineChars="0" w:firstLine="0"/>
        <w:jc w:val="left"/>
        <w:rPr>
          <w:bCs/>
        </w:rPr>
      </w:pPr>
      <w:r w:rsidRPr="00583B10">
        <w:rPr>
          <w:bCs/>
        </w:rPr>
        <w:br w:type="page"/>
      </w:r>
    </w:p>
    <w:p w14:paraId="15BC2F9C" w14:textId="77777777" w:rsidR="00587CEB" w:rsidRPr="00583B10" w:rsidRDefault="00587CEB" w:rsidP="00F939FA">
      <w:pPr>
        <w:pStyle w:val="a7"/>
        <w:numPr>
          <w:ilvl w:val="0"/>
          <w:numId w:val="13"/>
        </w:numPr>
        <w:ind w:leftChars="0" w:firstLineChars="0"/>
      </w:pPr>
      <w:r w:rsidRPr="00583B10">
        <w:rPr>
          <w:rFonts w:hint="eastAsia"/>
        </w:rPr>
        <w:lastRenderedPageBreak/>
        <w:t>設施定期檢修</w:t>
      </w:r>
    </w:p>
    <w:p w14:paraId="6F7B30BC" w14:textId="77777777" w:rsidR="00B83E3A" w:rsidRPr="00583B10" w:rsidRDefault="004A0D0A" w:rsidP="00B83E3A">
      <w:pPr>
        <w:ind w:firstLine="560"/>
      </w:pPr>
      <w:r w:rsidRPr="00583B10">
        <w:rPr>
          <w:rFonts w:hint="eastAsia"/>
        </w:rPr>
        <w:t>【辦理單位】建設</w:t>
      </w:r>
      <w:r w:rsidR="00B83E3A" w:rsidRPr="00583B10">
        <w:rPr>
          <w:rFonts w:hint="eastAsia"/>
        </w:rPr>
        <w:t>課</w:t>
      </w:r>
    </w:p>
    <w:p w14:paraId="64099DEC" w14:textId="77777777" w:rsidR="00B83E3A" w:rsidRPr="00583B10" w:rsidRDefault="004A0D0A" w:rsidP="00B83E3A">
      <w:pPr>
        <w:ind w:firstLine="560"/>
      </w:pPr>
      <w:r w:rsidRPr="00583B10">
        <w:rPr>
          <w:rFonts w:hint="eastAsia"/>
        </w:rPr>
        <w:t>【協辦單位】秘書室、社會</w:t>
      </w:r>
      <w:r w:rsidR="00B83E3A" w:rsidRPr="00583B10">
        <w:rPr>
          <w:rFonts w:hint="eastAsia"/>
        </w:rPr>
        <w:t>課</w:t>
      </w:r>
    </w:p>
    <w:p w14:paraId="5FFC49DD" w14:textId="50A338AB" w:rsidR="00587CEB" w:rsidRPr="00583B10" w:rsidRDefault="00587CEB" w:rsidP="00587CEB">
      <w:pPr>
        <w:ind w:firstLine="560"/>
      </w:pPr>
      <w:r w:rsidRPr="00583B10">
        <w:rPr>
          <w:rFonts w:hint="eastAsia"/>
        </w:rPr>
        <w:t>【辦理期程】</w:t>
      </w:r>
      <w:r w:rsidR="00EC0E00" w:rsidRPr="00583B10">
        <w:rPr>
          <w:rFonts w:hint="eastAsia"/>
        </w:rPr>
        <w:t>每年</w:t>
      </w:r>
      <w:r w:rsidR="00EC0E00" w:rsidRPr="00583B10">
        <w:rPr>
          <w:rFonts w:hint="eastAsia"/>
        </w:rPr>
        <w:t>1-12</w:t>
      </w:r>
      <w:r w:rsidR="00EC0E00" w:rsidRPr="00583B10">
        <w:rPr>
          <w:rFonts w:hint="eastAsia"/>
        </w:rPr>
        <w:t>月</w:t>
      </w:r>
    </w:p>
    <w:p w14:paraId="6CAA8909" w14:textId="77777777" w:rsidR="00587CEB" w:rsidRPr="00583B10" w:rsidRDefault="00587CEB" w:rsidP="00F939FA">
      <w:pPr>
        <w:pStyle w:val="a7"/>
        <w:numPr>
          <w:ilvl w:val="0"/>
          <w:numId w:val="15"/>
        </w:numPr>
        <w:ind w:leftChars="0" w:firstLineChars="0"/>
        <w:rPr>
          <w:bCs/>
        </w:rPr>
      </w:pPr>
      <w:r w:rsidRPr="00583B10">
        <w:rPr>
          <w:rFonts w:hint="eastAsia"/>
          <w:bCs/>
        </w:rPr>
        <w:t>加強所管道路公共設施</w:t>
      </w:r>
      <w:r w:rsidRPr="00583B10">
        <w:rPr>
          <w:bCs/>
        </w:rPr>
        <w:t>(</w:t>
      </w:r>
      <w:r w:rsidRPr="00583B10">
        <w:rPr>
          <w:rFonts w:hint="eastAsia"/>
          <w:bCs/>
        </w:rPr>
        <w:t>路燈、行道樹與交通號誌等</w:t>
      </w:r>
      <w:r w:rsidRPr="00583B10">
        <w:rPr>
          <w:bCs/>
        </w:rPr>
        <w:t>)</w:t>
      </w:r>
      <w:r w:rsidRPr="00583B10">
        <w:rPr>
          <w:rFonts w:hint="eastAsia"/>
          <w:bCs/>
        </w:rPr>
        <w:t>防災檢查。</w:t>
      </w:r>
      <w:r w:rsidRPr="00583B10">
        <w:rPr>
          <w:bCs/>
        </w:rPr>
        <w:t xml:space="preserve"> </w:t>
      </w:r>
    </w:p>
    <w:p w14:paraId="655811BB" w14:textId="77777777" w:rsidR="00587CEB" w:rsidRPr="00583B10" w:rsidRDefault="00587CEB" w:rsidP="00F939FA">
      <w:pPr>
        <w:pStyle w:val="a7"/>
        <w:numPr>
          <w:ilvl w:val="0"/>
          <w:numId w:val="15"/>
        </w:numPr>
        <w:ind w:leftChars="0" w:firstLineChars="0"/>
        <w:rPr>
          <w:bCs/>
        </w:rPr>
      </w:pPr>
      <w:r w:rsidRPr="00583B10">
        <w:rPr>
          <w:rFonts w:hint="eastAsia"/>
          <w:bCs/>
        </w:rPr>
        <w:t>加強臨時建築物</w:t>
      </w:r>
      <w:r w:rsidRPr="00583B10">
        <w:rPr>
          <w:bCs/>
        </w:rPr>
        <w:t>(</w:t>
      </w:r>
      <w:r w:rsidRPr="00583B10">
        <w:rPr>
          <w:rFonts w:hint="eastAsia"/>
          <w:bCs/>
        </w:rPr>
        <w:t>工寮、圍籬、廣告看板與鷹架等</w:t>
      </w:r>
      <w:r w:rsidRPr="00583B10">
        <w:rPr>
          <w:bCs/>
        </w:rPr>
        <w:t>)</w:t>
      </w:r>
      <w:r w:rsidRPr="00583B10">
        <w:rPr>
          <w:rFonts w:hint="eastAsia"/>
          <w:bCs/>
        </w:rPr>
        <w:t>之防災檢查。</w:t>
      </w:r>
    </w:p>
    <w:p w14:paraId="7EAD2FB0" w14:textId="77777777" w:rsidR="00587CEB" w:rsidRPr="00583B10" w:rsidRDefault="00587CEB" w:rsidP="00F939FA">
      <w:pPr>
        <w:pStyle w:val="a7"/>
        <w:numPr>
          <w:ilvl w:val="0"/>
          <w:numId w:val="15"/>
        </w:numPr>
        <w:ind w:leftChars="0" w:firstLineChars="0"/>
        <w:rPr>
          <w:bCs/>
        </w:rPr>
      </w:pPr>
      <w:r w:rsidRPr="00583B10">
        <w:rPr>
          <w:rFonts w:hint="eastAsia"/>
          <w:bCs/>
        </w:rPr>
        <w:t>供公眾使用之重要建築物，包含鄉公所辦公廳舍、里活動中心、避難收容所、物資存放處、</w:t>
      </w:r>
      <w:r w:rsidR="00C652AB" w:rsidRPr="00583B10">
        <w:rPr>
          <w:rFonts w:hint="eastAsia"/>
          <w:bCs/>
        </w:rPr>
        <w:t>橋梁</w:t>
      </w:r>
      <w:r w:rsidRPr="00583B10">
        <w:rPr>
          <w:rFonts w:hint="eastAsia"/>
          <w:bCs/>
        </w:rPr>
        <w:t>、道路等公共工程結構物，須於平時定期督導其相關設備之檢修與維護，並定期填寫檢修項目檢查表，列冊管理。</w:t>
      </w:r>
    </w:p>
    <w:p w14:paraId="550B5D56" w14:textId="77777777" w:rsidR="00587CEB" w:rsidRPr="00583B10" w:rsidRDefault="00587CEB" w:rsidP="00F939FA">
      <w:pPr>
        <w:pStyle w:val="a7"/>
        <w:numPr>
          <w:ilvl w:val="0"/>
          <w:numId w:val="13"/>
        </w:numPr>
        <w:ind w:leftChars="0" w:firstLineChars="0"/>
      </w:pPr>
      <w:r w:rsidRPr="00583B10">
        <w:rPr>
          <w:rFonts w:hint="eastAsia"/>
        </w:rPr>
        <w:t>防汛設施定期檢修</w:t>
      </w:r>
    </w:p>
    <w:p w14:paraId="30088363" w14:textId="77777777" w:rsidR="00B83E3A" w:rsidRPr="00583B10" w:rsidRDefault="004A0D0A" w:rsidP="00B83E3A">
      <w:pPr>
        <w:ind w:firstLine="560"/>
      </w:pPr>
      <w:r w:rsidRPr="00583B10">
        <w:rPr>
          <w:rFonts w:hint="eastAsia"/>
        </w:rPr>
        <w:t>【辦理單位】建設</w:t>
      </w:r>
      <w:r w:rsidR="00B83E3A" w:rsidRPr="00583B10">
        <w:rPr>
          <w:rFonts w:hint="eastAsia"/>
        </w:rPr>
        <w:t>課</w:t>
      </w:r>
    </w:p>
    <w:p w14:paraId="51A529F5" w14:textId="77777777" w:rsidR="00B83E3A" w:rsidRPr="00583B10" w:rsidRDefault="004A0D0A" w:rsidP="00B83E3A">
      <w:pPr>
        <w:ind w:firstLine="560"/>
      </w:pPr>
      <w:r w:rsidRPr="00583B10">
        <w:rPr>
          <w:rFonts w:hint="eastAsia"/>
        </w:rPr>
        <w:t>【協辦單位】民政</w:t>
      </w:r>
      <w:r w:rsidR="00B83E3A" w:rsidRPr="00583B10">
        <w:rPr>
          <w:rFonts w:hint="eastAsia"/>
        </w:rPr>
        <w:t>課</w:t>
      </w:r>
    </w:p>
    <w:p w14:paraId="4847704C" w14:textId="77777777" w:rsidR="00587CEB" w:rsidRPr="00583B10" w:rsidRDefault="00587CEB" w:rsidP="00587CEB">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77ABFAB5" w14:textId="77777777" w:rsidR="00587CEB" w:rsidRPr="00583B10" w:rsidRDefault="00587CEB" w:rsidP="00F939FA">
      <w:pPr>
        <w:pStyle w:val="a7"/>
        <w:numPr>
          <w:ilvl w:val="0"/>
          <w:numId w:val="16"/>
        </w:numPr>
        <w:ind w:leftChars="0" w:firstLineChars="0"/>
        <w:rPr>
          <w:bCs/>
        </w:rPr>
      </w:pPr>
      <w:r w:rsidRPr="00583B10">
        <w:rPr>
          <w:rFonts w:hint="eastAsia"/>
          <w:bCs/>
        </w:rPr>
        <w:t>針對屬鄉公所管理或代管之各類防汛設備設施之檢修作業。</w:t>
      </w:r>
      <w:r w:rsidRPr="00583B10">
        <w:rPr>
          <w:bCs/>
        </w:rPr>
        <w:t xml:space="preserve"> </w:t>
      </w:r>
    </w:p>
    <w:p w14:paraId="1BBDEF90" w14:textId="77777777" w:rsidR="00587CEB" w:rsidRPr="00583B10" w:rsidRDefault="00587CEB" w:rsidP="00F939FA">
      <w:pPr>
        <w:pStyle w:val="a7"/>
        <w:numPr>
          <w:ilvl w:val="0"/>
          <w:numId w:val="16"/>
        </w:numPr>
        <w:ind w:leftChars="0" w:firstLineChars="0"/>
      </w:pPr>
      <w:r w:rsidRPr="00583B10">
        <w:rPr>
          <w:rFonts w:hint="eastAsia"/>
          <w:bCs/>
        </w:rPr>
        <w:t>屬其他單位管理權責之各類防汛設施，若經目視發現有異常之可能時，則協助舉報所管單位進行檢修。</w:t>
      </w:r>
    </w:p>
    <w:p w14:paraId="609C19E3" w14:textId="67B5BDFB" w:rsidR="00587CEB" w:rsidRPr="00583B10" w:rsidRDefault="003942B1" w:rsidP="003026CC">
      <w:pPr>
        <w:pStyle w:val="3"/>
        <w:numPr>
          <w:ilvl w:val="0"/>
          <w:numId w:val="0"/>
        </w:numPr>
      </w:pPr>
      <w:bookmarkStart w:id="238" w:name="_Toc8393777"/>
      <w:bookmarkStart w:id="239" w:name="_Toc430621303"/>
      <w:bookmarkStart w:id="240" w:name="_Toc61852332"/>
      <w:r w:rsidRPr="00583B10">
        <w:rPr>
          <w:rFonts w:hint="eastAsia"/>
        </w:rPr>
        <w:t>2.1.2</w:t>
      </w:r>
      <w:r w:rsidR="00587CEB" w:rsidRPr="00583B10">
        <w:rPr>
          <w:rFonts w:hint="eastAsia"/>
        </w:rPr>
        <w:t>維生管線防災對策</w:t>
      </w:r>
      <w:bookmarkEnd w:id="238"/>
      <w:bookmarkEnd w:id="239"/>
      <w:bookmarkEnd w:id="240"/>
    </w:p>
    <w:p w14:paraId="5F9A0A9B" w14:textId="77777777" w:rsidR="00587CEB" w:rsidRPr="00583B10" w:rsidRDefault="00637958" w:rsidP="00F939FA">
      <w:pPr>
        <w:pStyle w:val="a7"/>
        <w:numPr>
          <w:ilvl w:val="0"/>
          <w:numId w:val="17"/>
        </w:numPr>
        <w:ind w:leftChars="0" w:firstLineChars="0"/>
      </w:pPr>
      <w:r w:rsidRPr="00583B10">
        <w:rPr>
          <w:rFonts w:hint="eastAsia"/>
        </w:rPr>
        <w:t>緊急通報計畫</w:t>
      </w:r>
    </w:p>
    <w:p w14:paraId="3395C0CA" w14:textId="77777777" w:rsidR="00B83E3A" w:rsidRPr="00583B10" w:rsidRDefault="004A0D0A" w:rsidP="00B83E3A">
      <w:pPr>
        <w:ind w:firstLine="560"/>
      </w:pPr>
      <w:r w:rsidRPr="00583B10">
        <w:rPr>
          <w:rFonts w:hint="eastAsia"/>
        </w:rPr>
        <w:t>【辦理單位】建設</w:t>
      </w:r>
      <w:r w:rsidR="00B83E3A" w:rsidRPr="00583B10">
        <w:rPr>
          <w:rFonts w:hint="eastAsia"/>
        </w:rPr>
        <w:t>課</w:t>
      </w:r>
    </w:p>
    <w:p w14:paraId="1311CF1E" w14:textId="77777777" w:rsidR="00B83E3A" w:rsidRPr="00583B10" w:rsidRDefault="004A0D0A" w:rsidP="00B83E3A">
      <w:pPr>
        <w:ind w:firstLine="560"/>
      </w:pPr>
      <w:r w:rsidRPr="00583B10">
        <w:rPr>
          <w:rFonts w:hint="eastAsia"/>
        </w:rPr>
        <w:t>【協辦單位】民政課</w:t>
      </w:r>
    </w:p>
    <w:p w14:paraId="2D435B2F" w14:textId="77777777" w:rsidR="00587CEB" w:rsidRPr="00583B10" w:rsidRDefault="00587CEB" w:rsidP="003026CC">
      <w:pPr>
        <w:ind w:firstLine="560"/>
      </w:pPr>
      <w:r w:rsidRPr="00583B10">
        <w:rPr>
          <w:rFonts w:hint="eastAsia"/>
        </w:rPr>
        <w:t>【辦理期程】</w:t>
      </w:r>
      <w:r w:rsidR="004A0D0A" w:rsidRPr="00583B10">
        <w:rPr>
          <w:rFonts w:hint="eastAsia"/>
        </w:rPr>
        <w:t>每年</w:t>
      </w:r>
      <w:r w:rsidR="004A0D0A" w:rsidRPr="00583B10">
        <w:rPr>
          <w:rFonts w:hint="eastAsia"/>
        </w:rPr>
        <w:t>1-12</w:t>
      </w:r>
      <w:r w:rsidR="001C33CB" w:rsidRPr="00583B10">
        <w:rPr>
          <w:rFonts w:hint="eastAsia"/>
        </w:rPr>
        <w:t>月</w:t>
      </w:r>
    </w:p>
    <w:p w14:paraId="0C0DF723" w14:textId="77777777" w:rsidR="00587CEB" w:rsidRPr="00583B10" w:rsidRDefault="003D0323" w:rsidP="00F939FA">
      <w:pPr>
        <w:pStyle w:val="a7"/>
        <w:numPr>
          <w:ilvl w:val="0"/>
          <w:numId w:val="18"/>
        </w:numPr>
        <w:ind w:leftChars="0" w:firstLineChars="0"/>
        <w:rPr>
          <w:bCs/>
        </w:rPr>
      </w:pPr>
      <w:r w:rsidRPr="00583B10">
        <w:rPr>
          <w:rFonts w:hint="eastAsia"/>
          <w:bCs/>
        </w:rPr>
        <w:t>請</w:t>
      </w:r>
      <w:r w:rsidR="00EE54F6" w:rsidRPr="00583B10">
        <w:rPr>
          <w:rFonts w:hint="eastAsia"/>
          <w:bCs/>
        </w:rPr>
        <w:t>管線</w:t>
      </w:r>
      <w:r w:rsidRPr="00583B10">
        <w:rPr>
          <w:rFonts w:hint="eastAsia"/>
          <w:bCs/>
        </w:rPr>
        <w:t>事業單位</w:t>
      </w:r>
      <w:r w:rsidR="00EE54F6" w:rsidRPr="00583B10">
        <w:rPr>
          <w:rFonts w:hint="eastAsia"/>
          <w:bCs/>
        </w:rPr>
        <w:t>提供聯繫窗口資訊，</w:t>
      </w:r>
      <w:r w:rsidR="003026CC" w:rsidRPr="00583B10">
        <w:rPr>
          <w:rFonts w:hint="eastAsia"/>
          <w:bCs/>
        </w:rPr>
        <w:t>建立迅速可靠的災情通報系統。</w:t>
      </w:r>
    </w:p>
    <w:p w14:paraId="0ECEC41F" w14:textId="77777777" w:rsidR="003026CC" w:rsidRPr="00583B10" w:rsidRDefault="003026CC" w:rsidP="00F939FA">
      <w:pPr>
        <w:pStyle w:val="a7"/>
        <w:numPr>
          <w:ilvl w:val="0"/>
          <w:numId w:val="18"/>
        </w:numPr>
        <w:ind w:leftChars="0" w:firstLineChars="0"/>
        <w:rPr>
          <w:bCs/>
        </w:rPr>
      </w:pPr>
      <w:r w:rsidRPr="00583B10">
        <w:rPr>
          <w:rFonts w:hint="eastAsia"/>
          <w:bCs/>
        </w:rPr>
        <w:t>公所與管線負責單位保持聯繫暢通，使公所掌握管線檢查位置，必要時公告周知。</w:t>
      </w:r>
    </w:p>
    <w:p w14:paraId="2D469AE6" w14:textId="33924917" w:rsidR="00587CEB" w:rsidRPr="00583B10" w:rsidRDefault="009F4E48" w:rsidP="00587CEB">
      <w:pPr>
        <w:pStyle w:val="3"/>
        <w:numPr>
          <w:ilvl w:val="0"/>
          <w:numId w:val="0"/>
        </w:numPr>
      </w:pPr>
      <w:bookmarkStart w:id="241" w:name="_Toc430621304"/>
      <w:bookmarkStart w:id="242" w:name="_Toc8393778"/>
      <w:bookmarkStart w:id="243" w:name="_Toc61852333"/>
      <w:r w:rsidRPr="00583B10">
        <w:rPr>
          <w:rFonts w:hint="eastAsia"/>
        </w:rPr>
        <w:lastRenderedPageBreak/>
        <w:t>2.1.3</w:t>
      </w:r>
      <w:r w:rsidR="00587CEB" w:rsidRPr="00583B10">
        <w:rPr>
          <w:rFonts w:hint="eastAsia"/>
        </w:rPr>
        <w:t>防災教育與訓練</w:t>
      </w:r>
      <w:bookmarkEnd w:id="241"/>
      <w:bookmarkEnd w:id="242"/>
      <w:bookmarkEnd w:id="243"/>
    </w:p>
    <w:p w14:paraId="08B147E5" w14:textId="77777777" w:rsidR="00587CEB" w:rsidRPr="00583B10" w:rsidRDefault="00587CEB" w:rsidP="00F939FA">
      <w:pPr>
        <w:pStyle w:val="a7"/>
        <w:numPr>
          <w:ilvl w:val="0"/>
          <w:numId w:val="19"/>
        </w:numPr>
        <w:ind w:leftChars="0" w:firstLineChars="0"/>
      </w:pPr>
      <w:r w:rsidRPr="00583B10">
        <w:rPr>
          <w:rFonts w:hint="eastAsia"/>
        </w:rPr>
        <w:t>災害防救意識之提升</w:t>
      </w:r>
    </w:p>
    <w:p w14:paraId="141FC39B" w14:textId="77777777" w:rsidR="00B83E3A" w:rsidRPr="00583B10" w:rsidRDefault="004A0D0A" w:rsidP="00B83E3A">
      <w:pPr>
        <w:ind w:firstLine="560"/>
      </w:pPr>
      <w:r w:rsidRPr="00583B10">
        <w:rPr>
          <w:rFonts w:hint="eastAsia"/>
        </w:rPr>
        <w:t>【辦理單位】民政</w:t>
      </w:r>
      <w:r w:rsidR="00B83E3A" w:rsidRPr="00583B10">
        <w:rPr>
          <w:rFonts w:hint="eastAsia"/>
        </w:rPr>
        <w:t>課</w:t>
      </w:r>
    </w:p>
    <w:p w14:paraId="219FD99E" w14:textId="77777777" w:rsidR="00B83E3A" w:rsidRPr="00583B10" w:rsidRDefault="004A0D0A" w:rsidP="00B83E3A">
      <w:pPr>
        <w:ind w:firstLine="560"/>
      </w:pPr>
      <w:r w:rsidRPr="00583B10">
        <w:rPr>
          <w:rFonts w:hint="eastAsia"/>
        </w:rPr>
        <w:t>【協辦單位】社會</w:t>
      </w:r>
      <w:r w:rsidR="00B83E3A" w:rsidRPr="00583B10">
        <w:rPr>
          <w:rFonts w:hint="eastAsia"/>
        </w:rPr>
        <w:t>課</w:t>
      </w:r>
    </w:p>
    <w:p w14:paraId="0C6C40BE" w14:textId="77777777" w:rsidR="00587CEB" w:rsidRPr="00583B10" w:rsidRDefault="00587CEB" w:rsidP="00587CEB">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2FFC714C" w14:textId="77777777" w:rsidR="00587CEB" w:rsidRPr="00583B10" w:rsidRDefault="00587CEB" w:rsidP="00F939FA">
      <w:pPr>
        <w:pStyle w:val="a7"/>
        <w:numPr>
          <w:ilvl w:val="0"/>
          <w:numId w:val="20"/>
        </w:numPr>
        <w:ind w:leftChars="0" w:firstLineChars="0"/>
      </w:pPr>
      <w:r w:rsidRPr="00583B10">
        <w:rPr>
          <w:rFonts w:hint="eastAsia"/>
        </w:rPr>
        <w:t>加強各機關、學校及各公共場所之教育宣導。</w:t>
      </w:r>
      <w:r w:rsidRPr="00583B10">
        <w:t xml:space="preserve"> </w:t>
      </w:r>
    </w:p>
    <w:p w14:paraId="029333E6" w14:textId="77777777" w:rsidR="00587CEB" w:rsidRPr="00583B10" w:rsidRDefault="00587CEB" w:rsidP="00F939FA">
      <w:pPr>
        <w:pStyle w:val="a7"/>
        <w:numPr>
          <w:ilvl w:val="0"/>
          <w:numId w:val="20"/>
        </w:numPr>
        <w:ind w:leftChars="0" w:firstLineChars="0"/>
      </w:pPr>
      <w:r w:rsidRPr="00583B10">
        <w:rPr>
          <w:rFonts w:hint="eastAsia"/>
        </w:rPr>
        <w:t>結合民間與企業團體推廣防災觀念。</w:t>
      </w:r>
      <w:r w:rsidRPr="00583B10">
        <w:t xml:space="preserve"> </w:t>
      </w:r>
    </w:p>
    <w:p w14:paraId="643AB660" w14:textId="77777777" w:rsidR="00587CEB" w:rsidRPr="00583B10" w:rsidRDefault="00587CEB" w:rsidP="00F939FA">
      <w:pPr>
        <w:pStyle w:val="a7"/>
        <w:numPr>
          <w:ilvl w:val="0"/>
          <w:numId w:val="20"/>
        </w:numPr>
        <w:ind w:leftChars="0" w:firstLineChars="0"/>
      </w:pPr>
      <w:r w:rsidRPr="00583B10">
        <w:rPr>
          <w:rFonts w:hint="eastAsia"/>
        </w:rPr>
        <w:t>利用學校教育、傳播媒體、社會教育等加強災害宣導教育、提升國民防災意識。</w:t>
      </w:r>
      <w:r w:rsidRPr="00583B10">
        <w:t xml:space="preserve"> </w:t>
      </w:r>
    </w:p>
    <w:p w14:paraId="3B736715" w14:textId="77777777" w:rsidR="00587CEB" w:rsidRPr="00583B10" w:rsidRDefault="00587CEB" w:rsidP="00F939FA">
      <w:pPr>
        <w:pStyle w:val="a7"/>
        <w:numPr>
          <w:ilvl w:val="0"/>
          <w:numId w:val="19"/>
        </w:numPr>
        <w:ind w:leftChars="0" w:firstLineChars="0"/>
      </w:pPr>
      <w:r w:rsidRPr="00583B10">
        <w:rPr>
          <w:rFonts w:hint="eastAsia"/>
        </w:rPr>
        <w:t>緊急應變小組人員災害防救觀念之提升</w:t>
      </w:r>
    </w:p>
    <w:p w14:paraId="554651D1" w14:textId="77777777" w:rsidR="00B83E3A" w:rsidRPr="00583B10" w:rsidRDefault="004A0D0A" w:rsidP="00B83E3A">
      <w:pPr>
        <w:ind w:firstLine="560"/>
      </w:pPr>
      <w:r w:rsidRPr="00583B10">
        <w:rPr>
          <w:rFonts w:hint="eastAsia"/>
        </w:rPr>
        <w:t>【辦理單位】民政</w:t>
      </w:r>
      <w:r w:rsidR="00B83E3A" w:rsidRPr="00583B10">
        <w:rPr>
          <w:rFonts w:hint="eastAsia"/>
        </w:rPr>
        <w:t>課</w:t>
      </w:r>
    </w:p>
    <w:p w14:paraId="05BD99D1" w14:textId="77777777" w:rsidR="00B83E3A" w:rsidRPr="00583B10" w:rsidRDefault="004A0D0A" w:rsidP="00B83E3A">
      <w:pPr>
        <w:ind w:firstLine="560"/>
      </w:pPr>
      <w:r w:rsidRPr="00583B10">
        <w:rPr>
          <w:rFonts w:hint="eastAsia"/>
        </w:rPr>
        <w:t>【協辦單位】秘書室</w:t>
      </w:r>
    </w:p>
    <w:p w14:paraId="55C2A710" w14:textId="77777777" w:rsidR="00587CEB" w:rsidRPr="00583B10" w:rsidRDefault="00587CEB" w:rsidP="003D0323">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278FFD3C" w14:textId="77777777" w:rsidR="00587CEB" w:rsidRPr="00583B10" w:rsidRDefault="003D0323" w:rsidP="00F939FA">
      <w:pPr>
        <w:pStyle w:val="a7"/>
        <w:numPr>
          <w:ilvl w:val="0"/>
          <w:numId w:val="21"/>
        </w:numPr>
        <w:ind w:leftChars="0" w:firstLineChars="0"/>
      </w:pPr>
      <w:r w:rsidRPr="00583B10">
        <w:rPr>
          <w:rFonts w:hint="eastAsia"/>
        </w:rPr>
        <w:t>為使應變中心各任務編組</w:t>
      </w:r>
      <w:r w:rsidR="00587CEB" w:rsidRPr="00583B10">
        <w:rPr>
          <w:rFonts w:hint="eastAsia"/>
        </w:rPr>
        <w:t>於災時能順利完成所屬之任務，應定期舉辦講習，以溝通其觀念。</w:t>
      </w:r>
      <w:r w:rsidR="00587CEB" w:rsidRPr="00583B10">
        <w:t xml:space="preserve"> </w:t>
      </w:r>
    </w:p>
    <w:p w14:paraId="59F2BA44" w14:textId="77777777" w:rsidR="00587CEB" w:rsidRPr="00583B10" w:rsidRDefault="00587CEB" w:rsidP="00F939FA">
      <w:pPr>
        <w:pStyle w:val="a7"/>
        <w:numPr>
          <w:ilvl w:val="0"/>
          <w:numId w:val="21"/>
        </w:numPr>
        <w:ind w:leftChars="0" w:firstLineChars="0"/>
      </w:pPr>
      <w:r w:rsidRPr="00583B10">
        <w:rPr>
          <w:rFonts w:hint="eastAsia"/>
        </w:rPr>
        <w:t>講習內容應包含建立</w:t>
      </w:r>
      <w:r w:rsidR="00B26592" w:rsidRPr="00583B10">
        <w:rPr>
          <w:rFonts w:hint="eastAsia"/>
        </w:rPr>
        <w:t>緊急災害防救體系、介紹災害防救方案、重大災害現場搶救處理程序、</w:t>
      </w:r>
      <w:r w:rsidRPr="00583B10">
        <w:rPr>
          <w:rFonts w:hint="eastAsia"/>
        </w:rPr>
        <w:t>災</w:t>
      </w:r>
      <w:r w:rsidR="00B26592" w:rsidRPr="00583B10">
        <w:rPr>
          <w:rFonts w:hint="eastAsia"/>
        </w:rPr>
        <w:t>防</w:t>
      </w:r>
      <w:r w:rsidRPr="00583B10">
        <w:rPr>
          <w:rFonts w:hint="eastAsia"/>
        </w:rPr>
        <w:t>會報之編組運作、防災準備工作及應變措施及災害查報與通報系統等相關事宜。</w:t>
      </w:r>
    </w:p>
    <w:p w14:paraId="4FE0A9E1" w14:textId="5CC104EC" w:rsidR="00587CEB" w:rsidRPr="00583B10" w:rsidRDefault="00587CEB" w:rsidP="00587CEB">
      <w:pPr>
        <w:pStyle w:val="3"/>
        <w:numPr>
          <w:ilvl w:val="0"/>
          <w:numId w:val="0"/>
        </w:numPr>
      </w:pPr>
      <w:bookmarkStart w:id="244" w:name="_Toc8393779"/>
      <w:bookmarkStart w:id="245" w:name="_Toc61852334"/>
      <w:r w:rsidRPr="00583B10">
        <w:rPr>
          <w:rFonts w:hint="eastAsia"/>
          <w:bCs/>
        </w:rPr>
        <w:t>2.1.4</w:t>
      </w:r>
      <w:bookmarkStart w:id="246" w:name="_Toc430621305"/>
      <w:r w:rsidRPr="00583B10">
        <w:rPr>
          <w:rFonts w:hint="eastAsia"/>
        </w:rPr>
        <w:t>二次災害之防止</w:t>
      </w:r>
      <w:bookmarkEnd w:id="244"/>
      <w:bookmarkEnd w:id="245"/>
      <w:bookmarkEnd w:id="246"/>
    </w:p>
    <w:p w14:paraId="78E1FB25" w14:textId="77777777" w:rsidR="00587CEB" w:rsidRPr="00583B10" w:rsidRDefault="00587CEB" w:rsidP="00F939FA">
      <w:pPr>
        <w:pStyle w:val="a7"/>
        <w:numPr>
          <w:ilvl w:val="0"/>
          <w:numId w:val="22"/>
        </w:numPr>
        <w:ind w:leftChars="0" w:firstLineChars="0"/>
      </w:pPr>
      <w:r w:rsidRPr="00583B10">
        <w:rPr>
          <w:rFonts w:hint="eastAsia"/>
        </w:rPr>
        <w:t>協助都市防災空間規劃之落實</w:t>
      </w:r>
    </w:p>
    <w:p w14:paraId="106CB58D" w14:textId="77777777" w:rsidR="00B83E3A" w:rsidRPr="00583B10" w:rsidRDefault="004A0D0A" w:rsidP="00B83E3A">
      <w:pPr>
        <w:ind w:firstLine="560"/>
      </w:pPr>
      <w:r w:rsidRPr="00583B10">
        <w:rPr>
          <w:rFonts w:hint="eastAsia"/>
        </w:rPr>
        <w:t>【辦理單位】民政</w:t>
      </w:r>
      <w:r w:rsidR="00B83E3A" w:rsidRPr="00583B10">
        <w:rPr>
          <w:rFonts w:hint="eastAsia"/>
        </w:rPr>
        <w:t>課</w:t>
      </w:r>
      <w:r w:rsidRPr="00583B10">
        <w:rPr>
          <w:rFonts w:hint="eastAsia"/>
        </w:rPr>
        <w:t>、社會課</w:t>
      </w:r>
    </w:p>
    <w:p w14:paraId="357DA67C" w14:textId="77777777" w:rsidR="00B83E3A" w:rsidRPr="00583B10" w:rsidRDefault="004A0D0A" w:rsidP="00B83E3A">
      <w:pPr>
        <w:ind w:firstLine="560"/>
      </w:pPr>
      <w:r w:rsidRPr="00583B10">
        <w:rPr>
          <w:rFonts w:hint="eastAsia"/>
        </w:rPr>
        <w:t>【協辦單位】秘書室</w:t>
      </w:r>
    </w:p>
    <w:p w14:paraId="3068A8BB" w14:textId="77777777" w:rsidR="00587CEB" w:rsidRPr="00583B10" w:rsidRDefault="00587CEB" w:rsidP="00B26592">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3A1DE4ED" w14:textId="77777777" w:rsidR="00587CEB" w:rsidRPr="00583B10" w:rsidRDefault="00587CEB" w:rsidP="00F939FA">
      <w:pPr>
        <w:pStyle w:val="a7"/>
        <w:numPr>
          <w:ilvl w:val="0"/>
          <w:numId w:val="23"/>
        </w:numPr>
        <w:ind w:leftChars="0" w:firstLineChars="0"/>
        <w:rPr>
          <w:bCs/>
        </w:rPr>
      </w:pPr>
      <w:r w:rsidRPr="00583B10">
        <w:rPr>
          <w:rFonts w:hint="eastAsia"/>
          <w:bCs/>
        </w:rPr>
        <w:t>防災避難疏散路線規劃。</w:t>
      </w:r>
    </w:p>
    <w:p w14:paraId="27E42D85" w14:textId="77777777" w:rsidR="00587CEB" w:rsidRPr="00583B10" w:rsidRDefault="00587CEB" w:rsidP="00F939FA">
      <w:pPr>
        <w:pStyle w:val="a7"/>
        <w:numPr>
          <w:ilvl w:val="0"/>
          <w:numId w:val="23"/>
        </w:numPr>
        <w:ind w:leftChars="0" w:firstLineChars="0"/>
        <w:rPr>
          <w:bCs/>
        </w:rPr>
      </w:pPr>
      <w:r w:rsidRPr="00583B10">
        <w:rPr>
          <w:rFonts w:hint="eastAsia"/>
          <w:bCs/>
        </w:rPr>
        <w:lastRenderedPageBreak/>
        <w:t>避難收容所居據點規劃。</w:t>
      </w:r>
    </w:p>
    <w:p w14:paraId="77B2FD7D" w14:textId="77777777" w:rsidR="00587CEB" w:rsidRPr="00583B10" w:rsidRDefault="00587CEB" w:rsidP="00F939FA">
      <w:pPr>
        <w:pStyle w:val="a7"/>
        <w:numPr>
          <w:ilvl w:val="0"/>
          <w:numId w:val="23"/>
        </w:numPr>
        <w:ind w:leftChars="0" w:firstLineChars="0"/>
        <w:rPr>
          <w:bCs/>
        </w:rPr>
      </w:pPr>
      <w:r w:rsidRPr="00583B10">
        <w:rPr>
          <w:rFonts w:hint="eastAsia"/>
          <w:bCs/>
        </w:rPr>
        <w:t>防災據點規劃</w:t>
      </w:r>
      <w:r w:rsidRPr="00583B10">
        <w:rPr>
          <w:bCs/>
        </w:rPr>
        <w:t>(</w:t>
      </w:r>
      <w:r w:rsidRPr="00583B10">
        <w:rPr>
          <w:rFonts w:hint="eastAsia"/>
          <w:bCs/>
        </w:rPr>
        <w:t>警消單位、醫療單位、警察單位及物資存放點</w:t>
      </w:r>
      <w:r w:rsidRPr="00583B10">
        <w:rPr>
          <w:bCs/>
        </w:rPr>
        <w:t>)</w:t>
      </w:r>
      <w:r w:rsidRPr="00583B10">
        <w:rPr>
          <w:rFonts w:hint="eastAsia"/>
          <w:bCs/>
        </w:rPr>
        <w:t>。</w:t>
      </w:r>
    </w:p>
    <w:p w14:paraId="28B38AC4" w14:textId="77777777" w:rsidR="00587CEB" w:rsidRPr="00583B10" w:rsidRDefault="00587CEB" w:rsidP="00F939FA">
      <w:pPr>
        <w:pStyle w:val="a7"/>
        <w:numPr>
          <w:ilvl w:val="0"/>
          <w:numId w:val="22"/>
        </w:numPr>
        <w:ind w:leftChars="0" w:firstLineChars="0"/>
      </w:pPr>
      <w:r w:rsidRPr="00583B10">
        <w:rPr>
          <w:rFonts w:hint="eastAsia"/>
        </w:rPr>
        <w:t>充實各項消防設備與器材</w:t>
      </w:r>
    </w:p>
    <w:p w14:paraId="0ADF397A" w14:textId="77777777" w:rsidR="00B83E3A" w:rsidRPr="00583B10" w:rsidRDefault="004A0D0A" w:rsidP="00B83E3A">
      <w:pPr>
        <w:ind w:firstLine="560"/>
      </w:pPr>
      <w:r w:rsidRPr="00583B10">
        <w:rPr>
          <w:rFonts w:hint="eastAsia"/>
        </w:rPr>
        <w:t>【辦理單位】秘書室</w:t>
      </w:r>
    </w:p>
    <w:p w14:paraId="30ACC09B" w14:textId="77777777" w:rsidR="00B83E3A" w:rsidRPr="00583B10" w:rsidRDefault="004A0D0A" w:rsidP="00B83E3A">
      <w:pPr>
        <w:ind w:firstLine="560"/>
      </w:pPr>
      <w:r w:rsidRPr="00583B10">
        <w:rPr>
          <w:rFonts w:hint="eastAsia"/>
        </w:rPr>
        <w:t>【協辦單位】民政</w:t>
      </w:r>
      <w:r w:rsidR="00B83E3A" w:rsidRPr="00583B10">
        <w:rPr>
          <w:rFonts w:hint="eastAsia"/>
        </w:rPr>
        <w:t>課</w:t>
      </w:r>
    </w:p>
    <w:p w14:paraId="6E65D87E" w14:textId="77777777" w:rsidR="00587CEB" w:rsidRPr="00583B10" w:rsidRDefault="00587CEB" w:rsidP="00B26592">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542F3FFA" w14:textId="77777777" w:rsidR="00587CEB" w:rsidRPr="00583B10" w:rsidRDefault="00EE54F6" w:rsidP="00F939FA">
      <w:pPr>
        <w:pStyle w:val="a7"/>
        <w:numPr>
          <w:ilvl w:val="0"/>
          <w:numId w:val="24"/>
        </w:numPr>
        <w:ind w:leftChars="0" w:firstLineChars="0"/>
        <w:rPr>
          <w:bCs/>
        </w:rPr>
      </w:pPr>
      <w:r w:rsidRPr="00583B10">
        <w:rPr>
          <w:rFonts w:hint="eastAsia"/>
          <w:bCs/>
        </w:rPr>
        <w:t>公所內部消防設備之增購。</w:t>
      </w:r>
    </w:p>
    <w:p w14:paraId="33B62A5F" w14:textId="77777777" w:rsidR="00EE54F6" w:rsidRPr="00583B10" w:rsidRDefault="00EE54F6" w:rsidP="00F939FA">
      <w:pPr>
        <w:pStyle w:val="a7"/>
        <w:numPr>
          <w:ilvl w:val="0"/>
          <w:numId w:val="24"/>
        </w:numPr>
        <w:ind w:leftChars="0" w:firstLineChars="0"/>
        <w:rPr>
          <w:bCs/>
        </w:rPr>
      </w:pPr>
      <w:r w:rsidRPr="00583B10">
        <w:rPr>
          <w:rFonts w:hint="eastAsia"/>
          <w:bCs/>
        </w:rPr>
        <w:t>掌握轄區內消防</w:t>
      </w:r>
      <w:r w:rsidR="00C652AB" w:rsidRPr="00583B10">
        <w:rPr>
          <w:rFonts w:hint="eastAsia"/>
          <w:bCs/>
        </w:rPr>
        <w:t>單位及</w:t>
      </w:r>
      <w:r w:rsidRPr="00583B10">
        <w:rPr>
          <w:rFonts w:hint="eastAsia"/>
          <w:bCs/>
        </w:rPr>
        <w:t>設備之位置。</w:t>
      </w:r>
    </w:p>
    <w:p w14:paraId="6E843C1A" w14:textId="77777777" w:rsidR="00587CEB" w:rsidRPr="00583B10" w:rsidRDefault="00587CEB" w:rsidP="00F939FA">
      <w:pPr>
        <w:pStyle w:val="a7"/>
        <w:numPr>
          <w:ilvl w:val="0"/>
          <w:numId w:val="22"/>
        </w:numPr>
        <w:ind w:leftChars="0" w:firstLineChars="0"/>
      </w:pPr>
      <w:r w:rsidRPr="00583B10">
        <w:rPr>
          <w:rFonts w:hint="eastAsia"/>
        </w:rPr>
        <w:t>疫災之防治</w:t>
      </w:r>
    </w:p>
    <w:p w14:paraId="6202971F" w14:textId="77777777" w:rsidR="00B83E3A" w:rsidRPr="00583B10" w:rsidRDefault="00B83E3A" w:rsidP="00B83E3A">
      <w:pPr>
        <w:ind w:firstLine="560"/>
      </w:pPr>
      <w:r w:rsidRPr="00583B10">
        <w:rPr>
          <w:rFonts w:hint="eastAsia"/>
        </w:rPr>
        <w:t>【</w:t>
      </w:r>
      <w:r w:rsidR="004A0D0A" w:rsidRPr="00583B10">
        <w:rPr>
          <w:rFonts w:hint="eastAsia"/>
        </w:rPr>
        <w:t>辦理單位】</w:t>
      </w:r>
      <w:r w:rsidR="001060DA" w:rsidRPr="00583B10">
        <w:rPr>
          <w:rFonts w:hint="eastAsia"/>
        </w:rPr>
        <w:t>衛生所、</w:t>
      </w:r>
      <w:r w:rsidR="004A0D0A" w:rsidRPr="00583B10">
        <w:rPr>
          <w:rFonts w:hint="eastAsia"/>
        </w:rPr>
        <w:t>民政課</w:t>
      </w:r>
    </w:p>
    <w:p w14:paraId="186C6CD6" w14:textId="77777777" w:rsidR="00B83E3A" w:rsidRPr="00583B10" w:rsidRDefault="004A0D0A" w:rsidP="00B83E3A">
      <w:pPr>
        <w:ind w:firstLine="560"/>
      </w:pPr>
      <w:r w:rsidRPr="00583B10">
        <w:rPr>
          <w:rFonts w:hint="eastAsia"/>
        </w:rPr>
        <w:t>【協辦單位】清潔隊</w:t>
      </w:r>
    </w:p>
    <w:p w14:paraId="129808CA" w14:textId="77777777" w:rsidR="00587CEB" w:rsidRPr="00583B10" w:rsidRDefault="00587CEB" w:rsidP="00587CEB">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6D95E5F4" w14:textId="77777777" w:rsidR="00587CEB" w:rsidRPr="00583B10" w:rsidRDefault="00587CEB" w:rsidP="00F939FA">
      <w:pPr>
        <w:pStyle w:val="a7"/>
        <w:numPr>
          <w:ilvl w:val="0"/>
          <w:numId w:val="25"/>
        </w:numPr>
        <w:ind w:leftChars="0" w:firstLineChars="0"/>
        <w:rPr>
          <w:bCs/>
        </w:rPr>
      </w:pPr>
      <w:r w:rsidRPr="00583B10">
        <w:rPr>
          <w:rFonts w:hint="eastAsia"/>
          <w:bCs/>
        </w:rPr>
        <w:t>依縣府所擬定之防疫相關作業要點及傳染病情通報作業要點進行疫災之通報。</w:t>
      </w:r>
      <w:r w:rsidRPr="00583B10">
        <w:rPr>
          <w:bCs/>
        </w:rPr>
        <w:t xml:space="preserve"> </w:t>
      </w:r>
    </w:p>
    <w:p w14:paraId="2AA3A0CD" w14:textId="77777777" w:rsidR="00587CEB" w:rsidRPr="00583B10" w:rsidRDefault="00587CEB" w:rsidP="00F939FA">
      <w:pPr>
        <w:pStyle w:val="a7"/>
        <w:numPr>
          <w:ilvl w:val="0"/>
          <w:numId w:val="25"/>
        </w:numPr>
        <w:ind w:leftChars="0" w:firstLineChars="0"/>
        <w:rPr>
          <w:bCs/>
        </w:rPr>
      </w:pPr>
      <w:r w:rsidRPr="00583B10">
        <w:rPr>
          <w:rFonts w:hint="eastAsia"/>
          <w:bCs/>
        </w:rPr>
        <w:t>於災前應依縣府所擬定相關之消毒防疫計畫，備妥足量之消毒藥品及疫苗。</w:t>
      </w:r>
      <w:r w:rsidRPr="00583B10">
        <w:rPr>
          <w:bCs/>
        </w:rPr>
        <w:t xml:space="preserve"> </w:t>
      </w:r>
    </w:p>
    <w:p w14:paraId="625CA652" w14:textId="77777777" w:rsidR="00587CEB" w:rsidRPr="00583B10" w:rsidRDefault="00587CEB" w:rsidP="00F939FA">
      <w:pPr>
        <w:pStyle w:val="a7"/>
        <w:numPr>
          <w:ilvl w:val="0"/>
          <w:numId w:val="25"/>
        </w:numPr>
        <w:ind w:leftChars="0" w:firstLineChars="0"/>
        <w:rPr>
          <w:bCs/>
        </w:rPr>
      </w:pPr>
      <w:r w:rsidRPr="00583B10">
        <w:rPr>
          <w:rFonts w:hint="eastAsia"/>
          <w:bCs/>
        </w:rPr>
        <w:t>對於病媒蚊指數較高之區域，應加強孳生源清除及複查等措施。</w:t>
      </w:r>
    </w:p>
    <w:p w14:paraId="17658D6E" w14:textId="77777777" w:rsidR="00587CEB" w:rsidRPr="00583B10" w:rsidRDefault="00587CEB" w:rsidP="00F939FA">
      <w:pPr>
        <w:pStyle w:val="a7"/>
        <w:numPr>
          <w:ilvl w:val="0"/>
          <w:numId w:val="22"/>
        </w:numPr>
        <w:ind w:leftChars="0" w:firstLineChars="0"/>
      </w:pPr>
      <w:r w:rsidRPr="00583B10">
        <w:rPr>
          <w:rFonts w:hint="eastAsia"/>
        </w:rPr>
        <w:t>廢棄物處理</w:t>
      </w:r>
    </w:p>
    <w:p w14:paraId="2DEF6F2F" w14:textId="77777777" w:rsidR="00EB448A" w:rsidRPr="00583B10" w:rsidRDefault="004A0D0A" w:rsidP="00EB448A">
      <w:pPr>
        <w:ind w:firstLine="560"/>
      </w:pPr>
      <w:r w:rsidRPr="00583B10">
        <w:rPr>
          <w:rFonts w:hint="eastAsia"/>
        </w:rPr>
        <w:t>【辦理單位】清潔隊</w:t>
      </w:r>
    </w:p>
    <w:p w14:paraId="558916B8" w14:textId="77777777" w:rsidR="00EB448A" w:rsidRPr="00583B10" w:rsidRDefault="004A0D0A" w:rsidP="00EB448A">
      <w:pPr>
        <w:ind w:firstLine="560"/>
      </w:pPr>
      <w:r w:rsidRPr="00583B10">
        <w:rPr>
          <w:rFonts w:hint="eastAsia"/>
        </w:rPr>
        <w:t>【協辦單位】民政</w:t>
      </w:r>
      <w:r w:rsidR="00EB448A" w:rsidRPr="00583B10">
        <w:rPr>
          <w:rFonts w:hint="eastAsia"/>
        </w:rPr>
        <w:t>課</w:t>
      </w:r>
    </w:p>
    <w:p w14:paraId="073976FA" w14:textId="77777777" w:rsidR="00587CEB" w:rsidRPr="00583B10" w:rsidRDefault="00587CEB" w:rsidP="00587CEB">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4295F809" w14:textId="77777777" w:rsidR="00587CEB" w:rsidRPr="00583B10" w:rsidRDefault="00587CEB" w:rsidP="00F939FA">
      <w:pPr>
        <w:pStyle w:val="a7"/>
        <w:numPr>
          <w:ilvl w:val="0"/>
          <w:numId w:val="26"/>
        </w:numPr>
        <w:ind w:leftChars="0" w:firstLineChars="0"/>
        <w:rPr>
          <w:bCs/>
        </w:rPr>
      </w:pPr>
      <w:r w:rsidRPr="00583B10">
        <w:rPr>
          <w:rFonts w:hint="eastAsia"/>
          <w:bCs/>
        </w:rPr>
        <w:t>建立以村</w:t>
      </w:r>
      <w:r w:rsidR="00B26592" w:rsidRPr="00583B10">
        <w:rPr>
          <w:rFonts w:hint="eastAsia"/>
          <w:bCs/>
        </w:rPr>
        <w:t>里</w:t>
      </w:r>
      <w:r w:rsidRPr="00583B10">
        <w:rPr>
          <w:rFonts w:hint="eastAsia"/>
          <w:bCs/>
        </w:rPr>
        <w:t>為單位之廢棄物處理作業方式，以加速災區環境之復原。</w:t>
      </w:r>
      <w:r w:rsidRPr="00583B10">
        <w:rPr>
          <w:bCs/>
        </w:rPr>
        <w:t xml:space="preserve"> </w:t>
      </w:r>
    </w:p>
    <w:p w14:paraId="0E595959" w14:textId="77777777" w:rsidR="00587CEB" w:rsidRPr="00583B10" w:rsidRDefault="00587CEB" w:rsidP="00F939FA">
      <w:pPr>
        <w:pStyle w:val="a7"/>
        <w:numPr>
          <w:ilvl w:val="0"/>
          <w:numId w:val="26"/>
        </w:numPr>
        <w:ind w:leftChars="0" w:firstLineChars="0"/>
        <w:rPr>
          <w:bCs/>
        </w:rPr>
      </w:pPr>
      <w:r w:rsidRPr="00583B10">
        <w:rPr>
          <w:rFonts w:hint="eastAsia"/>
          <w:bCs/>
        </w:rPr>
        <w:t>應用風水災害</w:t>
      </w:r>
      <w:r w:rsidR="00B26592" w:rsidRPr="00583B10">
        <w:rPr>
          <w:rFonts w:hint="eastAsia"/>
          <w:bCs/>
        </w:rPr>
        <w:t>潛勢</w:t>
      </w:r>
      <w:r w:rsidRPr="00583B10">
        <w:rPr>
          <w:rFonts w:hint="eastAsia"/>
          <w:bCs/>
        </w:rPr>
        <w:t>圖，選擇地勢較高不受水患威脅及廢棄物清運進出道路方便之空地場所，預先劃設為臨時轉運站地點。</w:t>
      </w:r>
    </w:p>
    <w:p w14:paraId="14C56A46" w14:textId="77777777" w:rsidR="00587CEB" w:rsidRPr="00583B10" w:rsidRDefault="00587CEB" w:rsidP="00F939FA">
      <w:pPr>
        <w:pStyle w:val="a7"/>
        <w:numPr>
          <w:ilvl w:val="0"/>
          <w:numId w:val="26"/>
        </w:numPr>
        <w:ind w:leftChars="0" w:firstLineChars="0"/>
        <w:rPr>
          <w:bCs/>
        </w:rPr>
      </w:pPr>
      <w:r w:rsidRPr="00583B10">
        <w:rPr>
          <w:rFonts w:hint="eastAsia"/>
          <w:bCs/>
        </w:rPr>
        <w:t>廢棄物臨時轉運站應有單位管理及照明、不透水設施、污水導排或收集等設備設</w:t>
      </w:r>
      <w:r w:rsidRPr="00583B10">
        <w:rPr>
          <w:rFonts w:hint="eastAsia"/>
          <w:bCs/>
        </w:rPr>
        <w:lastRenderedPageBreak/>
        <w:t>置。</w:t>
      </w:r>
    </w:p>
    <w:p w14:paraId="748AC915" w14:textId="77777777" w:rsidR="00587CEB" w:rsidRPr="00583B10" w:rsidRDefault="00587CEB" w:rsidP="00F939FA">
      <w:pPr>
        <w:pStyle w:val="a7"/>
        <w:numPr>
          <w:ilvl w:val="0"/>
          <w:numId w:val="22"/>
        </w:numPr>
        <w:ind w:leftChars="0" w:firstLineChars="0"/>
      </w:pPr>
      <w:r w:rsidRPr="00583B10">
        <w:rPr>
          <w:rFonts w:hint="eastAsia"/>
        </w:rPr>
        <w:t>危險建築物及設施處置</w:t>
      </w:r>
    </w:p>
    <w:p w14:paraId="0B5119AD" w14:textId="77777777" w:rsidR="00EB448A" w:rsidRPr="00583B10" w:rsidRDefault="004A0D0A" w:rsidP="00EB448A">
      <w:pPr>
        <w:ind w:firstLine="560"/>
      </w:pPr>
      <w:r w:rsidRPr="00583B10">
        <w:rPr>
          <w:rFonts w:hint="eastAsia"/>
        </w:rPr>
        <w:t>【辦理單位】建設</w:t>
      </w:r>
      <w:r w:rsidR="00EB448A" w:rsidRPr="00583B10">
        <w:rPr>
          <w:rFonts w:hint="eastAsia"/>
        </w:rPr>
        <w:t>課</w:t>
      </w:r>
    </w:p>
    <w:p w14:paraId="4152BCD1" w14:textId="77777777" w:rsidR="00EB448A" w:rsidRPr="00583B10" w:rsidRDefault="004A0D0A" w:rsidP="00EB448A">
      <w:pPr>
        <w:ind w:firstLine="560"/>
      </w:pPr>
      <w:r w:rsidRPr="00583B10">
        <w:rPr>
          <w:rFonts w:hint="eastAsia"/>
        </w:rPr>
        <w:t>【協辦單位】民政</w:t>
      </w:r>
      <w:r w:rsidR="00EB448A" w:rsidRPr="00583B10">
        <w:rPr>
          <w:rFonts w:hint="eastAsia"/>
        </w:rPr>
        <w:t>課</w:t>
      </w:r>
    </w:p>
    <w:p w14:paraId="1E2275E5" w14:textId="77777777" w:rsidR="00587CEB" w:rsidRPr="00583B10" w:rsidRDefault="00587CEB" w:rsidP="00587CEB">
      <w:pPr>
        <w:ind w:firstLine="560"/>
      </w:pPr>
      <w:r w:rsidRPr="00583B10">
        <w:rPr>
          <w:rFonts w:hint="eastAsia"/>
        </w:rPr>
        <w:t>【辦理期程】</w:t>
      </w:r>
      <w:r w:rsidR="001C33CB" w:rsidRPr="00583B10">
        <w:rPr>
          <w:rFonts w:hint="eastAsia"/>
        </w:rPr>
        <w:t>每年</w:t>
      </w:r>
      <w:r w:rsidR="004A0D0A" w:rsidRPr="00583B10">
        <w:rPr>
          <w:rFonts w:hint="eastAsia"/>
        </w:rPr>
        <w:t>1-12</w:t>
      </w:r>
      <w:r w:rsidR="001C33CB" w:rsidRPr="00583B10">
        <w:rPr>
          <w:rFonts w:hint="eastAsia"/>
        </w:rPr>
        <w:t>月</w:t>
      </w:r>
    </w:p>
    <w:p w14:paraId="2B118F1C" w14:textId="77777777" w:rsidR="00587CEB" w:rsidRPr="00583B10" w:rsidRDefault="00587CEB" w:rsidP="00F939FA">
      <w:pPr>
        <w:pStyle w:val="a7"/>
        <w:numPr>
          <w:ilvl w:val="0"/>
          <w:numId w:val="27"/>
        </w:numPr>
        <w:ind w:leftChars="0" w:firstLineChars="0"/>
        <w:rPr>
          <w:bCs/>
        </w:rPr>
      </w:pPr>
      <w:r w:rsidRPr="00583B10">
        <w:rPr>
          <w:rFonts w:hint="eastAsia"/>
          <w:bCs/>
        </w:rPr>
        <w:t>平時即進行危險建築物鑑定及設施之調查</w:t>
      </w:r>
      <w:r w:rsidRPr="00583B10">
        <w:rPr>
          <w:bCs/>
        </w:rPr>
        <w:t>(</w:t>
      </w:r>
      <w:r w:rsidRPr="00583B10">
        <w:rPr>
          <w:rFonts w:hint="eastAsia"/>
          <w:bCs/>
        </w:rPr>
        <w:t>如公共事業、工廠、電廠等設施及設備存放地點</w:t>
      </w:r>
      <w:r w:rsidRPr="00583B10">
        <w:rPr>
          <w:bCs/>
        </w:rPr>
        <w:t>)</w:t>
      </w:r>
      <w:r w:rsidRPr="00583B10">
        <w:rPr>
          <w:rFonts w:hint="eastAsia"/>
          <w:bCs/>
        </w:rPr>
        <w:t>，定期進行建物補強及設施檢測。</w:t>
      </w:r>
      <w:r w:rsidRPr="00583B10">
        <w:rPr>
          <w:bCs/>
        </w:rPr>
        <w:t xml:space="preserve"> </w:t>
      </w:r>
    </w:p>
    <w:p w14:paraId="5BABF27F" w14:textId="77777777" w:rsidR="00587CEB" w:rsidRPr="00583B10" w:rsidRDefault="00587CEB" w:rsidP="00F939FA">
      <w:pPr>
        <w:pStyle w:val="a7"/>
        <w:numPr>
          <w:ilvl w:val="0"/>
          <w:numId w:val="27"/>
        </w:numPr>
        <w:ind w:leftChars="0" w:firstLineChars="0"/>
        <w:rPr>
          <w:bCs/>
        </w:rPr>
      </w:pPr>
      <w:r w:rsidRPr="00583B10">
        <w:rPr>
          <w:rFonts w:hint="eastAsia"/>
          <w:bCs/>
        </w:rPr>
        <w:t>建立可動員或徵調專業技術人員名冊，以供災時徵調進行所管設施、設備之緊急檢查修復。</w:t>
      </w:r>
      <w:r w:rsidRPr="00583B10">
        <w:rPr>
          <w:bCs/>
        </w:rPr>
        <w:t xml:space="preserve"> </w:t>
      </w:r>
    </w:p>
    <w:p w14:paraId="6E82DD5B" w14:textId="77777777" w:rsidR="00587CEB" w:rsidRPr="00583B10" w:rsidRDefault="00587CEB" w:rsidP="00F939FA">
      <w:pPr>
        <w:pStyle w:val="a7"/>
        <w:numPr>
          <w:ilvl w:val="0"/>
          <w:numId w:val="27"/>
        </w:numPr>
        <w:ind w:leftChars="0" w:firstLineChars="0"/>
      </w:pPr>
      <w:r w:rsidRPr="00583B10">
        <w:rPr>
          <w:rFonts w:hint="eastAsia"/>
        </w:rPr>
        <w:t>建立危險建築物、設施警告標誌，提醒民眾注意。</w:t>
      </w:r>
    </w:p>
    <w:p w14:paraId="2D72E97D" w14:textId="2463E8C6" w:rsidR="00587CEB" w:rsidRPr="00583B10" w:rsidRDefault="00587CEB" w:rsidP="00587CEB">
      <w:pPr>
        <w:pStyle w:val="3"/>
        <w:numPr>
          <w:ilvl w:val="0"/>
          <w:numId w:val="0"/>
        </w:numPr>
      </w:pPr>
      <w:bookmarkStart w:id="247" w:name="_Toc8393780"/>
      <w:bookmarkStart w:id="248" w:name="_Toc61852335"/>
      <w:r w:rsidRPr="00583B10">
        <w:rPr>
          <w:rFonts w:hint="eastAsia"/>
        </w:rPr>
        <w:t>2.1.5</w:t>
      </w:r>
      <w:bookmarkStart w:id="249" w:name="_Toc430621306"/>
      <w:r w:rsidRPr="00583B10">
        <w:rPr>
          <w:rFonts w:hint="eastAsia"/>
        </w:rPr>
        <w:t>自主防災社區</w:t>
      </w:r>
      <w:bookmarkEnd w:id="247"/>
      <w:bookmarkEnd w:id="248"/>
      <w:bookmarkEnd w:id="249"/>
    </w:p>
    <w:p w14:paraId="2C743CF3" w14:textId="77777777" w:rsidR="00587CEB" w:rsidRPr="00583B10" w:rsidRDefault="00587CEB" w:rsidP="00F939FA">
      <w:pPr>
        <w:pStyle w:val="a7"/>
        <w:numPr>
          <w:ilvl w:val="0"/>
          <w:numId w:val="28"/>
        </w:numPr>
        <w:ind w:leftChars="0" w:firstLineChars="0"/>
      </w:pPr>
      <w:r w:rsidRPr="00583B10">
        <w:rPr>
          <w:rFonts w:hint="eastAsia"/>
        </w:rPr>
        <w:t>加強社區防災意識與機具整備</w:t>
      </w:r>
    </w:p>
    <w:p w14:paraId="0252F645" w14:textId="77777777" w:rsidR="00EB448A" w:rsidRPr="00583B10" w:rsidRDefault="004A0D0A" w:rsidP="00EB448A">
      <w:pPr>
        <w:ind w:firstLine="560"/>
      </w:pPr>
      <w:r w:rsidRPr="00583B10">
        <w:rPr>
          <w:rFonts w:hint="eastAsia"/>
        </w:rPr>
        <w:t>【辦理單位】建設</w:t>
      </w:r>
      <w:r w:rsidR="00EB448A" w:rsidRPr="00583B10">
        <w:rPr>
          <w:rFonts w:hint="eastAsia"/>
        </w:rPr>
        <w:t>課</w:t>
      </w:r>
    </w:p>
    <w:p w14:paraId="43BE6D30" w14:textId="77777777" w:rsidR="00EB448A" w:rsidRPr="00583B10" w:rsidRDefault="004A0D0A" w:rsidP="00EB448A">
      <w:pPr>
        <w:ind w:firstLine="560"/>
      </w:pPr>
      <w:r w:rsidRPr="00583B10">
        <w:rPr>
          <w:rFonts w:hint="eastAsia"/>
        </w:rPr>
        <w:t>【協辦單位】民政</w:t>
      </w:r>
      <w:r w:rsidR="00EB448A" w:rsidRPr="00583B10">
        <w:rPr>
          <w:rFonts w:hint="eastAsia"/>
        </w:rPr>
        <w:t>課</w:t>
      </w:r>
    </w:p>
    <w:p w14:paraId="7B6FA626" w14:textId="77777777" w:rsidR="00587CEB" w:rsidRPr="00583B10" w:rsidRDefault="001C33CB" w:rsidP="00587CEB">
      <w:pPr>
        <w:ind w:firstLine="560"/>
      </w:pPr>
      <w:r w:rsidRPr="00583B10">
        <w:rPr>
          <w:rFonts w:hint="eastAsia"/>
        </w:rPr>
        <w:t>【辦理期程】每年</w:t>
      </w:r>
      <w:r w:rsidR="004A0D0A" w:rsidRPr="00583B10">
        <w:rPr>
          <w:rFonts w:hint="eastAsia"/>
        </w:rPr>
        <w:t>1-12</w:t>
      </w:r>
      <w:r w:rsidRPr="00583B10">
        <w:rPr>
          <w:rFonts w:hint="eastAsia"/>
        </w:rPr>
        <w:t>月</w:t>
      </w:r>
    </w:p>
    <w:p w14:paraId="0545FD3D" w14:textId="77777777" w:rsidR="00587CEB" w:rsidRPr="00583B10" w:rsidRDefault="00587CEB" w:rsidP="00F939FA">
      <w:pPr>
        <w:pStyle w:val="a7"/>
        <w:numPr>
          <w:ilvl w:val="0"/>
          <w:numId w:val="29"/>
        </w:numPr>
        <w:ind w:leftChars="0" w:firstLineChars="0"/>
        <w:rPr>
          <w:bCs/>
        </w:rPr>
      </w:pPr>
      <w:r w:rsidRPr="00583B10">
        <w:rPr>
          <w:rFonts w:hint="eastAsia"/>
          <w:bCs/>
        </w:rPr>
        <w:t>教導居民瞭解所居住地點及附近環境狀況，並選擇示範區域，實際教導民眾有關各類災害防救災知識及觀念。</w:t>
      </w:r>
    </w:p>
    <w:p w14:paraId="6910C355" w14:textId="77777777" w:rsidR="00587CEB" w:rsidRPr="00583B10" w:rsidRDefault="00587CEB" w:rsidP="00F939FA">
      <w:pPr>
        <w:pStyle w:val="a7"/>
        <w:numPr>
          <w:ilvl w:val="0"/>
          <w:numId w:val="29"/>
        </w:numPr>
        <w:ind w:leftChars="0" w:firstLineChars="0"/>
        <w:rPr>
          <w:bCs/>
        </w:rPr>
      </w:pPr>
      <w:r w:rsidRPr="00583B10">
        <w:rPr>
          <w:rFonts w:hint="eastAsia"/>
          <w:bCs/>
        </w:rPr>
        <w:t>加強社區民眾、組織、及企業團體相關災害防救意識與機具操作</w:t>
      </w:r>
      <w:r w:rsidR="00B26592" w:rsidRPr="00583B10">
        <w:rPr>
          <w:rFonts w:hint="eastAsia"/>
          <w:bCs/>
        </w:rPr>
        <w:t>能力</w:t>
      </w:r>
      <w:r w:rsidRPr="00583B10">
        <w:rPr>
          <w:rFonts w:hint="eastAsia"/>
          <w:bCs/>
        </w:rPr>
        <w:t>。</w:t>
      </w:r>
      <w:r w:rsidRPr="00583B10">
        <w:rPr>
          <w:bCs/>
        </w:rPr>
        <w:t xml:space="preserve"> </w:t>
      </w:r>
    </w:p>
    <w:p w14:paraId="43227A3B" w14:textId="77777777" w:rsidR="00587CEB" w:rsidRPr="00583B10" w:rsidRDefault="00587CEB" w:rsidP="00F939FA">
      <w:pPr>
        <w:pStyle w:val="a7"/>
        <w:numPr>
          <w:ilvl w:val="0"/>
          <w:numId w:val="29"/>
        </w:numPr>
        <w:ind w:leftChars="0" w:firstLineChars="0"/>
        <w:rPr>
          <w:bCs/>
        </w:rPr>
      </w:pPr>
      <w:r w:rsidRPr="00583B10">
        <w:rPr>
          <w:rFonts w:hint="eastAsia"/>
          <w:bCs/>
        </w:rPr>
        <w:t>教導社區居民於災時</w:t>
      </w:r>
      <w:r w:rsidR="00B26592" w:rsidRPr="00583B10">
        <w:rPr>
          <w:rFonts w:hint="eastAsia"/>
          <w:bCs/>
        </w:rPr>
        <w:t>準備日常用品、設備、簡易救災器材</w:t>
      </w:r>
      <w:r w:rsidRPr="00583B10">
        <w:rPr>
          <w:rFonts w:hint="eastAsia"/>
          <w:bCs/>
        </w:rPr>
        <w:t>。</w:t>
      </w:r>
      <w:r w:rsidRPr="00583B10">
        <w:rPr>
          <w:bCs/>
        </w:rPr>
        <w:t xml:space="preserve"> </w:t>
      </w:r>
    </w:p>
    <w:p w14:paraId="1CB807EC" w14:textId="77777777" w:rsidR="00587CEB" w:rsidRPr="00583B10" w:rsidRDefault="00587CEB" w:rsidP="00F939FA">
      <w:pPr>
        <w:pStyle w:val="a7"/>
        <w:numPr>
          <w:ilvl w:val="0"/>
          <w:numId w:val="29"/>
        </w:numPr>
        <w:ind w:leftChars="0" w:firstLineChars="0"/>
        <w:rPr>
          <w:bCs/>
        </w:rPr>
      </w:pPr>
      <w:r w:rsidRPr="00583B10">
        <w:rPr>
          <w:rFonts w:hint="eastAsia"/>
          <w:bCs/>
        </w:rPr>
        <w:t>社區平時應準備簡易救災器材，包括臨時擋水設施、移動式抽水機、簡易挖掘工具等。</w:t>
      </w:r>
    </w:p>
    <w:p w14:paraId="5B149E15" w14:textId="77777777" w:rsidR="00587CEB" w:rsidRPr="00583B10" w:rsidRDefault="00587CEB" w:rsidP="00F939FA">
      <w:pPr>
        <w:pStyle w:val="a7"/>
        <w:numPr>
          <w:ilvl w:val="0"/>
          <w:numId w:val="28"/>
        </w:numPr>
        <w:ind w:leftChars="0" w:firstLineChars="0"/>
      </w:pPr>
      <w:r w:rsidRPr="00583B10">
        <w:rPr>
          <w:rFonts w:hint="eastAsia"/>
        </w:rPr>
        <w:t>促進社區民眾災害防救組織的建立</w:t>
      </w:r>
    </w:p>
    <w:p w14:paraId="4101720E" w14:textId="77777777" w:rsidR="00EB448A" w:rsidRPr="00583B10" w:rsidRDefault="004A0D0A" w:rsidP="00EB448A">
      <w:pPr>
        <w:ind w:firstLine="560"/>
      </w:pPr>
      <w:r w:rsidRPr="00583B10">
        <w:rPr>
          <w:rFonts w:hint="eastAsia"/>
        </w:rPr>
        <w:t>【辦理單位】社會</w:t>
      </w:r>
      <w:r w:rsidR="00EB448A" w:rsidRPr="00583B10">
        <w:rPr>
          <w:rFonts w:hint="eastAsia"/>
        </w:rPr>
        <w:t>課</w:t>
      </w:r>
    </w:p>
    <w:p w14:paraId="6F816889" w14:textId="77777777" w:rsidR="00EB448A" w:rsidRPr="00583B10" w:rsidRDefault="004A0D0A" w:rsidP="00EB448A">
      <w:pPr>
        <w:ind w:firstLine="560"/>
      </w:pPr>
      <w:r w:rsidRPr="00583B10">
        <w:rPr>
          <w:rFonts w:hint="eastAsia"/>
        </w:rPr>
        <w:lastRenderedPageBreak/>
        <w:t>【協辦單位】民政</w:t>
      </w:r>
      <w:r w:rsidR="00EB448A" w:rsidRPr="00583B10">
        <w:rPr>
          <w:rFonts w:hint="eastAsia"/>
        </w:rPr>
        <w:t>課</w:t>
      </w:r>
    </w:p>
    <w:p w14:paraId="52944DB9" w14:textId="77777777" w:rsidR="00587CEB" w:rsidRPr="00583B10" w:rsidRDefault="001C33CB" w:rsidP="00587CEB">
      <w:pPr>
        <w:ind w:firstLine="560"/>
      </w:pPr>
      <w:r w:rsidRPr="00583B10">
        <w:rPr>
          <w:rFonts w:hint="eastAsia"/>
        </w:rPr>
        <w:t>【辦理期程】每年</w:t>
      </w:r>
      <w:r w:rsidR="004A0D0A" w:rsidRPr="00583B10">
        <w:rPr>
          <w:rFonts w:hint="eastAsia"/>
        </w:rPr>
        <w:t>1-12</w:t>
      </w:r>
      <w:r w:rsidRPr="00583B10">
        <w:rPr>
          <w:rFonts w:hint="eastAsia"/>
        </w:rPr>
        <w:t>月</w:t>
      </w:r>
    </w:p>
    <w:p w14:paraId="1E769916" w14:textId="77777777" w:rsidR="00587CEB" w:rsidRPr="00583B10" w:rsidRDefault="00587CEB" w:rsidP="00F939FA">
      <w:pPr>
        <w:pStyle w:val="a7"/>
        <w:numPr>
          <w:ilvl w:val="0"/>
          <w:numId w:val="30"/>
        </w:numPr>
        <w:ind w:leftChars="0" w:firstLineChars="0"/>
        <w:rPr>
          <w:bCs/>
        </w:rPr>
      </w:pPr>
      <w:r w:rsidRPr="00583B10">
        <w:rPr>
          <w:rFonts w:hint="eastAsia"/>
          <w:bCs/>
        </w:rPr>
        <w:t>社區居民應積極參與公所及縣府相關局處、社區災害防救組織、企業團體所舉辦的災害防救訓練及演習。</w:t>
      </w:r>
      <w:r w:rsidRPr="00583B10">
        <w:rPr>
          <w:bCs/>
        </w:rPr>
        <w:t xml:space="preserve"> </w:t>
      </w:r>
    </w:p>
    <w:p w14:paraId="46DBA387" w14:textId="77777777" w:rsidR="00587CEB" w:rsidRPr="00583B10" w:rsidRDefault="00587CEB" w:rsidP="00F939FA">
      <w:pPr>
        <w:pStyle w:val="a7"/>
        <w:numPr>
          <w:ilvl w:val="0"/>
          <w:numId w:val="30"/>
        </w:numPr>
        <w:ind w:leftChars="0" w:firstLineChars="0"/>
        <w:rPr>
          <w:bCs/>
        </w:rPr>
      </w:pPr>
      <w:r w:rsidRPr="00583B10">
        <w:rPr>
          <w:rFonts w:hint="eastAsia"/>
          <w:bCs/>
        </w:rPr>
        <w:t>社區災害防救組織應加強社區民眾、村鄰防災觀念，並協助實施村鄰互助訓練。</w:t>
      </w:r>
      <w:r w:rsidRPr="00583B10">
        <w:rPr>
          <w:bCs/>
        </w:rPr>
        <w:t xml:space="preserve"> </w:t>
      </w:r>
    </w:p>
    <w:p w14:paraId="731D5745" w14:textId="77777777" w:rsidR="00587CEB" w:rsidRPr="00583B10" w:rsidRDefault="00587CEB" w:rsidP="00F939FA">
      <w:pPr>
        <w:pStyle w:val="a7"/>
        <w:numPr>
          <w:ilvl w:val="0"/>
          <w:numId w:val="30"/>
        </w:numPr>
        <w:ind w:leftChars="0" w:firstLineChars="0"/>
        <w:rPr>
          <w:bCs/>
        </w:rPr>
      </w:pPr>
      <w:r w:rsidRPr="00583B10">
        <w:rPr>
          <w:rFonts w:hint="eastAsia"/>
          <w:bCs/>
        </w:rPr>
        <w:t>社區災害防救組織應掌握地區內獨居老人、重大疾病者或醫療院所患者名冊，於災時優先進行救援及協助。</w:t>
      </w:r>
      <w:r w:rsidRPr="00583B10">
        <w:rPr>
          <w:bCs/>
        </w:rPr>
        <w:t xml:space="preserve"> </w:t>
      </w:r>
    </w:p>
    <w:p w14:paraId="47A9DB1E" w14:textId="77777777" w:rsidR="00587CEB" w:rsidRPr="00583B10" w:rsidRDefault="00587CEB" w:rsidP="00F939FA">
      <w:pPr>
        <w:pStyle w:val="a7"/>
        <w:numPr>
          <w:ilvl w:val="0"/>
          <w:numId w:val="30"/>
        </w:numPr>
        <w:ind w:leftChars="0" w:firstLineChars="0"/>
      </w:pPr>
      <w:r w:rsidRPr="00583B10">
        <w:rPr>
          <w:rFonts w:hint="eastAsia"/>
        </w:rPr>
        <w:t>社區災害防救組織平時應針對地區災害特性加強初期災害的防止、人員救助及避難等各種訓練及實施演習，並邀請當地居民參與。</w:t>
      </w:r>
      <w:bookmarkStart w:id="250" w:name="_Toc430621307"/>
    </w:p>
    <w:p w14:paraId="5A47DAD9" w14:textId="5C8EF8F9" w:rsidR="00587CEB" w:rsidRPr="00583B10" w:rsidRDefault="009F4E48" w:rsidP="00587CEB">
      <w:pPr>
        <w:pStyle w:val="3"/>
        <w:numPr>
          <w:ilvl w:val="0"/>
          <w:numId w:val="0"/>
        </w:numPr>
      </w:pPr>
      <w:bookmarkStart w:id="251" w:name="_Toc8393781"/>
      <w:bookmarkStart w:id="252" w:name="_Toc61852336"/>
      <w:r w:rsidRPr="00583B10">
        <w:rPr>
          <w:rFonts w:hint="eastAsia"/>
        </w:rPr>
        <w:t>2.1.6</w:t>
      </w:r>
      <w:r w:rsidR="00587CEB" w:rsidRPr="00583B10">
        <w:rPr>
          <w:rFonts w:hint="eastAsia"/>
        </w:rPr>
        <w:t>避難據點與路線規劃</w:t>
      </w:r>
      <w:bookmarkEnd w:id="250"/>
      <w:bookmarkEnd w:id="251"/>
      <w:bookmarkEnd w:id="252"/>
    </w:p>
    <w:p w14:paraId="11A3A594" w14:textId="77777777" w:rsidR="00587CEB" w:rsidRPr="00583B10" w:rsidRDefault="00587CEB" w:rsidP="00587CEB">
      <w:pPr>
        <w:ind w:firstLine="560"/>
      </w:pPr>
      <w:r w:rsidRPr="00583B10">
        <w:rPr>
          <w:rFonts w:hint="eastAsia"/>
        </w:rPr>
        <w:t>災害發生時，為了減少民眾生命財產的損失，必須針對避難路線與據點進行規劃，以確保災時民眾能於短時間內進行疏散避難至安全的場所。</w:t>
      </w:r>
    </w:p>
    <w:p w14:paraId="4E13E413" w14:textId="77777777" w:rsidR="00587CEB" w:rsidRPr="00583B10" w:rsidRDefault="00587CEB" w:rsidP="00F939FA">
      <w:pPr>
        <w:pStyle w:val="a7"/>
        <w:numPr>
          <w:ilvl w:val="0"/>
          <w:numId w:val="31"/>
        </w:numPr>
        <w:ind w:leftChars="0" w:firstLineChars="0"/>
      </w:pPr>
      <w:r w:rsidRPr="00583B10">
        <w:rPr>
          <w:rFonts w:hint="eastAsia"/>
        </w:rPr>
        <w:t>避難據點規劃</w:t>
      </w:r>
    </w:p>
    <w:p w14:paraId="6C21876A" w14:textId="77777777" w:rsidR="00EB448A" w:rsidRPr="00583B10" w:rsidRDefault="004A0D0A" w:rsidP="00EB448A">
      <w:pPr>
        <w:ind w:firstLine="560"/>
      </w:pPr>
      <w:r w:rsidRPr="00583B10">
        <w:rPr>
          <w:rFonts w:hint="eastAsia"/>
        </w:rPr>
        <w:t>【辦理單位】社會</w:t>
      </w:r>
      <w:r w:rsidR="00EB448A" w:rsidRPr="00583B10">
        <w:rPr>
          <w:rFonts w:hint="eastAsia"/>
        </w:rPr>
        <w:t>課</w:t>
      </w:r>
    </w:p>
    <w:p w14:paraId="5D54D788" w14:textId="77777777" w:rsidR="00EB448A" w:rsidRPr="00583B10" w:rsidRDefault="004A0D0A" w:rsidP="00EB448A">
      <w:pPr>
        <w:ind w:firstLine="560"/>
      </w:pPr>
      <w:r w:rsidRPr="00583B10">
        <w:rPr>
          <w:rFonts w:hint="eastAsia"/>
        </w:rPr>
        <w:t>【協辦單位】民政</w:t>
      </w:r>
      <w:r w:rsidR="00EB448A" w:rsidRPr="00583B10">
        <w:rPr>
          <w:rFonts w:hint="eastAsia"/>
        </w:rPr>
        <w:t>課</w:t>
      </w:r>
    </w:p>
    <w:p w14:paraId="1ADD5726" w14:textId="77777777" w:rsidR="00587CEB" w:rsidRPr="00583B10" w:rsidRDefault="00587CEB" w:rsidP="00587CEB">
      <w:pPr>
        <w:ind w:firstLine="560"/>
      </w:pPr>
      <w:r w:rsidRPr="00583B10">
        <w:rPr>
          <w:rFonts w:hint="eastAsia"/>
        </w:rPr>
        <w:t>【辦理期程】每年</w:t>
      </w:r>
      <w:r w:rsidR="004A0D0A" w:rsidRPr="00583B10">
        <w:rPr>
          <w:rFonts w:ascii="標楷體" w:hAnsi="標楷體" w:hint="eastAsia"/>
        </w:rPr>
        <w:t>1-12</w:t>
      </w:r>
      <w:r w:rsidRPr="00583B10">
        <w:rPr>
          <w:rFonts w:hint="eastAsia"/>
        </w:rPr>
        <w:t>月</w:t>
      </w:r>
    </w:p>
    <w:p w14:paraId="3864FF02" w14:textId="77777777" w:rsidR="00587CEB" w:rsidRPr="00583B10" w:rsidRDefault="00587CEB" w:rsidP="00F939FA">
      <w:pPr>
        <w:pStyle w:val="a7"/>
        <w:numPr>
          <w:ilvl w:val="0"/>
          <w:numId w:val="32"/>
        </w:numPr>
        <w:ind w:leftChars="0" w:firstLineChars="0"/>
        <w:rPr>
          <w:bCs/>
        </w:rPr>
      </w:pPr>
      <w:r w:rsidRPr="00583B10">
        <w:rPr>
          <w:rFonts w:hint="eastAsia"/>
          <w:bCs/>
        </w:rPr>
        <w:t>掌握並更新轄內國</w:t>
      </w:r>
      <w:r w:rsidR="00DC554E" w:rsidRPr="00583B10">
        <w:rPr>
          <w:rFonts w:hint="eastAsia"/>
          <w:bCs/>
        </w:rPr>
        <w:t>中</w:t>
      </w:r>
      <w:r w:rsidRPr="00583B10">
        <w:rPr>
          <w:rFonts w:hint="eastAsia"/>
          <w:bCs/>
        </w:rPr>
        <w:t>小、活動中心等可用作避難用途之處所</w:t>
      </w:r>
      <w:r w:rsidR="00DC554E" w:rsidRPr="00583B10">
        <w:rPr>
          <w:rFonts w:hint="eastAsia"/>
          <w:bCs/>
        </w:rPr>
        <w:t>的</w:t>
      </w:r>
      <w:r w:rsidRPr="00583B10">
        <w:rPr>
          <w:rFonts w:hint="eastAsia"/>
          <w:bCs/>
        </w:rPr>
        <w:t>各項硬體相關資訊，包含建物規模、可用面積、設施設備狀況等。</w:t>
      </w:r>
      <w:r w:rsidRPr="00583B10">
        <w:rPr>
          <w:bCs/>
        </w:rPr>
        <w:t xml:space="preserve"> </w:t>
      </w:r>
    </w:p>
    <w:p w14:paraId="1597BE08" w14:textId="77777777" w:rsidR="00587CEB" w:rsidRPr="00583B10" w:rsidRDefault="006A41BA" w:rsidP="00F939FA">
      <w:pPr>
        <w:pStyle w:val="a7"/>
        <w:numPr>
          <w:ilvl w:val="0"/>
          <w:numId w:val="32"/>
        </w:numPr>
        <w:ind w:leftChars="0" w:firstLineChars="0"/>
        <w:rPr>
          <w:bCs/>
        </w:rPr>
      </w:pPr>
      <w:r w:rsidRPr="00583B10">
        <w:rPr>
          <w:rFonts w:hint="eastAsia"/>
          <w:bCs/>
        </w:rPr>
        <w:t>參照</w:t>
      </w:r>
      <w:r w:rsidR="00587CEB" w:rsidRPr="00583B10">
        <w:rPr>
          <w:rFonts w:hint="eastAsia"/>
          <w:bCs/>
        </w:rPr>
        <w:t>風水災害與地震災害規模設定</w:t>
      </w:r>
      <w:r w:rsidRPr="00583B10">
        <w:rPr>
          <w:rFonts w:hint="eastAsia"/>
          <w:bCs/>
        </w:rPr>
        <w:t>及保全對象清冊等資料</w:t>
      </w:r>
      <w:r w:rsidR="00587CEB" w:rsidRPr="00583B10">
        <w:rPr>
          <w:rFonts w:hint="eastAsia"/>
          <w:bCs/>
        </w:rPr>
        <w:t>推估可能避難人數。</w:t>
      </w:r>
    </w:p>
    <w:p w14:paraId="7961E543" w14:textId="77777777" w:rsidR="00587CEB" w:rsidRPr="00583B10" w:rsidRDefault="00587CEB" w:rsidP="00F939FA">
      <w:pPr>
        <w:pStyle w:val="a7"/>
        <w:numPr>
          <w:ilvl w:val="0"/>
          <w:numId w:val="32"/>
        </w:numPr>
        <w:ind w:leftChars="0" w:firstLineChars="0"/>
        <w:rPr>
          <w:bCs/>
        </w:rPr>
      </w:pPr>
      <w:r w:rsidRPr="00583B10">
        <w:rPr>
          <w:rFonts w:hint="eastAsia"/>
          <w:bCs/>
        </w:rPr>
        <w:t>因應</w:t>
      </w:r>
      <w:r w:rsidR="006A41BA" w:rsidRPr="00583B10">
        <w:rPr>
          <w:rFonts w:hint="eastAsia"/>
          <w:bCs/>
        </w:rPr>
        <w:t>各項</w:t>
      </w:r>
      <w:r w:rsidRPr="00583B10">
        <w:rPr>
          <w:rFonts w:hint="eastAsia"/>
          <w:bCs/>
        </w:rPr>
        <w:t>災害之特殊性，避難據點可分為</w:t>
      </w:r>
      <w:r w:rsidR="007B1C1E" w:rsidRPr="00583B10">
        <w:rPr>
          <w:rFonts w:hint="eastAsia"/>
          <w:bCs/>
        </w:rPr>
        <w:t>緊急</w:t>
      </w:r>
      <w:r w:rsidR="007B1C1E" w:rsidRPr="00583B10">
        <w:rPr>
          <w:rFonts w:hint="eastAsia"/>
          <w:bCs/>
        </w:rPr>
        <w:t>(24</w:t>
      </w:r>
      <w:r w:rsidR="007B1C1E" w:rsidRPr="00583B10">
        <w:rPr>
          <w:rFonts w:hint="eastAsia"/>
          <w:bCs/>
        </w:rPr>
        <w:t>小時內</w:t>
      </w:r>
      <w:r w:rsidR="007B1C1E" w:rsidRPr="00583B10">
        <w:rPr>
          <w:rFonts w:hint="eastAsia"/>
          <w:bCs/>
        </w:rPr>
        <w:t>)</w:t>
      </w:r>
      <w:r w:rsidR="007B1C1E" w:rsidRPr="00583B10">
        <w:rPr>
          <w:rFonts w:hint="eastAsia"/>
          <w:bCs/>
        </w:rPr>
        <w:t>、</w:t>
      </w:r>
      <w:r w:rsidRPr="00583B10">
        <w:rPr>
          <w:rFonts w:hint="eastAsia"/>
          <w:bCs/>
        </w:rPr>
        <w:t>臨時</w:t>
      </w:r>
      <w:r w:rsidR="007B1C1E" w:rsidRPr="00583B10">
        <w:rPr>
          <w:rFonts w:hint="eastAsia"/>
          <w:bCs/>
        </w:rPr>
        <w:t>(</w:t>
      </w:r>
      <w:r w:rsidR="007B1C1E" w:rsidRPr="00583B10">
        <w:rPr>
          <w:rFonts w:hint="eastAsia"/>
          <w:bCs/>
        </w:rPr>
        <w:t>一日至一週內</w:t>
      </w:r>
      <w:r w:rsidR="007B1C1E" w:rsidRPr="00583B10">
        <w:rPr>
          <w:rFonts w:hint="eastAsia"/>
          <w:bCs/>
        </w:rPr>
        <w:t>)</w:t>
      </w:r>
      <w:r w:rsidRPr="00583B10">
        <w:rPr>
          <w:rFonts w:hint="eastAsia"/>
          <w:bCs/>
        </w:rPr>
        <w:t>、中期收容場所</w:t>
      </w:r>
      <w:r w:rsidR="007B1C1E" w:rsidRPr="00583B10">
        <w:rPr>
          <w:rFonts w:hint="eastAsia"/>
          <w:bCs/>
        </w:rPr>
        <w:t>(</w:t>
      </w:r>
      <w:r w:rsidR="007B1C1E" w:rsidRPr="00583B10">
        <w:rPr>
          <w:rFonts w:hint="eastAsia"/>
          <w:bCs/>
        </w:rPr>
        <w:t>一週至三個月內</w:t>
      </w:r>
      <w:r w:rsidR="007B1C1E" w:rsidRPr="00583B10">
        <w:rPr>
          <w:rFonts w:hint="eastAsia"/>
          <w:bCs/>
        </w:rPr>
        <w:t>)</w:t>
      </w:r>
      <w:r w:rsidRPr="00583B10">
        <w:rPr>
          <w:rFonts w:hint="eastAsia"/>
          <w:bCs/>
        </w:rPr>
        <w:t>。</w:t>
      </w:r>
      <w:r w:rsidR="007B1C1E" w:rsidRPr="00583B10">
        <w:rPr>
          <w:rFonts w:hint="eastAsia"/>
          <w:bCs/>
        </w:rPr>
        <w:t>以地震為例，於震後發生不久</w:t>
      </w:r>
      <w:r w:rsidRPr="00583B10">
        <w:rPr>
          <w:rFonts w:hint="eastAsia"/>
          <w:bCs/>
        </w:rPr>
        <w:t>，災民可能擔心餘震影響房屋倒塌</w:t>
      </w:r>
      <w:r w:rsidR="007B1C1E" w:rsidRPr="00583B10">
        <w:rPr>
          <w:rFonts w:hint="eastAsia"/>
          <w:bCs/>
        </w:rPr>
        <w:t>而不敢進入室內避難，此時若以平坦開放空間如空地、公園、農地、停車場</w:t>
      </w:r>
      <w:r w:rsidRPr="00583B10">
        <w:rPr>
          <w:rFonts w:hint="eastAsia"/>
          <w:bCs/>
        </w:rPr>
        <w:t>與</w:t>
      </w:r>
      <w:r w:rsidR="007B1C1E" w:rsidRPr="00583B10">
        <w:rPr>
          <w:rFonts w:hint="eastAsia"/>
          <w:bCs/>
        </w:rPr>
        <w:t>廣場</w:t>
      </w:r>
      <w:r w:rsidRPr="00583B10">
        <w:rPr>
          <w:rFonts w:hint="eastAsia"/>
          <w:bCs/>
        </w:rPr>
        <w:t>等為</w:t>
      </w:r>
      <w:r w:rsidR="007B1C1E" w:rsidRPr="00583B10">
        <w:rPr>
          <w:rFonts w:hint="eastAsia"/>
          <w:bCs/>
        </w:rPr>
        <w:t>緊急或</w:t>
      </w:r>
      <w:r w:rsidRPr="00583B10">
        <w:rPr>
          <w:rFonts w:hint="eastAsia"/>
          <w:bCs/>
        </w:rPr>
        <w:t>臨時據點避難，在心理上較為安心</w:t>
      </w:r>
      <w:r w:rsidR="007B1C1E" w:rsidRPr="00583B10">
        <w:rPr>
          <w:rFonts w:hint="eastAsia"/>
          <w:bCs/>
        </w:rPr>
        <w:t>；</w:t>
      </w:r>
      <w:r w:rsidRPr="00583B10">
        <w:rPr>
          <w:rFonts w:hint="eastAsia"/>
          <w:bCs/>
        </w:rPr>
        <w:t>但在進入短期及中長期避難收容時，考慮到災民生活需求，則空地收容的生活水準並不如屋</w:t>
      </w:r>
      <w:r w:rsidRPr="00583B10">
        <w:rPr>
          <w:rFonts w:hint="eastAsia"/>
          <w:bCs/>
        </w:rPr>
        <w:lastRenderedPageBreak/>
        <w:t>內理想</w:t>
      </w:r>
      <w:r w:rsidR="007B1C1E" w:rsidRPr="00583B10">
        <w:rPr>
          <w:rFonts w:hint="eastAsia"/>
          <w:bCs/>
        </w:rPr>
        <w:t>，</w:t>
      </w:r>
      <w:r w:rsidRPr="00583B10">
        <w:rPr>
          <w:rFonts w:hint="eastAsia"/>
          <w:bCs/>
        </w:rPr>
        <w:t>因此在進入短期及中長期避難收容時，應以學校</w:t>
      </w:r>
      <w:r w:rsidR="007B1C1E" w:rsidRPr="00583B10">
        <w:rPr>
          <w:rFonts w:hint="eastAsia"/>
          <w:bCs/>
        </w:rPr>
        <w:t>建物、活動中心等</w:t>
      </w:r>
      <w:r w:rsidRPr="00583B10">
        <w:rPr>
          <w:rFonts w:hint="eastAsia"/>
          <w:bCs/>
        </w:rPr>
        <w:t>室內空間收容為主，</w:t>
      </w:r>
      <w:r w:rsidR="007B1C1E" w:rsidRPr="00583B10">
        <w:rPr>
          <w:rFonts w:hint="eastAsia"/>
          <w:bCs/>
        </w:rPr>
        <w:t>其他開放空間</w:t>
      </w:r>
      <w:r w:rsidRPr="00583B10">
        <w:rPr>
          <w:rFonts w:hint="eastAsia"/>
          <w:bCs/>
        </w:rPr>
        <w:t>為輔。</w:t>
      </w:r>
    </w:p>
    <w:p w14:paraId="3BA5298F" w14:textId="77777777" w:rsidR="00587CEB" w:rsidRPr="00583B10" w:rsidRDefault="00587CEB" w:rsidP="00F939FA">
      <w:pPr>
        <w:pStyle w:val="a7"/>
        <w:numPr>
          <w:ilvl w:val="0"/>
          <w:numId w:val="32"/>
        </w:numPr>
        <w:ind w:leftChars="0" w:firstLineChars="0"/>
        <w:rPr>
          <w:bCs/>
        </w:rPr>
      </w:pPr>
      <w:r w:rsidRPr="00583B10">
        <w:rPr>
          <w:rFonts w:hint="eastAsia"/>
          <w:bCs/>
        </w:rPr>
        <w:t>避難據點之規劃成果應每年檢討並宣導民眾週知。</w:t>
      </w:r>
    </w:p>
    <w:p w14:paraId="4A383448" w14:textId="77777777" w:rsidR="00587CEB" w:rsidRPr="00583B10" w:rsidRDefault="00587CEB" w:rsidP="00F939FA">
      <w:pPr>
        <w:pStyle w:val="a7"/>
        <w:numPr>
          <w:ilvl w:val="0"/>
          <w:numId w:val="31"/>
        </w:numPr>
        <w:ind w:leftChars="0" w:firstLineChars="0"/>
      </w:pPr>
      <w:r w:rsidRPr="00583B10">
        <w:rPr>
          <w:rFonts w:hint="eastAsia"/>
        </w:rPr>
        <w:t>防災路線規劃</w:t>
      </w:r>
    </w:p>
    <w:p w14:paraId="693A861F" w14:textId="77777777" w:rsidR="00EB448A" w:rsidRPr="00583B10" w:rsidRDefault="004A0D0A" w:rsidP="00EB448A">
      <w:pPr>
        <w:ind w:firstLine="560"/>
      </w:pPr>
      <w:r w:rsidRPr="00583B10">
        <w:rPr>
          <w:rFonts w:hint="eastAsia"/>
        </w:rPr>
        <w:t>【辦理單位】民政</w:t>
      </w:r>
      <w:r w:rsidR="00EB448A" w:rsidRPr="00583B10">
        <w:rPr>
          <w:rFonts w:hint="eastAsia"/>
        </w:rPr>
        <w:t>課</w:t>
      </w:r>
    </w:p>
    <w:p w14:paraId="0538368C" w14:textId="77777777" w:rsidR="00EB448A" w:rsidRPr="00583B10" w:rsidRDefault="004A0D0A" w:rsidP="00EB448A">
      <w:pPr>
        <w:ind w:firstLine="560"/>
      </w:pPr>
      <w:r w:rsidRPr="00583B10">
        <w:rPr>
          <w:rFonts w:hint="eastAsia"/>
        </w:rPr>
        <w:t>【協辦單位】建設</w:t>
      </w:r>
      <w:r w:rsidR="00EB448A" w:rsidRPr="00583B10">
        <w:rPr>
          <w:rFonts w:hint="eastAsia"/>
        </w:rPr>
        <w:t>課</w:t>
      </w:r>
    </w:p>
    <w:p w14:paraId="58913FD2" w14:textId="77777777" w:rsidR="00587CEB" w:rsidRPr="00583B10" w:rsidRDefault="00587CEB" w:rsidP="00587CEB">
      <w:pPr>
        <w:ind w:firstLine="560"/>
      </w:pPr>
      <w:r w:rsidRPr="00583B10">
        <w:rPr>
          <w:rFonts w:hint="eastAsia"/>
        </w:rPr>
        <w:t>【辦理期程】每年</w:t>
      </w:r>
      <w:r w:rsidR="004A0D0A" w:rsidRPr="00583B10">
        <w:rPr>
          <w:rFonts w:ascii="標楷體" w:hAnsi="標楷體" w:hint="eastAsia"/>
        </w:rPr>
        <w:t>1-12</w:t>
      </w:r>
      <w:r w:rsidRPr="00583B10">
        <w:rPr>
          <w:rFonts w:hint="eastAsia"/>
        </w:rPr>
        <w:t>月</w:t>
      </w:r>
    </w:p>
    <w:p w14:paraId="574A4683" w14:textId="77777777" w:rsidR="00587CEB" w:rsidRPr="00583B10" w:rsidRDefault="00587CEB" w:rsidP="00F939FA">
      <w:pPr>
        <w:pStyle w:val="a7"/>
        <w:numPr>
          <w:ilvl w:val="0"/>
          <w:numId w:val="33"/>
        </w:numPr>
        <w:ind w:leftChars="0" w:firstLineChars="0"/>
        <w:rPr>
          <w:bCs/>
        </w:rPr>
      </w:pPr>
      <w:r w:rsidRPr="00583B10">
        <w:rPr>
          <w:rFonts w:hint="eastAsia"/>
          <w:bCs/>
        </w:rPr>
        <w:t>參照</w:t>
      </w:r>
      <w:r w:rsidR="007B1C1E" w:rsidRPr="00583B10">
        <w:rPr>
          <w:rFonts w:hint="eastAsia"/>
          <w:bCs/>
        </w:rPr>
        <w:t>各種</w:t>
      </w:r>
      <w:r w:rsidRPr="00583B10">
        <w:rPr>
          <w:rFonts w:hint="eastAsia"/>
          <w:bCs/>
        </w:rPr>
        <w:t>災害規模設定範圍與選定之避難</w:t>
      </w:r>
      <w:r w:rsidR="007B1C1E" w:rsidRPr="00583B10">
        <w:rPr>
          <w:rFonts w:hint="eastAsia"/>
          <w:bCs/>
        </w:rPr>
        <w:t>收容</w:t>
      </w:r>
      <w:r w:rsidRPr="00583B10">
        <w:rPr>
          <w:rFonts w:hint="eastAsia"/>
          <w:bCs/>
        </w:rPr>
        <w:t>處所，完成下述三種防災路線規劃。</w:t>
      </w:r>
      <w:r w:rsidRPr="00583B10">
        <w:rPr>
          <w:bCs/>
        </w:rPr>
        <w:t xml:space="preserve"> </w:t>
      </w:r>
    </w:p>
    <w:p w14:paraId="577FE6A8" w14:textId="77777777" w:rsidR="00587CEB" w:rsidRPr="00583B10" w:rsidRDefault="00587CEB" w:rsidP="00F939FA">
      <w:pPr>
        <w:pStyle w:val="a7"/>
        <w:numPr>
          <w:ilvl w:val="0"/>
          <w:numId w:val="34"/>
        </w:numPr>
        <w:ind w:leftChars="0" w:left="1418" w:firstLineChars="0" w:hanging="425"/>
        <w:rPr>
          <w:bCs/>
        </w:rPr>
      </w:pPr>
      <w:r w:rsidRPr="00583B10">
        <w:rPr>
          <w:rFonts w:hint="eastAsia"/>
          <w:bCs/>
        </w:rPr>
        <w:t>救災道路：救災道路為指定路寬</w:t>
      </w:r>
      <w:r w:rsidRPr="00583B10">
        <w:rPr>
          <w:bCs/>
        </w:rPr>
        <w:t>15</w:t>
      </w:r>
      <w:r w:rsidR="007B1C1E" w:rsidRPr="00583B10">
        <w:rPr>
          <w:rFonts w:hint="eastAsia"/>
          <w:bCs/>
        </w:rPr>
        <w:t>公尺</w:t>
      </w:r>
      <w:r w:rsidRPr="00583B10">
        <w:rPr>
          <w:rFonts w:hint="eastAsia"/>
          <w:bCs/>
        </w:rPr>
        <w:t>以上之主要聯外道路，為第一層級之防救災道路，為使救災工作順利進行應對緊急通道之人員及車輛實施通行管制，讓實施救災物資運送及支援救災之人力、物資，能在最短時間內抵達災區或避難據點。</w:t>
      </w:r>
    </w:p>
    <w:p w14:paraId="60C0976B" w14:textId="77777777" w:rsidR="00587CEB" w:rsidRPr="00583B10" w:rsidRDefault="00587CEB" w:rsidP="00F939FA">
      <w:pPr>
        <w:pStyle w:val="a7"/>
        <w:numPr>
          <w:ilvl w:val="0"/>
          <w:numId w:val="34"/>
        </w:numPr>
        <w:ind w:leftChars="0" w:left="1418" w:firstLineChars="0" w:hanging="425"/>
        <w:rPr>
          <w:bCs/>
        </w:rPr>
      </w:pPr>
      <w:r w:rsidRPr="00583B10">
        <w:rPr>
          <w:rFonts w:hint="eastAsia"/>
          <w:bCs/>
        </w:rPr>
        <w:t>避難道路：避難道路為指定路寬</w:t>
      </w:r>
      <w:r w:rsidRPr="00583B10">
        <w:rPr>
          <w:bCs/>
        </w:rPr>
        <w:t>8</w:t>
      </w:r>
      <w:r w:rsidR="007B1C1E" w:rsidRPr="00583B10">
        <w:rPr>
          <w:rFonts w:hint="eastAsia"/>
          <w:bCs/>
        </w:rPr>
        <w:t>公尺</w:t>
      </w:r>
      <w:r w:rsidRPr="00583B10">
        <w:rPr>
          <w:rFonts w:hint="eastAsia"/>
          <w:bCs/>
        </w:rPr>
        <w:t>以上道路，其規劃即以人可以行走原則，以救災主要道路為主軸，將未劃分之道路，劃分為更細緻之路網，盡量避免與主要道路重疊。</w:t>
      </w:r>
    </w:p>
    <w:p w14:paraId="577DBC49" w14:textId="77777777" w:rsidR="00587CEB" w:rsidRPr="00583B10" w:rsidRDefault="00587CEB" w:rsidP="00F939FA">
      <w:pPr>
        <w:pStyle w:val="a7"/>
        <w:numPr>
          <w:ilvl w:val="0"/>
          <w:numId w:val="34"/>
        </w:numPr>
        <w:ind w:leftChars="0" w:left="1418" w:firstLineChars="0" w:hanging="425"/>
        <w:rPr>
          <w:bCs/>
        </w:rPr>
      </w:pPr>
      <w:r w:rsidRPr="00583B10">
        <w:rPr>
          <w:rFonts w:hint="eastAsia"/>
          <w:bCs/>
        </w:rPr>
        <w:t>替代道路：替代道路即指當災害發生後，救災道路與避難道路皆因災害而造成阻斷時，替代道路即立即進行救災、避難與運輸之工作。</w:t>
      </w:r>
    </w:p>
    <w:p w14:paraId="0DAD2340" w14:textId="77777777" w:rsidR="00587CEB" w:rsidRPr="00583B10" w:rsidRDefault="00587CEB" w:rsidP="00F939FA">
      <w:pPr>
        <w:pStyle w:val="a7"/>
        <w:numPr>
          <w:ilvl w:val="0"/>
          <w:numId w:val="33"/>
        </w:numPr>
        <w:ind w:leftChars="0" w:firstLineChars="0"/>
        <w:rPr>
          <w:bCs/>
        </w:rPr>
      </w:pPr>
      <w:r w:rsidRPr="00583B10">
        <w:rPr>
          <w:rFonts w:hint="eastAsia"/>
          <w:bCs/>
        </w:rPr>
        <w:t>防災路線之規劃成果應每年檢討並宣導民眾週知。</w:t>
      </w:r>
    </w:p>
    <w:p w14:paraId="462E02DA" w14:textId="77777777" w:rsidR="00587CEB" w:rsidRPr="00583B10" w:rsidRDefault="00587CEB" w:rsidP="00F939FA">
      <w:pPr>
        <w:pStyle w:val="a7"/>
        <w:numPr>
          <w:ilvl w:val="0"/>
          <w:numId w:val="33"/>
        </w:numPr>
        <w:ind w:leftChars="0" w:firstLineChars="0"/>
      </w:pPr>
      <w:r w:rsidRPr="00583B10">
        <w:rPr>
          <w:rFonts w:hint="eastAsia"/>
          <w:bCs/>
        </w:rPr>
        <w:t>每年如有新闢道路、</w:t>
      </w:r>
      <w:r w:rsidR="00C652AB" w:rsidRPr="00583B10">
        <w:rPr>
          <w:rFonts w:hint="eastAsia"/>
          <w:bCs/>
        </w:rPr>
        <w:t>橋梁</w:t>
      </w:r>
      <w:r w:rsidRPr="00583B10">
        <w:rPr>
          <w:rFonts w:hint="eastAsia"/>
          <w:bCs/>
        </w:rPr>
        <w:t>等，需於防災路線規劃中重新納入檢討。</w:t>
      </w:r>
    </w:p>
    <w:p w14:paraId="6E302C4D" w14:textId="373670D2" w:rsidR="00097F0B" w:rsidRPr="00583B10" w:rsidRDefault="00097F0B" w:rsidP="00097F0B">
      <w:pPr>
        <w:pStyle w:val="2"/>
        <w:numPr>
          <w:ilvl w:val="0"/>
          <w:numId w:val="0"/>
        </w:numPr>
      </w:pPr>
      <w:bookmarkStart w:id="253" w:name="_Toc8393782"/>
      <w:bookmarkStart w:id="254" w:name="_Toc61852337"/>
      <w:bookmarkStart w:id="255" w:name="_Toc198198121"/>
      <w:bookmarkStart w:id="256" w:name="_Toc198199883"/>
      <w:r w:rsidRPr="00583B10">
        <w:rPr>
          <w:rFonts w:hint="eastAsia"/>
        </w:rPr>
        <w:t xml:space="preserve">2.2 </w:t>
      </w:r>
      <w:r w:rsidRPr="00583B10">
        <w:rPr>
          <w:rFonts w:hint="eastAsia"/>
        </w:rPr>
        <w:t>整備</w:t>
      </w:r>
      <w:bookmarkEnd w:id="253"/>
      <w:bookmarkEnd w:id="254"/>
      <w:bookmarkEnd w:id="255"/>
      <w:bookmarkEnd w:id="256"/>
    </w:p>
    <w:p w14:paraId="49206E46" w14:textId="77777777" w:rsidR="00097F0B" w:rsidRPr="00583B10" w:rsidRDefault="007B1C1E" w:rsidP="00097F0B">
      <w:pPr>
        <w:ind w:firstLine="560"/>
        <w:rPr>
          <w:rFonts w:cs="標楷體"/>
        </w:rPr>
      </w:pPr>
      <w:r w:rsidRPr="00583B10">
        <w:rPr>
          <w:rFonts w:cs="標楷體" w:hint="eastAsia"/>
        </w:rPr>
        <w:t>本計畫將整備之災害防救對策分為應變資源整備、災害防救人員之整備編組、災害防救知識宣導、演習訓練、各類設施設備之管理與人員之整備編組、災害防救知識宣導演習訓練各類設施管理與維護、避難場所與設施之管理與維護、災害應變中心之設置規劃、災情查報與通訊系統之建置與支援協議之訂定等工作，本節將其內容具體分述如下。</w:t>
      </w:r>
    </w:p>
    <w:p w14:paraId="7C334745" w14:textId="42337B45" w:rsidR="007B1C1E" w:rsidRPr="00583B10" w:rsidRDefault="007B1C1E" w:rsidP="007B1C1E">
      <w:pPr>
        <w:pStyle w:val="3"/>
        <w:numPr>
          <w:ilvl w:val="0"/>
          <w:numId w:val="0"/>
        </w:numPr>
      </w:pPr>
      <w:bookmarkStart w:id="257" w:name="_Toc8393783"/>
      <w:bookmarkStart w:id="258" w:name="_Toc61852338"/>
      <w:r w:rsidRPr="00583B10">
        <w:rPr>
          <w:rFonts w:hint="eastAsia"/>
        </w:rPr>
        <w:lastRenderedPageBreak/>
        <w:t>2.2.1</w:t>
      </w:r>
      <w:bookmarkStart w:id="259" w:name="_Toc430621309"/>
      <w:r w:rsidRPr="00583B10">
        <w:rPr>
          <w:rFonts w:hint="eastAsia"/>
        </w:rPr>
        <w:t>災害應變資源整備</w:t>
      </w:r>
      <w:bookmarkEnd w:id="257"/>
      <w:bookmarkEnd w:id="258"/>
      <w:bookmarkEnd w:id="259"/>
    </w:p>
    <w:p w14:paraId="56422C15" w14:textId="77777777" w:rsidR="007B1C1E" w:rsidRPr="00583B10" w:rsidRDefault="007B1C1E" w:rsidP="00F939FA">
      <w:pPr>
        <w:pStyle w:val="a7"/>
        <w:numPr>
          <w:ilvl w:val="0"/>
          <w:numId w:val="35"/>
        </w:numPr>
        <w:ind w:leftChars="0" w:firstLineChars="0"/>
      </w:pPr>
      <w:r w:rsidRPr="00583B10">
        <w:rPr>
          <w:rFonts w:hint="eastAsia"/>
        </w:rPr>
        <w:t>加強防汛期前防救災器材整備</w:t>
      </w:r>
    </w:p>
    <w:p w14:paraId="43A211F2" w14:textId="77777777" w:rsidR="00EB448A" w:rsidRPr="00583B10" w:rsidRDefault="004A0D0A" w:rsidP="00EB448A">
      <w:pPr>
        <w:ind w:firstLine="560"/>
      </w:pPr>
      <w:r w:rsidRPr="00583B10">
        <w:rPr>
          <w:rFonts w:hint="eastAsia"/>
        </w:rPr>
        <w:t>【辦理單位】建設</w:t>
      </w:r>
      <w:r w:rsidR="00EB448A" w:rsidRPr="00583B10">
        <w:rPr>
          <w:rFonts w:hint="eastAsia"/>
        </w:rPr>
        <w:t>課</w:t>
      </w:r>
    </w:p>
    <w:p w14:paraId="3B975578" w14:textId="1C0F52D5" w:rsidR="00EB448A" w:rsidRPr="00583B10" w:rsidRDefault="004A0D0A" w:rsidP="00EB448A">
      <w:pPr>
        <w:ind w:firstLine="560"/>
      </w:pPr>
      <w:r w:rsidRPr="00583B10">
        <w:rPr>
          <w:rFonts w:hint="eastAsia"/>
        </w:rPr>
        <w:t>【協辦單位】清潔</w:t>
      </w:r>
      <w:r w:rsidR="007E295F" w:rsidRPr="00583B10">
        <w:rPr>
          <w:rFonts w:hint="eastAsia"/>
        </w:rPr>
        <w:t>隊</w:t>
      </w:r>
    </w:p>
    <w:p w14:paraId="37B6AD4B" w14:textId="77777777" w:rsidR="007B1C1E" w:rsidRPr="00583B10" w:rsidRDefault="001C33CB" w:rsidP="007B1C1E">
      <w:pPr>
        <w:ind w:firstLine="560"/>
      </w:pPr>
      <w:r w:rsidRPr="00583B10">
        <w:rPr>
          <w:rFonts w:hint="eastAsia"/>
        </w:rPr>
        <w:t>【辦理期程】每年</w:t>
      </w:r>
      <w:r w:rsidR="004A0D0A" w:rsidRPr="00583B10">
        <w:rPr>
          <w:rFonts w:hint="eastAsia"/>
        </w:rPr>
        <w:t>1-12</w:t>
      </w:r>
      <w:r w:rsidRPr="00583B10">
        <w:rPr>
          <w:rFonts w:hint="eastAsia"/>
        </w:rPr>
        <w:t>月</w:t>
      </w:r>
    </w:p>
    <w:p w14:paraId="7622E1C5" w14:textId="77777777" w:rsidR="007B1C1E" w:rsidRPr="00583B10" w:rsidRDefault="007B1C1E" w:rsidP="00F939FA">
      <w:pPr>
        <w:pStyle w:val="a7"/>
        <w:numPr>
          <w:ilvl w:val="0"/>
          <w:numId w:val="36"/>
        </w:numPr>
        <w:ind w:leftChars="0" w:firstLineChars="0"/>
        <w:rPr>
          <w:bCs/>
        </w:rPr>
      </w:pPr>
      <w:r w:rsidRPr="00583B10">
        <w:rPr>
          <w:rFonts w:hint="eastAsia"/>
          <w:bCs/>
        </w:rPr>
        <w:t>各編組單位應針對所管理之車輛及救災裝備器材，加強檢修與整備工作。</w:t>
      </w:r>
      <w:r w:rsidRPr="00583B10">
        <w:rPr>
          <w:bCs/>
        </w:rPr>
        <w:t xml:space="preserve"> </w:t>
      </w:r>
    </w:p>
    <w:p w14:paraId="333C465E" w14:textId="77777777" w:rsidR="007B1C1E" w:rsidRPr="00583B10" w:rsidRDefault="007B1C1E" w:rsidP="00F939FA">
      <w:pPr>
        <w:pStyle w:val="a7"/>
        <w:numPr>
          <w:ilvl w:val="0"/>
          <w:numId w:val="36"/>
        </w:numPr>
        <w:ind w:leftChars="0" w:firstLineChars="0"/>
        <w:rPr>
          <w:bCs/>
        </w:rPr>
      </w:pPr>
      <w:r w:rsidRPr="00583B10">
        <w:rPr>
          <w:rFonts w:hint="eastAsia"/>
          <w:bCs/>
        </w:rPr>
        <w:t>督促各救災單位加強車輛、器材等搶救機具保養與操作能力。</w:t>
      </w:r>
      <w:r w:rsidRPr="00583B10">
        <w:rPr>
          <w:bCs/>
        </w:rPr>
        <w:t xml:space="preserve"> </w:t>
      </w:r>
    </w:p>
    <w:p w14:paraId="2A644B1B" w14:textId="77777777" w:rsidR="007B1C1E" w:rsidRPr="00583B10" w:rsidRDefault="00D061D3" w:rsidP="00F939FA">
      <w:pPr>
        <w:pStyle w:val="a7"/>
        <w:numPr>
          <w:ilvl w:val="0"/>
          <w:numId w:val="36"/>
        </w:numPr>
        <w:ind w:leftChars="0" w:firstLineChars="0"/>
        <w:rPr>
          <w:bCs/>
        </w:rPr>
      </w:pPr>
      <w:r w:rsidRPr="00583B10">
        <w:rPr>
          <w:rFonts w:hint="eastAsia"/>
          <w:bCs/>
        </w:rPr>
        <w:t>請</w:t>
      </w:r>
      <w:r w:rsidR="007B1C1E" w:rsidRPr="00583B10">
        <w:rPr>
          <w:rFonts w:hint="eastAsia"/>
          <w:bCs/>
        </w:rPr>
        <w:t>救災單位將應急之車輛及裝備器材取出擺放於出勤救災取用位置，並事先加以檢測該功能可正常使用，同時充滿需用之油、水、電等。</w:t>
      </w:r>
      <w:r w:rsidR="007B1C1E" w:rsidRPr="00583B10">
        <w:rPr>
          <w:bCs/>
        </w:rPr>
        <w:t xml:space="preserve"> </w:t>
      </w:r>
    </w:p>
    <w:p w14:paraId="64A2252C" w14:textId="77777777" w:rsidR="007B1C1E" w:rsidRPr="00583B10" w:rsidRDefault="007B1C1E" w:rsidP="00F939FA">
      <w:pPr>
        <w:pStyle w:val="a7"/>
        <w:numPr>
          <w:ilvl w:val="0"/>
          <w:numId w:val="36"/>
        </w:numPr>
        <w:ind w:leftChars="0" w:firstLineChars="0"/>
        <w:rPr>
          <w:bCs/>
        </w:rPr>
      </w:pPr>
      <w:r w:rsidRPr="00583B10">
        <w:rPr>
          <w:rFonts w:hint="eastAsia"/>
          <w:bCs/>
        </w:rPr>
        <w:t>聯繫民間可資調度之救災團體預先整備器材，隨時配合因應準備救災。</w:t>
      </w:r>
      <w:r w:rsidRPr="00583B10">
        <w:rPr>
          <w:bCs/>
        </w:rPr>
        <w:t xml:space="preserve"> </w:t>
      </w:r>
    </w:p>
    <w:p w14:paraId="3B78E512" w14:textId="77777777" w:rsidR="007B1C1E" w:rsidRPr="00583B10" w:rsidRDefault="007B1C1E" w:rsidP="00F939FA">
      <w:pPr>
        <w:pStyle w:val="a7"/>
        <w:numPr>
          <w:ilvl w:val="0"/>
          <w:numId w:val="36"/>
        </w:numPr>
        <w:ind w:leftChars="0" w:firstLineChars="0"/>
        <w:rPr>
          <w:bCs/>
        </w:rPr>
      </w:pPr>
      <w:r w:rsidRPr="00583B10">
        <w:rPr>
          <w:rFonts w:hint="eastAsia"/>
          <w:bCs/>
        </w:rPr>
        <w:t>開口合約廠商名冊整備及通報聯絡機制模擬操作，以利災時對口機制之正常運作。</w:t>
      </w:r>
      <w:r w:rsidRPr="00583B10">
        <w:rPr>
          <w:bCs/>
        </w:rPr>
        <w:t xml:space="preserve"> </w:t>
      </w:r>
    </w:p>
    <w:p w14:paraId="27F8C672" w14:textId="77777777" w:rsidR="007B1C1E" w:rsidRPr="00583B10" w:rsidRDefault="007B1C1E" w:rsidP="00F939FA">
      <w:pPr>
        <w:pStyle w:val="a7"/>
        <w:numPr>
          <w:ilvl w:val="0"/>
          <w:numId w:val="36"/>
        </w:numPr>
        <w:ind w:leftChars="0" w:firstLineChars="0"/>
        <w:rPr>
          <w:bCs/>
        </w:rPr>
      </w:pPr>
      <w:r w:rsidRPr="00583B10">
        <w:rPr>
          <w:rFonts w:hint="eastAsia"/>
          <w:bCs/>
        </w:rPr>
        <w:t>防汛期前補充整理災害應變中心作業用具、通訊器材、照明設備、圖表簿冊，每月定期測試相關器材及設備之功能。</w:t>
      </w:r>
      <w:r w:rsidRPr="00583B10">
        <w:rPr>
          <w:bCs/>
        </w:rPr>
        <w:t xml:space="preserve"> </w:t>
      </w:r>
    </w:p>
    <w:p w14:paraId="0DE1D444" w14:textId="77777777" w:rsidR="007B1C1E" w:rsidRPr="00583B10" w:rsidRDefault="007B1C1E" w:rsidP="00F939FA">
      <w:pPr>
        <w:pStyle w:val="a7"/>
        <w:numPr>
          <w:ilvl w:val="0"/>
          <w:numId w:val="36"/>
        </w:numPr>
        <w:ind w:leftChars="0" w:firstLineChars="0"/>
        <w:rPr>
          <w:bCs/>
        </w:rPr>
      </w:pPr>
      <w:r w:rsidRPr="00583B10">
        <w:rPr>
          <w:rFonts w:hint="eastAsia"/>
          <w:bCs/>
        </w:rPr>
        <w:t>逐年充實消防設施、設備及人命救助設施設備之整備。</w:t>
      </w:r>
      <w:r w:rsidRPr="00583B10">
        <w:rPr>
          <w:bCs/>
        </w:rPr>
        <w:t xml:space="preserve"> </w:t>
      </w:r>
    </w:p>
    <w:p w14:paraId="2B98E7CE" w14:textId="77777777" w:rsidR="007B1C1E" w:rsidRPr="00583B10" w:rsidRDefault="007B1C1E" w:rsidP="00F939FA">
      <w:pPr>
        <w:pStyle w:val="a7"/>
        <w:numPr>
          <w:ilvl w:val="0"/>
          <w:numId w:val="36"/>
        </w:numPr>
        <w:ind w:leftChars="0" w:firstLineChars="0"/>
        <w:rPr>
          <w:bCs/>
        </w:rPr>
      </w:pPr>
      <w:r w:rsidRPr="00583B10">
        <w:rPr>
          <w:rFonts w:hint="eastAsia"/>
          <w:bCs/>
        </w:rPr>
        <w:t>逐年充實災害警戒搶救用裝備、器材之整備。</w:t>
      </w:r>
      <w:r w:rsidRPr="00583B10">
        <w:rPr>
          <w:bCs/>
        </w:rPr>
        <w:t xml:space="preserve"> </w:t>
      </w:r>
    </w:p>
    <w:p w14:paraId="24019F08" w14:textId="77777777" w:rsidR="007B1C1E" w:rsidRPr="00583B10" w:rsidRDefault="007B1C1E" w:rsidP="00F939FA">
      <w:pPr>
        <w:pStyle w:val="a7"/>
        <w:numPr>
          <w:ilvl w:val="0"/>
          <w:numId w:val="36"/>
        </w:numPr>
        <w:ind w:leftChars="0" w:firstLineChars="0"/>
        <w:rPr>
          <w:bCs/>
        </w:rPr>
      </w:pPr>
      <w:r w:rsidRPr="00583B10">
        <w:rPr>
          <w:rFonts w:hint="eastAsia"/>
          <w:bCs/>
        </w:rPr>
        <w:t>建立警察、消防、水利與民政單位有線電與無線電之緊急聯絡名冊。</w:t>
      </w:r>
    </w:p>
    <w:p w14:paraId="6D3EBD89" w14:textId="77777777" w:rsidR="007B1C1E" w:rsidRPr="00583B10" w:rsidRDefault="007B1C1E" w:rsidP="00F939FA">
      <w:pPr>
        <w:pStyle w:val="a7"/>
        <w:numPr>
          <w:ilvl w:val="0"/>
          <w:numId w:val="35"/>
        </w:numPr>
        <w:ind w:leftChars="0" w:firstLineChars="0"/>
      </w:pPr>
      <w:r w:rsidRPr="00583B10">
        <w:rPr>
          <w:rFonts w:hint="eastAsia"/>
        </w:rPr>
        <w:t>規劃災時各項救濟、救急物資儲備、運用與供給</w:t>
      </w:r>
    </w:p>
    <w:p w14:paraId="1AFA237D" w14:textId="77777777" w:rsidR="00EB448A" w:rsidRPr="00583B10" w:rsidRDefault="004A0D0A" w:rsidP="00EB448A">
      <w:pPr>
        <w:ind w:firstLine="560"/>
      </w:pPr>
      <w:r w:rsidRPr="00583B10">
        <w:rPr>
          <w:rFonts w:hint="eastAsia"/>
        </w:rPr>
        <w:t>【辦理單位】社會</w:t>
      </w:r>
      <w:r w:rsidR="00EB448A" w:rsidRPr="00583B10">
        <w:rPr>
          <w:rFonts w:hint="eastAsia"/>
        </w:rPr>
        <w:t>課</w:t>
      </w:r>
    </w:p>
    <w:p w14:paraId="0930297C" w14:textId="77777777" w:rsidR="00EB448A" w:rsidRPr="00583B10" w:rsidRDefault="004A0D0A" w:rsidP="00EB448A">
      <w:pPr>
        <w:ind w:firstLine="560"/>
      </w:pPr>
      <w:r w:rsidRPr="00583B10">
        <w:rPr>
          <w:rFonts w:hint="eastAsia"/>
        </w:rPr>
        <w:t>【協辦單位】民政</w:t>
      </w:r>
      <w:r w:rsidR="00EB448A" w:rsidRPr="00583B10">
        <w:rPr>
          <w:rFonts w:hint="eastAsia"/>
        </w:rPr>
        <w:t>課</w:t>
      </w:r>
    </w:p>
    <w:p w14:paraId="17B440EF" w14:textId="77777777" w:rsidR="007B1C1E" w:rsidRPr="00583B10" w:rsidRDefault="001C33CB" w:rsidP="007B1C1E">
      <w:pPr>
        <w:ind w:firstLine="560"/>
      </w:pPr>
      <w:r w:rsidRPr="00583B10">
        <w:rPr>
          <w:rFonts w:hint="eastAsia"/>
        </w:rPr>
        <w:t>【辦理期程】每年</w:t>
      </w:r>
      <w:r w:rsidR="004A0D0A" w:rsidRPr="00583B10">
        <w:rPr>
          <w:rFonts w:hint="eastAsia"/>
        </w:rPr>
        <w:t>1-12</w:t>
      </w:r>
      <w:r w:rsidRPr="00583B10">
        <w:rPr>
          <w:rFonts w:hint="eastAsia"/>
        </w:rPr>
        <w:t>月</w:t>
      </w:r>
    </w:p>
    <w:p w14:paraId="792BBDDA" w14:textId="77777777" w:rsidR="007B1C1E" w:rsidRPr="00583B10" w:rsidRDefault="007B1C1E" w:rsidP="00F939FA">
      <w:pPr>
        <w:pStyle w:val="a7"/>
        <w:numPr>
          <w:ilvl w:val="0"/>
          <w:numId w:val="37"/>
        </w:numPr>
        <w:ind w:leftChars="0" w:firstLineChars="0"/>
        <w:rPr>
          <w:bCs/>
        </w:rPr>
      </w:pPr>
      <w:r w:rsidRPr="00583B10">
        <w:rPr>
          <w:rFonts w:hint="eastAsia"/>
          <w:bCs/>
        </w:rPr>
        <w:t>建立民生物資儲備處所一覽表，並依避難人數推估其物資需求量，加以分配管理。</w:t>
      </w:r>
      <w:r w:rsidRPr="00583B10">
        <w:rPr>
          <w:bCs/>
        </w:rPr>
        <w:t xml:space="preserve"> </w:t>
      </w:r>
    </w:p>
    <w:p w14:paraId="1E1F5AC5" w14:textId="77777777" w:rsidR="007B1C1E" w:rsidRPr="00583B10" w:rsidRDefault="007B1C1E" w:rsidP="00F939FA">
      <w:pPr>
        <w:pStyle w:val="a7"/>
        <w:numPr>
          <w:ilvl w:val="0"/>
          <w:numId w:val="37"/>
        </w:numPr>
        <w:ind w:leftChars="0" w:firstLineChars="0"/>
        <w:rPr>
          <w:bCs/>
        </w:rPr>
      </w:pPr>
      <w:r w:rsidRPr="00583B10">
        <w:rPr>
          <w:rFonts w:hint="eastAsia"/>
          <w:bCs/>
        </w:rPr>
        <w:t>救濟與救急物資包含寢具、被服、生活必需品、飲用水、急救用醫療器材、藥品、糧食與農作物復耕種子等之儲備、運用與供給。</w:t>
      </w:r>
      <w:r w:rsidRPr="00583B10">
        <w:rPr>
          <w:bCs/>
        </w:rPr>
        <w:t xml:space="preserve"> </w:t>
      </w:r>
    </w:p>
    <w:p w14:paraId="33E9F3BC" w14:textId="77777777" w:rsidR="007B1C1E" w:rsidRPr="00583B10" w:rsidRDefault="007B1C1E" w:rsidP="00F939FA">
      <w:pPr>
        <w:pStyle w:val="a7"/>
        <w:numPr>
          <w:ilvl w:val="0"/>
          <w:numId w:val="37"/>
        </w:numPr>
        <w:ind w:leftChars="0" w:firstLineChars="0"/>
        <w:rPr>
          <w:bCs/>
        </w:rPr>
      </w:pPr>
      <w:r w:rsidRPr="00583B10">
        <w:rPr>
          <w:rFonts w:hint="eastAsia"/>
          <w:bCs/>
        </w:rPr>
        <w:lastRenderedPageBreak/>
        <w:t>救濟與救急物資整備，應考量儲藏地點、數量適當性、儲備方式完善性及儲備建築物安全性等因素。</w:t>
      </w:r>
      <w:r w:rsidRPr="00583B10">
        <w:rPr>
          <w:bCs/>
        </w:rPr>
        <w:t xml:space="preserve"> </w:t>
      </w:r>
    </w:p>
    <w:p w14:paraId="313847AB" w14:textId="77777777" w:rsidR="007B1C1E" w:rsidRPr="00583B10" w:rsidRDefault="007B1C1E" w:rsidP="00F939FA">
      <w:pPr>
        <w:pStyle w:val="a7"/>
        <w:numPr>
          <w:ilvl w:val="0"/>
          <w:numId w:val="37"/>
        </w:numPr>
        <w:ind w:leftChars="0" w:firstLineChars="0"/>
        <w:rPr>
          <w:bCs/>
        </w:rPr>
      </w:pPr>
      <w:r w:rsidRPr="00583B10">
        <w:rPr>
          <w:rFonts w:hint="eastAsia"/>
          <w:bCs/>
        </w:rPr>
        <w:t>勘查救濟物資儲備地點，確保耐災考量，以避免救災物資受損。</w:t>
      </w:r>
    </w:p>
    <w:p w14:paraId="572232D4" w14:textId="77777777" w:rsidR="001108B2" w:rsidRPr="00583B10" w:rsidRDefault="001108B2" w:rsidP="001108B2">
      <w:pPr>
        <w:pStyle w:val="a7"/>
        <w:ind w:leftChars="0" w:left="1040" w:firstLineChars="0" w:firstLine="0"/>
        <w:rPr>
          <w:bCs/>
        </w:rPr>
      </w:pPr>
    </w:p>
    <w:p w14:paraId="5604C256" w14:textId="6A792A50" w:rsidR="007B1C1E" w:rsidRPr="00583B10" w:rsidRDefault="007B1C1E" w:rsidP="007B1C1E">
      <w:pPr>
        <w:pStyle w:val="3"/>
        <w:numPr>
          <w:ilvl w:val="0"/>
          <w:numId w:val="0"/>
        </w:numPr>
      </w:pPr>
      <w:bookmarkStart w:id="260" w:name="_Toc8393784"/>
      <w:bookmarkStart w:id="261" w:name="_Toc61852339"/>
      <w:r w:rsidRPr="00583B10">
        <w:rPr>
          <w:rFonts w:hint="eastAsia"/>
        </w:rPr>
        <w:t>2.2.2</w:t>
      </w:r>
      <w:bookmarkStart w:id="262" w:name="_Toc430621310"/>
      <w:r w:rsidRPr="00583B10">
        <w:rPr>
          <w:rFonts w:hint="eastAsia"/>
        </w:rPr>
        <w:t>災害防救人員之整備編組</w:t>
      </w:r>
      <w:bookmarkEnd w:id="260"/>
      <w:bookmarkEnd w:id="261"/>
      <w:bookmarkEnd w:id="262"/>
    </w:p>
    <w:p w14:paraId="0FA0367C" w14:textId="77777777" w:rsidR="007B1C1E" w:rsidRPr="00583B10" w:rsidRDefault="007B1C1E" w:rsidP="00F939FA">
      <w:pPr>
        <w:pStyle w:val="a7"/>
        <w:numPr>
          <w:ilvl w:val="0"/>
          <w:numId w:val="38"/>
        </w:numPr>
        <w:ind w:leftChars="0" w:firstLineChars="0"/>
      </w:pPr>
      <w:r w:rsidRPr="00583B10">
        <w:rPr>
          <w:rFonts w:hint="eastAsia"/>
        </w:rPr>
        <w:t>建立災害緊急應變人員之動員計畫</w:t>
      </w:r>
    </w:p>
    <w:p w14:paraId="1056F357" w14:textId="77777777" w:rsidR="00EB448A" w:rsidRPr="00583B10" w:rsidRDefault="00995CC4" w:rsidP="00EB448A">
      <w:pPr>
        <w:ind w:firstLine="560"/>
      </w:pPr>
      <w:r w:rsidRPr="00583B10">
        <w:rPr>
          <w:rFonts w:hint="eastAsia"/>
        </w:rPr>
        <w:t>【辦理單位】民政</w:t>
      </w:r>
      <w:r w:rsidR="00EB448A" w:rsidRPr="00583B10">
        <w:rPr>
          <w:rFonts w:hint="eastAsia"/>
        </w:rPr>
        <w:t>課</w:t>
      </w:r>
    </w:p>
    <w:p w14:paraId="72C1FE3C" w14:textId="77777777" w:rsidR="00EB448A" w:rsidRPr="00583B10" w:rsidRDefault="005440E2" w:rsidP="00EB448A">
      <w:pPr>
        <w:ind w:firstLine="560"/>
      </w:pPr>
      <w:r w:rsidRPr="00583B10">
        <w:rPr>
          <w:rFonts w:hint="eastAsia"/>
        </w:rPr>
        <w:t>【協辦單位】社會</w:t>
      </w:r>
      <w:r w:rsidR="00EB448A" w:rsidRPr="00583B10">
        <w:rPr>
          <w:rFonts w:hint="eastAsia"/>
        </w:rPr>
        <w:t>課</w:t>
      </w:r>
    </w:p>
    <w:p w14:paraId="17433564" w14:textId="77777777" w:rsidR="007B1C1E" w:rsidRPr="00583B10" w:rsidRDefault="001C33CB" w:rsidP="00B87C5C">
      <w:pPr>
        <w:ind w:firstLine="560"/>
      </w:pPr>
      <w:r w:rsidRPr="00583B10">
        <w:rPr>
          <w:rFonts w:hint="eastAsia"/>
        </w:rPr>
        <w:t>【辦理期程】每年</w:t>
      </w:r>
      <w:r w:rsidR="00995CC4" w:rsidRPr="00583B10">
        <w:rPr>
          <w:rFonts w:hint="eastAsia"/>
        </w:rPr>
        <w:t>4</w:t>
      </w:r>
      <w:r w:rsidRPr="00583B10">
        <w:rPr>
          <w:rFonts w:hint="eastAsia"/>
        </w:rPr>
        <w:t>月檢討編修</w:t>
      </w:r>
    </w:p>
    <w:p w14:paraId="0863FEE5" w14:textId="77777777" w:rsidR="007B1C1E" w:rsidRPr="00583B10" w:rsidRDefault="007B1C1E" w:rsidP="00F939FA">
      <w:pPr>
        <w:pStyle w:val="a7"/>
        <w:numPr>
          <w:ilvl w:val="0"/>
          <w:numId w:val="39"/>
        </w:numPr>
        <w:ind w:leftChars="0" w:firstLineChars="0"/>
      </w:pPr>
      <w:r w:rsidRPr="00583B10">
        <w:rPr>
          <w:rFonts w:hint="eastAsia"/>
        </w:rPr>
        <w:t>明訂應變人員緊急聯絡方法、</w:t>
      </w:r>
      <w:r w:rsidR="009A5F08" w:rsidRPr="00583B10">
        <w:rPr>
          <w:rFonts w:hint="eastAsia"/>
        </w:rPr>
        <w:t>職務代理人、</w:t>
      </w:r>
      <w:r w:rsidRPr="00583B10">
        <w:rPr>
          <w:rFonts w:hint="eastAsia"/>
        </w:rPr>
        <w:t>集合方式、集中地點、任務分配、作業流程及注意事項等。</w:t>
      </w:r>
    </w:p>
    <w:p w14:paraId="7F364831" w14:textId="77777777" w:rsidR="007B1C1E" w:rsidRPr="00583B10" w:rsidRDefault="007B1C1E" w:rsidP="00F939FA">
      <w:pPr>
        <w:pStyle w:val="a7"/>
        <w:numPr>
          <w:ilvl w:val="0"/>
          <w:numId w:val="38"/>
        </w:numPr>
        <w:ind w:leftChars="0" w:firstLineChars="0"/>
      </w:pPr>
      <w:r w:rsidRPr="00583B10">
        <w:rPr>
          <w:rFonts w:hint="eastAsia"/>
        </w:rPr>
        <w:t>建立動員民間組織與志工之整備編組之機制</w:t>
      </w:r>
    </w:p>
    <w:p w14:paraId="607C780F" w14:textId="77777777" w:rsidR="00EB448A" w:rsidRPr="00583B10" w:rsidRDefault="00995CC4" w:rsidP="00EB448A">
      <w:pPr>
        <w:ind w:firstLine="560"/>
      </w:pPr>
      <w:r w:rsidRPr="00583B10">
        <w:rPr>
          <w:rFonts w:hint="eastAsia"/>
        </w:rPr>
        <w:t>【辦理單位】社會</w:t>
      </w:r>
      <w:r w:rsidR="00EB448A" w:rsidRPr="00583B10">
        <w:rPr>
          <w:rFonts w:hint="eastAsia"/>
        </w:rPr>
        <w:t>課</w:t>
      </w:r>
    </w:p>
    <w:p w14:paraId="2216C5D2" w14:textId="77777777" w:rsidR="00EB448A" w:rsidRPr="00583B10" w:rsidRDefault="005440E2" w:rsidP="00EB448A">
      <w:pPr>
        <w:ind w:firstLine="560"/>
      </w:pPr>
      <w:r w:rsidRPr="00583B10">
        <w:rPr>
          <w:rFonts w:hint="eastAsia"/>
        </w:rPr>
        <w:t>【協辦單位】民政</w:t>
      </w:r>
      <w:r w:rsidR="00EB448A" w:rsidRPr="00583B10">
        <w:rPr>
          <w:rFonts w:hint="eastAsia"/>
        </w:rPr>
        <w:t>課</w:t>
      </w:r>
    </w:p>
    <w:p w14:paraId="5EAFD21E" w14:textId="77777777" w:rsidR="007B1C1E" w:rsidRPr="00583B10" w:rsidRDefault="007B1C1E" w:rsidP="00B87C5C">
      <w:pPr>
        <w:ind w:firstLine="560"/>
      </w:pPr>
      <w:r w:rsidRPr="00583B10">
        <w:rPr>
          <w:rFonts w:hint="eastAsia"/>
        </w:rPr>
        <w:t>【辦理期程】每年</w:t>
      </w:r>
      <w:r w:rsidR="00995CC4" w:rsidRPr="00583B10">
        <w:rPr>
          <w:rFonts w:hint="eastAsia"/>
        </w:rPr>
        <w:t>4</w:t>
      </w:r>
      <w:r w:rsidRPr="00583B10">
        <w:rPr>
          <w:rFonts w:hint="eastAsia"/>
        </w:rPr>
        <w:t>月檢討編修</w:t>
      </w:r>
    </w:p>
    <w:p w14:paraId="1A1CB805" w14:textId="77777777" w:rsidR="007B1C1E" w:rsidRPr="00583B10" w:rsidRDefault="007B1C1E" w:rsidP="00F939FA">
      <w:pPr>
        <w:pStyle w:val="a7"/>
        <w:numPr>
          <w:ilvl w:val="0"/>
          <w:numId w:val="40"/>
        </w:numPr>
        <w:ind w:leftChars="0" w:firstLineChars="0"/>
      </w:pPr>
      <w:r w:rsidRPr="00583B10">
        <w:rPr>
          <w:rFonts w:hint="eastAsia"/>
        </w:rPr>
        <w:t>聯繫民間組織、志工等工作團體，確立可配合人員、團體及可協助之災害防救工作項目，建立相關資源及聯繫名冊。</w:t>
      </w:r>
    </w:p>
    <w:p w14:paraId="5ACC599A" w14:textId="77777777" w:rsidR="007B1C1E" w:rsidRPr="00583B10" w:rsidRDefault="007B1C1E" w:rsidP="00F939FA">
      <w:pPr>
        <w:pStyle w:val="a7"/>
        <w:numPr>
          <w:ilvl w:val="0"/>
          <w:numId w:val="38"/>
        </w:numPr>
        <w:ind w:leftChars="0" w:firstLineChars="0"/>
      </w:pPr>
      <w:r w:rsidRPr="00583B10">
        <w:rPr>
          <w:rFonts w:hint="eastAsia"/>
        </w:rPr>
        <w:t>災害防救人員之整備編組現況</w:t>
      </w:r>
    </w:p>
    <w:p w14:paraId="6C965537" w14:textId="77777777" w:rsidR="007B1C1E" w:rsidRPr="00583B10" w:rsidRDefault="007B1C1E" w:rsidP="00B87C5C">
      <w:pPr>
        <w:ind w:firstLine="560"/>
      </w:pPr>
      <w:r w:rsidRPr="00583B10">
        <w:rPr>
          <w:rFonts w:hint="eastAsia"/>
        </w:rPr>
        <w:t>本鄉災害應變作業人員與編組情形詳如本計畫</w:t>
      </w:r>
      <w:r w:rsidR="009A5F08" w:rsidRPr="00583B10">
        <w:rPr>
          <w:rFonts w:hint="eastAsia"/>
        </w:rPr>
        <w:t>1.5.2</w:t>
      </w:r>
      <w:r w:rsidR="009A5F08" w:rsidRPr="00583B10">
        <w:rPr>
          <w:rFonts w:hint="eastAsia"/>
        </w:rPr>
        <w:t>節</w:t>
      </w:r>
      <w:r w:rsidRPr="00583B10">
        <w:rPr>
          <w:rFonts w:hint="eastAsia"/>
        </w:rPr>
        <w:t>，應變人員緊急聯絡方法、集合方式、集中地點、任務分配、作業流程等已於災害應變作業程序與手冊中明訂。民間組織與志工則</w:t>
      </w:r>
      <w:r w:rsidR="00D61593" w:rsidRPr="00583B10">
        <w:rPr>
          <w:rFonts w:hint="eastAsia"/>
        </w:rPr>
        <w:t>待建立</w:t>
      </w:r>
      <w:r w:rsidRPr="00583B10">
        <w:rPr>
          <w:rFonts w:hint="eastAsia"/>
        </w:rPr>
        <w:t>可支援團體與配合項目。</w:t>
      </w:r>
    </w:p>
    <w:p w14:paraId="5E500AE0" w14:textId="77777777" w:rsidR="001108B2" w:rsidRPr="00583B10" w:rsidRDefault="001108B2" w:rsidP="001108B2">
      <w:pPr>
        <w:ind w:firstLineChars="71" w:firstLine="199"/>
      </w:pPr>
    </w:p>
    <w:p w14:paraId="3FBE22CB" w14:textId="4C382343" w:rsidR="007B1C1E" w:rsidRPr="00583B10" w:rsidRDefault="007B1C1E" w:rsidP="007B1C1E">
      <w:pPr>
        <w:pStyle w:val="3"/>
        <w:numPr>
          <w:ilvl w:val="0"/>
          <w:numId w:val="0"/>
        </w:numPr>
      </w:pPr>
      <w:bookmarkStart w:id="263" w:name="_Toc8393785"/>
      <w:bookmarkStart w:id="264" w:name="_Toc61852340"/>
      <w:r w:rsidRPr="00583B10">
        <w:rPr>
          <w:rFonts w:hint="eastAsia"/>
        </w:rPr>
        <w:t>2.2.3</w:t>
      </w:r>
      <w:bookmarkStart w:id="265" w:name="_Toc430621311"/>
      <w:r w:rsidRPr="00583B10">
        <w:rPr>
          <w:rFonts w:hint="eastAsia"/>
        </w:rPr>
        <w:t>災前防災宣導</w:t>
      </w:r>
      <w:bookmarkEnd w:id="263"/>
      <w:bookmarkEnd w:id="264"/>
      <w:bookmarkEnd w:id="265"/>
    </w:p>
    <w:p w14:paraId="7C49A367" w14:textId="77777777" w:rsidR="007B1C1E" w:rsidRPr="00583B10" w:rsidRDefault="007B1C1E" w:rsidP="00F939FA">
      <w:pPr>
        <w:pStyle w:val="a7"/>
        <w:numPr>
          <w:ilvl w:val="0"/>
          <w:numId w:val="41"/>
        </w:numPr>
        <w:ind w:leftChars="0" w:firstLineChars="0"/>
      </w:pPr>
      <w:r w:rsidRPr="00583B10">
        <w:rPr>
          <w:rFonts w:hint="eastAsia"/>
        </w:rPr>
        <w:lastRenderedPageBreak/>
        <w:t>加強民眾災害防救知識</w:t>
      </w:r>
    </w:p>
    <w:p w14:paraId="300EA892"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3D65B026" w14:textId="77777777" w:rsidR="00EB448A" w:rsidRPr="00583B10" w:rsidRDefault="006E34CD" w:rsidP="00EB448A">
      <w:pPr>
        <w:ind w:firstLine="560"/>
      </w:pPr>
      <w:r w:rsidRPr="00583B10">
        <w:rPr>
          <w:rFonts w:hint="eastAsia"/>
        </w:rPr>
        <w:t>【協辦單位】社會</w:t>
      </w:r>
      <w:r w:rsidR="00EB448A" w:rsidRPr="00583B10">
        <w:rPr>
          <w:rFonts w:hint="eastAsia"/>
        </w:rPr>
        <w:t>課</w:t>
      </w:r>
    </w:p>
    <w:p w14:paraId="012363BF" w14:textId="77777777" w:rsidR="007B1C1E"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45B643DE" w14:textId="77777777" w:rsidR="007B1C1E" w:rsidRPr="00583B10" w:rsidRDefault="007B1C1E" w:rsidP="00F939FA">
      <w:pPr>
        <w:pStyle w:val="a7"/>
        <w:numPr>
          <w:ilvl w:val="0"/>
          <w:numId w:val="42"/>
        </w:numPr>
        <w:ind w:leftChars="0" w:firstLineChars="0"/>
        <w:rPr>
          <w:bCs/>
        </w:rPr>
      </w:pPr>
      <w:r w:rsidRPr="00583B10">
        <w:rPr>
          <w:rFonts w:hint="eastAsia"/>
          <w:bCs/>
        </w:rPr>
        <w:t>加強社區民眾、組織及企業團體相關災害防救意識與機具操作。</w:t>
      </w:r>
      <w:r w:rsidRPr="00583B10">
        <w:rPr>
          <w:bCs/>
        </w:rPr>
        <w:t xml:space="preserve"> </w:t>
      </w:r>
    </w:p>
    <w:p w14:paraId="7C567F4D" w14:textId="77777777" w:rsidR="007B1C1E" w:rsidRPr="00583B10" w:rsidRDefault="007B1C1E" w:rsidP="00F939FA">
      <w:pPr>
        <w:pStyle w:val="a7"/>
        <w:numPr>
          <w:ilvl w:val="0"/>
          <w:numId w:val="42"/>
        </w:numPr>
        <w:ind w:leftChars="0" w:firstLineChars="0"/>
        <w:rPr>
          <w:bCs/>
        </w:rPr>
      </w:pPr>
      <w:r w:rsidRPr="00583B10">
        <w:rPr>
          <w:rFonts w:hint="eastAsia"/>
          <w:bCs/>
        </w:rPr>
        <w:t>災前透過傳播媒體之協助，將災害相關應變知識利用統一窗口發布，使民眾確實了解災害來臨前準備及注意事項。</w:t>
      </w:r>
      <w:r w:rsidRPr="00583B10">
        <w:rPr>
          <w:bCs/>
        </w:rPr>
        <w:t xml:space="preserve"> </w:t>
      </w:r>
    </w:p>
    <w:p w14:paraId="1D5EA89B" w14:textId="77777777" w:rsidR="007B1C1E" w:rsidRPr="00583B10" w:rsidRDefault="007B1C1E" w:rsidP="00F939FA">
      <w:pPr>
        <w:pStyle w:val="a7"/>
        <w:numPr>
          <w:ilvl w:val="0"/>
          <w:numId w:val="42"/>
        </w:numPr>
        <w:ind w:leftChars="0" w:firstLineChars="0"/>
        <w:rPr>
          <w:bCs/>
        </w:rPr>
      </w:pPr>
      <w:r w:rsidRPr="00583B10">
        <w:rPr>
          <w:rFonts w:hint="eastAsia"/>
          <w:bCs/>
        </w:rPr>
        <w:t>汛期前利用媒體宣導民眾應準備之簡易救災器材，包括臨時擋水設施、移動式抽水機、簡易挖掘工具等。</w:t>
      </w:r>
    </w:p>
    <w:p w14:paraId="5377110F" w14:textId="77777777" w:rsidR="007B1C1E" w:rsidRPr="00583B10" w:rsidRDefault="007B1C1E" w:rsidP="00F939FA">
      <w:pPr>
        <w:pStyle w:val="a7"/>
        <w:numPr>
          <w:ilvl w:val="0"/>
          <w:numId w:val="41"/>
        </w:numPr>
        <w:ind w:leftChars="0" w:firstLineChars="0"/>
      </w:pPr>
      <w:r w:rsidRPr="00583B10">
        <w:rPr>
          <w:rFonts w:hint="eastAsia"/>
        </w:rPr>
        <w:t>建立居家安全防護宣導對策</w:t>
      </w:r>
    </w:p>
    <w:p w14:paraId="19D6429F" w14:textId="77777777" w:rsidR="007B1C1E" w:rsidRPr="00583B10" w:rsidRDefault="007B1C1E" w:rsidP="00F939FA">
      <w:pPr>
        <w:pStyle w:val="a7"/>
        <w:numPr>
          <w:ilvl w:val="0"/>
          <w:numId w:val="43"/>
        </w:numPr>
        <w:ind w:leftChars="0" w:firstLineChars="0"/>
        <w:rPr>
          <w:bCs/>
        </w:rPr>
      </w:pPr>
      <w:r w:rsidRPr="00583B10">
        <w:rPr>
          <w:rFonts w:hint="eastAsia"/>
          <w:bCs/>
        </w:rPr>
        <w:t>協調電視台、廣播電台加強宣導，並協調電腦看板廣告業者於電子顯示板宣導。</w:t>
      </w:r>
      <w:r w:rsidRPr="00583B10">
        <w:rPr>
          <w:bCs/>
        </w:rPr>
        <w:t xml:space="preserve"> </w:t>
      </w:r>
    </w:p>
    <w:p w14:paraId="4BC67CE4" w14:textId="77777777" w:rsidR="007B1C1E" w:rsidRPr="00583B10" w:rsidRDefault="007B1C1E" w:rsidP="00F939FA">
      <w:pPr>
        <w:pStyle w:val="a7"/>
        <w:numPr>
          <w:ilvl w:val="0"/>
          <w:numId w:val="43"/>
        </w:numPr>
        <w:ind w:leftChars="0" w:firstLineChars="0"/>
        <w:rPr>
          <w:bCs/>
        </w:rPr>
      </w:pPr>
      <w:r w:rsidRPr="00583B10">
        <w:rPr>
          <w:rFonts w:hint="eastAsia"/>
          <w:bCs/>
        </w:rPr>
        <w:t>建立</w:t>
      </w:r>
      <w:r w:rsidR="00D61593" w:rsidRPr="00583B10">
        <w:rPr>
          <w:rFonts w:hint="eastAsia"/>
        </w:rPr>
        <w:t>鄉</w:t>
      </w:r>
      <w:r w:rsidRPr="00583B10">
        <w:rPr>
          <w:rFonts w:hint="eastAsia"/>
          <w:bCs/>
        </w:rPr>
        <w:t>公所、村</w:t>
      </w:r>
      <w:r w:rsidR="00D61593" w:rsidRPr="00583B10">
        <w:rPr>
          <w:rFonts w:hint="eastAsia"/>
          <w:bCs/>
        </w:rPr>
        <w:t>里</w:t>
      </w:r>
      <w:r w:rsidRPr="00583B10">
        <w:rPr>
          <w:rFonts w:hint="eastAsia"/>
          <w:bCs/>
        </w:rPr>
        <w:t>辦公室聯絡處緊急廣播系統。</w:t>
      </w:r>
      <w:r w:rsidRPr="00583B10">
        <w:rPr>
          <w:bCs/>
        </w:rPr>
        <w:t xml:space="preserve"> </w:t>
      </w:r>
    </w:p>
    <w:p w14:paraId="18B21A56" w14:textId="77777777" w:rsidR="007B1C1E" w:rsidRPr="00583B10" w:rsidRDefault="007B1C1E" w:rsidP="00F939FA">
      <w:pPr>
        <w:pStyle w:val="a7"/>
        <w:numPr>
          <w:ilvl w:val="0"/>
          <w:numId w:val="43"/>
        </w:numPr>
        <w:ind w:leftChars="0" w:firstLineChars="0"/>
        <w:rPr>
          <w:bCs/>
        </w:rPr>
      </w:pPr>
      <w:r w:rsidRPr="00583B10">
        <w:rPr>
          <w:rFonts w:hint="eastAsia"/>
          <w:bCs/>
        </w:rPr>
        <w:t>督促所屬人員或協調警察分局</w:t>
      </w:r>
      <w:r w:rsidRPr="00583B10">
        <w:rPr>
          <w:bCs/>
        </w:rPr>
        <w:t>(</w:t>
      </w:r>
      <w:r w:rsidRPr="00583B10">
        <w:rPr>
          <w:rFonts w:hint="eastAsia"/>
          <w:bCs/>
        </w:rPr>
        <w:t>派出所</w:t>
      </w:r>
      <w:r w:rsidR="00D61593" w:rsidRPr="00583B10">
        <w:rPr>
          <w:rFonts w:hint="eastAsia"/>
          <w:bCs/>
        </w:rPr>
        <w:t>、分駐所</w:t>
      </w:r>
      <w:r w:rsidRPr="00583B10">
        <w:rPr>
          <w:bCs/>
        </w:rPr>
        <w:t>)</w:t>
      </w:r>
      <w:r w:rsidRPr="00583B10">
        <w:rPr>
          <w:rFonts w:hint="eastAsia"/>
          <w:bCs/>
        </w:rPr>
        <w:t>、消防分隊等，運用巡邏車、各村</w:t>
      </w:r>
      <w:r w:rsidR="00D61593" w:rsidRPr="00583B10">
        <w:rPr>
          <w:rFonts w:hint="eastAsia"/>
          <w:bCs/>
        </w:rPr>
        <w:t>里</w:t>
      </w:r>
      <w:r w:rsidRPr="00583B10">
        <w:rPr>
          <w:rFonts w:hint="eastAsia"/>
          <w:bCs/>
        </w:rPr>
        <w:t>廣播系統加強防</w:t>
      </w:r>
      <w:r w:rsidR="00D61593" w:rsidRPr="00583B10">
        <w:rPr>
          <w:rFonts w:hint="eastAsia"/>
          <w:bCs/>
        </w:rPr>
        <w:t>災</w:t>
      </w:r>
      <w:r w:rsidRPr="00583B10">
        <w:rPr>
          <w:rFonts w:hint="eastAsia"/>
          <w:bCs/>
        </w:rPr>
        <w:t>宣導。內容如下：</w:t>
      </w:r>
      <w:r w:rsidRPr="00583B10">
        <w:rPr>
          <w:bCs/>
        </w:rPr>
        <w:t xml:space="preserve"> </w:t>
      </w:r>
    </w:p>
    <w:p w14:paraId="03A9111D" w14:textId="77777777" w:rsidR="007B1C1E" w:rsidRPr="00583B10" w:rsidRDefault="007B1C1E" w:rsidP="00F939FA">
      <w:pPr>
        <w:pStyle w:val="a7"/>
        <w:numPr>
          <w:ilvl w:val="0"/>
          <w:numId w:val="44"/>
        </w:numPr>
        <w:ind w:leftChars="0" w:firstLineChars="0" w:hanging="47"/>
      </w:pPr>
      <w:r w:rsidRPr="00583B10">
        <w:rPr>
          <w:rFonts w:hint="eastAsia"/>
        </w:rPr>
        <w:t>隨時注意颱風</w:t>
      </w:r>
      <w:r w:rsidR="00D61593" w:rsidRPr="00583B10">
        <w:rPr>
          <w:rFonts w:hint="eastAsia"/>
        </w:rPr>
        <w:t>(</w:t>
      </w:r>
      <w:r w:rsidR="00D61593" w:rsidRPr="00583B10">
        <w:rPr>
          <w:rFonts w:hint="eastAsia"/>
        </w:rPr>
        <w:t>豪雨、地震等災害</w:t>
      </w:r>
      <w:r w:rsidR="00D61593" w:rsidRPr="00583B10">
        <w:rPr>
          <w:rFonts w:hint="eastAsia"/>
        </w:rPr>
        <w:t>)</w:t>
      </w:r>
      <w:r w:rsidRPr="00583B10">
        <w:rPr>
          <w:rFonts w:hint="eastAsia"/>
        </w:rPr>
        <w:t>消息。</w:t>
      </w:r>
      <w:r w:rsidRPr="00583B10">
        <w:t xml:space="preserve"> </w:t>
      </w:r>
    </w:p>
    <w:p w14:paraId="08023E09" w14:textId="77777777" w:rsidR="007B1C1E" w:rsidRPr="00583B10" w:rsidRDefault="007B1C1E" w:rsidP="00F939FA">
      <w:pPr>
        <w:pStyle w:val="a7"/>
        <w:numPr>
          <w:ilvl w:val="0"/>
          <w:numId w:val="44"/>
        </w:numPr>
        <w:ind w:leftChars="0" w:firstLineChars="0" w:hanging="47"/>
      </w:pPr>
      <w:r w:rsidRPr="00583B10">
        <w:rPr>
          <w:rFonts w:hint="eastAsia"/>
        </w:rPr>
        <w:t>檢修房舍及清理水溝。</w:t>
      </w:r>
      <w:r w:rsidRPr="00583B10">
        <w:t xml:space="preserve"> </w:t>
      </w:r>
    </w:p>
    <w:p w14:paraId="59129118" w14:textId="77777777" w:rsidR="007B1C1E" w:rsidRPr="00583B10" w:rsidRDefault="007B1C1E" w:rsidP="00F939FA">
      <w:pPr>
        <w:pStyle w:val="a7"/>
        <w:numPr>
          <w:ilvl w:val="0"/>
          <w:numId w:val="44"/>
        </w:numPr>
        <w:ind w:leftChars="0" w:firstLineChars="0" w:hanging="47"/>
      </w:pPr>
      <w:r w:rsidRPr="00583B10">
        <w:rPr>
          <w:rFonts w:hint="eastAsia"/>
        </w:rPr>
        <w:t>牢固易被吹毀或吹落之物件。</w:t>
      </w:r>
      <w:r w:rsidRPr="00583B10">
        <w:t xml:space="preserve"> </w:t>
      </w:r>
    </w:p>
    <w:p w14:paraId="38553DE8" w14:textId="77777777" w:rsidR="007B1C1E" w:rsidRPr="00583B10" w:rsidRDefault="007B1C1E" w:rsidP="00F939FA">
      <w:pPr>
        <w:pStyle w:val="a7"/>
        <w:numPr>
          <w:ilvl w:val="0"/>
          <w:numId w:val="44"/>
        </w:numPr>
        <w:ind w:leftChars="0" w:firstLineChars="0" w:hanging="47"/>
      </w:pPr>
      <w:r w:rsidRPr="00583B10">
        <w:rPr>
          <w:rFonts w:hint="eastAsia"/>
        </w:rPr>
        <w:t>儲備如手電筒、收音機、糧食、飲水等生活必需品。</w:t>
      </w:r>
      <w:r w:rsidRPr="00583B10">
        <w:t xml:space="preserve"> </w:t>
      </w:r>
    </w:p>
    <w:p w14:paraId="3934AE3F" w14:textId="77777777" w:rsidR="007B1C1E" w:rsidRPr="00583B10" w:rsidRDefault="007B1C1E" w:rsidP="00F939FA">
      <w:pPr>
        <w:pStyle w:val="a7"/>
        <w:numPr>
          <w:ilvl w:val="0"/>
          <w:numId w:val="44"/>
        </w:numPr>
        <w:ind w:leftChars="0" w:firstLineChars="0" w:hanging="47"/>
      </w:pPr>
      <w:r w:rsidRPr="00583B10">
        <w:rPr>
          <w:rFonts w:hint="eastAsia"/>
        </w:rPr>
        <w:t>修剪樹木及保護農作物。</w:t>
      </w:r>
      <w:r w:rsidRPr="00583B10">
        <w:t xml:space="preserve"> </w:t>
      </w:r>
    </w:p>
    <w:p w14:paraId="350D6CDF" w14:textId="77777777" w:rsidR="007B1C1E" w:rsidRPr="00583B10" w:rsidRDefault="007B1C1E" w:rsidP="00F939FA">
      <w:pPr>
        <w:pStyle w:val="a7"/>
        <w:numPr>
          <w:ilvl w:val="0"/>
          <w:numId w:val="44"/>
        </w:numPr>
        <w:ind w:leftChars="0" w:firstLineChars="0" w:hanging="47"/>
      </w:pPr>
      <w:r w:rsidRPr="00583B10">
        <w:rPr>
          <w:rFonts w:hint="eastAsia"/>
        </w:rPr>
        <w:t>颱風侵襲期間應避免外出。</w:t>
      </w:r>
      <w:r w:rsidRPr="00583B10">
        <w:t xml:space="preserve"> </w:t>
      </w:r>
    </w:p>
    <w:p w14:paraId="5F167383" w14:textId="77777777" w:rsidR="007B1C1E" w:rsidRPr="00583B10" w:rsidRDefault="007B1C1E" w:rsidP="00F939FA">
      <w:pPr>
        <w:pStyle w:val="a7"/>
        <w:numPr>
          <w:ilvl w:val="0"/>
          <w:numId w:val="44"/>
        </w:numPr>
        <w:ind w:leftChars="0" w:firstLineChars="0" w:hanging="47"/>
      </w:pPr>
      <w:r w:rsidRPr="00583B10">
        <w:rPr>
          <w:rFonts w:hint="eastAsia"/>
        </w:rPr>
        <w:t>注意電路及爐火。</w:t>
      </w:r>
      <w:r w:rsidRPr="00583B10">
        <w:t xml:space="preserve"> </w:t>
      </w:r>
    </w:p>
    <w:p w14:paraId="7B5A53E2" w14:textId="77777777" w:rsidR="007B1C1E" w:rsidRPr="00583B10" w:rsidRDefault="007B1C1E" w:rsidP="00F939FA">
      <w:pPr>
        <w:pStyle w:val="a7"/>
        <w:numPr>
          <w:ilvl w:val="0"/>
          <w:numId w:val="44"/>
        </w:numPr>
        <w:ind w:leftChars="0" w:firstLineChars="0" w:hanging="47"/>
      </w:pPr>
      <w:r w:rsidRPr="00583B10">
        <w:rPr>
          <w:rFonts w:hint="eastAsia"/>
        </w:rPr>
        <w:t>車輛</w:t>
      </w:r>
      <w:r w:rsidR="00D61593" w:rsidRPr="00583B10">
        <w:rPr>
          <w:rFonts w:hint="eastAsia"/>
        </w:rPr>
        <w:t>駕</w:t>
      </w:r>
      <w:r w:rsidRPr="00583B10">
        <w:rPr>
          <w:rFonts w:hint="eastAsia"/>
        </w:rPr>
        <w:t>駛人應注意道路附近狀況。</w:t>
      </w:r>
      <w:r w:rsidRPr="00583B10">
        <w:t xml:space="preserve"> </w:t>
      </w:r>
    </w:p>
    <w:p w14:paraId="53510980" w14:textId="77777777" w:rsidR="007B1C1E" w:rsidRPr="00583B10" w:rsidRDefault="00D61593" w:rsidP="00F939FA">
      <w:pPr>
        <w:pStyle w:val="a7"/>
        <w:numPr>
          <w:ilvl w:val="0"/>
          <w:numId w:val="44"/>
        </w:numPr>
        <w:ind w:leftChars="0" w:firstLineChars="0" w:hanging="47"/>
      </w:pPr>
      <w:r w:rsidRPr="00583B10">
        <w:rPr>
          <w:rFonts w:hint="eastAsia"/>
        </w:rPr>
        <w:t>災害潛勢</w:t>
      </w:r>
      <w:r w:rsidR="007B1C1E" w:rsidRPr="00583B10">
        <w:rPr>
          <w:rFonts w:hint="eastAsia"/>
        </w:rPr>
        <w:t>地區的民眾應</w:t>
      </w:r>
      <w:r w:rsidRPr="00583B10">
        <w:rPr>
          <w:rFonts w:hint="eastAsia"/>
        </w:rPr>
        <w:t>疏散撤離</w:t>
      </w:r>
      <w:r w:rsidR="007B1C1E" w:rsidRPr="00583B10">
        <w:rPr>
          <w:rFonts w:hint="eastAsia"/>
        </w:rPr>
        <w:t>至安全之處。</w:t>
      </w:r>
    </w:p>
    <w:p w14:paraId="66E64BD7" w14:textId="77777777" w:rsidR="001108B2" w:rsidRPr="00583B10" w:rsidRDefault="001108B2" w:rsidP="001108B2">
      <w:pPr>
        <w:pStyle w:val="a7"/>
        <w:ind w:leftChars="0" w:left="1040" w:firstLineChars="0" w:firstLine="0"/>
      </w:pPr>
    </w:p>
    <w:p w14:paraId="2BF856DE" w14:textId="429B2C7F" w:rsidR="007B1C1E" w:rsidRPr="00583B10" w:rsidRDefault="007B1C1E" w:rsidP="007B1C1E">
      <w:pPr>
        <w:pStyle w:val="3"/>
        <w:numPr>
          <w:ilvl w:val="0"/>
          <w:numId w:val="0"/>
        </w:numPr>
      </w:pPr>
      <w:bookmarkStart w:id="266" w:name="_Toc8393786"/>
      <w:bookmarkStart w:id="267" w:name="_Toc61852341"/>
      <w:r w:rsidRPr="00583B10">
        <w:rPr>
          <w:rFonts w:hint="eastAsia"/>
        </w:rPr>
        <w:t>2.2.4</w:t>
      </w:r>
      <w:bookmarkStart w:id="268" w:name="_Toc430621312"/>
      <w:r w:rsidRPr="00583B10">
        <w:rPr>
          <w:rFonts w:hint="eastAsia"/>
        </w:rPr>
        <w:t>防災訓練</w:t>
      </w:r>
      <w:bookmarkEnd w:id="266"/>
      <w:bookmarkEnd w:id="267"/>
      <w:bookmarkEnd w:id="268"/>
    </w:p>
    <w:p w14:paraId="71293B5E" w14:textId="77777777" w:rsidR="007B1C1E" w:rsidRPr="00583B10" w:rsidRDefault="007B1C1E" w:rsidP="00F939FA">
      <w:pPr>
        <w:pStyle w:val="a7"/>
        <w:numPr>
          <w:ilvl w:val="0"/>
          <w:numId w:val="45"/>
        </w:numPr>
        <w:ind w:leftChars="0" w:firstLineChars="0"/>
      </w:pPr>
      <w:r w:rsidRPr="00583B10">
        <w:rPr>
          <w:rFonts w:hint="eastAsia"/>
        </w:rPr>
        <w:t>防災演習</w:t>
      </w:r>
    </w:p>
    <w:p w14:paraId="55D7723E"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4546A058" w14:textId="77777777" w:rsidR="00EB448A" w:rsidRPr="00583B10" w:rsidRDefault="006E34CD" w:rsidP="00EB448A">
      <w:pPr>
        <w:ind w:firstLine="560"/>
      </w:pPr>
      <w:r w:rsidRPr="00583B10">
        <w:rPr>
          <w:rFonts w:hint="eastAsia"/>
        </w:rPr>
        <w:t>【協辦單位】社會</w:t>
      </w:r>
      <w:r w:rsidR="00EB448A" w:rsidRPr="00583B10">
        <w:rPr>
          <w:rFonts w:hint="eastAsia"/>
        </w:rPr>
        <w:t>課</w:t>
      </w:r>
    </w:p>
    <w:p w14:paraId="4182386B" w14:textId="77777777" w:rsidR="007B1C1E"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3BBB42A7" w14:textId="77777777" w:rsidR="007B1C1E" w:rsidRPr="00583B10" w:rsidRDefault="00D61593" w:rsidP="00F939FA">
      <w:pPr>
        <w:pStyle w:val="a7"/>
        <w:numPr>
          <w:ilvl w:val="0"/>
          <w:numId w:val="46"/>
        </w:numPr>
        <w:ind w:leftChars="0" w:firstLineChars="0"/>
        <w:rPr>
          <w:bCs/>
        </w:rPr>
      </w:pPr>
      <w:r w:rsidRPr="00583B10">
        <w:rPr>
          <w:rFonts w:hint="eastAsia"/>
        </w:rPr>
        <w:t>鄉</w:t>
      </w:r>
      <w:r w:rsidR="007B1C1E" w:rsidRPr="00583B10">
        <w:rPr>
          <w:rFonts w:hint="eastAsia"/>
          <w:bCs/>
        </w:rPr>
        <w:t>公所於每年選定一天或配合縣府相關單位辦理災害防救演習，協調各單位救災資源、裝備與人力、災民收容等各項應變作為。</w:t>
      </w:r>
      <w:r w:rsidR="007B1C1E" w:rsidRPr="00583B10">
        <w:rPr>
          <w:bCs/>
        </w:rPr>
        <w:t xml:space="preserve"> </w:t>
      </w:r>
    </w:p>
    <w:p w14:paraId="19F8DC15" w14:textId="77777777" w:rsidR="007B1C1E" w:rsidRPr="00583B10" w:rsidRDefault="007B1C1E" w:rsidP="00F939FA">
      <w:pPr>
        <w:pStyle w:val="a7"/>
        <w:numPr>
          <w:ilvl w:val="0"/>
          <w:numId w:val="46"/>
        </w:numPr>
        <w:ind w:leftChars="0" w:firstLineChars="0"/>
        <w:rPr>
          <w:bCs/>
        </w:rPr>
      </w:pPr>
      <w:r w:rsidRPr="00583B10">
        <w:rPr>
          <w:rFonts w:hint="eastAsia"/>
          <w:bCs/>
        </w:rPr>
        <w:t>利用消防救助隊訓練時，施以湍流舟、急流救援、涉水橫渡等水患援救演練。</w:t>
      </w:r>
    </w:p>
    <w:p w14:paraId="7B1FDC2E" w14:textId="77777777" w:rsidR="00D61593" w:rsidRPr="00583B10" w:rsidRDefault="00D61593" w:rsidP="00F939FA">
      <w:pPr>
        <w:pStyle w:val="a7"/>
        <w:numPr>
          <w:ilvl w:val="0"/>
          <w:numId w:val="46"/>
        </w:numPr>
        <w:ind w:leftChars="0" w:firstLineChars="0"/>
        <w:rPr>
          <w:bCs/>
        </w:rPr>
      </w:pPr>
      <w:r w:rsidRPr="00583B10">
        <w:rPr>
          <w:rFonts w:hint="eastAsia"/>
        </w:rPr>
        <w:t>建立緊急通報系統平時演練、使災害發生後災情能立即向上通報，包含建築物、公共設施之損毀、道路、</w:t>
      </w:r>
      <w:r w:rsidR="00C652AB" w:rsidRPr="00583B10">
        <w:rPr>
          <w:rFonts w:hint="eastAsia"/>
        </w:rPr>
        <w:t>橋梁</w:t>
      </w:r>
      <w:r w:rsidRPr="00583B10">
        <w:rPr>
          <w:rFonts w:hint="eastAsia"/>
        </w:rPr>
        <w:t>、河川堤防、溝渠等受災情形。</w:t>
      </w:r>
    </w:p>
    <w:p w14:paraId="104EC6A7" w14:textId="77777777" w:rsidR="007B1C1E" w:rsidRPr="00583B10" w:rsidRDefault="007B1C1E" w:rsidP="00F939FA">
      <w:pPr>
        <w:pStyle w:val="a7"/>
        <w:numPr>
          <w:ilvl w:val="0"/>
          <w:numId w:val="46"/>
        </w:numPr>
        <w:ind w:leftChars="0" w:firstLineChars="0"/>
        <w:rPr>
          <w:bCs/>
        </w:rPr>
      </w:pPr>
      <w:r w:rsidRPr="00583B10">
        <w:rPr>
          <w:rFonts w:hint="eastAsia"/>
          <w:bCs/>
        </w:rPr>
        <w:t>有關防災演習得由</w:t>
      </w:r>
      <w:r w:rsidR="00D61593" w:rsidRPr="00583B10">
        <w:rPr>
          <w:rFonts w:hint="eastAsia"/>
        </w:rPr>
        <w:t>鄉</w:t>
      </w:r>
      <w:r w:rsidRPr="00583B10">
        <w:rPr>
          <w:rFonts w:hint="eastAsia"/>
          <w:bCs/>
        </w:rPr>
        <w:t>公所內之任務編組相互配合實施。</w:t>
      </w:r>
    </w:p>
    <w:p w14:paraId="3927A48C" w14:textId="77777777" w:rsidR="001108B2" w:rsidRPr="00583B10" w:rsidRDefault="001108B2" w:rsidP="008F2D07">
      <w:pPr>
        <w:ind w:firstLineChars="0" w:firstLine="0"/>
        <w:rPr>
          <w:bCs/>
        </w:rPr>
      </w:pPr>
    </w:p>
    <w:p w14:paraId="40E06B52" w14:textId="19B6D406" w:rsidR="007B1C1E" w:rsidRPr="00583B10" w:rsidRDefault="007B1C1E" w:rsidP="007B1C1E">
      <w:pPr>
        <w:pStyle w:val="3"/>
        <w:numPr>
          <w:ilvl w:val="0"/>
          <w:numId w:val="0"/>
        </w:numPr>
      </w:pPr>
      <w:bookmarkStart w:id="269" w:name="_Toc8393787"/>
      <w:bookmarkStart w:id="270" w:name="_Toc61852342"/>
      <w:r w:rsidRPr="00583B10">
        <w:rPr>
          <w:rFonts w:hint="eastAsia"/>
        </w:rPr>
        <w:t>2.2.5</w:t>
      </w:r>
      <w:bookmarkStart w:id="271" w:name="_Toc430621313"/>
      <w:r w:rsidRPr="00583B10">
        <w:rPr>
          <w:rFonts w:hint="eastAsia"/>
        </w:rPr>
        <w:t>救災裝備之管理與維護</w:t>
      </w:r>
      <w:bookmarkEnd w:id="269"/>
      <w:bookmarkEnd w:id="270"/>
      <w:bookmarkEnd w:id="271"/>
    </w:p>
    <w:p w14:paraId="7C82082B" w14:textId="77777777" w:rsidR="00B87C5C" w:rsidRPr="00583B10" w:rsidRDefault="00B87C5C" w:rsidP="00F939FA">
      <w:pPr>
        <w:pStyle w:val="a7"/>
        <w:numPr>
          <w:ilvl w:val="0"/>
          <w:numId w:val="47"/>
        </w:numPr>
        <w:ind w:leftChars="0" w:firstLineChars="0"/>
      </w:pPr>
      <w:r w:rsidRPr="00583B10">
        <w:rPr>
          <w:rFonts w:hint="eastAsia"/>
        </w:rPr>
        <w:t>救災裝備保持機動</w:t>
      </w:r>
      <w:r w:rsidR="001108B2" w:rsidRPr="00583B10">
        <w:rPr>
          <w:rFonts w:hint="eastAsia"/>
        </w:rPr>
        <w:t>勘</w:t>
      </w:r>
      <w:r w:rsidRPr="00583B10">
        <w:rPr>
          <w:rFonts w:hint="eastAsia"/>
        </w:rPr>
        <w:t>用</w:t>
      </w:r>
    </w:p>
    <w:p w14:paraId="23806298" w14:textId="77777777" w:rsidR="00EB448A" w:rsidRPr="00583B10" w:rsidRDefault="006E34CD" w:rsidP="00EB448A">
      <w:pPr>
        <w:ind w:firstLine="560"/>
      </w:pPr>
      <w:r w:rsidRPr="00583B10">
        <w:rPr>
          <w:rFonts w:hint="eastAsia"/>
        </w:rPr>
        <w:t>【辦理單位】建設課</w:t>
      </w:r>
    </w:p>
    <w:p w14:paraId="0F531632" w14:textId="77777777" w:rsidR="00EB448A" w:rsidRPr="00583B10" w:rsidRDefault="006E34CD" w:rsidP="00EB448A">
      <w:pPr>
        <w:ind w:firstLine="560"/>
      </w:pPr>
      <w:r w:rsidRPr="00583B10">
        <w:rPr>
          <w:rFonts w:hint="eastAsia"/>
        </w:rPr>
        <w:t>【協辦單位】民政</w:t>
      </w:r>
      <w:r w:rsidR="00EB448A" w:rsidRPr="00583B10">
        <w:rPr>
          <w:rFonts w:hint="eastAsia"/>
        </w:rPr>
        <w:t>課</w:t>
      </w:r>
    </w:p>
    <w:p w14:paraId="01873FC1" w14:textId="77777777" w:rsidR="00B87C5C"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3CA57C72" w14:textId="77777777" w:rsidR="001108B2" w:rsidRPr="00583B10" w:rsidRDefault="001108B2" w:rsidP="00F939FA">
      <w:pPr>
        <w:pStyle w:val="a7"/>
        <w:numPr>
          <w:ilvl w:val="0"/>
          <w:numId w:val="48"/>
        </w:numPr>
        <w:ind w:leftChars="0" w:firstLineChars="0"/>
        <w:rPr>
          <w:bCs/>
        </w:rPr>
      </w:pPr>
      <w:r w:rsidRPr="00583B10">
        <w:rPr>
          <w:rFonts w:hint="eastAsia"/>
          <w:bCs/>
        </w:rPr>
        <w:t>平時進行公所之發電機、抽水機等機具之維護保養，確保災時緊急可用。</w:t>
      </w:r>
    </w:p>
    <w:p w14:paraId="33A3F722" w14:textId="77777777" w:rsidR="00B87C5C" w:rsidRPr="00583B10" w:rsidRDefault="00B87C5C" w:rsidP="00F939FA">
      <w:pPr>
        <w:pStyle w:val="a7"/>
        <w:numPr>
          <w:ilvl w:val="0"/>
          <w:numId w:val="48"/>
        </w:numPr>
        <w:ind w:leftChars="0" w:firstLineChars="0"/>
        <w:rPr>
          <w:bCs/>
        </w:rPr>
      </w:pPr>
      <w:r w:rsidRPr="00583B10">
        <w:rPr>
          <w:rFonts w:hint="eastAsia"/>
          <w:bCs/>
        </w:rPr>
        <w:t>平時各消防分隊利用勘災教育訓練、義消訓練及車輛定期保養等工作事宜，加強對消防車輛、救生器材裝備的維護與訓練操作。</w:t>
      </w:r>
      <w:r w:rsidRPr="00583B10">
        <w:rPr>
          <w:bCs/>
        </w:rPr>
        <w:t xml:space="preserve"> </w:t>
      </w:r>
    </w:p>
    <w:p w14:paraId="344CB0DD" w14:textId="77777777" w:rsidR="007B1C1E" w:rsidRPr="00583B10" w:rsidRDefault="001108B2" w:rsidP="00F939FA">
      <w:pPr>
        <w:pStyle w:val="a7"/>
        <w:numPr>
          <w:ilvl w:val="0"/>
          <w:numId w:val="48"/>
        </w:numPr>
        <w:ind w:leftChars="0" w:firstLineChars="0"/>
        <w:rPr>
          <w:bCs/>
        </w:rPr>
      </w:pPr>
      <w:r w:rsidRPr="00583B10">
        <w:rPr>
          <w:rFonts w:hint="eastAsia"/>
          <w:bCs/>
        </w:rPr>
        <w:t>可預期之</w:t>
      </w:r>
      <w:r w:rsidR="00B87C5C" w:rsidRPr="00583B10">
        <w:rPr>
          <w:rFonts w:hint="eastAsia"/>
          <w:bCs/>
        </w:rPr>
        <w:t>災害來臨前消防隊立即將災害發生可能因應之器材先加保養並充滿油、水、電，必要時先啟動測試並予保溫，將可能因應之器材擺放於易使用之位置。</w:t>
      </w:r>
    </w:p>
    <w:p w14:paraId="7D29DC22" w14:textId="77777777" w:rsidR="001108B2" w:rsidRPr="00583B10" w:rsidRDefault="001108B2" w:rsidP="001108B2">
      <w:pPr>
        <w:pStyle w:val="a7"/>
        <w:ind w:leftChars="0" w:left="1040" w:firstLineChars="0" w:firstLine="0"/>
        <w:rPr>
          <w:bCs/>
        </w:rPr>
      </w:pPr>
    </w:p>
    <w:p w14:paraId="49EEF9FD" w14:textId="480C9A40" w:rsidR="00B87C5C" w:rsidRPr="00583B10" w:rsidRDefault="00B87C5C" w:rsidP="00B87C5C">
      <w:pPr>
        <w:pStyle w:val="3"/>
        <w:numPr>
          <w:ilvl w:val="0"/>
          <w:numId w:val="0"/>
        </w:numPr>
      </w:pPr>
      <w:bookmarkStart w:id="272" w:name="_Toc8393788"/>
      <w:bookmarkStart w:id="273" w:name="_Toc61852343"/>
      <w:r w:rsidRPr="00583B10">
        <w:rPr>
          <w:rFonts w:hint="eastAsia"/>
          <w:bCs/>
        </w:rPr>
        <w:t>2.2.6</w:t>
      </w:r>
      <w:bookmarkStart w:id="274" w:name="_Toc430621314"/>
      <w:r w:rsidRPr="00583B10">
        <w:rPr>
          <w:rFonts w:hint="eastAsia"/>
        </w:rPr>
        <w:t>避難</w:t>
      </w:r>
      <w:r w:rsidR="001108B2" w:rsidRPr="00583B10">
        <w:rPr>
          <w:rFonts w:hint="eastAsia"/>
          <w:bCs/>
        </w:rPr>
        <w:t>收容處所</w:t>
      </w:r>
      <w:r w:rsidRPr="00583B10">
        <w:rPr>
          <w:rFonts w:hint="eastAsia"/>
        </w:rPr>
        <w:t>與設施之管理與維護</w:t>
      </w:r>
      <w:bookmarkEnd w:id="272"/>
      <w:bookmarkEnd w:id="273"/>
      <w:bookmarkEnd w:id="274"/>
    </w:p>
    <w:p w14:paraId="6FF93FA4" w14:textId="77777777" w:rsidR="00B87C5C" w:rsidRPr="00583B10" w:rsidRDefault="00B87C5C" w:rsidP="00F939FA">
      <w:pPr>
        <w:pStyle w:val="a7"/>
        <w:numPr>
          <w:ilvl w:val="0"/>
          <w:numId w:val="49"/>
        </w:numPr>
        <w:ind w:leftChars="0" w:firstLineChars="0"/>
      </w:pPr>
      <w:r w:rsidRPr="00583B10">
        <w:rPr>
          <w:rFonts w:hint="eastAsia"/>
        </w:rPr>
        <w:t>定期檢測及整備避難</w:t>
      </w:r>
      <w:r w:rsidR="001108B2" w:rsidRPr="00583B10">
        <w:rPr>
          <w:rFonts w:hint="eastAsia"/>
          <w:bCs/>
        </w:rPr>
        <w:t>收容處所</w:t>
      </w:r>
      <w:r w:rsidRPr="00583B10">
        <w:rPr>
          <w:rFonts w:hint="eastAsia"/>
        </w:rPr>
        <w:t>之各類設備、設施及器材</w:t>
      </w:r>
    </w:p>
    <w:p w14:paraId="480B6386" w14:textId="77777777" w:rsidR="00EB448A" w:rsidRPr="00583B10" w:rsidRDefault="006E34CD" w:rsidP="00EB448A">
      <w:pPr>
        <w:ind w:firstLine="560"/>
      </w:pPr>
      <w:r w:rsidRPr="00583B10">
        <w:rPr>
          <w:rFonts w:hint="eastAsia"/>
        </w:rPr>
        <w:t>【辦理單位】社會</w:t>
      </w:r>
      <w:r w:rsidR="00EB448A" w:rsidRPr="00583B10">
        <w:rPr>
          <w:rFonts w:hint="eastAsia"/>
        </w:rPr>
        <w:t>課</w:t>
      </w:r>
    </w:p>
    <w:p w14:paraId="77F5E9B6" w14:textId="77777777" w:rsidR="00EB448A" w:rsidRPr="00583B10" w:rsidRDefault="006E34CD" w:rsidP="00EB448A">
      <w:pPr>
        <w:ind w:firstLine="560"/>
      </w:pPr>
      <w:r w:rsidRPr="00583B10">
        <w:rPr>
          <w:rFonts w:hint="eastAsia"/>
        </w:rPr>
        <w:t>【協辦單位】民政</w:t>
      </w:r>
      <w:r w:rsidR="00EB448A" w:rsidRPr="00583B10">
        <w:rPr>
          <w:rFonts w:hint="eastAsia"/>
        </w:rPr>
        <w:t>課</w:t>
      </w:r>
    </w:p>
    <w:p w14:paraId="3013E9BF" w14:textId="77777777" w:rsidR="00B87C5C" w:rsidRPr="00583B10" w:rsidRDefault="00B87C5C" w:rsidP="00B87C5C">
      <w:pPr>
        <w:ind w:firstLine="560"/>
      </w:pPr>
      <w:r w:rsidRPr="00583B10">
        <w:rPr>
          <w:rFonts w:hint="eastAsia"/>
        </w:rPr>
        <w:t>【辦理期程】</w:t>
      </w:r>
      <w:r w:rsidR="001C33CB" w:rsidRPr="00583B10">
        <w:rPr>
          <w:rFonts w:hint="eastAsia"/>
        </w:rPr>
        <w:t>每年</w:t>
      </w:r>
      <w:r w:rsidR="006E34CD" w:rsidRPr="00583B10">
        <w:rPr>
          <w:rFonts w:hint="eastAsia"/>
        </w:rPr>
        <w:t>1-12</w:t>
      </w:r>
      <w:r w:rsidR="001C33CB" w:rsidRPr="00583B10">
        <w:rPr>
          <w:rFonts w:hint="eastAsia"/>
        </w:rPr>
        <w:t>月</w:t>
      </w:r>
    </w:p>
    <w:p w14:paraId="06FB1D55" w14:textId="77777777" w:rsidR="00B87C5C" w:rsidRPr="00583B10" w:rsidRDefault="00B87C5C" w:rsidP="00F939FA">
      <w:pPr>
        <w:pStyle w:val="a7"/>
        <w:numPr>
          <w:ilvl w:val="0"/>
          <w:numId w:val="50"/>
        </w:numPr>
        <w:ind w:leftChars="0" w:firstLineChars="0"/>
        <w:rPr>
          <w:bCs/>
        </w:rPr>
      </w:pPr>
      <w:r w:rsidRPr="00583B10">
        <w:rPr>
          <w:rFonts w:hint="eastAsia"/>
          <w:bCs/>
        </w:rPr>
        <w:t>避難</w:t>
      </w:r>
      <w:r w:rsidR="001108B2" w:rsidRPr="00583B10">
        <w:rPr>
          <w:rFonts w:hint="eastAsia"/>
          <w:bCs/>
        </w:rPr>
        <w:t>收容處所</w:t>
      </w:r>
      <w:r w:rsidRPr="00583B10">
        <w:rPr>
          <w:rFonts w:hint="eastAsia"/>
          <w:bCs/>
        </w:rPr>
        <w:t>設施之管理與維護，平時即應指定專人或專屬單位負責管理與維護；災時由開設避難</w:t>
      </w:r>
      <w:r w:rsidR="001108B2" w:rsidRPr="00583B10">
        <w:rPr>
          <w:rFonts w:hint="eastAsia"/>
          <w:bCs/>
        </w:rPr>
        <w:t>收容處所</w:t>
      </w:r>
      <w:r w:rsidRPr="00583B10">
        <w:rPr>
          <w:rFonts w:hint="eastAsia"/>
          <w:bCs/>
        </w:rPr>
        <w:t>之學校或單位代為負責檢測、管理。</w:t>
      </w:r>
      <w:r w:rsidRPr="00583B10">
        <w:rPr>
          <w:bCs/>
        </w:rPr>
        <w:t xml:space="preserve"> </w:t>
      </w:r>
    </w:p>
    <w:p w14:paraId="6AA0EA4B" w14:textId="77777777" w:rsidR="00B87C5C" w:rsidRPr="00583B10" w:rsidRDefault="00B87C5C" w:rsidP="00F939FA">
      <w:pPr>
        <w:pStyle w:val="a7"/>
        <w:numPr>
          <w:ilvl w:val="0"/>
          <w:numId w:val="50"/>
        </w:numPr>
        <w:ind w:leftChars="0" w:firstLineChars="0"/>
        <w:rPr>
          <w:bCs/>
        </w:rPr>
      </w:pPr>
      <w:r w:rsidRPr="00583B10">
        <w:rPr>
          <w:rFonts w:hint="eastAsia"/>
          <w:bCs/>
        </w:rPr>
        <w:t>避難</w:t>
      </w:r>
      <w:r w:rsidR="001108B2" w:rsidRPr="00583B10">
        <w:rPr>
          <w:rFonts w:hint="eastAsia"/>
          <w:bCs/>
        </w:rPr>
        <w:t>收容處所</w:t>
      </w:r>
      <w:r w:rsidRPr="00583B10">
        <w:rPr>
          <w:rFonts w:hint="eastAsia"/>
          <w:bCs/>
        </w:rPr>
        <w:t>開設時，應將開設日期、場所、收容人數、聯絡電話、管理負責人等資料，依規定格式通報</w:t>
      </w:r>
      <w:r w:rsidR="001108B2" w:rsidRPr="00583B10">
        <w:rPr>
          <w:rFonts w:hint="eastAsia"/>
          <w:bCs/>
        </w:rPr>
        <w:t>縣府</w:t>
      </w:r>
      <w:r w:rsidRPr="00583B10">
        <w:rPr>
          <w:rFonts w:hint="eastAsia"/>
          <w:bCs/>
        </w:rPr>
        <w:t>。</w:t>
      </w:r>
    </w:p>
    <w:p w14:paraId="3A4923BA" w14:textId="77777777" w:rsidR="00B87C5C" w:rsidRPr="00583B10" w:rsidRDefault="00B87C5C" w:rsidP="00F939FA">
      <w:pPr>
        <w:pStyle w:val="a7"/>
        <w:numPr>
          <w:ilvl w:val="0"/>
          <w:numId w:val="49"/>
        </w:numPr>
        <w:ind w:leftChars="0" w:firstLineChars="0"/>
      </w:pPr>
      <w:r w:rsidRPr="00583B10">
        <w:rPr>
          <w:rFonts w:hint="eastAsia"/>
        </w:rPr>
        <w:t>規劃災民登記、接待、統計、查報、遣散及管理事項</w:t>
      </w:r>
    </w:p>
    <w:p w14:paraId="22EC604D" w14:textId="77777777" w:rsidR="00EB448A" w:rsidRPr="00583B10" w:rsidRDefault="006E34CD" w:rsidP="00EB448A">
      <w:pPr>
        <w:ind w:firstLine="560"/>
      </w:pPr>
      <w:r w:rsidRPr="00583B10">
        <w:rPr>
          <w:rFonts w:hint="eastAsia"/>
        </w:rPr>
        <w:t>【辦理單位】社會</w:t>
      </w:r>
      <w:r w:rsidR="00EB448A" w:rsidRPr="00583B10">
        <w:rPr>
          <w:rFonts w:hint="eastAsia"/>
        </w:rPr>
        <w:t>課</w:t>
      </w:r>
    </w:p>
    <w:p w14:paraId="6137399F" w14:textId="77777777" w:rsidR="00EB448A" w:rsidRPr="00583B10" w:rsidRDefault="006E34CD" w:rsidP="00EB448A">
      <w:pPr>
        <w:ind w:firstLine="560"/>
      </w:pPr>
      <w:r w:rsidRPr="00583B10">
        <w:rPr>
          <w:rFonts w:hint="eastAsia"/>
        </w:rPr>
        <w:t>【協辦單位】民政</w:t>
      </w:r>
      <w:r w:rsidR="00EB448A" w:rsidRPr="00583B10">
        <w:rPr>
          <w:rFonts w:hint="eastAsia"/>
        </w:rPr>
        <w:t>課</w:t>
      </w:r>
    </w:p>
    <w:p w14:paraId="1EAA65D3" w14:textId="77777777" w:rsidR="00B87C5C"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0A111A0F" w14:textId="77777777" w:rsidR="00B87C5C" w:rsidRPr="00583B10" w:rsidRDefault="00B87C5C" w:rsidP="00F939FA">
      <w:pPr>
        <w:pStyle w:val="a7"/>
        <w:numPr>
          <w:ilvl w:val="0"/>
          <w:numId w:val="51"/>
        </w:numPr>
        <w:ind w:leftChars="0" w:firstLineChars="0"/>
        <w:rPr>
          <w:bCs/>
        </w:rPr>
      </w:pPr>
      <w:r w:rsidRPr="00583B10">
        <w:rPr>
          <w:rFonts w:hint="eastAsia"/>
          <w:bCs/>
        </w:rPr>
        <w:t>避難</w:t>
      </w:r>
      <w:r w:rsidR="001108B2" w:rsidRPr="00583B10">
        <w:rPr>
          <w:rFonts w:hint="eastAsia"/>
          <w:bCs/>
        </w:rPr>
        <w:t>收容處所</w:t>
      </w:r>
      <w:r w:rsidRPr="00583B10">
        <w:rPr>
          <w:rFonts w:hint="eastAsia"/>
          <w:bCs/>
        </w:rPr>
        <w:t>開設後，應造冊管理</w:t>
      </w:r>
      <w:r w:rsidR="001108B2" w:rsidRPr="00583B10">
        <w:rPr>
          <w:rFonts w:hint="eastAsia"/>
          <w:bCs/>
        </w:rPr>
        <w:t>收容之民眾</w:t>
      </w:r>
      <w:r w:rsidRPr="00583B10">
        <w:rPr>
          <w:rFonts w:hint="eastAsia"/>
          <w:bCs/>
        </w:rPr>
        <w:t>，且需佩帶臨時識別證以資辨識，並請警察機關負責</w:t>
      </w:r>
      <w:r w:rsidR="001108B2" w:rsidRPr="00583B10">
        <w:rPr>
          <w:rFonts w:hint="eastAsia"/>
          <w:bCs/>
        </w:rPr>
        <w:t>避難收容處所</w:t>
      </w:r>
      <w:r w:rsidRPr="00583B10">
        <w:rPr>
          <w:rFonts w:hint="eastAsia"/>
          <w:bCs/>
        </w:rPr>
        <w:t>安全警戒、秩序維護及進出管制等事項。</w:t>
      </w:r>
      <w:r w:rsidRPr="00583B10">
        <w:rPr>
          <w:bCs/>
        </w:rPr>
        <w:t xml:space="preserve"> </w:t>
      </w:r>
    </w:p>
    <w:p w14:paraId="4D217316" w14:textId="77777777" w:rsidR="00B87C5C" w:rsidRPr="00583B10" w:rsidRDefault="00B87C5C" w:rsidP="00F939FA">
      <w:pPr>
        <w:pStyle w:val="a7"/>
        <w:numPr>
          <w:ilvl w:val="0"/>
          <w:numId w:val="51"/>
        </w:numPr>
        <w:ind w:leftChars="0" w:firstLineChars="0"/>
        <w:rPr>
          <w:bCs/>
        </w:rPr>
      </w:pPr>
      <w:r w:rsidRPr="00583B10">
        <w:rPr>
          <w:rFonts w:hint="eastAsia"/>
          <w:bCs/>
        </w:rPr>
        <w:t>經指定為避難</w:t>
      </w:r>
      <w:r w:rsidR="001108B2" w:rsidRPr="00583B10">
        <w:rPr>
          <w:rFonts w:hint="eastAsia"/>
          <w:bCs/>
        </w:rPr>
        <w:t>收容處所</w:t>
      </w:r>
      <w:r w:rsidRPr="00583B10">
        <w:rPr>
          <w:rFonts w:hint="eastAsia"/>
          <w:bCs/>
        </w:rPr>
        <w:t>之學校校長及教職員工，應參與部分</w:t>
      </w:r>
      <w:r w:rsidR="001060DA" w:rsidRPr="00583B10">
        <w:rPr>
          <w:rFonts w:hint="eastAsia"/>
          <w:bCs/>
        </w:rPr>
        <w:t>工作分擔協議及啟動體制計畫的策定。並將收容者基本資料及災情通報鄉災害應變中心及教育處</w:t>
      </w:r>
      <w:r w:rsidRPr="00583B10">
        <w:rPr>
          <w:rFonts w:hint="eastAsia"/>
          <w:bCs/>
        </w:rPr>
        <w:t>緊急應變處理小組。</w:t>
      </w:r>
      <w:r w:rsidRPr="00583B10">
        <w:rPr>
          <w:bCs/>
        </w:rPr>
        <w:t xml:space="preserve"> </w:t>
      </w:r>
    </w:p>
    <w:p w14:paraId="1748F154" w14:textId="77777777" w:rsidR="001108B2" w:rsidRPr="00583B10" w:rsidRDefault="00B87C5C" w:rsidP="00F939FA">
      <w:pPr>
        <w:pStyle w:val="a7"/>
        <w:numPr>
          <w:ilvl w:val="0"/>
          <w:numId w:val="51"/>
        </w:numPr>
        <w:ind w:leftChars="0" w:firstLineChars="0"/>
        <w:rPr>
          <w:bCs/>
        </w:rPr>
      </w:pPr>
      <w:r w:rsidRPr="00583B10">
        <w:rPr>
          <w:rFonts w:hint="eastAsia"/>
          <w:bCs/>
        </w:rPr>
        <w:t>避難</w:t>
      </w:r>
      <w:r w:rsidR="001108B2" w:rsidRPr="00583B10">
        <w:rPr>
          <w:rFonts w:hint="eastAsia"/>
          <w:bCs/>
        </w:rPr>
        <w:t>收容處所</w:t>
      </w:r>
      <w:r w:rsidRPr="00583B10">
        <w:rPr>
          <w:rFonts w:hint="eastAsia"/>
          <w:bCs/>
        </w:rPr>
        <w:t>之設備統由</w:t>
      </w:r>
      <w:r w:rsidR="001108B2" w:rsidRPr="00583B10">
        <w:rPr>
          <w:rFonts w:hint="eastAsia"/>
        </w:rPr>
        <w:t>鄉</w:t>
      </w:r>
      <w:r w:rsidRPr="00583B10">
        <w:rPr>
          <w:rFonts w:hint="eastAsia"/>
          <w:bCs/>
        </w:rPr>
        <w:t>公所、學校、託管單位負責購置、保管及維護。</w:t>
      </w:r>
    </w:p>
    <w:p w14:paraId="645EF14A" w14:textId="08005C50" w:rsidR="00B87C5C" w:rsidRPr="00583B10" w:rsidRDefault="00B87C5C" w:rsidP="00B87C5C">
      <w:pPr>
        <w:pStyle w:val="3"/>
        <w:numPr>
          <w:ilvl w:val="0"/>
          <w:numId w:val="0"/>
        </w:numPr>
      </w:pPr>
      <w:bookmarkStart w:id="275" w:name="_Toc8393789"/>
      <w:bookmarkStart w:id="276" w:name="_Toc61852344"/>
      <w:r w:rsidRPr="00583B10">
        <w:rPr>
          <w:rFonts w:hint="eastAsia"/>
          <w:bCs/>
        </w:rPr>
        <w:t>2.2.7</w:t>
      </w:r>
      <w:bookmarkStart w:id="277" w:name="_Toc430621315"/>
      <w:r w:rsidRPr="00583B10">
        <w:rPr>
          <w:rFonts w:hint="eastAsia"/>
        </w:rPr>
        <w:t>災害應變中心之維護與管理</w:t>
      </w:r>
      <w:bookmarkEnd w:id="275"/>
      <w:bookmarkEnd w:id="276"/>
      <w:bookmarkEnd w:id="277"/>
    </w:p>
    <w:p w14:paraId="295B928E" w14:textId="77777777" w:rsidR="00B87C5C" w:rsidRPr="00583B10" w:rsidRDefault="00B87C5C" w:rsidP="00F939FA">
      <w:pPr>
        <w:pStyle w:val="a7"/>
        <w:numPr>
          <w:ilvl w:val="0"/>
          <w:numId w:val="52"/>
        </w:numPr>
        <w:ind w:leftChars="0" w:firstLineChars="0"/>
      </w:pPr>
      <w:r w:rsidRPr="00583B10">
        <w:rPr>
          <w:rFonts w:hint="eastAsia"/>
        </w:rPr>
        <w:t>訂定災害應變中心與前進指揮所之整備事項</w:t>
      </w:r>
    </w:p>
    <w:p w14:paraId="39120FED"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04F9D5BC" w14:textId="77777777" w:rsidR="00EB448A" w:rsidRPr="00583B10" w:rsidRDefault="006E34CD" w:rsidP="00EB448A">
      <w:pPr>
        <w:ind w:firstLine="560"/>
      </w:pPr>
      <w:r w:rsidRPr="00583B10">
        <w:rPr>
          <w:rFonts w:hint="eastAsia"/>
        </w:rPr>
        <w:lastRenderedPageBreak/>
        <w:t>【協辦單位】社會</w:t>
      </w:r>
      <w:r w:rsidR="00EB448A" w:rsidRPr="00583B10">
        <w:rPr>
          <w:rFonts w:hint="eastAsia"/>
        </w:rPr>
        <w:t>課</w:t>
      </w:r>
    </w:p>
    <w:p w14:paraId="7F895094" w14:textId="77777777" w:rsidR="00B87C5C"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51E54250" w14:textId="77777777" w:rsidR="00B87C5C" w:rsidRPr="00583B10" w:rsidRDefault="00B87C5C" w:rsidP="00F939FA">
      <w:pPr>
        <w:pStyle w:val="a7"/>
        <w:numPr>
          <w:ilvl w:val="0"/>
          <w:numId w:val="53"/>
        </w:numPr>
        <w:ind w:leftChars="0" w:firstLineChars="0"/>
        <w:rPr>
          <w:bCs/>
        </w:rPr>
      </w:pPr>
      <w:r w:rsidRPr="00583B10">
        <w:rPr>
          <w:rFonts w:hint="eastAsia"/>
          <w:bCs/>
        </w:rPr>
        <w:t>訂定災害應變中心成立條件、動員、編組與撤除時機之規定，並事先指定災害應變中心與縣府各局處間之聯繫人員，以確保機關間聯繫之暢通。</w:t>
      </w:r>
    </w:p>
    <w:p w14:paraId="632DDD56" w14:textId="77777777" w:rsidR="00B87C5C" w:rsidRPr="00583B10" w:rsidRDefault="00B87C5C" w:rsidP="00F939FA">
      <w:pPr>
        <w:pStyle w:val="a7"/>
        <w:numPr>
          <w:ilvl w:val="0"/>
          <w:numId w:val="53"/>
        </w:numPr>
        <w:ind w:leftChars="0" w:firstLineChars="0"/>
        <w:rPr>
          <w:bCs/>
        </w:rPr>
      </w:pPr>
      <w:r w:rsidRPr="00583B10">
        <w:rPr>
          <w:rFonts w:hint="eastAsia"/>
          <w:bCs/>
        </w:rPr>
        <w:t>本</w:t>
      </w:r>
      <w:r w:rsidR="001108B2" w:rsidRPr="00583B10">
        <w:rPr>
          <w:rFonts w:hint="eastAsia"/>
        </w:rPr>
        <w:t>鄉</w:t>
      </w:r>
      <w:r w:rsidRPr="00583B10">
        <w:rPr>
          <w:rFonts w:hint="eastAsia"/>
          <w:bCs/>
        </w:rPr>
        <w:t>災害應變中心、</w:t>
      </w:r>
      <w:r w:rsidR="001108B2" w:rsidRPr="00583B10">
        <w:rPr>
          <w:rFonts w:hint="eastAsia"/>
        </w:rPr>
        <w:t>前進指揮所</w:t>
      </w:r>
      <w:r w:rsidRPr="00583B10">
        <w:rPr>
          <w:rFonts w:hint="eastAsia"/>
          <w:bCs/>
        </w:rPr>
        <w:t>等工作人員，應參加必要之演練講習，並編組造冊，如有異動，應即時通知縣府民政處。</w:t>
      </w:r>
    </w:p>
    <w:p w14:paraId="71912A1E" w14:textId="77777777" w:rsidR="00EB448A" w:rsidRPr="00583B10" w:rsidRDefault="00B87C5C" w:rsidP="00F939FA">
      <w:pPr>
        <w:pStyle w:val="a7"/>
        <w:numPr>
          <w:ilvl w:val="0"/>
          <w:numId w:val="52"/>
        </w:numPr>
        <w:ind w:leftChars="0" w:firstLineChars="0"/>
      </w:pPr>
      <w:r w:rsidRPr="00583B10">
        <w:rPr>
          <w:rFonts w:hint="eastAsia"/>
        </w:rPr>
        <w:t>規劃災害應變中心設置須具備之軟、硬體設施</w:t>
      </w:r>
    </w:p>
    <w:p w14:paraId="6909C718"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3727C9D9" w14:textId="77777777" w:rsidR="00EB448A" w:rsidRPr="00583B10" w:rsidRDefault="006E34CD" w:rsidP="00EB448A">
      <w:pPr>
        <w:ind w:firstLine="560"/>
      </w:pPr>
      <w:r w:rsidRPr="00583B10">
        <w:rPr>
          <w:rFonts w:hint="eastAsia"/>
        </w:rPr>
        <w:t>【協辦單位】秘書室</w:t>
      </w:r>
    </w:p>
    <w:p w14:paraId="0C77536A" w14:textId="77777777" w:rsidR="00B87C5C"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58C7CB38" w14:textId="77777777" w:rsidR="00B87C5C" w:rsidRPr="00583B10" w:rsidRDefault="00B87C5C" w:rsidP="00F939FA">
      <w:pPr>
        <w:pStyle w:val="a7"/>
        <w:numPr>
          <w:ilvl w:val="0"/>
          <w:numId w:val="54"/>
        </w:numPr>
        <w:ind w:leftChars="0" w:firstLineChars="0"/>
        <w:rPr>
          <w:bCs/>
        </w:rPr>
      </w:pPr>
      <w:r w:rsidRPr="00583B10">
        <w:rPr>
          <w:rFonts w:hint="eastAsia"/>
          <w:bCs/>
        </w:rPr>
        <w:t>進行相關資訊蒐集與傳遞之硬體設施的補強。</w:t>
      </w:r>
      <w:r w:rsidRPr="00583B10">
        <w:rPr>
          <w:bCs/>
        </w:rPr>
        <w:t xml:space="preserve"> </w:t>
      </w:r>
    </w:p>
    <w:p w14:paraId="03CC08A7" w14:textId="77777777" w:rsidR="00B87C5C" w:rsidRPr="00583B10" w:rsidRDefault="00B87C5C" w:rsidP="00F939FA">
      <w:pPr>
        <w:pStyle w:val="a7"/>
        <w:numPr>
          <w:ilvl w:val="0"/>
          <w:numId w:val="54"/>
        </w:numPr>
        <w:ind w:leftChars="0" w:firstLineChars="0"/>
        <w:rPr>
          <w:bCs/>
        </w:rPr>
      </w:pPr>
      <w:r w:rsidRPr="00583B10">
        <w:rPr>
          <w:rFonts w:hint="eastAsia"/>
          <w:bCs/>
        </w:rPr>
        <w:t>定期測試維修應變中心內之通訊設備。</w:t>
      </w:r>
    </w:p>
    <w:p w14:paraId="457491F6" w14:textId="77777777" w:rsidR="001108B2" w:rsidRPr="00583B10" w:rsidRDefault="001108B2" w:rsidP="000A7658">
      <w:pPr>
        <w:pStyle w:val="ab"/>
        <w:outlineLvl w:val="1"/>
        <w:rPr>
          <w:color w:val="auto"/>
        </w:rPr>
      </w:pPr>
      <w:bookmarkStart w:id="278" w:name="_Toc430621491"/>
      <w:bookmarkStart w:id="279" w:name="_Toc8397225"/>
      <w:bookmarkStart w:id="280" w:name="_Toc8397325"/>
      <w:bookmarkStart w:id="281" w:name="_Toc8397377"/>
      <w:bookmarkStart w:id="282" w:name="_Toc134769297"/>
      <w:bookmarkStart w:id="283" w:name="_Toc198199884"/>
      <w:r w:rsidRPr="00583B10">
        <w:rPr>
          <w:rFonts w:cs="標楷體" w:hint="eastAsia"/>
          <w:color w:val="auto"/>
        </w:rPr>
        <w:t>表</w:t>
      </w:r>
      <w:r w:rsidR="00894446" w:rsidRPr="00583B10">
        <w:rPr>
          <w:rFonts w:hint="eastAsia"/>
          <w:color w:val="auto"/>
        </w:rPr>
        <w:t xml:space="preserve">2-1-1 </w:t>
      </w:r>
      <w:r w:rsidRPr="00583B10">
        <w:rPr>
          <w:rFonts w:cs="標楷體" w:hint="eastAsia"/>
          <w:color w:val="auto"/>
        </w:rPr>
        <w:t>災害應變中心既有軟硬體設施一覽表</w:t>
      </w:r>
      <w:bookmarkEnd w:id="278"/>
      <w:bookmarkEnd w:id="279"/>
      <w:bookmarkEnd w:id="280"/>
      <w:bookmarkEnd w:id="281"/>
      <w:bookmarkEnd w:id="282"/>
      <w:bookmarkEnd w:id="283"/>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3"/>
        <w:gridCol w:w="2687"/>
        <w:gridCol w:w="2672"/>
      </w:tblGrid>
      <w:tr w:rsidR="00583B10" w:rsidRPr="00583B10" w14:paraId="7933DA33" w14:textId="77777777" w:rsidTr="00613A4A">
        <w:tc>
          <w:tcPr>
            <w:tcW w:w="2683" w:type="dxa"/>
            <w:shd w:val="clear" w:color="auto" w:fill="D9D9D9"/>
            <w:vAlign w:val="center"/>
          </w:tcPr>
          <w:p w14:paraId="2410530D" w14:textId="77777777" w:rsidR="001108B2" w:rsidRPr="00583B10" w:rsidRDefault="001108B2" w:rsidP="00613A4A">
            <w:pPr>
              <w:pStyle w:val="af2"/>
            </w:pPr>
            <w:r w:rsidRPr="00583B10">
              <w:rPr>
                <w:rFonts w:hint="eastAsia"/>
              </w:rPr>
              <w:t>圖表看板</w:t>
            </w:r>
          </w:p>
        </w:tc>
        <w:tc>
          <w:tcPr>
            <w:tcW w:w="2687" w:type="dxa"/>
            <w:shd w:val="clear" w:color="auto" w:fill="D9D9D9"/>
            <w:vAlign w:val="center"/>
          </w:tcPr>
          <w:p w14:paraId="214ED48B" w14:textId="77777777" w:rsidR="001108B2" w:rsidRPr="00583B10" w:rsidRDefault="001108B2" w:rsidP="00613A4A">
            <w:pPr>
              <w:pStyle w:val="af2"/>
            </w:pPr>
            <w:r w:rsidRPr="00583B10">
              <w:rPr>
                <w:rFonts w:hint="eastAsia"/>
              </w:rPr>
              <w:t>資通訊硬體設備</w:t>
            </w:r>
          </w:p>
        </w:tc>
        <w:tc>
          <w:tcPr>
            <w:tcW w:w="2672" w:type="dxa"/>
            <w:shd w:val="clear" w:color="auto" w:fill="D9D9D9"/>
            <w:vAlign w:val="center"/>
          </w:tcPr>
          <w:p w14:paraId="683CA286" w14:textId="77777777" w:rsidR="001108B2" w:rsidRPr="00583B10" w:rsidRDefault="001108B2" w:rsidP="00613A4A">
            <w:pPr>
              <w:pStyle w:val="af2"/>
            </w:pPr>
            <w:r w:rsidRPr="00583B10">
              <w:rPr>
                <w:rFonts w:hint="eastAsia"/>
              </w:rPr>
              <w:t>軟體設備</w:t>
            </w:r>
          </w:p>
        </w:tc>
      </w:tr>
      <w:tr w:rsidR="00583B10" w:rsidRPr="00583B10" w14:paraId="2D3BE525" w14:textId="77777777" w:rsidTr="00613A4A">
        <w:tc>
          <w:tcPr>
            <w:tcW w:w="2683" w:type="dxa"/>
          </w:tcPr>
          <w:p w14:paraId="5546C977" w14:textId="77777777" w:rsidR="001108B2" w:rsidRPr="00583B10" w:rsidRDefault="006E34CD" w:rsidP="00613A4A">
            <w:pPr>
              <w:pStyle w:val="af2"/>
            </w:pPr>
            <w:r w:rsidRPr="00583B10">
              <w:rPr>
                <w:rFonts w:hint="eastAsia"/>
              </w:rPr>
              <w:t>地方行政區域圖</w:t>
            </w:r>
            <w:r w:rsidR="001108B2" w:rsidRPr="00583B10">
              <w:rPr>
                <w:rFonts w:hint="eastAsia"/>
              </w:rPr>
              <w:t>、</w:t>
            </w:r>
            <w:r w:rsidRPr="00583B10">
              <w:rPr>
                <w:rFonts w:hint="eastAsia"/>
              </w:rPr>
              <w:t>災害應變中心任務編組圖</w:t>
            </w:r>
            <w:r w:rsidR="001108B2" w:rsidRPr="00583B10">
              <w:rPr>
                <w:rFonts w:hint="eastAsia"/>
              </w:rPr>
              <w:t>、</w:t>
            </w:r>
            <w:r w:rsidRPr="00583B10">
              <w:rPr>
                <w:rFonts w:hint="eastAsia"/>
              </w:rPr>
              <w:t>災情查通報流程圖</w:t>
            </w:r>
            <w:r w:rsidR="001108B2" w:rsidRPr="00583B10">
              <w:rPr>
                <w:rFonts w:hint="eastAsia"/>
              </w:rPr>
              <w:t>、</w:t>
            </w:r>
            <w:r w:rsidRPr="00583B10">
              <w:rPr>
                <w:rFonts w:hint="eastAsia"/>
              </w:rPr>
              <w:t>災害潛勢地圖</w:t>
            </w:r>
            <w:r w:rsidR="001108B2" w:rsidRPr="00583B10">
              <w:rPr>
                <w:rFonts w:hint="eastAsia"/>
              </w:rPr>
              <w:t>、</w:t>
            </w:r>
            <w:r w:rsidRPr="00583B10">
              <w:rPr>
                <w:rFonts w:hint="eastAsia"/>
              </w:rPr>
              <w:t>災情統計表之白板、颱風動向圖之白板</w:t>
            </w:r>
          </w:p>
        </w:tc>
        <w:tc>
          <w:tcPr>
            <w:tcW w:w="2687" w:type="dxa"/>
          </w:tcPr>
          <w:p w14:paraId="17ABCCA6" w14:textId="77777777" w:rsidR="001108B2" w:rsidRPr="00583B10" w:rsidRDefault="006E34CD" w:rsidP="00613A4A">
            <w:pPr>
              <w:pStyle w:val="af2"/>
            </w:pPr>
            <w:r w:rsidRPr="00583B10">
              <w:rPr>
                <w:rFonts w:hint="eastAsia"/>
              </w:rPr>
              <w:t>電視</w:t>
            </w:r>
            <w:r w:rsidR="001108B2" w:rsidRPr="00583B10">
              <w:rPr>
                <w:rFonts w:hint="eastAsia"/>
              </w:rPr>
              <w:t>、手持式衛星電話、筆記型電腦</w:t>
            </w:r>
            <w:r w:rsidR="001108B2" w:rsidRPr="00583B10">
              <w:t>(</w:t>
            </w:r>
            <w:r w:rsidR="001108B2" w:rsidRPr="00583B10">
              <w:rPr>
                <w:rFonts w:hint="eastAsia"/>
              </w:rPr>
              <w:t>視訊</w:t>
            </w:r>
            <w:r w:rsidR="001108B2" w:rsidRPr="00583B10">
              <w:t>)</w:t>
            </w:r>
            <w:r w:rsidR="001108B2" w:rsidRPr="00583B10">
              <w:rPr>
                <w:rFonts w:hint="eastAsia"/>
              </w:rPr>
              <w:t>、室內電話、傳真機、手持無線電話機</w:t>
            </w:r>
            <w:r w:rsidRPr="00583B10">
              <w:rPr>
                <w:rFonts w:hint="eastAsia"/>
              </w:rPr>
              <w:t>、桌上型電腦、視訊設備</w:t>
            </w:r>
          </w:p>
        </w:tc>
        <w:tc>
          <w:tcPr>
            <w:tcW w:w="2672" w:type="dxa"/>
          </w:tcPr>
          <w:p w14:paraId="34D6BDCB" w14:textId="77777777" w:rsidR="001108B2" w:rsidRPr="00583B10" w:rsidRDefault="001108B2" w:rsidP="00613A4A">
            <w:pPr>
              <w:pStyle w:val="af2"/>
            </w:pPr>
            <w:r w:rsidRPr="00583B10">
              <w:rPr>
                <w:rFonts w:hint="eastAsia"/>
              </w:rPr>
              <w:t>文書處理軟體</w:t>
            </w:r>
          </w:p>
        </w:tc>
      </w:tr>
    </w:tbl>
    <w:p w14:paraId="6DD29275" w14:textId="77777777" w:rsidR="00B87C5C" w:rsidRPr="00583B10" w:rsidRDefault="00B87C5C" w:rsidP="00F939FA">
      <w:pPr>
        <w:pStyle w:val="a7"/>
        <w:numPr>
          <w:ilvl w:val="0"/>
          <w:numId w:val="52"/>
        </w:numPr>
        <w:ind w:leftChars="0" w:firstLineChars="0"/>
      </w:pPr>
      <w:r w:rsidRPr="00583B10">
        <w:rPr>
          <w:rFonts w:hint="eastAsia"/>
        </w:rPr>
        <w:t>災害應變中心設置現況</w:t>
      </w:r>
    </w:p>
    <w:p w14:paraId="4249806D" w14:textId="77777777" w:rsidR="00B87C5C" w:rsidRPr="00583B10" w:rsidRDefault="00B87C5C" w:rsidP="00B87C5C">
      <w:pPr>
        <w:ind w:firstLine="560"/>
      </w:pPr>
      <w:r w:rsidRPr="00583B10">
        <w:rPr>
          <w:rFonts w:hint="eastAsia"/>
        </w:rPr>
        <w:t>本</w:t>
      </w:r>
      <w:r w:rsidR="001108B2" w:rsidRPr="00583B10">
        <w:rPr>
          <w:rFonts w:hint="eastAsia"/>
        </w:rPr>
        <w:t>鄉</w:t>
      </w:r>
      <w:r w:rsidRPr="00583B10">
        <w:rPr>
          <w:rFonts w:hint="eastAsia"/>
        </w:rPr>
        <w:t>災害應變中心設置</w:t>
      </w:r>
      <w:r w:rsidR="00894446" w:rsidRPr="00583B10">
        <w:rPr>
          <w:rFonts w:hint="eastAsia"/>
        </w:rPr>
        <w:t>於</w:t>
      </w:r>
      <w:r w:rsidR="006E34CD" w:rsidRPr="00583B10">
        <w:rPr>
          <w:rFonts w:ascii="標楷體" w:hAnsi="標楷體" w:hint="eastAsia"/>
        </w:rPr>
        <w:t>褒忠</w:t>
      </w:r>
      <w:r w:rsidR="001108B2" w:rsidRPr="00583B10">
        <w:rPr>
          <w:rFonts w:hint="eastAsia"/>
        </w:rPr>
        <w:t>鄉</w:t>
      </w:r>
      <w:r w:rsidR="00894446" w:rsidRPr="00583B10">
        <w:rPr>
          <w:rFonts w:hint="eastAsia"/>
        </w:rPr>
        <w:t>公所</w:t>
      </w:r>
      <w:r w:rsidR="006E34CD" w:rsidRPr="00583B10">
        <w:rPr>
          <w:rFonts w:ascii="標楷體" w:hAnsi="標楷體" w:hint="eastAsia"/>
        </w:rPr>
        <w:t>一樓會議室</w:t>
      </w:r>
      <w:r w:rsidRPr="00583B10">
        <w:rPr>
          <w:rFonts w:hint="eastAsia"/>
        </w:rPr>
        <w:t>。</w:t>
      </w:r>
    </w:p>
    <w:p w14:paraId="18D09B0F" w14:textId="77777777" w:rsidR="001108B2" w:rsidRPr="00583B10" w:rsidRDefault="001108B2" w:rsidP="00B87C5C">
      <w:pPr>
        <w:ind w:firstLine="560"/>
      </w:pPr>
    </w:p>
    <w:p w14:paraId="15D9508A" w14:textId="533BD359" w:rsidR="00B87C5C" w:rsidRPr="00583B10" w:rsidRDefault="00B87C5C" w:rsidP="00B87C5C">
      <w:pPr>
        <w:pStyle w:val="3"/>
        <w:numPr>
          <w:ilvl w:val="0"/>
          <w:numId w:val="0"/>
        </w:numPr>
      </w:pPr>
      <w:bookmarkStart w:id="284" w:name="_Toc8393790"/>
      <w:bookmarkStart w:id="285" w:name="_Toc61852345"/>
      <w:r w:rsidRPr="00583B10">
        <w:rPr>
          <w:rFonts w:hint="eastAsia"/>
        </w:rPr>
        <w:t>2.2.8</w:t>
      </w:r>
      <w:bookmarkStart w:id="286" w:name="_Toc430621316"/>
      <w:r w:rsidRPr="00583B10">
        <w:rPr>
          <w:rFonts w:hint="eastAsia"/>
        </w:rPr>
        <w:t>災情查報與通報系統之強化與更新</w:t>
      </w:r>
      <w:bookmarkEnd w:id="284"/>
      <w:bookmarkEnd w:id="285"/>
      <w:bookmarkEnd w:id="286"/>
    </w:p>
    <w:p w14:paraId="4CF3798D" w14:textId="77777777" w:rsidR="00B87C5C" w:rsidRPr="00583B10" w:rsidRDefault="00B87C5C" w:rsidP="00F939FA">
      <w:pPr>
        <w:pStyle w:val="a7"/>
        <w:numPr>
          <w:ilvl w:val="0"/>
          <w:numId w:val="55"/>
        </w:numPr>
        <w:ind w:leftChars="0" w:firstLineChars="0"/>
      </w:pPr>
      <w:r w:rsidRPr="00583B10">
        <w:rPr>
          <w:rFonts w:hint="eastAsia"/>
        </w:rPr>
        <w:t>災情查報體系之強化與更新</w:t>
      </w:r>
    </w:p>
    <w:p w14:paraId="338AF1A3"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7464C4C4" w14:textId="77777777" w:rsidR="00EB448A" w:rsidRPr="00583B10" w:rsidRDefault="00BE5C89" w:rsidP="00EB448A">
      <w:pPr>
        <w:ind w:firstLine="560"/>
      </w:pPr>
      <w:r w:rsidRPr="00583B10">
        <w:rPr>
          <w:rFonts w:hint="eastAsia"/>
        </w:rPr>
        <w:lastRenderedPageBreak/>
        <w:t>【協辦單位】</w:t>
      </w:r>
    </w:p>
    <w:p w14:paraId="58DD8924" w14:textId="77777777" w:rsidR="00B87C5C" w:rsidRPr="00583B10" w:rsidRDefault="001C33CB" w:rsidP="00B87C5C">
      <w:pPr>
        <w:ind w:firstLine="560"/>
      </w:pPr>
      <w:r w:rsidRPr="00583B10">
        <w:rPr>
          <w:rFonts w:hint="eastAsia"/>
        </w:rPr>
        <w:t>【辦理期程】每年</w:t>
      </w:r>
      <w:r w:rsidR="006E34CD" w:rsidRPr="00583B10">
        <w:rPr>
          <w:rFonts w:hint="eastAsia"/>
        </w:rPr>
        <w:t>1-12</w:t>
      </w:r>
      <w:r w:rsidRPr="00583B10">
        <w:rPr>
          <w:rFonts w:hint="eastAsia"/>
        </w:rPr>
        <w:t>月</w:t>
      </w:r>
    </w:p>
    <w:p w14:paraId="45E30052" w14:textId="77777777" w:rsidR="00B87C5C" w:rsidRPr="00583B10" w:rsidRDefault="00B87C5C" w:rsidP="00F939FA">
      <w:pPr>
        <w:pStyle w:val="a7"/>
        <w:numPr>
          <w:ilvl w:val="0"/>
          <w:numId w:val="56"/>
        </w:numPr>
        <w:ind w:leftChars="0" w:firstLineChars="0"/>
        <w:rPr>
          <w:bCs/>
        </w:rPr>
      </w:pPr>
      <w:r w:rsidRPr="00583B10">
        <w:rPr>
          <w:rFonts w:hint="eastAsia"/>
          <w:bCs/>
        </w:rPr>
        <w:t>強化災情查報之消防、警察與民政體系。</w:t>
      </w:r>
      <w:r w:rsidRPr="00583B10">
        <w:rPr>
          <w:bCs/>
        </w:rPr>
        <w:t xml:space="preserve"> </w:t>
      </w:r>
    </w:p>
    <w:p w14:paraId="30902640" w14:textId="77777777" w:rsidR="00B87C5C" w:rsidRPr="00583B10" w:rsidRDefault="00B87C5C" w:rsidP="00F939FA">
      <w:pPr>
        <w:pStyle w:val="a7"/>
        <w:numPr>
          <w:ilvl w:val="0"/>
          <w:numId w:val="56"/>
        </w:numPr>
        <w:ind w:leftChars="0" w:firstLineChars="0"/>
        <w:rPr>
          <w:bCs/>
        </w:rPr>
      </w:pPr>
      <w:r w:rsidRPr="00583B10">
        <w:rPr>
          <w:rFonts w:hint="eastAsia"/>
          <w:bCs/>
        </w:rPr>
        <w:t>配合縣府與中央需求之資訊，統一制訂本</w:t>
      </w:r>
      <w:r w:rsidR="00894446" w:rsidRPr="00583B10">
        <w:rPr>
          <w:rFonts w:hint="eastAsia"/>
        </w:rPr>
        <w:t>鄉</w:t>
      </w:r>
      <w:r w:rsidRPr="00583B10">
        <w:rPr>
          <w:rFonts w:hint="eastAsia"/>
          <w:bCs/>
        </w:rPr>
        <w:t>災害應變中心之各項災情查報與彙整表單，加速災時資訊傳遞及掌控災情處理狀況。</w:t>
      </w:r>
      <w:r w:rsidRPr="00583B10">
        <w:rPr>
          <w:bCs/>
        </w:rPr>
        <w:t xml:space="preserve"> </w:t>
      </w:r>
    </w:p>
    <w:p w14:paraId="251844A3" w14:textId="77777777" w:rsidR="00B87C5C" w:rsidRPr="00583B10" w:rsidRDefault="00B87C5C" w:rsidP="00F939FA">
      <w:pPr>
        <w:pStyle w:val="a7"/>
        <w:numPr>
          <w:ilvl w:val="0"/>
          <w:numId w:val="56"/>
        </w:numPr>
        <w:ind w:leftChars="0" w:firstLineChars="0"/>
        <w:rPr>
          <w:bCs/>
        </w:rPr>
      </w:pPr>
      <w:r w:rsidRPr="00583B10">
        <w:rPr>
          <w:rFonts w:hint="eastAsia"/>
          <w:bCs/>
        </w:rPr>
        <w:t>將災害查報人員依責任分區之概念予以編組，並建立災情查報人員聯絡名冊。</w:t>
      </w:r>
      <w:r w:rsidRPr="00583B10">
        <w:rPr>
          <w:bCs/>
        </w:rPr>
        <w:t xml:space="preserve"> </w:t>
      </w:r>
    </w:p>
    <w:p w14:paraId="2F0DDD75" w14:textId="77777777" w:rsidR="00B87C5C" w:rsidRPr="00583B10" w:rsidRDefault="00B87C5C" w:rsidP="00F939FA">
      <w:pPr>
        <w:pStyle w:val="a7"/>
        <w:numPr>
          <w:ilvl w:val="0"/>
          <w:numId w:val="56"/>
        </w:numPr>
        <w:ind w:leftChars="0" w:firstLineChars="0"/>
        <w:rPr>
          <w:bCs/>
        </w:rPr>
      </w:pPr>
      <w:r w:rsidRPr="00583B10">
        <w:rPr>
          <w:rFonts w:hint="eastAsia"/>
          <w:bCs/>
        </w:rPr>
        <w:t>擬訂災情查報作業手冊、規範或標準作業流程，並明訂災情查報之查報與通報重點，供各災情查報人參考與應用。</w:t>
      </w:r>
    </w:p>
    <w:p w14:paraId="41F5ACD7" w14:textId="77777777" w:rsidR="00B87C5C" w:rsidRPr="00583B10" w:rsidRDefault="00B87C5C" w:rsidP="00F939FA">
      <w:pPr>
        <w:pStyle w:val="a7"/>
        <w:numPr>
          <w:ilvl w:val="0"/>
          <w:numId w:val="55"/>
        </w:numPr>
        <w:ind w:leftChars="0" w:firstLineChars="0"/>
      </w:pPr>
      <w:r w:rsidRPr="00583B10">
        <w:rPr>
          <w:rFonts w:hint="eastAsia"/>
        </w:rPr>
        <w:t>災情通報用資訊通訊設備之整備</w:t>
      </w:r>
    </w:p>
    <w:p w14:paraId="08F49E0F"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2B6052C8" w14:textId="77777777" w:rsidR="00EB448A" w:rsidRPr="00583B10" w:rsidRDefault="00CC3DAC" w:rsidP="00EB448A">
      <w:pPr>
        <w:ind w:firstLine="560"/>
      </w:pPr>
      <w:r w:rsidRPr="00583B10">
        <w:rPr>
          <w:rFonts w:hint="eastAsia"/>
        </w:rPr>
        <w:t>【協辦單位】總務室</w:t>
      </w:r>
    </w:p>
    <w:p w14:paraId="29549860" w14:textId="77777777" w:rsidR="00B87C5C" w:rsidRPr="00583B10" w:rsidRDefault="001C33CB" w:rsidP="00B87C5C">
      <w:pPr>
        <w:ind w:firstLine="560"/>
      </w:pPr>
      <w:r w:rsidRPr="00583B10">
        <w:rPr>
          <w:rFonts w:hint="eastAsia"/>
        </w:rPr>
        <w:t>【辦理期程】每年</w:t>
      </w:r>
      <w:r w:rsidR="00CC3DAC" w:rsidRPr="00583B10">
        <w:rPr>
          <w:rFonts w:hint="eastAsia"/>
        </w:rPr>
        <w:t>1-12</w:t>
      </w:r>
      <w:r w:rsidRPr="00583B10">
        <w:rPr>
          <w:rFonts w:hint="eastAsia"/>
        </w:rPr>
        <w:t>月</w:t>
      </w:r>
    </w:p>
    <w:p w14:paraId="2D666CEC" w14:textId="77777777" w:rsidR="00B87C5C" w:rsidRPr="00583B10" w:rsidRDefault="00B87C5C" w:rsidP="00F939FA">
      <w:pPr>
        <w:pStyle w:val="a7"/>
        <w:numPr>
          <w:ilvl w:val="0"/>
          <w:numId w:val="57"/>
        </w:numPr>
        <w:ind w:leftChars="0" w:firstLineChars="0"/>
        <w:rPr>
          <w:bCs/>
        </w:rPr>
      </w:pPr>
      <w:r w:rsidRPr="00583B10">
        <w:rPr>
          <w:rFonts w:hint="eastAsia"/>
          <w:bCs/>
        </w:rPr>
        <w:t>持續強化與購置災情查報作業所需之資訊與通訊設備。</w:t>
      </w:r>
      <w:r w:rsidRPr="00583B10">
        <w:rPr>
          <w:bCs/>
        </w:rPr>
        <w:t xml:space="preserve"> </w:t>
      </w:r>
    </w:p>
    <w:p w14:paraId="4D6D6F9A" w14:textId="77777777" w:rsidR="00B87C5C" w:rsidRPr="00583B10" w:rsidRDefault="00B87C5C" w:rsidP="00F939FA">
      <w:pPr>
        <w:pStyle w:val="a7"/>
        <w:numPr>
          <w:ilvl w:val="0"/>
          <w:numId w:val="57"/>
        </w:numPr>
        <w:ind w:leftChars="0" w:firstLineChars="0"/>
        <w:rPr>
          <w:bCs/>
        </w:rPr>
      </w:pPr>
      <w:r w:rsidRPr="00583B10">
        <w:rPr>
          <w:rFonts w:hint="eastAsia"/>
          <w:bCs/>
        </w:rPr>
        <w:t>定期檢修災情查報用之資訊與通訊設備。</w:t>
      </w:r>
      <w:r w:rsidRPr="00583B10">
        <w:rPr>
          <w:bCs/>
        </w:rPr>
        <w:t xml:space="preserve"> </w:t>
      </w:r>
    </w:p>
    <w:p w14:paraId="7A5F46ED" w14:textId="77777777" w:rsidR="00B87C5C" w:rsidRPr="00583B10" w:rsidRDefault="00B87C5C" w:rsidP="00F939FA">
      <w:pPr>
        <w:pStyle w:val="a7"/>
        <w:numPr>
          <w:ilvl w:val="0"/>
          <w:numId w:val="57"/>
        </w:numPr>
        <w:ind w:leftChars="0" w:firstLineChars="0"/>
        <w:rPr>
          <w:bCs/>
        </w:rPr>
      </w:pPr>
      <w:r w:rsidRPr="00583B10">
        <w:rPr>
          <w:rFonts w:hint="eastAsia"/>
          <w:bCs/>
        </w:rPr>
        <w:t>規劃建置通訊設備斷訊時之備援通訊機制或設備。</w:t>
      </w:r>
    </w:p>
    <w:p w14:paraId="3430E616" w14:textId="77777777" w:rsidR="00B87C5C" w:rsidRPr="00583B10" w:rsidRDefault="00B87C5C" w:rsidP="00F939FA">
      <w:pPr>
        <w:pStyle w:val="a7"/>
        <w:numPr>
          <w:ilvl w:val="0"/>
          <w:numId w:val="55"/>
        </w:numPr>
        <w:ind w:leftChars="0" w:firstLineChars="0"/>
      </w:pPr>
      <w:r w:rsidRPr="00583B10">
        <w:rPr>
          <w:rFonts w:hint="eastAsia"/>
        </w:rPr>
        <w:t>災情查報與通報系統現況</w:t>
      </w:r>
    </w:p>
    <w:p w14:paraId="52F7BAB9" w14:textId="77777777" w:rsidR="00B87C5C" w:rsidRPr="00583B10" w:rsidRDefault="00B87C5C" w:rsidP="00B87C5C">
      <w:pPr>
        <w:ind w:firstLine="560"/>
      </w:pPr>
      <w:r w:rsidRPr="00583B10">
        <w:rPr>
          <w:rFonts w:hint="eastAsia"/>
        </w:rPr>
        <w:t>本</w:t>
      </w:r>
      <w:r w:rsidR="00894446" w:rsidRPr="00583B10">
        <w:rPr>
          <w:rFonts w:hint="eastAsia"/>
        </w:rPr>
        <w:t>鄉</w:t>
      </w:r>
      <w:r w:rsidRPr="00583B10">
        <w:rPr>
          <w:rFonts w:hint="eastAsia"/>
        </w:rPr>
        <w:t>災情查報與通報系統已整合警察、消防與民政等三大系統，相關機制與人員名冊等已於災害應變作業程序與手冊中明訂，警察、消防與民政等三大系統災情查報作業規範可概略表示如</w:t>
      </w:r>
      <w:r w:rsidR="00894446" w:rsidRPr="00583B10">
        <w:rPr>
          <w:rFonts w:hint="eastAsia"/>
        </w:rPr>
        <w:t>表</w:t>
      </w:r>
      <w:r w:rsidR="00894446" w:rsidRPr="00583B10">
        <w:rPr>
          <w:rFonts w:hint="eastAsia"/>
        </w:rPr>
        <w:t>2-1-2</w:t>
      </w:r>
      <w:r w:rsidRPr="00583B10">
        <w:rPr>
          <w:rFonts w:hint="eastAsia"/>
        </w:rPr>
        <w:t>。</w:t>
      </w:r>
    </w:p>
    <w:p w14:paraId="04C33828" w14:textId="77777777" w:rsidR="00B87C5C" w:rsidRPr="00583B10" w:rsidRDefault="00B87C5C" w:rsidP="000A7658">
      <w:pPr>
        <w:pStyle w:val="ab"/>
        <w:outlineLvl w:val="1"/>
        <w:rPr>
          <w:rFonts w:cs="標楷體"/>
          <w:color w:val="auto"/>
        </w:rPr>
      </w:pPr>
      <w:bookmarkStart w:id="287" w:name="_Ref416777211"/>
      <w:bookmarkStart w:id="288" w:name="_Toc430621492"/>
      <w:bookmarkStart w:id="289" w:name="_Toc8397226"/>
      <w:bookmarkStart w:id="290" w:name="_Toc8397326"/>
      <w:bookmarkStart w:id="291" w:name="_Toc8397378"/>
      <w:bookmarkStart w:id="292" w:name="_Toc134769298"/>
      <w:bookmarkStart w:id="293" w:name="_Toc198199885"/>
      <w:r w:rsidRPr="00583B10">
        <w:rPr>
          <w:rFonts w:cs="標楷體" w:hint="eastAsia"/>
          <w:color w:val="auto"/>
        </w:rPr>
        <w:t>表</w:t>
      </w:r>
      <w:bookmarkEnd w:id="287"/>
      <w:r w:rsidR="00894446" w:rsidRPr="00583B10">
        <w:rPr>
          <w:rFonts w:cs="標楷體" w:hint="eastAsia"/>
          <w:color w:val="auto"/>
        </w:rPr>
        <w:t>2-1-2</w:t>
      </w:r>
      <w:r w:rsidR="00112CF4" w:rsidRPr="00583B10">
        <w:rPr>
          <w:rFonts w:cs="標楷體" w:hint="eastAsia"/>
          <w:color w:val="auto"/>
        </w:rPr>
        <w:t xml:space="preserve"> </w:t>
      </w:r>
      <w:r w:rsidRPr="00583B10">
        <w:rPr>
          <w:rFonts w:cs="標楷體" w:hint="eastAsia"/>
          <w:color w:val="auto"/>
        </w:rPr>
        <w:t>三大系統災情查報作業規範</w:t>
      </w:r>
      <w:bookmarkEnd w:id="288"/>
      <w:bookmarkEnd w:id="289"/>
      <w:bookmarkEnd w:id="290"/>
      <w:bookmarkEnd w:id="291"/>
      <w:bookmarkEnd w:id="292"/>
      <w:bookmarkEnd w:id="29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7120"/>
      </w:tblGrid>
      <w:tr w:rsidR="00583B10" w:rsidRPr="00583B10" w14:paraId="44D6388A" w14:textId="77777777" w:rsidTr="00613A4A">
        <w:trPr>
          <w:tblHeader/>
        </w:trPr>
        <w:tc>
          <w:tcPr>
            <w:tcW w:w="1242" w:type="dxa"/>
            <w:shd w:val="clear" w:color="auto" w:fill="D9D9D9"/>
            <w:vAlign w:val="center"/>
          </w:tcPr>
          <w:p w14:paraId="504E0E0D" w14:textId="77777777" w:rsidR="00B87C5C" w:rsidRPr="00583B10" w:rsidRDefault="00B87C5C" w:rsidP="00B87C5C">
            <w:pPr>
              <w:pStyle w:val="af2"/>
            </w:pPr>
            <w:r w:rsidRPr="00583B10">
              <w:rPr>
                <w:rFonts w:hint="eastAsia"/>
              </w:rPr>
              <w:t>執行單位</w:t>
            </w:r>
          </w:p>
        </w:tc>
        <w:tc>
          <w:tcPr>
            <w:tcW w:w="7120" w:type="dxa"/>
            <w:shd w:val="clear" w:color="auto" w:fill="D9D9D9"/>
            <w:vAlign w:val="center"/>
          </w:tcPr>
          <w:p w14:paraId="5D7DF96A" w14:textId="77777777" w:rsidR="00B87C5C" w:rsidRPr="00583B10" w:rsidRDefault="00B87C5C" w:rsidP="00B87C5C">
            <w:pPr>
              <w:pStyle w:val="af2"/>
            </w:pPr>
            <w:r w:rsidRPr="00583B10">
              <w:rPr>
                <w:rFonts w:hint="eastAsia"/>
              </w:rPr>
              <w:t>作業流程</w:t>
            </w:r>
          </w:p>
        </w:tc>
      </w:tr>
      <w:tr w:rsidR="00583B10" w:rsidRPr="00583B10" w14:paraId="2C1D8953" w14:textId="77777777" w:rsidTr="00613A4A">
        <w:tc>
          <w:tcPr>
            <w:tcW w:w="1242" w:type="dxa"/>
            <w:vAlign w:val="center"/>
          </w:tcPr>
          <w:p w14:paraId="6943E896" w14:textId="77777777" w:rsidR="00B87C5C" w:rsidRPr="00583B10" w:rsidRDefault="00B87C5C" w:rsidP="00B87C5C">
            <w:pPr>
              <w:pStyle w:val="af2"/>
            </w:pPr>
            <w:r w:rsidRPr="00583B10">
              <w:rPr>
                <w:rFonts w:hint="eastAsia"/>
              </w:rPr>
              <w:t>消防單位</w:t>
            </w:r>
          </w:p>
        </w:tc>
        <w:tc>
          <w:tcPr>
            <w:tcW w:w="7120" w:type="dxa"/>
          </w:tcPr>
          <w:p w14:paraId="6D3EB641" w14:textId="77777777" w:rsidR="00B87C5C" w:rsidRPr="00583B10" w:rsidRDefault="00B87C5C" w:rsidP="00894446">
            <w:pPr>
              <w:pStyle w:val="af2"/>
              <w:jc w:val="left"/>
            </w:pPr>
            <w:r w:rsidRPr="00583B10">
              <w:rPr>
                <w:rFonts w:hint="eastAsia"/>
              </w:rPr>
              <w:t>ㄧ、消防分隊：</w:t>
            </w:r>
          </w:p>
          <w:p w14:paraId="19E2CDCF" w14:textId="77777777" w:rsidR="00B87C5C" w:rsidRPr="00583B10" w:rsidRDefault="00B87C5C" w:rsidP="00894446">
            <w:pPr>
              <w:pStyle w:val="af2"/>
              <w:jc w:val="left"/>
            </w:pPr>
            <w:r w:rsidRPr="00583B10">
              <w:t>(</w:t>
            </w:r>
            <w:r w:rsidRPr="00583B10">
              <w:rPr>
                <w:rFonts w:hint="eastAsia"/>
              </w:rPr>
              <w:t>一</w:t>
            </w:r>
            <w:r w:rsidRPr="00583B10">
              <w:t>)</w:t>
            </w:r>
            <w:r w:rsidRPr="00583B10">
              <w:rPr>
                <w:rFonts w:hint="eastAsia"/>
              </w:rPr>
              <w:t>負責統籌義消災情查報人員所傳之災情查報資料，並與警政及其他相關單位所蒐集之災情資料相互查證。</w:t>
            </w:r>
          </w:p>
          <w:p w14:paraId="2CFE2AC8" w14:textId="77777777" w:rsidR="00B87C5C" w:rsidRPr="00583B10" w:rsidRDefault="00B87C5C" w:rsidP="00894446">
            <w:pPr>
              <w:pStyle w:val="af2"/>
              <w:jc w:val="left"/>
            </w:pPr>
            <w:r w:rsidRPr="00583B10">
              <w:t>(</w:t>
            </w:r>
            <w:r w:rsidRPr="00583B10">
              <w:rPr>
                <w:rFonts w:hint="eastAsia"/>
              </w:rPr>
              <w:t>二</w:t>
            </w:r>
            <w:r w:rsidRPr="00583B10">
              <w:t>)</w:t>
            </w:r>
            <w:r w:rsidRPr="00583B10">
              <w:rPr>
                <w:rFonts w:hint="eastAsia"/>
              </w:rPr>
              <w:t>督導所屬災情查報人員執行現地災情查報及災情救助相關工作。</w:t>
            </w:r>
          </w:p>
          <w:p w14:paraId="2DBC176B" w14:textId="77777777" w:rsidR="00B87C5C" w:rsidRPr="00583B10" w:rsidRDefault="00B87C5C" w:rsidP="00894446">
            <w:pPr>
              <w:pStyle w:val="af2"/>
              <w:jc w:val="left"/>
            </w:pPr>
            <w:r w:rsidRPr="00583B10">
              <w:lastRenderedPageBreak/>
              <w:t>(</w:t>
            </w:r>
            <w:r w:rsidRPr="00583B10">
              <w:rPr>
                <w:rFonts w:hint="eastAsia"/>
              </w:rPr>
              <w:t>三</w:t>
            </w:r>
            <w:r w:rsidRPr="00583B10">
              <w:t>)</w:t>
            </w:r>
            <w:r w:rsidRPr="00583B10">
              <w:rPr>
                <w:rFonts w:hint="eastAsia"/>
              </w:rPr>
              <w:t>督導義消災情查報人員遇有災害發生主動至各村進行查報，並立即動員投入救災，循消防體系逐級向上或災害應變中心陳報。</w:t>
            </w:r>
          </w:p>
          <w:p w14:paraId="23DB38C4" w14:textId="77777777" w:rsidR="00B87C5C" w:rsidRPr="00583B10" w:rsidRDefault="00B87C5C" w:rsidP="00894446">
            <w:pPr>
              <w:pStyle w:val="af2"/>
              <w:jc w:val="left"/>
            </w:pPr>
            <w:r w:rsidRPr="00583B10">
              <w:rPr>
                <w:rFonts w:hint="eastAsia"/>
              </w:rPr>
              <w:t>二、義消災情查報人員：遇有災害發生主動進行查報，並立即動員投入救災，循消防體系逐級向上陳報。</w:t>
            </w:r>
          </w:p>
        </w:tc>
      </w:tr>
      <w:tr w:rsidR="00583B10" w:rsidRPr="00583B10" w14:paraId="19ECD26A" w14:textId="77777777" w:rsidTr="00613A4A">
        <w:tc>
          <w:tcPr>
            <w:tcW w:w="1242" w:type="dxa"/>
            <w:vAlign w:val="center"/>
          </w:tcPr>
          <w:p w14:paraId="042A11FE" w14:textId="77777777" w:rsidR="00B87C5C" w:rsidRPr="00583B10" w:rsidRDefault="00B87C5C" w:rsidP="00B87C5C">
            <w:pPr>
              <w:pStyle w:val="af2"/>
            </w:pPr>
            <w:r w:rsidRPr="00583B10">
              <w:rPr>
                <w:rFonts w:hint="eastAsia"/>
              </w:rPr>
              <w:lastRenderedPageBreak/>
              <w:t>警察單位</w:t>
            </w:r>
          </w:p>
        </w:tc>
        <w:tc>
          <w:tcPr>
            <w:tcW w:w="7120" w:type="dxa"/>
          </w:tcPr>
          <w:p w14:paraId="5D00F2C5" w14:textId="77777777" w:rsidR="00B87C5C" w:rsidRPr="00583B10" w:rsidRDefault="00B87C5C" w:rsidP="00894446">
            <w:pPr>
              <w:pStyle w:val="af2"/>
              <w:jc w:val="left"/>
            </w:pPr>
            <w:r w:rsidRPr="00583B10">
              <w:rPr>
                <w:rFonts w:hint="eastAsia"/>
              </w:rPr>
              <w:t>分駐</w:t>
            </w:r>
            <w:r w:rsidRPr="00583B10">
              <w:t>(</w:t>
            </w:r>
            <w:r w:rsidRPr="00583B10">
              <w:rPr>
                <w:rFonts w:hint="eastAsia"/>
              </w:rPr>
              <w:t>派出</w:t>
            </w:r>
            <w:r w:rsidRPr="00583B10">
              <w:t>)</w:t>
            </w:r>
            <w:r w:rsidRPr="00583B10">
              <w:rPr>
                <w:rFonts w:hint="eastAsia"/>
              </w:rPr>
              <w:t>所：</w:t>
            </w:r>
          </w:p>
          <w:p w14:paraId="086E63EF" w14:textId="77777777" w:rsidR="00B87C5C" w:rsidRPr="00583B10" w:rsidRDefault="00B87C5C" w:rsidP="00894446">
            <w:pPr>
              <w:pStyle w:val="af2"/>
              <w:jc w:val="left"/>
            </w:pPr>
            <w:r w:rsidRPr="00583B10">
              <w:t>(</w:t>
            </w:r>
            <w:r w:rsidRPr="00583B10">
              <w:rPr>
                <w:rFonts w:hint="eastAsia"/>
              </w:rPr>
              <w:t>一</w:t>
            </w:r>
            <w:r w:rsidRPr="00583B10">
              <w:t>)</w:t>
            </w:r>
            <w:r w:rsidRPr="00583B10">
              <w:rPr>
                <w:rFonts w:hint="eastAsia"/>
              </w:rPr>
              <w:t>所屬分駐</w:t>
            </w:r>
            <w:r w:rsidRPr="00583B10">
              <w:t>(</w:t>
            </w:r>
            <w:r w:rsidRPr="00583B10">
              <w:rPr>
                <w:rFonts w:hint="eastAsia"/>
              </w:rPr>
              <w:t>派出</w:t>
            </w:r>
            <w:r w:rsidRPr="00583B10">
              <w:t>)</w:t>
            </w:r>
            <w:r w:rsidRPr="00583B10">
              <w:rPr>
                <w:rFonts w:hint="eastAsia"/>
              </w:rPr>
              <w:t>員警所傳之災情查報資料，並與消防、民政及其他相關單位所傳遞之災情資料相互查證。</w:t>
            </w:r>
          </w:p>
          <w:p w14:paraId="0DFC7EAD" w14:textId="77777777" w:rsidR="00B87C5C" w:rsidRPr="00583B10" w:rsidRDefault="00B87C5C" w:rsidP="00894446">
            <w:pPr>
              <w:pStyle w:val="af2"/>
              <w:jc w:val="left"/>
            </w:pPr>
            <w:r w:rsidRPr="00583B10">
              <w:t>(</w:t>
            </w:r>
            <w:r w:rsidRPr="00583B10">
              <w:rPr>
                <w:rFonts w:hint="eastAsia"/>
              </w:rPr>
              <w:t>一</w:t>
            </w:r>
            <w:r w:rsidRPr="00583B10">
              <w:t>)</w:t>
            </w:r>
            <w:r w:rsidRPr="00583B10">
              <w:rPr>
                <w:rFonts w:hint="eastAsia"/>
              </w:rPr>
              <w:t>執行災情查報工作，並將災情通報消防分隊、警察分局、村</w:t>
            </w:r>
            <w:r w:rsidR="00894446" w:rsidRPr="00583B10">
              <w:rPr>
                <w:rFonts w:hint="eastAsia"/>
              </w:rPr>
              <w:t>里</w:t>
            </w:r>
            <w:r w:rsidRPr="00583B10">
              <w:rPr>
                <w:rFonts w:hint="eastAsia"/>
              </w:rPr>
              <w:t>長或村</w:t>
            </w:r>
            <w:r w:rsidR="00894446" w:rsidRPr="00583B10">
              <w:rPr>
                <w:rFonts w:hint="eastAsia"/>
              </w:rPr>
              <w:t>里</w:t>
            </w:r>
            <w:r w:rsidRPr="00583B10">
              <w:rPr>
                <w:rFonts w:hint="eastAsia"/>
              </w:rPr>
              <w:t>幹事。</w:t>
            </w:r>
          </w:p>
          <w:p w14:paraId="2A9464D4" w14:textId="77777777" w:rsidR="00B87C5C" w:rsidRPr="00583B10" w:rsidRDefault="00B87C5C" w:rsidP="00894446">
            <w:pPr>
              <w:pStyle w:val="af2"/>
              <w:jc w:val="left"/>
            </w:pPr>
            <w:r w:rsidRPr="00583B10">
              <w:t>(</w:t>
            </w:r>
            <w:r w:rsidRPr="00583B10">
              <w:rPr>
                <w:rFonts w:hint="eastAsia"/>
              </w:rPr>
              <w:t>二</w:t>
            </w:r>
            <w:r w:rsidRPr="00583B10">
              <w:t>)</w:t>
            </w:r>
            <w:r w:rsidRPr="00583B10">
              <w:rPr>
                <w:rFonts w:hint="eastAsia"/>
              </w:rPr>
              <w:t>災害來臨前主動前往轄區加強防災宣導，提醒民眾提高警覺，並通知村</w:t>
            </w:r>
            <w:r w:rsidR="00894446" w:rsidRPr="00583B10">
              <w:rPr>
                <w:rFonts w:hint="eastAsia"/>
              </w:rPr>
              <w:t>里</w:t>
            </w:r>
            <w:r w:rsidRPr="00583B10">
              <w:rPr>
                <w:rFonts w:hint="eastAsia"/>
              </w:rPr>
              <w:t>長或村</w:t>
            </w:r>
            <w:r w:rsidR="00894446" w:rsidRPr="00583B10">
              <w:rPr>
                <w:rFonts w:hint="eastAsia"/>
              </w:rPr>
              <w:t>里</w:t>
            </w:r>
            <w:r w:rsidRPr="00583B10">
              <w:rPr>
                <w:rFonts w:hint="eastAsia"/>
              </w:rPr>
              <w:t>幹事注意災情查報。</w:t>
            </w:r>
          </w:p>
        </w:tc>
      </w:tr>
      <w:tr w:rsidR="00B87C5C" w:rsidRPr="00583B10" w14:paraId="36E717C2" w14:textId="77777777" w:rsidTr="00613A4A">
        <w:tc>
          <w:tcPr>
            <w:tcW w:w="1242" w:type="dxa"/>
            <w:vAlign w:val="center"/>
          </w:tcPr>
          <w:p w14:paraId="2D50E53B" w14:textId="77777777" w:rsidR="00B87C5C" w:rsidRPr="00583B10" w:rsidRDefault="00B87C5C" w:rsidP="00B87C5C">
            <w:pPr>
              <w:pStyle w:val="af2"/>
            </w:pPr>
            <w:r w:rsidRPr="00583B10">
              <w:rPr>
                <w:rFonts w:hint="eastAsia"/>
              </w:rPr>
              <w:t>民政單位</w:t>
            </w:r>
          </w:p>
        </w:tc>
        <w:tc>
          <w:tcPr>
            <w:tcW w:w="7120" w:type="dxa"/>
          </w:tcPr>
          <w:p w14:paraId="1376CF2B" w14:textId="77777777" w:rsidR="00B87C5C" w:rsidRPr="00583B10" w:rsidRDefault="00550A68" w:rsidP="00894446">
            <w:pPr>
              <w:pStyle w:val="af2"/>
              <w:jc w:val="left"/>
            </w:pPr>
            <w:r w:rsidRPr="00583B10">
              <w:rPr>
                <w:rFonts w:hint="eastAsia"/>
              </w:rPr>
              <w:t>一、</w:t>
            </w:r>
            <w:r w:rsidR="00B87C5C" w:rsidRPr="00583B10">
              <w:rPr>
                <w:rFonts w:hint="eastAsia"/>
              </w:rPr>
              <w:t>公所民政課</w:t>
            </w:r>
          </w:p>
          <w:p w14:paraId="4FF66A14" w14:textId="77777777" w:rsidR="00B87C5C" w:rsidRPr="00583B10" w:rsidRDefault="00B87C5C" w:rsidP="00894446">
            <w:pPr>
              <w:pStyle w:val="af2"/>
              <w:jc w:val="left"/>
            </w:pPr>
            <w:r w:rsidRPr="00583B10">
              <w:t>(</w:t>
            </w:r>
            <w:r w:rsidRPr="00583B10">
              <w:rPr>
                <w:rFonts w:hint="eastAsia"/>
              </w:rPr>
              <w:t>一</w:t>
            </w:r>
            <w:r w:rsidRPr="00583B10">
              <w:t>)</w:t>
            </w:r>
            <w:r w:rsidRPr="00583B10">
              <w:rPr>
                <w:rFonts w:hint="eastAsia"/>
              </w:rPr>
              <w:t>督導所屬各村</w:t>
            </w:r>
            <w:r w:rsidR="00894446" w:rsidRPr="00583B10">
              <w:rPr>
                <w:rFonts w:hint="eastAsia"/>
              </w:rPr>
              <w:t>里</w:t>
            </w:r>
            <w:r w:rsidRPr="00583B10">
              <w:rPr>
                <w:rFonts w:hint="eastAsia"/>
              </w:rPr>
              <w:t>幹事執行災情查報相關工作。</w:t>
            </w:r>
          </w:p>
          <w:p w14:paraId="3B5069B7" w14:textId="77777777" w:rsidR="00B87C5C" w:rsidRPr="00583B10" w:rsidRDefault="00B87C5C" w:rsidP="00894446">
            <w:pPr>
              <w:pStyle w:val="af2"/>
              <w:jc w:val="left"/>
            </w:pPr>
            <w:r w:rsidRPr="00583B10">
              <w:t>(</w:t>
            </w:r>
            <w:r w:rsidRPr="00583B10">
              <w:rPr>
                <w:rFonts w:hint="eastAsia"/>
              </w:rPr>
              <w:t>二</w:t>
            </w:r>
            <w:r w:rsidRPr="00583B10">
              <w:t>)</w:t>
            </w:r>
            <w:r w:rsidRPr="00583B10">
              <w:rPr>
                <w:rFonts w:hint="eastAsia"/>
              </w:rPr>
              <w:t>辦理災害應變中心及各村</w:t>
            </w:r>
            <w:r w:rsidR="00894446" w:rsidRPr="00583B10">
              <w:rPr>
                <w:rFonts w:hint="eastAsia"/>
              </w:rPr>
              <w:t>里</w:t>
            </w:r>
            <w:r w:rsidRPr="00583B10">
              <w:rPr>
                <w:rFonts w:hint="eastAsia"/>
              </w:rPr>
              <w:t>災情查報相關事宜。</w:t>
            </w:r>
          </w:p>
          <w:p w14:paraId="16F47344" w14:textId="77777777" w:rsidR="00B87C5C" w:rsidRPr="00583B10" w:rsidRDefault="00B87C5C" w:rsidP="00894446">
            <w:pPr>
              <w:pStyle w:val="af2"/>
              <w:jc w:val="left"/>
            </w:pPr>
            <w:r w:rsidRPr="00583B10">
              <w:rPr>
                <w:rFonts w:hint="eastAsia"/>
              </w:rPr>
              <w:t>二、村里長及村里幹事：</w:t>
            </w:r>
          </w:p>
          <w:p w14:paraId="3AF6ACC1" w14:textId="77777777" w:rsidR="00B87C5C" w:rsidRPr="00583B10" w:rsidRDefault="00B87C5C" w:rsidP="00894446">
            <w:pPr>
              <w:pStyle w:val="af2"/>
              <w:jc w:val="left"/>
            </w:pPr>
            <w:r w:rsidRPr="00583B10">
              <w:t>(</w:t>
            </w:r>
            <w:r w:rsidRPr="00583B10">
              <w:rPr>
                <w:rFonts w:hint="eastAsia"/>
              </w:rPr>
              <w:t>一</w:t>
            </w:r>
            <w:r w:rsidRPr="00583B10">
              <w:t>)</w:t>
            </w:r>
            <w:r w:rsidRPr="00583B10">
              <w:rPr>
                <w:rFonts w:hint="eastAsia"/>
              </w:rPr>
              <w:t>當有災害發生或有發生之虞時，應主動前往各村</w:t>
            </w:r>
            <w:r w:rsidR="00894446" w:rsidRPr="00583B10">
              <w:rPr>
                <w:rFonts w:hint="eastAsia"/>
              </w:rPr>
              <w:t>里</w:t>
            </w:r>
            <w:r w:rsidRPr="00583B10">
              <w:rPr>
                <w:rFonts w:hint="eastAsia"/>
              </w:rPr>
              <w:t>加強防災宣導，提醒民眾提高警覺，若發現災害應將災害訊息通知消防、警察單位或鄉公所，並作適當之處置。</w:t>
            </w:r>
          </w:p>
          <w:p w14:paraId="244E32AB" w14:textId="77777777" w:rsidR="00B87C5C" w:rsidRPr="00583B10" w:rsidRDefault="00B87C5C" w:rsidP="00894446">
            <w:pPr>
              <w:pStyle w:val="af2"/>
              <w:jc w:val="left"/>
            </w:pPr>
            <w:r w:rsidRPr="00583B10">
              <w:t>(</w:t>
            </w:r>
            <w:r w:rsidRPr="00583B10">
              <w:rPr>
                <w:rFonts w:hint="eastAsia"/>
              </w:rPr>
              <w:t>二</w:t>
            </w:r>
            <w:r w:rsidRPr="00583B10">
              <w:t>)</w:t>
            </w:r>
            <w:r w:rsidRPr="00583B10">
              <w:rPr>
                <w:rFonts w:hint="eastAsia"/>
              </w:rPr>
              <w:t>如遇有電話中斷時，則透過消防或警察無線電進行通報。</w:t>
            </w:r>
          </w:p>
          <w:p w14:paraId="66FA99B1" w14:textId="77777777" w:rsidR="00B87C5C" w:rsidRPr="00583B10" w:rsidRDefault="00B87C5C" w:rsidP="00894446">
            <w:pPr>
              <w:pStyle w:val="af2"/>
              <w:jc w:val="left"/>
            </w:pPr>
            <w:r w:rsidRPr="00583B10">
              <w:t>(</w:t>
            </w:r>
            <w:r w:rsidRPr="00583B10">
              <w:rPr>
                <w:rFonts w:hint="eastAsia"/>
              </w:rPr>
              <w:t>三</w:t>
            </w:r>
            <w:r w:rsidRPr="00583B10">
              <w:t>)</w:t>
            </w:r>
            <w:r w:rsidRPr="00583B10">
              <w:rPr>
                <w:rFonts w:hint="eastAsia"/>
              </w:rPr>
              <w:t>各村里受災居民可經村</w:t>
            </w:r>
            <w:r w:rsidR="00894446" w:rsidRPr="00583B10">
              <w:rPr>
                <w:rFonts w:hint="eastAsia"/>
              </w:rPr>
              <w:t>里</w:t>
            </w:r>
            <w:r w:rsidRPr="00583B10">
              <w:rPr>
                <w:rFonts w:hint="eastAsia"/>
              </w:rPr>
              <w:t>長及村</w:t>
            </w:r>
            <w:r w:rsidR="00894446" w:rsidRPr="00583B10">
              <w:rPr>
                <w:rFonts w:hint="eastAsia"/>
              </w:rPr>
              <w:t>里</w:t>
            </w:r>
            <w:r w:rsidRPr="00583B10">
              <w:rPr>
                <w:rFonts w:hint="eastAsia"/>
              </w:rPr>
              <w:t>幹事通報或自行以電話通知警察局、</w:t>
            </w:r>
            <w:r w:rsidRPr="00583B10">
              <w:t>119</w:t>
            </w:r>
            <w:r w:rsidRPr="00583B10">
              <w:rPr>
                <w:rFonts w:hint="eastAsia"/>
              </w:rPr>
              <w:t>勤務中心、</w:t>
            </w:r>
            <w:r w:rsidR="00894446" w:rsidRPr="00583B10">
              <w:rPr>
                <w:rFonts w:hint="eastAsia"/>
              </w:rPr>
              <w:t>公所</w:t>
            </w:r>
            <w:r w:rsidR="00492703" w:rsidRPr="00583B10">
              <w:rPr>
                <w:rFonts w:hint="eastAsia"/>
              </w:rPr>
              <w:t>災害應變中心或雲林</w:t>
            </w:r>
            <w:r w:rsidRPr="00583B10">
              <w:rPr>
                <w:rFonts w:hint="eastAsia"/>
              </w:rPr>
              <w:t>縣災害應變中心。</w:t>
            </w:r>
          </w:p>
        </w:tc>
      </w:tr>
    </w:tbl>
    <w:p w14:paraId="5A873C00" w14:textId="77777777" w:rsidR="00A2263F" w:rsidRPr="00583B10" w:rsidRDefault="00A2263F" w:rsidP="00B87C5C">
      <w:pPr>
        <w:pStyle w:val="3"/>
        <w:numPr>
          <w:ilvl w:val="0"/>
          <w:numId w:val="0"/>
        </w:numPr>
      </w:pPr>
    </w:p>
    <w:p w14:paraId="1115B3A1" w14:textId="2E07AA33" w:rsidR="00B87C5C" w:rsidRPr="00583B10" w:rsidRDefault="00B87C5C" w:rsidP="00B87C5C">
      <w:pPr>
        <w:pStyle w:val="3"/>
        <w:numPr>
          <w:ilvl w:val="0"/>
          <w:numId w:val="0"/>
        </w:numPr>
      </w:pPr>
      <w:bookmarkStart w:id="294" w:name="_Toc8393791"/>
      <w:bookmarkStart w:id="295" w:name="_Toc61852346"/>
      <w:r w:rsidRPr="00583B10">
        <w:rPr>
          <w:rFonts w:hint="eastAsia"/>
        </w:rPr>
        <w:t>2.2.9</w:t>
      </w:r>
      <w:bookmarkStart w:id="296" w:name="_Toc430621317"/>
      <w:r w:rsidRPr="00583B10">
        <w:rPr>
          <w:rFonts w:hint="eastAsia"/>
        </w:rPr>
        <w:t>支援協議之訂定</w:t>
      </w:r>
      <w:bookmarkEnd w:id="294"/>
      <w:bookmarkEnd w:id="295"/>
      <w:bookmarkEnd w:id="296"/>
    </w:p>
    <w:p w14:paraId="0898E2FC" w14:textId="77777777" w:rsidR="00B87C5C" w:rsidRPr="00583B10" w:rsidRDefault="00B87C5C" w:rsidP="00F939FA">
      <w:pPr>
        <w:pStyle w:val="a7"/>
        <w:numPr>
          <w:ilvl w:val="0"/>
          <w:numId w:val="58"/>
        </w:numPr>
        <w:ind w:leftChars="0" w:firstLineChars="0"/>
      </w:pPr>
      <w:r w:rsidRPr="00583B10">
        <w:rPr>
          <w:rFonts w:hint="eastAsia"/>
        </w:rPr>
        <w:t>與其他區</w:t>
      </w:r>
      <w:r w:rsidR="00E12FBC" w:rsidRPr="00583B10">
        <w:rPr>
          <w:rFonts w:hint="eastAsia"/>
        </w:rPr>
        <w:t>域</w:t>
      </w:r>
      <w:r w:rsidRPr="00583B10">
        <w:rPr>
          <w:rFonts w:hint="eastAsia"/>
        </w:rPr>
        <w:t>簽訂相互支援協定</w:t>
      </w:r>
    </w:p>
    <w:p w14:paraId="6C489990" w14:textId="77777777" w:rsidR="00EB448A" w:rsidRPr="00583B10" w:rsidRDefault="006E34CD" w:rsidP="00EB448A">
      <w:pPr>
        <w:ind w:firstLine="560"/>
      </w:pPr>
      <w:r w:rsidRPr="00583B10">
        <w:rPr>
          <w:rFonts w:hint="eastAsia"/>
        </w:rPr>
        <w:t>【辦理單位】民政</w:t>
      </w:r>
      <w:r w:rsidR="00EB448A" w:rsidRPr="00583B10">
        <w:rPr>
          <w:rFonts w:hint="eastAsia"/>
        </w:rPr>
        <w:t>課</w:t>
      </w:r>
    </w:p>
    <w:p w14:paraId="3838161C" w14:textId="77777777" w:rsidR="00EB448A" w:rsidRPr="00583B10" w:rsidRDefault="006E34CD" w:rsidP="00EB448A">
      <w:pPr>
        <w:ind w:firstLine="560"/>
      </w:pPr>
      <w:r w:rsidRPr="00583B10">
        <w:rPr>
          <w:rFonts w:hint="eastAsia"/>
        </w:rPr>
        <w:t>【協辦單位】社會</w:t>
      </w:r>
      <w:r w:rsidR="00EB448A" w:rsidRPr="00583B10">
        <w:rPr>
          <w:rFonts w:hint="eastAsia"/>
        </w:rPr>
        <w:t>課</w:t>
      </w:r>
    </w:p>
    <w:p w14:paraId="5AB5001E" w14:textId="77777777" w:rsidR="00B87C5C" w:rsidRPr="00583B10" w:rsidRDefault="00B87C5C" w:rsidP="00B87C5C">
      <w:pPr>
        <w:ind w:firstLine="560"/>
      </w:pPr>
      <w:r w:rsidRPr="00583B10">
        <w:rPr>
          <w:rFonts w:hint="eastAsia"/>
        </w:rPr>
        <w:t>【辦理期程】</w:t>
      </w:r>
      <w:r w:rsidR="00293486" w:rsidRPr="00583B10">
        <w:rPr>
          <w:rFonts w:hint="eastAsia"/>
        </w:rPr>
        <w:t>不限</w:t>
      </w:r>
    </w:p>
    <w:p w14:paraId="6CD277D5" w14:textId="77777777" w:rsidR="00B87C5C" w:rsidRPr="00583B10" w:rsidRDefault="00B87C5C" w:rsidP="00F939FA">
      <w:pPr>
        <w:pStyle w:val="a7"/>
        <w:numPr>
          <w:ilvl w:val="0"/>
          <w:numId w:val="59"/>
        </w:numPr>
        <w:ind w:leftChars="0" w:firstLineChars="0"/>
      </w:pPr>
      <w:r w:rsidRPr="00583B10">
        <w:rPr>
          <w:rFonts w:hint="eastAsia"/>
        </w:rPr>
        <w:t>協議訂定對象各依需求彼此相互簽訂支援協議</w:t>
      </w:r>
      <w:r w:rsidRPr="00583B10">
        <w:t>(</w:t>
      </w:r>
      <w:r w:rsidRPr="00583B10">
        <w:rPr>
          <w:rFonts w:hint="eastAsia"/>
        </w:rPr>
        <w:t>包含物力、人力、物資、機械</w:t>
      </w:r>
      <w:r w:rsidRPr="00583B10">
        <w:t>)</w:t>
      </w:r>
      <w:r w:rsidRPr="00583B10">
        <w:rPr>
          <w:rFonts w:hint="eastAsia"/>
        </w:rPr>
        <w:t>，支援項目視援助提供者及受援者需求差異選定，支援辦法依支援項目提供方式訂定。</w:t>
      </w:r>
    </w:p>
    <w:p w14:paraId="614C06A9" w14:textId="77777777" w:rsidR="00B87C5C" w:rsidRPr="00583B10" w:rsidRDefault="00B87C5C" w:rsidP="00F939FA">
      <w:pPr>
        <w:pStyle w:val="a7"/>
        <w:numPr>
          <w:ilvl w:val="0"/>
          <w:numId w:val="58"/>
        </w:numPr>
        <w:ind w:leftChars="0" w:firstLineChars="0"/>
      </w:pPr>
      <w:r w:rsidRPr="00583B10">
        <w:rPr>
          <w:rFonts w:hint="eastAsia"/>
        </w:rPr>
        <w:t>與民間</w:t>
      </w:r>
      <w:r w:rsidR="00E12FBC" w:rsidRPr="00583B10">
        <w:rPr>
          <w:rFonts w:hint="eastAsia"/>
        </w:rPr>
        <w:t>企業或</w:t>
      </w:r>
      <w:r w:rsidRPr="00583B10">
        <w:rPr>
          <w:rFonts w:hint="eastAsia"/>
        </w:rPr>
        <w:t>團體簽訂相互支援協定</w:t>
      </w:r>
    </w:p>
    <w:p w14:paraId="3CA86AF8" w14:textId="77777777" w:rsidR="00EB448A" w:rsidRPr="00583B10" w:rsidRDefault="006E34CD" w:rsidP="00EB448A">
      <w:pPr>
        <w:ind w:firstLine="560"/>
      </w:pPr>
      <w:r w:rsidRPr="00583B10">
        <w:rPr>
          <w:rFonts w:hint="eastAsia"/>
        </w:rPr>
        <w:lastRenderedPageBreak/>
        <w:t>【辦理單位】民政</w:t>
      </w:r>
      <w:r w:rsidR="00EB448A" w:rsidRPr="00583B10">
        <w:rPr>
          <w:rFonts w:hint="eastAsia"/>
        </w:rPr>
        <w:t>課</w:t>
      </w:r>
    </w:p>
    <w:p w14:paraId="241C8350" w14:textId="77777777" w:rsidR="00EB448A" w:rsidRPr="00583B10" w:rsidRDefault="006E34CD" w:rsidP="00012327">
      <w:pPr>
        <w:ind w:firstLine="560"/>
      </w:pPr>
      <w:r w:rsidRPr="00583B10">
        <w:rPr>
          <w:rFonts w:hint="eastAsia"/>
        </w:rPr>
        <w:t>【協辦單位】社會</w:t>
      </w:r>
      <w:r w:rsidR="00EB448A" w:rsidRPr="00583B10">
        <w:rPr>
          <w:rFonts w:hint="eastAsia"/>
        </w:rPr>
        <w:t>課</w:t>
      </w:r>
    </w:p>
    <w:p w14:paraId="74E65805" w14:textId="77777777" w:rsidR="00B87C5C" w:rsidRPr="00583B10" w:rsidRDefault="00B87C5C" w:rsidP="00B87C5C">
      <w:pPr>
        <w:ind w:firstLine="560"/>
      </w:pPr>
      <w:r w:rsidRPr="00583B10">
        <w:rPr>
          <w:rFonts w:hint="eastAsia"/>
        </w:rPr>
        <w:t>【辦理期程】</w:t>
      </w:r>
      <w:r w:rsidR="00293486" w:rsidRPr="00583B10">
        <w:rPr>
          <w:rFonts w:hint="eastAsia"/>
        </w:rPr>
        <w:t>不限</w:t>
      </w:r>
    </w:p>
    <w:p w14:paraId="43CBAE5A" w14:textId="77777777" w:rsidR="00B87C5C" w:rsidRPr="00583B10" w:rsidRDefault="00E12FBC" w:rsidP="00F939FA">
      <w:pPr>
        <w:pStyle w:val="a7"/>
        <w:numPr>
          <w:ilvl w:val="0"/>
          <w:numId w:val="60"/>
        </w:numPr>
        <w:ind w:leftChars="0" w:firstLineChars="0"/>
      </w:pPr>
      <w:r w:rsidRPr="00583B10">
        <w:rPr>
          <w:rFonts w:hint="eastAsia"/>
        </w:rPr>
        <w:t>與民間企業或團體簽訂</w:t>
      </w:r>
      <w:r w:rsidR="00B87C5C" w:rsidRPr="00583B10">
        <w:rPr>
          <w:rFonts w:hint="eastAsia"/>
        </w:rPr>
        <w:t>相互援助協定，內容包含請求民間</w:t>
      </w:r>
      <w:r w:rsidRPr="00583B10">
        <w:rPr>
          <w:rFonts w:hint="eastAsia"/>
        </w:rPr>
        <w:t>企業或</w:t>
      </w:r>
      <w:r w:rsidR="00B87C5C" w:rsidRPr="00583B10">
        <w:rPr>
          <w:rFonts w:hint="eastAsia"/>
        </w:rPr>
        <w:t>團體必要時提供支援，以及</w:t>
      </w:r>
      <w:r w:rsidRPr="00583B10">
        <w:rPr>
          <w:rFonts w:hint="eastAsia"/>
        </w:rPr>
        <w:t>平時協助自主防災社區之推動</w:t>
      </w:r>
      <w:r w:rsidR="00B87C5C" w:rsidRPr="00583B10">
        <w:rPr>
          <w:rFonts w:hint="eastAsia"/>
        </w:rPr>
        <w:t>等。</w:t>
      </w:r>
    </w:p>
    <w:p w14:paraId="77EC9A51" w14:textId="77777777" w:rsidR="00A2263F" w:rsidRPr="00583B10" w:rsidRDefault="00A2263F" w:rsidP="00602577">
      <w:pPr>
        <w:ind w:firstLine="560"/>
      </w:pPr>
    </w:p>
    <w:p w14:paraId="4AE91DA5" w14:textId="3064030B" w:rsidR="00097F0B" w:rsidRPr="00583B10" w:rsidRDefault="00097F0B" w:rsidP="00097F0B">
      <w:pPr>
        <w:pStyle w:val="2"/>
        <w:numPr>
          <w:ilvl w:val="0"/>
          <w:numId w:val="0"/>
        </w:numPr>
      </w:pPr>
      <w:bookmarkStart w:id="297" w:name="_Toc8393792"/>
      <w:bookmarkStart w:id="298" w:name="_Toc61852347"/>
      <w:bookmarkStart w:id="299" w:name="_Toc198198122"/>
      <w:bookmarkStart w:id="300" w:name="_Toc198199886"/>
      <w:r w:rsidRPr="00583B10">
        <w:rPr>
          <w:rFonts w:hint="eastAsia"/>
        </w:rPr>
        <w:t xml:space="preserve">2.3 </w:t>
      </w:r>
      <w:r w:rsidRPr="00583B10">
        <w:rPr>
          <w:rFonts w:hint="eastAsia"/>
        </w:rPr>
        <w:t>應變</w:t>
      </w:r>
      <w:bookmarkEnd w:id="297"/>
      <w:bookmarkEnd w:id="298"/>
      <w:bookmarkEnd w:id="299"/>
      <w:bookmarkEnd w:id="300"/>
    </w:p>
    <w:p w14:paraId="6C232578" w14:textId="77777777" w:rsidR="00097F0B" w:rsidRPr="00583B10" w:rsidRDefault="00C347ED" w:rsidP="00C347ED">
      <w:pPr>
        <w:ind w:firstLine="560"/>
      </w:pPr>
      <w:r w:rsidRPr="00583B10">
        <w:rPr>
          <w:rFonts w:hint="eastAsia"/>
        </w:rPr>
        <w:t>本計畫將應變計畫之災害防救對策分為災害應變中心之設立與運作、災區管理與管制、災情蒐集、通報與通信之確保、避難疏散及緊急收容安置、緊急醫療救護、物資調度供應、提供民眾災情訊息、罹難者處置與災情勘查與緊急處理，本節將其內容具體分述如下。</w:t>
      </w:r>
    </w:p>
    <w:p w14:paraId="1B616754" w14:textId="5713D9F1" w:rsidR="00C347ED" w:rsidRPr="00583B10" w:rsidRDefault="00C347ED" w:rsidP="00C347ED">
      <w:pPr>
        <w:pStyle w:val="3"/>
        <w:numPr>
          <w:ilvl w:val="0"/>
          <w:numId w:val="0"/>
        </w:numPr>
      </w:pPr>
      <w:bookmarkStart w:id="301" w:name="_Toc8393793"/>
      <w:bookmarkStart w:id="302" w:name="_Toc61852348"/>
      <w:r w:rsidRPr="00583B10">
        <w:rPr>
          <w:rFonts w:hint="eastAsia"/>
        </w:rPr>
        <w:t>2.3.1</w:t>
      </w:r>
      <w:bookmarkStart w:id="303" w:name="_Toc430621319"/>
      <w:r w:rsidRPr="00583B10">
        <w:rPr>
          <w:rFonts w:hint="eastAsia"/>
        </w:rPr>
        <w:t>災害應變中心之成立與運作</w:t>
      </w:r>
      <w:bookmarkEnd w:id="301"/>
      <w:bookmarkEnd w:id="302"/>
      <w:bookmarkEnd w:id="303"/>
    </w:p>
    <w:p w14:paraId="02C5C960" w14:textId="77777777" w:rsidR="00C347ED" w:rsidRPr="00583B10" w:rsidRDefault="00C347ED" w:rsidP="00F939FA">
      <w:pPr>
        <w:pStyle w:val="a7"/>
        <w:numPr>
          <w:ilvl w:val="0"/>
          <w:numId w:val="61"/>
        </w:numPr>
        <w:ind w:leftChars="0" w:firstLineChars="0"/>
      </w:pPr>
      <w:r w:rsidRPr="00583B10">
        <w:rPr>
          <w:rFonts w:hint="eastAsia"/>
        </w:rPr>
        <w:t>災害應變中心成立前置作業</w:t>
      </w:r>
    </w:p>
    <w:p w14:paraId="78CB22C4" w14:textId="77777777" w:rsidR="00012327" w:rsidRPr="00583B10" w:rsidRDefault="006E34CD" w:rsidP="00012327">
      <w:pPr>
        <w:ind w:firstLine="560"/>
      </w:pPr>
      <w:r w:rsidRPr="00583B10">
        <w:rPr>
          <w:rFonts w:hint="eastAsia"/>
        </w:rPr>
        <w:t>【辦理單位】民政</w:t>
      </w:r>
      <w:r w:rsidR="00012327" w:rsidRPr="00583B10">
        <w:rPr>
          <w:rFonts w:hint="eastAsia"/>
        </w:rPr>
        <w:t>課</w:t>
      </w:r>
    </w:p>
    <w:p w14:paraId="2401B091" w14:textId="77777777" w:rsidR="00012327" w:rsidRPr="00583B10" w:rsidRDefault="00BE5C89" w:rsidP="00012327">
      <w:pPr>
        <w:ind w:firstLine="560"/>
      </w:pPr>
      <w:r w:rsidRPr="00583B10">
        <w:rPr>
          <w:rFonts w:hint="eastAsia"/>
        </w:rPr>
        <w:t>【協辦單位】</w:t>
      </w:r>
    </w:p>
    <w:p w14:paraId="6FDF82B7" w14:textId="77777777" w:rsidR="00C347ED" w:rsidRPr="00583B10" w:rsidRDefault="00C347ED" w:rsidP="00613A4A">
      <w:pPr>
        <w:ind w:firstLine="560"/>
      </w:pPr>
      <w:r w:rsidRPr="00583B10">
        <w:rPr>
          <w:rFonts w:hint="eastAsia"/>
        </w:rPr>
        <w:t>【辦理期程】不限</w:t>
      </w:r>
    </w:p>
    <w:p w14:paraId="6CA690BA" w14:textId="77777777" w:rsidR="00C347ED" w:rsidRPr="00583B10" w:rsidRDefault="00C347ED" w:rsidP="00F939FA">
      <w:pPr>
        <w:pStyle w:val="a7"/>
        <w:numPr>
          <w:ilvl w:val="0"/>
          <w:numId w:val="62"/>
        </w:numPr>
        <w:ind w:leftChars="0" w:firstLineChars="0"/>
        <w:rPr>
          <w:bCs/>
        </w:rPr>
      </w:pPr>
      <w:r w:rsidRPr="00583B10">
        <w:rPr>
          <w:rFonts w:hint="eastAsia"/>
          <w:bCs/>
        </w:rPr>
        <w:t>確認應變中心編組名冊之正確性。</w:t>
      </w:r>
    </w:p>
    <w:p w14:paraId="4D0B1F4A" w14:textId="77777777" w:rsidR="00C347ED" w:rsidRPr="00583B10" w:rsidRDefault="00C347ED" w:rsidP="00F939FA">
      <w:pPr>
        <w:pStyle w:val="a7"/>
        <w:numPr>
          <w:ilvl w:val="0"/>
          <w:numId w:val="62"/>
        </w:numPr>
        <w:ind w:leftChars="0" w:firstLineChars="0"/>
        <w:rPr>
          <w:bCs/>
        </w:rPr>
      </w:pPr>
      <w:r w:rsidRPr="00583B10">
        <w:rPr>
          <w:rFonts w:hint="eastAsia"/>
          <w:bCs/>
        </w:rPr>
        <w:t>準備災害應變中心之頭銜牌。</w:t>
      </w:r>
    </w:p>
    <w:p w14:paraId="3EBC2D21" w14:textId="77777777" w:rsidR="00C347ED" w:rsidRPr="00583B10" w:rsidRDefault="00C347ED" w:rsidP="00F939FA">
      <w:pPr>
        <w:pStyle w:val="a7"/>
        <w:numPr>
          <w:ilvl w:val="0"/>
          <w:numId w:val="62"/>
        </w:numPr>
        <w:ind w:leftChars="0" w:firstLineChars="0"/>
        <w:rPr>
          <w:bCs/>
        </w:rPr>
      </w:pPr>
      <w:r w:rsidRPr="00583B10">
        <w:rPr>
          <w:rFonts w:hint="eastAsia"/>
          <w:bCs/>
        </w:rPr>
        <w:t>準備應變中心編組名冊、接受民眾災情查報紀錄、電話記錄簿與各村</w:t>
      </w:r>
      <w:r w:rsidR="00DF300B" w:rsidRPr="00583B10">
        <w:rPr>
          <w:rFonts w:hint="eastAsia"/>
          <w:bCs/>
        </w:rPr>
        <w:t>里</w:t>
      </w:r>
      <w:r w:rsidRPr="00583B10">
        <w:rPr>
          <w:rFonts w:hint="eastAsia"/>
          <w:bCs/>
        </w:rPr>
        <w:t>幹事連絡清冊。</w:t>
      </w:r>
    </w:p>
    <w:p w14:paraId="541C1D42" w14:textId="77777777" w:rsidR="00C347ED" w:rsidRPr="00583B10" w:rsidRDefault="00C347ED" w:rsidP="00F939FA">
      <w:pPr>
        <w:pStyle w:val="a7"/>
        <w:numPr>
          <w:ilvl w:val="0"/>
          <w:numId w:val="62"/>
        </w:numPr>
        <w:ind w:leftChars="0" w:firstLineChars="0"/>
        <w:rPr>
          <w:bCs/>
        </w:rPr>
      </w:pPr>
      <w:r w:rsidRPr="00583B10">
        <w:rPr>
          <w:rFonts w:hint="eastAsia"/>
          <w:bCs/>
        </w:rPr>
        <w:t>制訂應變中心進駐輪值表，於成立災害應變中心時立即進駐輪值。</w:t>
      </w:r>
    </w:p>
    <w:p w14:paraId="559B57C0" w14:textId="77777777" w:rsidR="00C347ED" w:rsidRPr="00583B10" w:rsidRDefault="00C347ED" w:rsidP="00F939FA">
      <w:pPr>
        <w:pStyle w:val="a7"/>
        <w:numPr>
          <w:ilvl w:val="0"/>
          <w:numId w:val="62"/>
        </w:numPr>
        <w:ind w:leftChars="0" w:firstLineChars="0"/>
        <w:rPr>
          <w:bCs/>
        </w:rPr>
      </w:pPr>
      <w:r w:rsidRPr="00583B10">
        <w:rPr>
          <w:rFonts w:hint="eastAsia"/>
          <w:bCs/>
        </w:rPr>
        <w:t>裝配測試應變中心有線電話。</w:t>
      </w:r>
    </w:p>
    <w:p w14:paraId="4382345F" w14:textId="77777777" w:rsidR="00C347ED" w:rsidRPr="00583B10" w:rsidRDefault="00DF300B" w:rsidP="00F939FA">
      <w:pPr>
        <w:pStyle w:val="a7"/>
        <w:numPr>
          <w:ilvl w:val="0"/>
          <w:numId w:val="62"/>
        </w:numPr>
        <w:ind w:leftChars="0" w:firstLineChars="0"/>
        <w:rPr>
          <w:bCs/>
        </w:rPr>
      </w:pPr>
      <w:r w:rsidRPr="00583B10">
        <w:rPr>
          <w:rFonts w:hint="eastAsia"/>
          <w:bCs/>
        </w:rPr>
        <w:t>製</w:t>
      </w:r>
      <w:r w:rsidR="00C347ED" w:rsidRPr="00583B10">
        <w:rPr>
          <w:rFonts w:hint="eastAsia"/>
          <w:bCs/>
        </w:rPr>
        <w:t>作應變中心作業人員簽到表。</w:t>
      </w:r>
    </w:p>
    <w:p w14:paraId="751FEF42" w14:textId="77777777" w:rsidR="00C347ED" w:rsidRPr="00583B10" w:rsidRDefault="00C347ED" w:rsidP="00F939FA">
      <w:pPr>
        <w:pStyle w:val="a7"/>
        <w:numPr>
          <w:ilvl w:val="0"/>
          <w:numId w:val="61"/>
        </w:numPr>
        <w:ind w:leftChars="0" w:firstLineChars="0"/>
      </w:pPr>
      <w:r w:rsidRPr="00583B10">
        <w:rPr>
          <w:rFonts w:hint="eastAsia"/>
        </w:rPr>
        <w:t>災害應變中心成立</w:t>
      </w:r>
    </w:p>
    <w:p w14:paraId="652AB381" w14:textId="77777777" w:rsidR="00012327" w:rsidRPr="00583B10" w:rsidRDefault="006E34CD" w:rsidP="00012327">
      <w:pPr>
        <w:ind w:firstLine="560"/>
      </w:pPr>
      <w:r w:rsidRPr="00583B10">
        <w:rPr>
          <w:rFonts w:hint="eastAsia"/>
        </w:rPr>
        <w:lastRenderedPageBreak/>
        <w:t>【辦理單位】民政</w:t>
      </w:r>
      <w:r w:rsidR="00012327" w:rsidRPr="00583B10">
        <w:rPr>
          <w:rFonts w:hint="eastAsia"/>
        </w:rPr>
        <w:t>課</w:t>
      </w:r>
    </w:p>
    <w:p w14:paraId="323557DF" w14:textId="77777777" w:rsidR="00012327" w:rsidRPr="00583B10" w:rsidRDefault="00702903" w:rsidP="00012327">
      <w:pPr>
        <w:ind w:firstLine="560"/>
      </w:pPr>
      <w:r w:rsidRPr="00583B10">
        <w:rPr>
          <w:rFonts w:hint="eastAsia"/>
        </w:rPr>
        <w:t>【協辦單位】人事室</w:t>
      </w:r>
    </w:p>
    <w:p w14:paraId="4378D117" w14:textId="77777777" w:rsidR="00C347ED" w:rsidRPr="00583B10" w:rsidRDefault="00C347ED" w:rsidP="00613A4A">
      <w:pPr>
        <w:ind w:firstLine="560"/>
      </w:pPr>
      <w:r w:rsidRPr="00583B10">
        <w:rPr>
          <w:rFonts w:hint="eastAsia"/>
        </w:rPr>
        <w:t>【辦理期程】不限</w:t>
      </w:r>
    </w:p>
    <w:p w14:paraId="0CFA3959" w14:textId="77777777" w:rsidR="00C347ED" w:rsidRPr="00583B10" w:rsidRDefault="00DF300B" w:rsidP="00F939FA">
      <w:pPr>
        <w:pStyle w:val="a7"/>
        <w:numPr>
          <w:ilvl w:val="0"/>
          <w:numId w:val="63"/>
        </w:numPr>
        <w:ind w:leftChars="0" w:firstLineChars="0"/>
        <w:rPr>
          <w:bCs/>
        </w:rPr>
      </w:pPr>
      <w:r w:rsidRPr="00583B10">
        <w:rPr>
          <w:rFonts w:hint="eastAsia"/>
          <w:bCs/>
        </w:rPr>
        <w:t>根據本鄉災害應變中心作業要點規定，當各類型災害應變中心開設之條件成立、</w:t>
      </w:r>
      <w:r w:rsidR="00C347ED" w:rsidRPr="00583B10">
        <w:rPr>
          <w:rFonts w:hint="eastAsia"/>
          <w:bCs/>
        </w:rPr>
        <w:t>或上級指示成立時，立即成立災害應變中心並回報縣府，立即通知相關人員進駐。</w:t>
      </w:r>
    </w:p>
    <w:p w14:paraId="7676C493" w14:textId="77777777" w:rsidR="00C347ED" w:rsidRPr="00583B10" w:rsidRDefault="00C347ED" w:rsidP="00F939FA">
      <w:pPr>
        <w:pStyle w:val="a7"/>
        <w:numPr>
          <w:ilvl w:val="0"/>
          <w:numId w:val="63"/>
        </w:numPr>
        <w:ind w:leftChars="0" w:firstLineChars="0"/>
        <w:rPr>
          <w:bCs/>
        </w:rPr>
      </w:pPr>
      <w:r w:rsidRPr="00583B10">
        <w:rPr>
          <w:rFonts w:hint="eastAsia"/>
          <w:bCs/>
        </w:rPr>
        <w:t>成立災害應變中心時，由</w:t>
      </w:r>
      <w:r w:rsidR="00DF300B" w:rsidRPr="00583B10">
        <w:rPr>
          <w:rFonts w:hint="eastAsia"/>
          <w:bCs/>
        </w:rPr>
        <w:t>鄉</w:t>
      </w:r>
      <w:r w:rsidRPr="00583B10">
        <w:rPr>
          <w:rFonts w:hint="eastAsia"/>
          <w:bCs/>
        </w:rPr>
        <w:t>長擔任召集人，秘書擔任副召集人，立即由本所各相關課室隊人員及本</w:t>
      </w:r>
      <w:r w:rsidR="00DF300B" w:rsidRPr="00583B10">
        <w:rPr>
          <w:rFonts w:hint="eastAsia"/>
          <w:bCs/>
        </w:rPr>
        <w:t>鄉</w:t>
      </w:r>
      <w:r w:rsidRPr="00583B10">
        <w:rPr>
          <w:rFonts w:hint="eastAsia"/>
          <w:bCs/>
        </w:rPr>
        <w:t>各編組相關單位人員進駐。</w:t>
      </w:r>
      <w:r w:rsidRPr="00583B10">
        <w:rPr>
          <w:bCs/>
        </w:rPr>
        <w:t xml:space="preserve"> </w:t>
      </w:r>
    </w:p>
    <w:p w14:paraId="456032EA" w14:textId="77777777" w:rsidR="00C347ED" w:rsidRPr="00583B10" w:rsidRDefault="00C347ED" w:rsidP="00F939FA">
      <w:pPr>
        <w:pStyle w:val="a7"/>
        <w:numPr>
          <w:ilvl w:val="0"/>
          <w:numId w:val="63"/>
        </w:numPr>
        <w:ind w:leftChars="0" w:firstLineChars="0"/>
        <w:rPr>
          <w:bCs/>
        </w:rPr>
      </w:pPr>
      <w:r w:rsidRPr="00583B10">
        <w:rPr>
          <w:rFonts w:hint="eastAsia"/>
          <w:bCs/>
        </w:rPr>
        <w:t>任務編組人員應與警消單位作業人員互相配合，並加強業務上的聯繫與通報。</w:t>
      </w:r>
      <w:r w:rsidRPr="00583B10">
        <w:rPr>
          <w:bCs/>
        </w:rPr>
        <w:t xml:space="preserve"> </w:t>
      </w:r>
    </w:p>
    <w:p w14:paraId="168E0A0F" w14:textId="77777777" w:rsidR="00C347ED" w:rsidRPr="00583B10" w:rsidRDefault="00C347ED" w:rsidP="00F939FA">
      <w:pPr>
        <w:pStyle w:val="a7"/>
        <w:numPr>
          <w:ilvl w:val="0"/>
          <w:numId w:val="63"/>
        </w:numPr>
        <w:ind w:leftChars="0" w:firstLineChars="0"/>
        <w:rPr>
          <w:bCs/>
        </w:rPr>
      </w:pPr>
      <w:r w:rsidRPr="00583B10">
        <w:rPr>
          <w:rFonts w:hint="eastAsia"/>
          <w:bCs/>
        </w:rPr>
        <w:t>視情況需要，開口合約對象、國軍、民間團體、義工、企業組織依相關規定辦理召集徵調。</w:t>
      </w:r>
      <w:r w:rsidRPr="00583B10">
        <w:rPr>
          <w:bCs/>
        </w:rPr>
        <w:t xml:space="preserve"> </w:t>
      </w:r>
    </w:p>
    <w:p w14:paraId="6224AD20" w14:textId="77777777" w:rsidR="00C347ED" w:rsidRPr="00583B10" w:rsidRDefault="00C347ED" w:rsidP="00F939FA">
      <w:pPr>
        <w:pStyle w:val="a7"/>
        <w:numPr>
          <w:ilvl w:val="0"/>
          <w:numId w:val="63"/>
        </w:numPr>
        <w:ind w:leftChars="0" w:firstLineChars="0"/>
        <w:rPr>
          <w:bCs/>
        </w:rPr>
      </w:pPr>
      <w:r w:rsidRPr="00583B10">
        <w:rPr>
          <w:rFonts w:hint="eastAsia"/>
          <w:bCs/>
        </w:rPr>
        <w:t>優先進駐應變中心人員應隨時留意新聞、廣播，各編組人員接獲通知後，應立即向災害應變中心辦理報到。</w:t>
      </w:r>
    </w:p>
    <w:p w14:paraId="34129000" w14:textId="77777777" w:rsidR="00C347ED" w:rsidRPr="00583B10" w:rsidRDefault="00C347ED" w:rsidP="00F939FA">
      <w:pPr>
        <w:pStyle w:val="a7"/>
        <w:numPr>
          <w:ilvl w:val="0"/>
          <w:numId w:val="61"/>
        </w:numPr>
        <w:ind w:leftChars="0" w:firstLineChars="0"/>
      </w:pPr>
      <w:r w:rsidRPr="00583B10">
        <w:rPr>
          <w:rFonts w:hint="eastAsia"/>
        </w:rPr>
        <w:t>成立災區現場指揮所</w:t>
      </w:r>
    </w:p>
    <w:p w14:paraId="472B0EA4" w14:textId="77777777" w:rsidR="00012327" w:rsidRPr="00583B10" w:rsidRDefault="006E34CD" w:rsidP="00012327">
      <w:pPr>
        <w:ind w:firstLine="560"/>
      </w:pPr>
      <w:r w:rsidRPr="00583B10">
        <w:rPr>
          <w:rFonts w:hint="eastAsia"/>
        </w:rPr>
        <w:t>【辦理單位】民政</w:t>
      </w:r>
      <w:r w:rsidR="00012327" w:rsidRPr="00583B10">
        <w:rPr>
          <w:rFonts w:hint="eastAsia"/>
        </w:rPr>
        <w:t>課</w:t>
      </w:r>
    </w:p>
    <w:p w14:paraId="59DD7DB9" w14:textId="77777777" w:rsidR="00012327" w:rsidRPr="00583B10" w:rsidRDefault="006E34CD" w:rsidP="00012327">
      <w:pPr>
        <w:ind w:firstLine="560"/>
      </w:pPr>
      <w:r w:rsidRPr="00583B10">
        <w:rPr>
          <w:rFonts w:hint="eastAsia"/>
        </w:rPr>
        <w:t>【協辦單位】秘書室</w:t>
      </w:r>
    </w:p>
    <w:p w14:paraId="212CFB60" w14:textId="77777777" w:rsidR="00C347ED" w:rsidRPr="00583B10" w:rsidRDefault="00C347ED" w:rsidP="00613A4A">
      <w:pPr>
        <w:ind w:firstLine="560"/>
      </w:pPr>
      <w:r w:rsidRPr="00583B10">
        <w:rPr>
          <w:rFonts w:hint="eastAsia"/>
        </w:rPr>
        <w:t>【辦理期程】不限</w:t>
      </w:r>
    </w:p>
    <w:p w14:paraId="55B44B32" w14:textId="77777777" w:rsidR="00C347ED" w:rsidRPr="00583B10" w:rsidRDefault="00C347ED" w:rsidP="00F939FA">
      <w:pPr>
        <w:pStyle w:val="a7"/>
        <w:numPr>
          <w:ilvl w:val="0"/>
          <w:numId w:val="64"/>
        </w:numPr>
        <w:ind w:leftChars="0" w:firstLineChars="0"/>
      </w:pPr>
      <w:r w:rsidRPr="00583B10">
        <w:rPr>
          <w:rFonts w:hint="eastAsia"/>
        </w:rPr>
        <w:t>現場指揮所成立時，由</w:t>
      </w:r>
      <w:r w:rsidR="00DF300B" w:rsidRPr="00583B10">
        <w:rPr>
          <w:rFonts w:hint="eastAsia"/>
          <w:bCs/>
        </w:rPr>
        <w:t>鄉</w:t>
      </w:r>
      <w:r w:rsidRPr="00583B10">
        <w:rPr>
          <w:rFonts w:hint="eastAsia"/>
        </w:rPr>
        <w:t>長擔任現場指揮官，統一指揮災害現場搶救事宜。</w:t>
      </w:r>
    </w:p>
    <w:p w14:paraId="00B59549" w14:textId="77777777" w:rsidR="00C347ED" w:rsidRPr="00583B10" w:rsidRDefault="00C347ED" w:rsidP="00F939FA">
      <w:pPr>
        <w:pStyle w:val="a7"/>
        <w:numPr>
          <w:ilvl w:val="0"/>
          <w:numId w:val="61"/>
        </w:numPr>
        <w:ind w:leftChars="0" w:firstLineChars="0"/>
      </w:pPr>
      <w:r w:rsidRPr="00583B10">
        <w:rPr>
          <w:rFonts w:hint="eastAsia"/>
        </w:rPr>
        <w:t>第二備援中心</w:t>
      </w:r>
    </w:p>
    <w:p w14:paraId="512CB602" w14:textId="77777777" w:rsidR="00012327" w:rsidRPr="00583B10" w:rsidRDefault="006E34CD" w:rsidP="00012327">
      <w:pPr>
        <w:ind w:firstLine="560"/>
      </w:pPr>
      <w:r w:rsidRPr="00583B10">
        <w:rPr>
          <w:rFonts w:hint="eastAsia"/>
        </w:rPr>
        <w:t>【辦理單位】民政</w:t>
      </w:r>
      <w:r w:rsidR="00012327" w:rsidRPr="00583B10">
        <w:rPr>
          <w:rFonts w:hint="eastAsia"/>
        </w:rPr>
        <w:t>課</w:t>
      </w:r>
    </w:p>
    <w:p w14:paraId="3B4F562D" w14:textId="77777777" w:rsidR="00012327" w:rsidRPr="00583B10" w:rsidRDefault="006E34CD" w:rsidP="00012327">
      <w:pPr>
        <w:ind w:firstLine="560"/>
      </w:pPr>
      <w:r w:rsidRPr="00583B10">
        <w:rPr>
          <w:rFonts w:hint="eastAsia"/>
        </w:rPr>
        <w:t>【協辦單位】秘書室</w:t>
      </w:r>
    </w:p>
    <w:p w14:paraId="6DA9CD6B" w14:textId="77777777" w:rsidR="00C347ED" w:rsidRPr="00583B10" w:rsidRDefault="00C347ED" w:rsidP="00613A4A">
      <w:pPr>
        <w:ind w:firstLine="560"/>
      </w:pPr>
      <w:r w:rsidRPr="00583B10">
        <w:rPr>
          <w:rFonts w:hint="eastAsia"/>
        </w:rPr>
        <w:t>【辦理期程】不限</w:t>
      </w:r>
    </w:p>
    <w:p w14:paraId="263A703E" w14:textId="77777777" w:rsidR="00C347ED" w:rsidRPr="00583B10" w:rsidRDefault="00C347ED" w:rsidP="00F939FA">
      <w:pPr>
        <w:pStyle w:val="a7"/>
        <w:numPr>
          <w:ilvl w:val="0"/>
          <w:numId w:val="65"/>
        </w:numPr>
        <w:ind w:leftChars="0" w:firstLineChars="0"/>
      </w:pPr>
      <w:r w:rsidRPr="00583B10">
        <w:rPr>
          <w:rFonts w:hint="eastAsia"/>
        </w:rPr>
        <w:t>應有第二備援中心之設置與規劃，以備於災害來臨時</w:t>
      </w:r>
      <w:r w:rsidR="00DF300B" w:rsidRPr="00583B10">
        <w:rPr>
          <w:rFonts w:hint="eastAsia"/>
          <w:bCs/>
        </w:rPr>
        <w:t>鄉</w:t>
      </w:r>
      <w:r w:rsidRPr="00583B10">
        <w:rPr>
          <w:rFonts w:hint="eastAsia"/>
        </w:rPr>
        <w:t>公所本身因受災無法運作執行相關災害防救業務之需。</w:t>
      </w:r>
    </w:p>
    <w:p w14:paraId="2AF0C36E" w14:textId="77777777" w:rsidR="00DF300B" w:rsidRPr="00583B10" w:rsidRDefault="00DF300B" w:rsidP="00F939FA">
      <w:pPr>
        <w:pStyle w:val="a7"/>
        <w:numPr>
          <w:ilvl w:val="0"/>
          <w:numId w:val="65"/>
        </w:numPr>
        <w:ind w:leftChars="0" w:firstLineChars="0"/>
      </w:pPr>
      <w:r w:rsidRPr="00583B10">
        <w:rPr>
          <w:rFonts w:hint="eastAsia"/>
        </w:rPr>
        <w:lastRenderedPageBreak/>
        <w:t>本</w:t>
      </w:r>
      <w:r w:rsidRPr="00583B10">
        <w:rPr>
          <w:rFonts w:hint="eastAsia"/>
          <w:bCs/>
        </w:rPr>
        <w:t>鄉災害應變中心之第二備援中心擇定於</w:t>
      </w:r>
      <w:r w:rsidR="006E34CD" w:rsidRPr="00583B10">
        <w:rPr>
          <w:rFonts w:ascii="標楷體" w:hAnsi="標楷體" w:hint="eastAsia"/>
          <w:bCs/>
        </w:rPr>
        <w:t>褒忠鄉老人會</w:t>
      </w:r>
      <w:r w:rsidRPr="00583B10">
        <w:rPr>
          <w:rFonts w:ascii="標楷體" w:hAnsi="標楷體" w:hint="eastAsia"/>
          <w:bCs/>
        </w:rPr>
        <w:t>開設。</w:t>
      </w:r>
    </w:p>
    <w:p w14:paraId="718622AF" w14:textId="77777777" w:rsidR="00C347ED" w:rsidRPr="00583B10" w:rsidRDefault="00C347ED" w:rsidP="00F939FA">
      <w:pPr>
        <w:pStyle w:val="a7"/>
        <w:numPr>
          <w:ilvl w:val="0"/>
          <w:numId w:val="61"/>
        </w:numPr>
        <w:ind w:leftChars="0" w:firstLineChars="0"/>
      </w:pPr>
      <w:r w:rsidRPr="00583B10">
        <w:rPr>
          <w:rFonts w:hint="eastAsia"/>
        </w:rPr>
        <w:t>災害應變中心成立與運作現況</w:t>
      </w:r>
    </w:p>
    <w:p w14:paraId="41ED779B" w14:textId="77777777" w:rsidR="00C347ED" w:rsidRPr="00583B10" w:rsidRDefault="00C347ED" w:rsidP="00613A4A">
      <w:pPr>
        <w:ind w:firstLine="560"/>
      </w:pPr>
      <w:r w:rsidRPr="00583B10">
        <w:rPr>
          <w:rFonts w:hint="eastAsia"/>
        </w:rPr>
        <w:t>本</w:t>
      </w:r>
      <w:r w:rsidR="005D3EB6" w:rsidRPr="00583B10">
        <w:rPr>
          <w:rFonts w:hint="eastAsia"/>
          <w:bCs/>
        </w:rPr>
        <w:t>鄉</w:t>
      </w:r>
      <w:r w:rsidRPr="00583B10">
        <w:rPr>
          <w:rFonts w:hint="eastAsia"/>
        </w:rPr>
        <w:t>災害應變中心成立與運作詳如本計畫</w:t>
      </w:r>
      <w:r w:rsidR="005D3EB6" w:rsidRPr="00583B10">
        <w:rPr>
          <w:rFonts w:hint="eastAsia"/>
        </w:rPr>
        <w:t>1.5.2</w:t>
      </w:r>
      <w:r w:rsidRPr="00583B10">
        <w:rPr>
          <w:rFonts w:hint="eastAsia"/>
        </w:rPr>
        <w:t>節，應變中心設置於</w:t>
      </w:r>
      <w:r w:rsidR="006E34CD" w:rsidRPr="00583B10">
        <w:rPr>
          <w:rFonts w:ascii="標楷體" w:hAnsi="標楷體" w:hint="eastAsia"/>
        </w:rPr>
        <w:t>褒忠鄉公所一樓會議室</w:t>
      </w:r>
      <w:r w:rsidRPr="00583B10">
        <w:rPr>
          <w:rFonts w:hint="eastAsia"/>
        </w:rPr>
        <w:t>，開設機制與運作方式等已於災害應變作業要點中明訂。</w:t>
      </w:r>
    </w:p>
    <w:p w14:paraId="4E123BAA" w14:textId="77777777" w:rsidR="00613A4A" w:rsidRPr="00583B10" w:rsidRDefault="00613A4A" w:rsidP="00C347ED">
      <w:pPr>
        <w:ind w:firstLine="560"/>
        <w:rPr>
          <w:rFonts w:cs="標楷體"/>
        </w:rPr>
      </w:pPr>
    </w:p>
    <w:p w14:paraId="2C87D81A" w14:textId="039D80C5" w:rsidR="00613A4A" w:rsidRPr="00583B10" w:rsidRDefault="00613A4A" w:rsidP="00613A4A">
      <w:pPr>
        <w:pStyle w:val="3"/>
        <w:numPr>
          <w:ilvl w:val="0"/>
          <w:numId w:val="0"/>
        </w:numPr>
      </w:pPr>
      <w:bookmarkStart w:id="304" w:name="_Toc8393794"/>
      <w:bookmarkStart w:id="305" w:name="_Toc61852349"/>
      <w:r w:rsidRPr="00583B10">
        <w:rPr>
          <w:rFonts w:hint="eastAsia"/>
        </w:rPr>
        <w:t>2.3.2</w:t>
      </w:r>
      <w:bookmarkStart w:id="306" w:name="_Toc430621320"/>
      <w:r w:rsidRPr="00583B10">
        <w:rPr>
          <w:rFonts w:hint="eastAsia"/>
        </w:rPr>
        <w:t>災區管理與管制</w:t>
      </w:r>
      <w:bookmarkEnd w:id="304"/>
      <w:bookmarkEnd w:id="305"/>
      <w:bookmarkEnd w:id="306"/>
    </w:p>
    <w:p w14:paraId="727A3422" w14:textId="77777777" w:rsidR="00613A4A" w:rsidRPr="00583B10" w:rsidRDefault="00613A4A" w:rsidP="00F939FA">
      <w:pPr>
        <w:pStyle w:val="a7"/>
        <w:numPr>
          <w:ilvl w:val="0"/>
          <w:numId w:val="66"/>
        </w:numPr>
        <w:ind w:leftChars="0" w:firstLineChars="0"/>
      </w:pPr>
      <w:r w:rsidRPr="00583B10">
        <w:rPr>
          <w:rFonts w:hint="eastAsia"/>
        </w:rPr>
        <w:t>警戒區域劃設與安全維護</w:t>
      </w:r>
    </w:p>
    <w:p w14:paraId="552F029F" w14:textId="77777777" w:rsidR="00012327" w:rsidRPr="00583B10" w:rsidRDefault="006E34CD" w:rsidP="00012327">
      <w:pPr>
        <w:ind w:firstLine="560"/>
      </w:pPr>
      <w:r w:rsidRPr="00583B10">
        <w:rPr>
          <w:rFonts w:hint="eastAsia"/>
        </w:rPr>
        <w:t>【辦理單位】建設</w:t>
      </w:r>
      <w:r w:rsidR="00012327" w:rsidRPr="00583B10">
        <w:rPr>
          <w:rFonts w:hint="eastAsia"/>
        </w:rPr>
        <w:t>課</w:t>
      </w:r>
    </w:p>
    <w:p w14:paraId="07847AC9" w14:textId="77777777" w:rsidR="00012327" w:rsidRPr="00583B10" w:rsidRDefault="006E34CD" w:rsidP="00012327">
      <w:pPr>
        <w:ind w:firstLine="560"/>
      </w:pPr>
      <w:r w:rsidRPr="00583B10">
        <w:rPr>
          <w:rFonts w:hint="eastAsia"/>
        </w:rPr>
        <w:t>【協辦單位】農業</w:t>
      </w:r>
      <w:r w:rsidR="00012327" w:rsidRPr="00583B10">
        <w:rPr>
          <w:rFonts w:hint="eastAsia"/>
        </w:rPr>
        <w:t>課</w:t>
      </w:r>
    </w:p>
    <w:p w14:paraId="00672F84" w14:textId="77777777" w:rsidR="00613A4A" w:rsidRPr="00583B10" w:rsidRDefault="00613A4A" w:rsidP="00613A4A">
      <w:pPr>
        <w:ind w:firstLine="560"/>
      </w:pPr>
      <w:r w:rsidRPr="00583B10">
        <w:rPr>
          <w:rFonts w:hint="eastAsia"/>
        </w:rPr>
        <w:t>【辦理期程】不限</w:t>
      </w:r>
    </w:p>
    <w:p w14:paraId="11967ACD" w14:textId="77777777" w:rsidR="00613A4A" w:rsidRPr="00583B10" w:rsidRDefault="00613A4A" w:rsidP="00F939FA">
      <w:pPr>
        <w:pStyle w:val="a7"/>
        <w:numPr>
          <w:ilvl w:val="0"/>
          <w:numId w:val="67"/>
        </w:numPr>
        <w:ind w:leftChars="0" w:firstLineChars="0"/>
        <w:rPr>
          <w:bCs/>
        </w:rPr>
      </w:pPr>
      <w:r w:rsidRPr="00583B10">
        <w:rPr>
          <w:rFonts w:hint="eastAsia"/>
          <w:bCs/>
        </w:rPr>
        <w:t>劃定災區周圍相關地理位置，實施管理以擴大管制空間與幅度，並依任務需求分置警戒、管制、檢查、監視哨，防範治安事故。</w:t>
      </w:r>
      <w:r w:rsidRPr="00583B10">
        <w:rPr>
          <w:bCs/>
        </w:rPr>
        <w:t xml:space="preserve"> </w:t>
      </w:r>
    </w:p>
    <w:p w14:paraId="54F1C584" w14:textId="77777777" w:rsidR="00613A4A" w:rsidRPr="00583B10" w:rsidRDefault="00613A4A" w:rsidP="00F939FA">
      <w:pPr>
        <w:pStyle w:val="a7"/>
        <w:numPr>
          <w:ilvl w:val="0"/>
          <w:numId w:val="67"/>
        </w:numPr>
        <w:ind w:leftChars="0" w:firstLineChars="0"/>
        <w:rPr>
          <w:bCs/>
        </w:rPr>
      </w:pPr>
      <w:r w:rsidRPr="00583B10">
        <w:rPr>
          <w:rFonts w:hint="eastAsia"/>
          <w:bCs/>
        </w:rPr>
        <w:t>執行災區管制，警戒員警應強制勸離災區周邊圍觀之民眾，並嚴禁閒雜人等進入封鎖線內，防止歹徒趁機偷竊及其他不法情事。</w:t>
      </w:r>
      <w:r w:rsidRPr="00583B10">
        <w:rPr>
          <w:bCs/>
        </w:rPr>
        <w:t xml:space="preserve"> </w:t>
      </w:r>
    </w:p>
    <w:p w14:paraId="5A334641" w14:textId="77777777" w:rsidR="00613A4A" w:rsidRPr="00583B10" w:rsidRDefault="00613A4A" w:rsidP="00F939FA">
      <w:pPr>
        <w:pStyle w:val="a7"/>
        <w:numPr>
          <w:ilvl w:val="0"/>
          <w:numId w:val="67"/>
        </w:numPr>
        <w:ind w:leftChars="0" w:firstLineChars="0"/>
        <w:rPr>
          <w:bCs/>
        </w:rPr>
      </w:pPr>
      <w:r w:rsidRPr="00583B10">
        <w:rPr>
          <w:rFonts w:hint="eastAsia"/>
          <w:bCs/>
        </w:rPr>
        <w:t>由各地警察機關執行受災區域之警戒治安維護與秩序維持等相關事項。</w:t>
      </w:r>
      <w:r w:rsidRPr="00583B10">
        <w:rPr>
          <w:bCs/>
        </w:rPr>
        <w:t xml:space="preserve"> </w:t>
      </w:r>
    </w:p>
    <w:p w14:paraId="7C1B0DD7" w14:textId="77777777" w:rsidR="00613A4A" w:rsidRPr="00583B10" w:rsidRDefault="00613A4A" w:rsidP="00F939FA">
      <w:pPr>
        <w:pStyle w:val="a7"/>
        <w:numPr>
          <w:ilvl w:val="0"/>
          <w:numId w:val="67"/>
        </w:numPr>
        <w:ind w:leftChars="0" w:firstLineChars="0"/>
        <w:rPr>
          <w:bCs/>
        </w:rPr>
      </w:pPr>
      <w:r w:rsidRPr="00583B10">
        <w:rPr>
          <w:rFonts w:hint="eastAsia"/>
          <w:bCs/>
        </w:rPr>
        <w:t>規劃小區域巡邏區，針對災區周邊實施巡邏。</w:t>
      </w:r>
    </w:p>
    <w:p w14:paraId="34EEF654" w14:textId="77777777" w:rsidR="00613A4A" w:rsidRPr="00583B10" w:rsidRDefault="00613A4A" w:rsidP="00F939FA">
      <w:pPr>
        <w:pStyle w:val="a7"/>
        <w:numPr>
          <w:ilvl w:val="0"/>
          <w:numId w:val="66"/>
        </w:numPr>
        <w:ind w:leftChars="0" w:firstLineChars="0"/>
      </w:pPr>
      <w:r w:rsidRPr="00583B10">
        <w:rPr>
          <w:rFonts w:hint="eastAsia"/>
        </w:rPr>
        <w:t>交通管制</w:t>
      </w:r>
    </w:p>
    <w:p w14:paraId="4E6CCCDB" w14:textId="77777777" w:rsidR="00012327" w:rsidRPr="00583B10" w:rsidRDefault="006E34CD" w:rsidP="00012327">
      <w:pPr>
        <w:ind w:firstLine="560"/>
      </w:pPr>
      <w:r w:rsidRPr="00583B10">
        <w:rPr>
          <w:rFonts w:hint="eastAsia"/>
        </w:rPr>
        <w:t>【辦理單位】建設</w:t>
      </w:r>
      <w:r w:rsidR="00012327" w:rsidRPr="00583B10">
        <w:rPr>
          <w:rFonts w:hint="eastAsia"/>
        </w:rPr>
        <w:t>課</w:t>
      </w:r>
    </w:p>
    <w:p w14:paraId="3EFBCD51" w14:textId="77777777" w:rsidR="00012327" w:rsidRPr="00583B10" w:rsidRDefault="006E34CD" w:rsidP="00012327">
      <w:pPr>
        <w:ind w:firstLine="560"/>
      </w:pPr>
      <w:r w:rsidRPr="00583B10">
        <w:rPr>
          <w:rFonts w:hint="eastAsia"/>
        </w:rPr>
        <w:t>【協辦單位】農業</w:t>
      </w:r>
      <w:r w:rsidR="00012327" w:rsidRPr="00583B10">
        <w:rPr>
          <w:rFonts w:hint="eastAsia"/>
        </w:rPr>
        <w:t>課</w:t>
      </w:r>
    </w:p>
    <w:p w14:paraId="5D007B82" w14:textId="77777777" w:rsidR="00613A4A" w:rsidRPr="00583B10" w:rsidRDefault="00613A4A" w:rsidP="00613A4A">
      <w:pPr>
        <w:ind w:firstLine="560"/>
      </w:pPr>
      <w:r w:rsidRPr="00583B10">
        <w:rPr>
          <w:rFonts w:hint="eastAsia"/>
        </w:rPr>
        <w:t>【辦理期程】不限</w:t>
      </w:r>
    </w:p>
    <w:p w14:paraId="768F1752" w14:textId="77777777" w:rsidR="00613A4A" w:rsidRPr="00583B10" w:rsidRDefault="00613A4A" w:rsidP="00F939FA">
      <w:pPr>
        <w:pStyle w:val="a7"/>
        <w:numPr>
          <w:ilvl w:val="0"/>
          <w:numId w:val="68"/>
        </w:numPr>
        <w:ind w:leftChars="0" w:firstLineChars="0"/>
        <w:rPr>
          <w:bCs/>
        </w:rPr>
      </w:pPr>
      <w:r w:rsidRPr="00583B10">
        <w:rPr>
          <w:rFonts w:hint="eastAsia"/>
          <w:bCs/>
        </w:rPr>
        <w:t>受災區域交通管制</w:t>
      </w:r>
      <w:r w:rsidR="00BB208F" w:rsidRPr="00583B10">
        <w:rPr>
          <w:rFonts w:hint="eastAsia"/>
          <w:bCs/>
        </w:rPr>
        <w:t>，</w:t>
      </w:r>
      <w:r w:rsidRPr="00583B10">
        <w:rPr>
          <w:rFonts w:hint="eastAsia"/>
          <w:bCs/>
        </w:rPr>
        <w:t>禁止非救災車輛進入受災區域，並劃設警戒區及記者採訪區。</w:t>
      </w:r>
      <w:r w:rsidRPr="00583B10">
        <w:rPr>
          <w:bCs/>
        </w:rPr>
        <w:t xml:space="preserve"> </w:t>
      </w:r>
    </w:p>
    <w:p w14:paraId="6A7E909C" w14:textId="77777777" w:rsidR="00613A4A" w:rsidRPr="00583B10" w:rsidRDefault="00613A4A" w:rsidP="00F939FA">
      <w:pPr>
        <w:pStyle w:val="a7"/>
        <w:numPr>
          <w:ilvl w:val="0"/>
          <w:numId w:val="68"/>
        </w:numPr>
        <w:ind w:leftChars="0" w:firstLineChars="0"/>
        <w:rPr>
          <w:bCs/>
        </w:rPr>
      </w:pPr>
      <w:r w:rsidRPr="00583B10">
        <w:rPr>
          <w:rFonts w:hint="eastAsia"/>
          <w:bCs/>
        </w:rPr>
        <w:t>於接獲災害訊息時，各執行交通管制疏導單位，應立即派員到達現場實施管制。</w:t>
      </w:r>
      <w:r w:rsidRPr="00583B10">
        <w:rPr>
          <w:bCs/>
        </w:rPr>
        <w:t xml:space="preserve"> </w:t>
      </w:r>
    </w:p>
    <w:p w14:paraId="147E9933" w14:textId="77777777" w:rsidR="00613A4A" w:rsidRPr="00583B10" w:rsidRDefault="00613A4A" w:rsidP="00F939FA">
      <w:pPr>
        <w:pStyle w:val="a7"/>
        <w:numPr>
          <w:ilvl w:val="0"/>
          <w:numId w:val="68"/>
        </w:numPr>
        <w:ind w:leftChars="0" w:firstLineChars="0"/>
        <w:rPr>
          <w:bCs/>
        </w:rPr>
      </w:pPr>
      <w:r w:rsidRPr="00583B10">
        <w:rPr>
          <w:rFonts w:hint="eastAsia"/>
          <w:bCs/>
        </w:rPr>
        <w:t>絕對禁止災害區外圍有人車進入，但搶救災害之工程車輛、特種車輛及救災、消</w:t>
      </w:r>
      <w:r w:rsidRPr="00583B10">
        <w:rPr>
          <w:rFonts w:hint="eastAsia"/>
          <w:bCs/>
        </w:rPr>
        <w:lastRenderedPageBreak/>
        <w:t>防車等應優先進入受災區域，並注意疏散滯留受災區域及救災運輸路線之人車，排除疏散幹道障礙。</w:t>
      </w:r>
      <w:r w:rsidRPr="00583B10">
        <w:rPr>
          <w:bCs/>
        </w:rPr>
        <w:t xml:space="preserve"> </w:t>
      </w:r>
    </w:p>
    <w:p w14:paraId="57C7FBEA" w14:textId="77777777" w:rsidR="00613A4A" w:rsidRPr="00583B10" w:rsidRDefault="00613A4A" w:rsidP="00F939FA">
      <w:pPr>
        <w:pStyle w:val="a7"/>
        <w:numPr>
          <w:ilvl w:val="0"/>
          <w:numId w:val="68"/>
        </w:numPr>
        <w:ind w:leftChars="0" w:firstLineChars="0"/>
        <w:rPr>
          <w:bCs/>
        </w:rPr>
      </w:pPr>
      <w:r w:rsidRPr="00583B10">
        <w:rPr>
          <w:rFonts w:hint="eastAsia"/>
          <w:bCs/>
        </w:rPr>
        <w:t>重大災害發生後，應設定人車疏散指示牌於各重要路口。</w:t>
      </w:r>
    </w:p>
    <w:p w14:paraId="2E18174D" w14:textId="77777777" w:rsidR="00613A4A" w:rsidRPr="00583B10" w:rsidRDefault="00613A4A" w:rsidP="00F939FA">
      <w:pPr>
        <w:pStyle w:val="a7"/>
        <w:numPr>
          <w:ilvl w:val="0"/>
          <w:numId w:val="66"/>
        </w:numPr>
        <w:ind w:leftChars="0" w:firstLineChars="0"/>
      </w:pPr>
      <w:r w:rsidRPr="00583B10">
        <w:rPr>
          <w:rFonts w:hint="eastAsia"/>
        </w:rPr>
        <w:t>障礙物處置對策</w:t>
      </w:r>
    </w:p>
    <w:p w14:paraId="6D42AFE6" w14:textId="77777777" w:rsidR="00012327" w:rsidRPr="00583B10" w:rsidRDefault="006E34CD" w:rsidP="00012327">
      <w:pPr>
        <w:ind w:firstLine="560"/>
      </w:pPr>
      <w:r w:rsidRPr="00583B10">
        <w:rPr>
          <w:rFonts w:hint="eastAsia"/>
        </w:rPr>
        <w:t>【辦理單位】建設</w:t>
      </w:r>
      <w:r w:rsidR="00012327" w:rsidRPr="00583B10">
        <w:rPr>
          <w:rFonts w:hint="eastAsia"/>
        </w:rPr>
        <w:t>課</w:t>
      </w:r>
    </w:p>
    <w:p w14:paraId="3262FCF9" w14:textId="5FD44101" w:rsidR="00012327" w:rsidRPr="00583B10" w:rsidRDefault="00012327" w:rsidP="00012327">
      <w:pPr>
        <w:ind w:firstLine="560"/>
      </w:pPr>
      <w:r w:rsidRPr="00583B10">
        <w:rPr>
          <w:rFonts w:hint="eastAsia"/>
        </w:rPr>
        <w:t>【</w:t>
      </w:r>
      <w:r w:rsidR="006E34CD" w:rsidRPr="00583B10">
        <w:rPr>
          <w:rFonts w:hint="eastAsia"/>
        </w:rPr>
        <w:t>協辦單位】</w:t>
      </w:r>
      <w:r w:rsidR="00595B73" w:rsidRPr="00583B10">
        <w:rPr>
          <w:rFonts w:hint="eastAsia"/>
        </w:rPr>
        <w:t>清潔隊</w:t>
      </w:r>
    </w:p>
    <w:p w14:paraId="1A8F9E06" w14:textId="77777777" w:rsidR="00613A4A" w:rsidRPr="00583B10" w:rsidRDefault="00613A4A" w:rsidP="00613A4A">
      <w:pPr>
        <w:ind w:firstLine="560"/>
      </w:pPr>
      <w:r w:rsidRPr="00583B10">
        <w:rPr>
          <w:rFonts w:hint="eastAsia"/>
        </w:rPr>
        <w:t>【辦理期程】不限</w:t>
      </w:r>
    </w:p>
    <w:p w14:paraId="12ADFD30" w14:textId="77777777" w:rsidR="00613A4A" w:rsidRPr="00583B10" w:rsidRDefault="00613A4A" w:rsidP="00F939FA">
      <w:pPr>
        <w:pStyle w:val="a7"/>
        <w:numPr>
          <w:ilvl w:val="0"/>
          <w:numId w:val="69"/>
        </w:numPr>
        <w:ind w:leftChars="0" w:firstLineChars="0"/>
        <w:rPr>
          <w:bCs/>
        </w:rPr>
      </w:pPr>
      <w:r w:rsidRPr="00583B10">
        <w:rPr>
          <w:rFonts w:hint="eastAsia"/>
          <w:bCs/>
        </w:rPr>
        <w:t>去除道路上的障礙物，以協助受災民眾疏散及搶救災車輛、機具進入受災區域。</w:t>
      </w:r>
      <w:r w:rsidRPr="00583B10">
        <w:rPr>
          <w:bCs/>
        </w:rPr>
        <w:t xml:space="preserve"> </w:t>
      </w:r>
    </w:p>
    <w:p w14:paraId="37D6C5F9" w14:textId="77777777" w:rsidR="00613A4A" w:rsidRPr="00583B10" w:rsidRDefault="00613A4A" w:rsidP="00F939FA">
      <w:pPr>
        <w:pStyle w:val="a7"/>
        <w:numPr>
          <w:ilvl w:val="0"/>
          <w:numId w:val="69"/>
        </w:numPr>
        <w:ind w:leftChars="0" w:firstLineChars="0"/>
        <w:rPr>
          <w:bCs/>
        </w:rPr>
      </w:pPr>
      <w:r w:rsidRPr="00583B10">
        <w:rPr>
          <w:rFonts w:hint="eastAsia"/>
          <w:bCs/>
        </w:rPr>
        <w:t>去除河川中的障礙物。</w:t>
      </w:r>
      <w:r w:rsidRPr="00583B10">
        <w:rPr>
          <w:bCs/>
        </w:rPr>
        <w:t xml:space="preserve"> </w:t>
      </w:r>
    </w:p>
    <w:p w14:paraId="4575A963" w14:textId="77777777" w:rsidR="00613A4A" w:rsidRPr="00583B10" w:rsidRDefault="00613A4A" w:rsidP="00F939FA">
      <w:pPr>
        <w:pStyle w:val="a7"/>
        <w:numPr>
          <w:ilvl w:val="0"/>
          <w:numId w:val="69"/>
        </w:numPr>
        <w:ind w:leftChars="0" w:firstLineChars="0"/>
        <w:rPr>
          <w:bCs/>
        </w:rPr>
      </w:pPr>
      <w:r w:rsidRPr="00583B10">
        <w:rPr>
          <w:rFonts w:hint="eastAsia"/>
          <w:bCs/>
        </w:rPr>
        <w:t>災害應變中心應</w:t>
      </w:r>
      <w:r w:rsidR="00BB208F" w:rsidRPr="00583B10">
        <w:rPr>
          <w:rFonts w:hint="eastAsia"/>
          <w:bCs/>
        </w:rPr>
        <w:t>自行或委由開口契約廠商</w:t>
      </w:r>
      <w:r w:rsidRPr="00583B10">
        <w:rPr>
          <w:rFonts w:hint="eastAsia"/>
          <w:bCs/>
        </w:rPr>
        <w:t>配備小山貓、挖土機等機具。</w:t>
      </w:r>
      <w:r w:rsidRPr="00583B10">
        <w:rPr>
          <w:bCs/>
        </w:rPr>
        <w:t xml:space="preserve"> </w:t>
      </w:r>
    </w:p>
    <w:p w14:paraId="4DF02331" w14:textId="77777777" w:rsidR="00613A4A" w:rsidRPr="00583B10" w:rsidRDefault="00613A4A" w:rsidP="00F939FA">
      <w:pPr>
        <w:pStyle w:val="a7"/>
        <w:numPr>
          <w:ilvl w:val="0"/>
          <w:numId w:val="69"/>
        </w:numPr>
        <w:ind w:leftChars="0" w:firstLineChars="0"/>
        <w:rPr>
          <w:bCs/>
        </w:rPr>
      </w:pPr>
      <w:r w:rsidRPr="00583B10">
        <w:rPr>
          <w:rFonts w:hint="eastAsia"/>
          <w:bCs/>
        </w:rPr>
        <w:t>當災害發生時應立即使用開口合約進行救災。</w:t>
      </w:r>
      <w:r w:rsidRPr="00583B10">
        <w:rPr>
          <w:bCs/>
        </w:rPr>
        <w:t xml:space="preserve"> </w:t>
      </w:r>
    </w:p>
    <w:p w14:paraId="1082DBAE" w14:textId="77777777" w:rsidR="00613A4A" w:rsidRPr="00583B10" w:rsidRDefault="00613A4A" w:rsidP="00F939FA">
      <w:pPr>
        <w:pStyle w:val="a7"/>
        <w:numPr>
          <w:ilvl w:val="0"/>
          <w:numId w:val="69"/>
        </w:numPr>
        <w:ind w:leftChars="0" w:firstLineChars="0"/>
        <w:rPr>
          <w:bCs/>
        </w:rPr>
      </w:pPr>
      <w:r w:rsidRPr="00583B10">
        <w:rPr>
          <w:rFonts w:hint="eastAsia"/>
          <w:bCs/>
        </w:rPr>
        <w:t>進行災區垃圾、廢棄物之清除等工作事宜。</w:t>
      </w:r>
    </w:p>
    <w:p w14:paraId="073263A1" w14:textId="77777777" w:rsidR="00613A4A" w:rsidRPr="00583B10" w:rsidRDefault="00613A4A" w:rsidP="00613A4A">
      <w:pPr>
        <w:ind w:firstLine="561"/>
        <w:rPr>
          <w:rFonts w:cs="標楷體"/>
          <w:b/>
          <w:bCs/>
        </w:rPr>
      </w:pPr>
    </w:p>
    <w:p w14:paraId="3324BA8E" w14:textId="0CA31736" w:rsidR="00613A4A" w:rsidRPr="00583B10" w:rsidRDefault="00613A4A" w:rsidP="00613A4A">
      <w:pPr>
        <w:pStyle w:val="3"/>
        <w:numPr>
          <w:ilvl w:val="0"/>
          <w:numId w:val="0"/>
        </w:numPr>
      </w:pPr>
      <w:bookmarkStart w:id="307" w:name="_Toc8393795"/>
      <w:bookmarkStart w:id="308" w:name="_Toc61852350"/>
      <w:r w:rsidRPr="00583B10">
        <w:rPr>
          <w:rFonts w:hint="eastAsia"/>
          <w:bCs/>
        </w:rPr>
        <w:t>2.3.3</w:t>
      </w:r>
      <w:bookmarkStart w:id="309" w:name="_Toc430621321"/>
      <w:r w:rsidRPr="00583B10">
        <w:rPr>
          <w:rFonts w:hint="eastAsia"/>
        </w:rPr>
        <w:t>災情查通報及通訊之確保</w:t>
      </w:r>
      <w:bookmarkEnd w:id="307"/>
      <w:bookmarkEnd w:id="308"/>
      <w:bookmarkEnd w:id="309"/>
    </w:p>
    <w:p w14:paraId="2315B3BA" w14:textId="77777777" w:rsidR="00613A4A" w:rsidRPr="00583B10" w:rsidRDefault="00613A4A" w:rsidP="00F939FA">
      <w:pPr>
        <w:pStyle w:val="a7"/>
        <w:numPr>
          <w:ilvl w:val="0"/>
          <w:numId w:val="70"/>
        </w:numPr>
        <w:ind w:leftChars="0" w:firstLineChars="0"/>
      </w:pPr>
      <w:r w:rsidRPr="00583B10">
        <w:rPr>
          <w:rFonts w:hint="eastAsia"/>
        </w:rPr>
        <w:t>災情蒐集與查報</w:t>
      </w:r>
    </w:p>
    <w:p w14:paraId="129CADC1" w14:textId="77777777" w:rsidR="00012327" w:rsidRPr="00583B10" w:rsidRDefault="006E34CD" w:rsidP="00012327">
      <w:pPr>
        <w:ind w:firstLine="560"/>
      </w:pPr>
      <w:r w:rsidRPr="00583B10">
        <w:rPr>
          <w:rFonts w:hint="eastAsia"/>
        </w:rPr>
        <w:t>【辦理單位】民政</w:t>
      </w:r>
      <w:r w:rsidR="00012327" w:rsidRPr="00583B10">
        <w:rPr>
          <w:rFonts w:hint="eastAsia"/>
        </w:rPr>
        <w:t>課</w:t>
      </w:r>
    </w:p>
    <w:p w14:paraId="1FC28E05" w14:textId="77777777" w:rsidR="00012327" w:rsidRPr="00583B10" w:rsidRDefault="00702903" w:rsidP="00012327">
      <w:pPr>
        <w:ind w:firstLine="560"/>
      </w:pPr>
      <w:r w:rsidRPr="00583B10">
        <w:rPr>
          <w:rFonts w:hint="eastAsia"/>
        </w:rPr>
        <w:t>【協辦單位】建設</w:t>
      </w:r>
      <w:r w:rsidR="00012327" w:rsidRPr="00583B10">
        <w:rPr>
          <w:rFonts w:hint="eastAsia"/>
        </w:rPr>
        <w:t>課</w:t>
      </w:r>
    </w:p>
    <w:p w14:paraId="05CF258B" w14:textId="77777777" w:rsidR="00613A4A" w:rsidRPr="00583B10" w:rsidRDefault="00613A4A" w:rsidP="00613A4A">
      <w:pPr>
        <w:ind w:firstLine="560"/>
      </w:pPr>
      <w:r w:rsidRPr="00583B10">
        <w:rPr>
          <w:rFonts w:hint="eastAsia"/>
        </w:rPr>
        <w:t>【辦理期程】不限</w:t>
      </w:r>
    </w:p>
    <w:p w14:paraId="76E00329" w14:textId="77777777" w:rsidR="00613A4A" w:rsidRPr="00583B10" w:rsidRDefault="00613A4A" w:rsidP="00F939FA">
      <w:pPr>
        <w:pStyle w:val="a7"/>
        <w:numPr>
          <w:ilvl w:val="0"/>
          <w:numId w:val="71"/>
        </w:numPr>
        <w:ind w:leftChars="0" w:firstLineChars="0"/>
        <w:rPr>
          <w:bCs/>
        </w:rPr>
      </w:pPr>
      <w:r w:rsidRPr="00583B10">
        <w:rPr>
          <w:rFonts w:hint="eastAsia"/>
          <w:bCs/>
        </w:rPr>
        <w:t>災害來臨前應主動聯繫村</w:t>
      </w:r>
      <w:r w:rsidR="00BB208F" w:rsidRPr="00583B10">
        <w:rPr>
          <w:rFonts w:hint="eastAsia"/>
          <w:bCs/>
        </w:rPr>
        <w:t>里</w:t>
      </w:r>
      <w:r w:rsidRPr="00583B10">
        <w:rPr>
          <w:rFonts w:hint="eastAsia"/>
          <w:bCs/>
        </w:rPr>
        <w:t>長、鄰長、村</w:t>
      </w:r>
      <w:r w:rsidR="00BB208F" w:rsidRPr="00583B10">
        <w:rPr>
          <w:rFonts w:hint="eastAsia"/>
          <w:bCs/>
        </w:rPr>
        <w:t>里</w:t>
      </w:r>
      <w:r w:rsidRPr="00583B10">
        <w:rPr>
          <w:rFonts w:hint="eastAsia"/>
          <w:bCs/>
        </w:rPr>
        <w:t>幹事注意災情查報。</w:t>
      </w:r>
      <w:r w:rsidRPr="00583B10">
        <w:rPr>
          <w:bCs/>
        </w:rPr>
        <w:t xml:space="preserve"> </w:t>
      </w:r>
    </w:p>
    <w:p w14:paraId="0AE6288B" w14:textId="77777777" w:rsidR="00BB208F" w:rsidRPr="00583B10" w:rsidRDefault="00613A4A" w:rsidP="00F939FA">
      <w:pPr>
        <w:pStyle w:val="a7"/>
        <w:numPr>
          <w:ilvl w:val="0"/>
          <w:numId w:val="71"/>
        </w:numPr>
        <w:ind w:leftChars="0" w:firstLineChars="0"/>
        <w:rPr>
          <w:bCs/>
        </w:rPr>
      </w:pPr>
      <w:r w:rsidRPr="00583B10">
        <w:rPr>
          <w:rFonts w:hint="eastAsia"/>
          <w:bCs/>
        </w:rPr>
        <w:t>建立民政人員緊急聯絡名冊，為便災害發生時能迅速聯繫各查報人員實施災情查報。</w:t>
      </w:r>
    </w:p>
    <w:p w14:paraId="3AAE1EA9" w14:textId="77777777" w:rsidR="00613A4A" w:rsidRPr="00583B10" w:rsidRDefault="00BB208F" w:rsidP="00F939FA">
      <w:pPr>
        <w:pStyle w:val="a7"/>
        <w:numPr>
          <w:ilvl w:val="0"/>
          <w:numId w:val="71"/>
        </w:numPr>
        <w:ind w:leftChars="0" w:firstLineChars="0"/>
        <w:rPr>
          <w:bCs/>
        </w:rPr>
      </w:pPr>
      <w:r w:rsidRPr="00583B10">
        <w:rPr>
          <w:rFonts w:hint="eastAsia"/>
          <w:bCs/>
        </w:rPr>
        <w:t>各查報人員應熟知本身負責之查通報區域或範圍。</w:t>
      </w:r>
      <w:r w:rsidR="00613A4A" w:rsidRPr="00583B10">
        <w:rPr>
          <w:bCs/>
        </w:rPr>
        <w:t xml:space="preserve"> </w:t>
      </w:r>
    </w:p>
    <w:p w14:paraId="44DAFBC8" w14:textId="77777777" w:rsidR="00613A4A" w:rsidRPr="00583B10" w:rsidRDefault="00613A4A" w:rsidP="00F939FA">
      <w:pPr>
        <w:pStyle w:val="a7"/>
        <w:numPr>
          <w:ilvl w:val="0"/>
          <w:numId w:val="71"/>
        </w:numPr>
        <w:ind w:leftChars="0" w:firstLineChars="0"/>
        <w:rPr>
          <w:bCs/>
        </w:rPr>
      </w:pPr>
      <w:r w:rsidRPr="00583B10">
        <w:rPr>
          <w:rFonts w:hint="eastAsia"/>
          <w:bCs/>
        </w:rPr>
        <w:t>公所應隨時保持橫向聯繫，以避免漏失災情，並將災情逐級呈報縣府災害應變中</w:t>
      </w:r>
      <w:r w:rsidRPr="00583B10">
        <w:rPr>
          <w:rFonts w:hint="eastAsia"/>
          <w:bCs/>
        </w:rPr>
        <w:lastRenderedPageBreak/>
        <w:t>心。</w:t>
      </w:r>
      <w:r w:rsidRPr="00583B10">
        <w:rPr>
          <w:bCs/>
        </w:rPr>
        <w:t xml:space="preserve"> </w:t>
      </w:r>
    </w:p>
    <w:p w14:paraId="1FF9FEF3" w14:textId="77777777" w:rsidR="00613A4A" w:rsidRPr="00583B10" w:rsidRDefault="00613A4A" w:rsidP="00F939FA">
      <w:pPr>
        <w:pStyle w:val="a7"/>
        <w:numPr>
          <w:ilvl w:val="0"/>
          <w:numId w:val="70"/>
        </w:numPr>
        <w:ind w:leftChars="0" w:firstLineChars="0"/>
      </w:pPr>
      <w:r w:rsidRPr="00583B10">
        <w:rPr>
          <w:rFonts w:hint="eastAsia"/>
        </w:rPr>
        <w:t>強化災情聯繫處理作業</w:t>
      </w:r>
    </w:p>
    <w:p w14:paraId="54B67B34" w14:textId="77777777" w:rsidR="004B4932" w:rsidRPr="00583B10" w:rsidRDefault="00702903" w:rsidP="004B4932">
      <w:pPr>
        <w:ind w:firstLine="560"/>
      </w:pPr>
      <w:r w:rsidRPr="00583B10">
        <w:rPr>
          <w:rFonts w:hint="eastAsia"/>
        </w:rPr>
        <w:t>【辦理單位】民政</w:t>
      </w:r>
      <w:r w:rsidR="004B4932" w:rsidRPr="00583B10">
        <w:rPr>
          <w:rFonts w:hint="eastAsia"/>
        </w:rPr>
        <w:t>課</w:t>
      </w:r>
    </w:p>
    <w:p w14:paraId="77A16C4E" w14:textId="77777777" w:rsidR="004B4932" w:rsidRPr="00583B10" w:rsidRDefault="00702903" w:rsidP="004B4932">
      <w:pPr>
        <w:ind w:firstLine="560"/>
      </w:pPr>
      <w:r w:rsidRPr="00583B10">
        <w:rPr>
          <w:rFonts w:hint="eastAsia"/>
        </w:rPr>
        <w:t>【協辦單位】建設</w:t>
      </w:r>
      <w:r w:rsidR="004B4932" w:rsidRPr="00583B10">
        <w:rPr>
          <w:rFonts w:hint="eastAsia"/>
        </w:rPr>
        <w:t>課</w:t>
      </w:r>
    </w:p>
    <w:p w14:paraId="06C4D431" w14:textId="77777777" w:rsidR="00613A4A" w:rsidRPr="00583B10" w:rsidRDefault="00613A4A" w:rsidP="00613A4A">
      <w:pPr>
        <w:ind w:firstLine="560"/>
      </w:pPr>
      <w:r w:rsidRPr="00583B10">
        <w:rPr>
          <w:rFonts w:hint="eastAsia"/>
        </w:rPr>
        <w:t>【辦理期程】不限</w:t>
      </w:r>
    </w:p>
    <w:p w14:paraId="480D05FC" w14:textId="77777777" w:rsidR="00613A4A" w:rsidRPr="00583B10" w:rsidRDefault="00613A4A" w:rsidP="00F939FA">
      <w:pPr>
        <w:pStyle w:val="a7"/>
        <w:numPr>
          <w:ilvl w:val="0"/>
          <w:numId w:val="72"/>
        </w:numPr>
        <w:ind w:leftChars="0" w:firstLineChars="0"/>
        <w:rPr>
          <w:bCs/>
        </w:rPr>
      </w:pPr>
      <w:r w:rsidRPr="00583B10">
        <w:rPr>
          <w:rFonts w:hint="eastAsia"/>
          <w:bCs/>
        </w:rPr>
        <w:t>防災編組單位輪值人員進駐後應先行與各相關單位聯繫、通報、確認等工作。</w:t>
      </w:r>
      <w:r w:rsidRPr="00583B10">
        <w:rPr>
          <w:bCs/>
        </w:rPr>
        <w:t xml:space="preserve"> </w:t>
      </w:r>
    </w:p>
    <w:p w14:paraId="36AB7881" w14:textId="77777777" w:rsidR="00613A4A" w:rsidRPr="00583B10" w:rsidRDefault="00613A4A" w:rsidP="00F939FA">
      <w:pPr>
        <w:pStyle w:val="a7"/>
        <w:numPr>
          <w:ilvl w:val="0"/>
          <w:numId w:val="72"/>
        </w:numPr>
        <w:ind w:leftChars="0" w:firstLineChars="0"/>
        <w:rPr>
          <w:bCs/>
        </w:rPr>
      </w:pPr>
      <w:r w:rsidRPr="00583B10">
        <w:rPr>
          <w:rFonts w:hint="eastAsia"/>
          <w:bCs/>
        </w:rPr>
        <w:t>各組單位輪值人員接獲災害後立即聯絡緊急應變小組人員、派員搶救。</w:t>
      </w:r>
    </w:p>
    <w:p w14:paraId="6B3AAC2D" w14:textId="77777777" w:rsidR="00613A4A" w:rsidRPr="00583B10" w:rsidRDefault="00613A4A" w:rsidP="00F939FA">
      <w:pPr>
        <w:pStyle w:val="a7"/>
        <w:numPr>
          <w:ilvl w:val="0"/>
          <w:numId w:val="72"/>
        </w:numPr>
        <w:ind w:leftChars="0" w:firstLineChars="0"/>
        <w:rPr>
          <w:bCs/>
        </w:rPr>
      </w:pPr>
      <w:r w:rsidRPr="00583B10">
        <w:rPr>
          <w:rFonts w:hint="eastAsia"/>
          <w:bCs/>
        </w:rPr>
        <w:t>對重大災情之處置，編組單位應調度相關配合搶救人員至現場協助處理，處理情形隨時向指揮官報告。</w:t>
      </w:r>
    </w:p>
    <w:p w14:paraId="44EC26D8" w14:textId="77777777" w:rsidR="00613A4A" w:rsidRPr="00583B10" w:rsidRDefault="00613A4A" w:rsidP="00F939FA">
      <w:pPr>
        <w:pStyle w:val="a7"/>
        <w:numPr>
          <w:ilvl w:val="0"/>
          <w:numId w:val="70"/>
        </w:numPr>
        <w:ind w:leftChars="0" w:firstLineChars="0"/>
      </w:pPr>
      <w:r w:rsidRPr="00583B10">
        <w:rPr>
          <w:rFonts w:hint="eastAsia"/>
        </w:rPr>
        <w:t>災情通報</w:t>
      </w:r>
    </w:p>
    <w:p w14:paraId="329B06E9" w14:textId="77777777" w:rsidR="004B4932" w:rsidRPr="00583B10" w:rsidRDefault="00702903" w:rsidP="004B4932">
      <w:pPr>
        <w:ind w:firstLine="560"/>
      </w:pPr>
      <w:r w:rsidRPr="00583B10">
        <w:rPr>
          <w:rFonts w:hint="eastAsia"/>
        </w:rPr>
        <w:t>【辦理單位】民政</w:t>
      </w:r>
      <w:r w:rsidR="004B4932" w:rsidRPr="00583B10">
        <w:rPr>
          <w:rFonts w:hint="eastAsia"/>
        </w:rPr>
        <w:t>課</w:t>
      </w:r>
    </w:p>
    <w:p w14:paraId="0064D557" w14:textId="77777777" w:rsidR="004B4932" w:rsidRPr="00583B10" w:rsidRDefault="00702903" w:rsidP="004B4932">
      <w:pPr>
        <w:ind w:firstLine="560"/>
      </w:pPr>
      <w:r w:rsidRPr="00583B10">
        <w:rPr>
          <w:rFonts w:hint="eastAsia"/>
        </w:rPr>
        <w:t>【協辦單位】建設</w:t>
      </w:r>
      <w:r w:rsidR="004B4932" w:rsidRPr="00583B10">
        <w:rPr>
          <w:rFonts w:hint="eastAsia"/>
        </w:rPr>
        <w:t>課</w:t>
      </w:r>
    </w:p>
    <w:p w14:paraId="37592307" w14:textId="77777777" w:rsidR="00613A4A" w:rsidRPr="00583B10" w:rsidRDefault="00613A4A" w:rsidP="00613A4A">
      <w:pPr>
        <w:ind w:firstLine="560"/>
      </w:pPr>
      <w:r w:rsidRPr="00583B10">
        <w:rPr>
          <w:rFonts w:hint="eastAsia"/>
        </w:rPr>
        <w:t>【辦理期程】不限</w:t>
      </w:r>
    </w:p>
    <w:p w14:paraId="71A194C4" w14:textId="77777777" w:rsidR="00613A4A" w:rsidRPr="00583B10" w:rsidRDefault="00613A4A" w:rsidP="00F939FA">
      <w:pPr>
        <w:pStyle w:val="a7"/>
        <w:numPr>
          <w:ilvl w:val="0"/>
          <w:numId w:val="73"/>
        </w:numPr>
        <w:ind w:leftChars="0" w:firstLineChars="0"/>
        <w:rPr>
          <w:bCs/>
        </w:rPr>
      </w:pPr>
      <w:r w:rsidRPr="00583B10">
        <w:rPr>
          <w:rFonts w:hint="eastAsia"/>
          <w:bCs/>
        </w:rPr>
        <w:t>立即性災害部分應即時通報縣</w:t>
      </w:r>
      <w:r w:rsidR="00BB208F" w:rsidRPr="00583B10">
        <w:rPr>
          <w:rFonts w:hint="eastAsia"/>
          <w:bCs/>
        </w:rPr>
        <w:t>府</w:t>
      </w:r>
      <w:r w:rsidRPr="00583B10">
        <w:rPr>
          <w:rFonts w:hint="eastAsia"/>
          <w:bCs/>
        </w:rPr>
        <w:t>災害應變中心。</w:t>
      </w:r>
      <w:r w:rsidRPr="00583B10">
        <w:rPr>
          <w:bCs/>
        </w:rPr>
        <w:t xml:space="preserve"> </w:t>
      </w:r>
    </w:p>
    <w:p w14:paraId="5ED50788" w14:textId="77777777" w:rsidR="00613A4A" w:rsidRPr="00583B10" w:rsidRDefault="00613A4A" w:rsidP="00F939FA">
      <w:pPr>
        <w:pStyle w:val="a7"/>
        <w:numPr>
          <w:ilvl w:val="0"/>
          <w:numId w:val="73"/>
        </w:numPr>
        <w:ind w:leftChars="0" w:firstLineChars="0"/>
        <w:rPr>
          <w:bCs/>
        </w:rPr>
      </w:pPr>
      <w:r w:rsidRPr="00583B10">
        <w:rPr>
          <w:rFonts w:hint="eastAsia"/>
          <w:bCs/>
        </w:rPr>
        <w:t>災情彙整後通報縣</w:t>
      </w:r>
      <w:r w:rsidR="00BB208F" w:rsidRPr="00583B10">
        <w:rPr>
          <w:rFonts w:hint="eastAsia"/>
          <w:bCs/>
        </w:rPr>
        <w:t>府</w:t>
      </w:r>
      <w:r w:rsidRPr="00583B10">
        <w:rPr>
          <w:rFonts w:hint="eastAsia"/>
          <w:bCs/>
        </w:rPr>
        <w:t>災害應變中心。</w:t>
      </w:r>
      <w:r w:rsidRPr="00583B10">
        <w:rPr>
          <w:bCs/>
        </w:rPr>
        <w:t xml:space="preserve"> </w:t>
      </w:r>
    </w:p>
    <w:p w14:paraId="2D8ECEA4" w14:textId="77777777" w:rsidR="00613A4A" w:rsidRPr="00583B10" w:rsidRDefault="00613A4A" w:rsidP="00F939FA">
      <w:pPr>
        <w:pStyle w:val="a7"/>
        <w:numPr>
          <w:ilvl w:val="0"/>
          <w:numId w:val="73"/>
        </w:numPr>
        <w:ind w:leftChars="0" w:firstLineChars="0"/>
        <w:rPr>
          <w:bCs/>
        </w:rPr>
      </w:pPr>
      <w:r w:rsidRPr="00583B10">
        <w:rPr>
          <w:rFonts w:hint="eastAsia"/>
          <w:bCs/>
        </w:rPr>
        <w:t>災害應變中心或救災指揮中心直接受理民眾報案。</w:t>
      </w:r>
    </w:p>
    <w:p w14:paraId="5A9A2213" w14:textId="77777777" w:rsidR="00613A4A" w:rsidRPr="00583B10" w:rsidRDefault="00613A4A" w:rsidP="00F939FA">
      <w:pPr>
        <w:pStyle w:val="a7"/>
        <w:numPr>
          <w:ilvl w:val="0"/>
          <w:numId w:val="70"/>
        </w:numPr>
        <w:ind w:leftChars="0" w:firstLineChars="0"/>
      </w:pPr>
      <w:r w:rsidRPr="00583B10">
        <w:rPr>
          <w:rFonts w:hint="eastAsia"/>
        </w:rPr>
        <w:t>通訊之確保</w:t>
      </w:r>
    </w:p>
    <w:p w14:paraId="661A0B17" w14:textId="77777777" w:rsidR="004B4932" w:rsidRPr="00583B10" w:rsidRDefault="00702903" w:rsidP="004B4932">
      <w:pPr>
        <w:ind w:firstLine="560"/>
      </w:pPr>
      <w:r w:rsidRPr="00583B10">
        <w:rPr>
          <w:rFonts w:hint="eastAsia"/>
        </w:rPr>
        <w:t>【辦理單位】秘書室</w:t>
      </w:r>
    </w:p>
    <w:p w14:paraId="1028698B" w14:textId="77777777" w:rsidR="004B4932" w:rsidRPr="00583B10" w:rsidRDefault="00702903" w:rsidP="004B4932">
      <w:pPr>
        <w:ind w:firstLine="560"/>
      </w:pPr>
      <w:r w:rsidRPr="00583B10">
        <w:rPr>
          <w:rFonts w:hint="eastAsia"/>
        </w:rPr>
        <w:t>【協辦單位】民政</w:t>
      </w:r>
      <w:r w:rsidR="004B4932" w:rsidRPr="00583B10">
        <w:rPr>
          <w:rFonts w:hint="eastAsia"/>
        </w:rPr>
        <w:t>課</w:t>
      </w:r>
    </w:p>
    <w:p w14:paraId="7965BA75" w14:textId="77777777" w:rsidR="00613A4A" w:rsidRPr="00583B10" w:rsidRDefault="00613A4A" w:rsidP="00613A4A">
      <w:pPr>
        <w:ind w:firstLine="560"/>
      </w:pPr>
      <w:r w:rsidRPr="00583B10">
        <w:rPr>
          <w:rFonts w:hint="eastAsia"/>
        </w:rPr>
        <w:t>【辦理期程】不限</w:t>
      </w:r>
    </w:p>
    <w:p w14:paraId="4EAF06DA" w14:textId="77777777" w:rsidR="00613A4A" w:rsidRPr="00583B10" w:rsidRDefault="00613A4A" w:rsidP="00F939FA">
      <w:pPr>
        <w:pStyle w:val="a7"/>
        <w:numPr>
          <w:ilvl w:val="0"/>
          <w:numId w:val="74"/>
        </w:numPr>
        <w:ind w:leftChars="0" w:firstLineChars="0"/>
        <w:rPr>
          <w:bCs/>
        </w:rPr>
      </w:pPr>
      <w:r w:rsidRPr="00583B10">
        <w:rPr>
          <w:rFonts w:hint="eastAsia"/>
          <w:bCs/>
        </w:rPr>
        <w:t>正常通訊：依現有通訊方式傳遞。</w:t>
      </w:r>
      <w:r w:rsidRPr="00583B10">
        <w:rPr>
          <w:bCs/>
        </w:rPr>
        <w:t xml:space="preserve"> </w:t>
      </w:r>
    </w:p>
    <w:p w14:paraId="2BA6A5D9" w14:textId="77777777" w:rsidR="00613A4A" w:rsidRPr="00583B10" w:rsidRDefault="00613A4A" w:rsidP="00F939FA">
      <w:pPr>
        <w:pStyle w:val="a7"/>
        <w:numPr>
          <w:ilvl w:val="0"/>
          <w:numId w:val="74"/>
        </w:numPr>
        <w:ind w:leftChars="0" w:firstLineChars="0"/>
        <w:rPr>
          <w:bCs/>
        </w:rPr>
      </w:pPr>
      <w:r w:rsidRPr="00583B10">
        <w:rPr>
          <w:rFonts w:hint="eastAsia"/>
          <w:bCs/>
        </w:rPr>
        <w:t>斷訊時：災害應變中心與現場指揮所備援通訊設備之架設。</w:t>
      </w:r>
    </w:p>
    <w:p w14:paraId="333548B4" w14:textId="77777777" w:rsidR="00613A4A" w:rsidRPr="00583B10" w:rsidRDefault="00613A4A" w:rsidP="00F939FA">
      <w:pPr>
        <w:pStyle w:val="a7"/>
        <w:numPr>
          <w:ilvl w:val="0"/>
          <w:numId w:val="75"/>
        </w:numPr>
        <w:ind w:leftChars="0" w:firstLineChars="0" w:hanging="47"/>
      </w:pPr>
      <w:r w:rsidRPr="00583B10">
        <w:rPr>
          <w:rFonts w:hint="eastAsia"/>
        </w:rPr>
        <w:t>協調中華電信公司架設緊急通訊設備。</w:t>
      </w:r>
      <w:r w:rsidRPr="00583B10">
        <w:t xml:space="preserve"> </w:t>
      </w:r>
    </w:p>
    <w:p w14:paraId="1E32F730" w14:textId="77777777" w:rsidR="00613A4A" w:rsidRPr="00583B10" w:rsidRDefault="00613A4A" w:rsidP="00F939FA">
      <w:pPr>
        <w:pStyle w:val="a7"/>
        <w:numPr>
          <w:ilvl w:val="0"/>
          <w:numId w:val="75"/>
        </w:numPr>
        <w:ind w:leftChars="0" w:firstLineChars="0" w:hanging="47"/>
      </w:pPr>
      <w:r w:rsidRPr="00583B10">
        <w:rPr>
          <w:rFonts w:hint="eastAsia"/>
        </w:rPr>
        <w:lastRenderedPageBreak/>
        <w:t>協調警政單位提供警政無線電網。</w:t>
      </w:r>
    </w:p>
    <w:p w14:paraId="24419F17" w14:textId="77777777" w:rsidR="00613A4A" w:rsidRPr="00583B10" w:rsidRDefault="00613A4A" w:rsidP="00613A4A">
      <w:pPr>
        <w:ind w:firstLine="560"/>
        <w:rPr>
          <w:rFonts w:cs="標楷體"/>
        </w:rPr>
      </w:pPr>
    </w:p>
    <w:p w14:paraId="0481071B" w14:textId="19AEF8DA" w:rsidR="00613A4A" w:rsidRPr="00583B10" w:rsidRDefault="00613A4A" w:rsidP="00613A4A">
      <w:pPr>
        <w:pStyle w:val="3"/>
        <w:numPr>
          <w:ilvl w:val="0"/>
          <w:numId w:val="0"/>
        </w:numPr>
      </w:pPr>
      <w:bookmarkStart w:id="310" w:name="_Toc8393796"/>
      <w:bookmarkStart w:id="311" w:name="_Toc61852351"/>
      <w:r w:rsidRPr="00583B10">
        <w:rPr>
          <w:rFonts w:hint="eastAsia"/>
        </w:rPr>
        <w:t>2.3.4</w:t>
      </w:r>
      <w:bookmarkStart w:id="312" w:name="_Toc430621322"/>
      <w:r w:rsidRPr="00583B10">
        <w:rPr>
          <w:rFonts w:hint="eastAsia"/>
        </w:rPr>
        <w:t>災害搶救</w:t>
      </w:r>
      <w:bookmarkEnd w:id="310"/>
      <w:bookmarkEnd w:id="311"/>
      <w:bookmarkEnd w:id="312"/>
    </w:p>
    <w:p w14:paraId="64FA50CD" w14:textId="77777777" w:rsidR="00613A4A" w:rsidRPr="00583B10" w:rsidRDefault="00613A4A" w:rsidP="00F939FA">
      <w:pPr>
        <w:pStyle w:val="a7"/>
        <w:numPr>
          <w:ilvl w:val="0"/>
          <w:numId w:val="76"/>
        </w:numPr>
        <w:ind w:leftChars="0" w:left="709" w:firstLineChars="0" w:hanging="709"/>
      </w:pPr>
      <w:r w:rsidRPr="00583B10">
        <w:rPr>
          <w:rFonts w:hint="eastAsia"/>
        </w:rPr>
        <w:t>執行災害現場人命搶救及到院前緊急救護有關事宜</w:t>
      </w:r>
    </w:p>
    <w:p w14:paraId="71FAB8F0" w14:textId="77777777" w:rsidR="004B4932" w:rsidRPr="00583B10" w:rsidRDefault="0030076C" w:rsidP="004B4932">
      <w:pPr>
        <w:ind w:firstLine="560"/>
      </w:pPr>
      <w:r w:rsidRPr="00583B10">
        <w:rPr>
          <w:rFonts w:hint="eastAsia"/>
        </w:rPr>
        <w:t>【辦理單位】消防隊</w:t>
      </w:r>
    </w:p>
    <w:p w14:paraId="3A95C1AE" w14:textId="77777777" w:rsidR="004B4932" w:rsidRPr="00583B10" w:rsidRDefault="0030076C" w:rsidP="004B4932">
      <w:pPr>
        <w:ind w:firstLine="560"/>
      </w:pPr>
      <w:r w:rsidRPr="00583B10">
        <w:rPr>
          <w:rFonts w:hint="eastAsia"/>
        </w:rPr>
        <w:t>【協辦單位】衛生所</w:t>
      </w:r>
    </w:p>
    <w:p w14:paraId="1E33F8AB" w14:textId="77777777" w:rsidR="00613A4A" w:rsidRPr="00583B10" w:rsidRDefault="00613A4A" w:rsidP="00613A4A">
      <w:pPr>
        <w:ind w:firstLine="560"/>
      </w:pPr>
      <w:r w:rsidRPr="00583B10">
        <w:rPr>
          <w:rFonts w:hint="eastAsia"/>
        </w:rPr>
        <w:t>【辦理期程】不限</w:t>
      </w:r>
    </w:p>
    <w:p w14:paraId="4AD78466" w14:textId="74017482" w:rsidR="00613A4A" w:rsidRPr="00583B10" w:rsidRDefault="00613A4A" w:rsidP="00F939FA">
      <w:pPr>
        <w:pStyle w:val="a7"/>
        <w:numPr>
          <w:ilvl w:val="0"/>
          <w:numId w:val="77"/>
        </w:numPr>
        <w:ind w:leftChars="0" w:firstLineChars="0"/>
        <w:rPr>
          <w:bCs/>
        </w:rPr>
      </w:pPr>
      <w:r w:rsidRPr="00583B10">
        <w:rPr>
          <w:rFonts w:hint="eastAsia"/>
          <w:bCs/>
        </w:rPr>
        <w:t>依據</w:t>
      </w:r>
      <w:r w:rsidR="002D5E4A" w:rsidRPr="00583B10">
        <w:rPr>
          <w:rFonts w:hint="eastAsia"/>
          <w:bCs/>
        </w:rPr>
        <w:t>急</w:t>
      </w:r>
      <w:r w:rsidRPr="00583B10">
        <w:rPr>
          <w:rFonts w:hint="eastAsia"/>
          <w:bCs/>
        </w:rPr>
        <w:t>救責任醫院分區及跨區支援制度，執行緊急醫療工作。</w:t>
      </w:r>
    </w:p>
    <w:p w14:paraId="48FF1372" w14:textId="77777777" w:rsidR="00613A4A" w:rsidRPr="00583B10" w:rsidRDefault="00613A4A" w:rsidP="00F939FA">
      <w:pPr>
        <w:pStyle w:val="a7"/>
        <w:numPr>
          <w:ilvl w:val="0"/>
          <w:numId w:val="77"/>
        </w:numPr>
        <w:ind w:leftChars="0" w:firstLineChars="0"/>
        <w:rPr>
          <w:bCs/>
        </w:rPr>
      </w:pPr>
      <w:r w:rsidRPr="00583B10">
        <w:rPr>
          <w:rFonts w:hint="eastAsia"/>
          <w:bCs/>
        </w:rPr>
        <w:t>確認事故地點、種類、範圍及可能之傷病患人數等，決定是否須提供傷病患緊急醫療救護，再依現場總指揮官評估事故地點及災情，派遣救護車與救護人員前往搶救。</w:t>
      </w:r>
    </w:p>
    <w:p w14:paraId="7C99E6CF" w14:textId="77777777" w:rsidR="00A2263F" w:rsidRPr="00583B10" w:rsidRDefault="00A2263F" w:rsidP="00613A4A">
      <w:pPr>
        <w:pStyle w:val="3"/>
        <w:numPr>
          <w:ilvl w:val="0"/>
          <w:numId w:val="0"/>
        </w:numPr>
        <w:rPr>
          <w:bCs/>
        </w:rPr>
      </w:pPr>
    </w:p>
    <w:p w14:paraId="373890B4" w14:textId="67ACE07E" w:rsidR="00613A4A" w:rsidRPr="00583B10" w:rsidRDefault="00613A4A" w:rsidP="00613A4A">
      <w:pPr>
        <w:pStyle w:val="3"/>
        <w:numPr>
          <w:ilvl w:val="0"/>
          <w:numId w:val="0"/>
        </w:numPr>
      </w:pPr>
      <w:bookmarkStart w:id="313" w:name="_Toc8393797"/>
      <w:bookmarkStart w:id="314" w:name="_Toc61852352"/>
      <w:r w:rsidRPr="00583B10">
        <w:rPr>
          <w:rFonts w:hint="eastAsia"/>
          <w:bCs/>
        </w:rPr>
        <w:t>2.3.5</w:t>
      </w:r>
      <w:bookmarkStart w:id="315" w:name="_Toc430621323"/>
      <w:r w:rsidRPr="00583B10">
        <w:rPr>
          <w:rFonts w:hint="eastAsia"/>
        </w:rPr>
        <w:t>避難疏散及緊急收容安置</w:t>
      </w:r>
      <w:bookmarkEnd w:id="313"/>
      <w:bookmarkEnd w:id="314"/>
      <w:bookmarkEnd w:id="315"/>
    </w:p>
    <w:p w14:paraId="10142CD3" w14:textId="77777777" w:rsidR="00613A4A" w:rsidRPr="00583B10" w:rsidRDefault="00613A4A" w:rsidP="00F939FA">
      <w:pPr>
        <w:pStyle w:val="a7"/>
        <w:numPr>
          <w:ilvl w:val="0"/>
          <w:numId w:val="78"/>
        </w:numPr>
        <w:ind w:leftChars="0" w:left="709" w:firstLineChars="0" w:hanging="709"/>
      </w:pPr>
      <w:r w:rsidRPr="00583B10">
        <w:rPr>
          <w:rFonts w:hint="eastAsia"/>
        </w:rPr>
        <w:t>避難疏散通知、引導</w:t>
      </w:r>
    </w:p>
    <w:p w14:paraId="71084F8D" w14:textId="77777777" w:rsidR="004B4932" w:rsidRPr="00583B10" w:rsidRDefault="0030076C" w:rsidP="004B4932">
      <w:pPr>
        <w:ind w:firstLine="560"/>
      </w:pPr>
      <w:r w:rsidRPr="00583B10">
        <w:rPr>
          <w:rFonts w:hint="eastAsia"/>
        </w:rPr>
        <w:t>【辦理單位】民政</w:t>
      </w:r>
      <w:r w:rsidR="004B4932" w:rsidRPr="00583B10">
        <w:rPr>
          <w:rFonts w:hint="eastAsia"/>
        </w:rPr>
        <w:t>課</w:t>
      </w:r>
    </w:p>
    <w:p w14:paraId="66E0B733" w14:textId="77777777" w:rsidR="004B4932" w:rsidRPr="00583B10" w:rsidRDefault="0030076C" w:rsidP="004B4932">
      <w:pPr>
        <w:ind w:firstLine="560"/>
      </w:pPr>
      <w:r w:rsidRPr="00583B10">
        <w:rPr>
          <w:rFonts w:hint="eastAsia"/>
        </w:rPr>
        <w:t>【協辦單位】分駐所、消防隊</w:t>
      </w:r>
    </w:p>
    <w:p w14:paraId="55E11DC8" w14:textId="77777777" w:rsidR="00613A4A" w:rsidRPr="00583B10" w:rsidRDefault="00613A4A" w:rsidP="00613A4A">
      <w:pPr>
        <w:ind w:firstLine="560"/>
      </w:pPr>
      <w:r w:rsidRPr="00583B10">
        <w:rPr>
          <w:rFonts w:hint="eastAsia"/>
        </w:rPr>
        <w:t>【辦理期程】不限</w:t>
      </w:r>
    </w:p>
    <w:p w14:paraId="38405DF8" w14:textId="77777777" w:rsidR="00613A4A" w:rsidRPr="00583B10" w:rsidRDefault="00613A4A" w:rsidP="00F939FA">
      <w:pPr>
        <w:pStyle w:val="a7"/>
        <w:numPr>
          <w:ilvl w:val="0"/>
          <w:numId w:val="79"/>
        </w:numPr>
        <w:ind w:leftChars="0" w:firstLineChars="0"/>
        <w:rPr>
          <w:bCs/>
        </w:rPr>
      </w:pPr>
      <w:r w:rsidRPr="00583B10">
        <w:rPr>
          <w:rFonts w:hint="eastAsia"/>
          <w:bCs/>
        </w:rPr>
        <w:t>於</w:t>
      </w:r>
      <w:r w:rsidR="000A1DF9" w:rsidRPr="00583B10">
        <w:rPr>
          <w:rFonts w:hint="eastAsia"/>
          <w:bCs/>
        </w:rPr>
        <w:t>鄉</w:t>
      </w:r>
      <w:r w:rsidRPr="00583B10">
        <w:rPr>
          <w:rFonts w:hint="eastAsia"/>
          <w:bCs/>
        </w:rPr>
        <w:t>公所適當之公務車輛上加裝移動式緊急廣播、警報及強力擴音器等設備，以利災害現場訊息傳遞。</w:t>
      </w:r>
      <w:r w:rsidRPr="00583B10">
        <w:rPr>
          <w:bCs/>
        </w:rPr>
        <w:t xml:space="preserve"> </w:t>
      </w:r>
    </w:p>
    <w:p w14:paraId="1861C48B" w14:textId="77777777" w:rsidR="00613A4A" w:rsidRPr="00583B10" w:rsidRDefault="00613A4A" w:rsidP="00F939FA">
      <w:pPr>
        <w:pStyle w:val="a7"/>
        <w:numPr>
          <w:ilvl w:val="0"/>
          <w:numId w:val="79"/>
        </w:numPr>
        <w:ind w:leftChars="0" w:firstLineChars="0"/>
        <w:rPr>
          <w:bCs/>
        </w:rPr>
      </w:pPr>
      <w:r w:rsidRPr="00583B10">
        <w:rPr>
          <w:rFonts w:hint="eastAsia"/>
          <w:bCs/>
        </w:rPr>
        <w:t>災前即開放警察、消防與民政系統之無線電專用頻道及電話專線，以利執行避難疏散作業。</w:t>
      </w:r>
      <w:r w:rsidRPr="00583B10">
        <w:rPr>
          <w:bCs/>
        </w:rPr>
        <w:t xml:space="preserve"> </w:t>
      </w:r>
    </w:p>
    <w:p w14:paraId="79BDCCFA" w14:textId="77777777" w:rsidR="00613A4A" w:rsidRPr="00583B10" w:rsidRDefault="004F5A31" w:rsidP="00F939FA">
      <w:pPr>
        <w:pStyle w:val="a7"/>
        <w:numPr>
          <w:ilvl w:val="0"/>
          <w:numId w:val="79"/>
        </w:numPr>
        <w:ind w:leftChars="0" w:firstLineChars="0"/>
        <w:rPr>
          <w:bCs/>
        </w:rPr>
      </w:pPr>
      <w:r w:rsidRPr="00583B10">
        <w:rPr>
          <w:rFonts w:hint="eastAsia"/>
          <w:bCs/>
        </w:rPr>
        <w:t>加強災害警報網或村里</w:t>
      </w:r>
      <w:r w:rsidR="00613A4A" w:rsidRPr="00583B10">
        <w:rPr>
          <w:rFonts w:hint="eastAsia"/>
          <w:bCs/>
        </w:rPr>
        <w:t>廣播系統之架設，藉由警報訊息之發布，使民眾於災前即作出避難疏散之動作。</w:t>
      </w:r>
      <w:r w:rsidR="00613A4A" w:rsidRPr="00583B10">
        <w:rPr>
          <w:bCs/>
        </w:rPr>
        <w:t xml:space="preserve"> </w:t>
      </w:r>
    </w:p>
    <w:p w14:paraId="016D93C7" w14:textId="77777777" w:rsidR="00613A4A" w:rsidRPr="00583B10" w:rsidRDefault="00613A4A" w:rsidP="00F939FA">
      <w:pPr>
        <w:pStyle w:val="a7"/>
        <w:numPr>
          <w:ilvl w:val="0"/>
          <w:numId w:val="79"/>
        </w:numPr>
        <w:ind w:leftChars="0" w:firstLineChars="0"/>
        <w:rPr>
          <w:bCs/>
        </w:rPr>
      </w:pPr>
      <w:r w:rsidRPr="00583B10">
        <w:rPr>
          <w:rFonts w:hint="eastAsia"/>
          <w:bCs/>
        </w:rPr>
        <w:lastRenderedPageBreak/>
        <w:t>通知村</w:t>
      </w:r>
      <w:r w:rsidR="00E162AF" w:rsidRPr="00583B10">
        <w:rPr>
          <w:rFonts w:hint="eastAsia"/>
          <w:bCs/>
        </w:rPr>
        <w:t>里</w:t>
      </w:r>
      <w:r w:rsidRPr="00583B10">
        <w:rPr>
          <w:rFonts w:hint="eastAsia"/>
          <w:bCs/>
        </w:rPr>
        <w:t>長與村</w:t>
      </w:r>
      <w:r w:rsidR="00E162AF" w:rsidRPr="00583B10">
        <w:rPr>
          <w:rFonts w:hint="eastAsia"/>
          <w:bCs/>
        </w:rPr>
        <w:t>里</w:t>
      </w:r>
      <w:r w:rsidRPr="00583B10">
        <w:rPr>
          <w:rFonts w:hint="eastAsia"/>
          <w:bCs/>
        </w:rPr>
        <w:t>幹事加強</w:t>
      </w:r>
      <w:r w:rsidR="004F5A31" w:rsidRPr="00583B10">
        <w:rPr>
          <w:rFonts w:hint="eastAsia"/>
          <w:bCs/>
        </w:rPr>
        <w:t>村里</w:t>
      </w:r>
      <w:r w:rsidRPr="00583B10">
        <w:rPr>
          <w:rFonts w:hint="eastAsia"/>
          <w:bCs/>
        </w:rPr>
        <w:t>廣播之防災宣導，並告知民眾避難需要注意事項。</w:t>
      </w:r>
      <w:r w:rsidRPr="00583B10">
        <w:rPr>
          <w:bCs/>
        </w:rPr>
        <w:t xml:space="preserve"> </w:t>
      </w:r>
    </w:p>
    <w:p w14:paraId="63CADDA2" w14:textId="77777777" w:rsidR="00613A4A" w:rsidRPr="00583B10" w:rsidRDefault="00613A4A" w:rsidP="00F939FA">
      <w:pPr>
        <w:pStyle w:val="a7"/>
        <w:numPr>
          <w:ilvl w:val="0"/>
          <w:numId w:val="79"/>
        </w:numPr>
        <w:ind w:leftChars="0" w:firstLineChars="0"/>
        <w:rPr>
          <w:b/>
          <w:bCs/>
        </w:rPr>
      </w:pPr>
      <w:r w:rsidRPr="00583B10">
        <w:rPr>
          <w:rFonts w:hint="eastAsia"/>
          <w:bCs/>
        </w:rPr>
        <w:t>動員各村</w:t>
      </w:r>
      <w:r w:rsidR="00E162AF" w:rsidRPr="00583B10">
        <w:rPr>
          <w:rFonts w:hint="eastAsia"/>
          <w:bCs/>
        </w:rPr>
        <w:t>里</w:t>
      </w:r>
      <w:r w:rsidRPr="00583B10">
        <w:rPr>
          <w:rFonts w:hint="eastAsia"/>
          <w:bCs/>
        </w:rPr>
        <w:t>長及村</w:t>
      </w:r>
      <w:r w:rsidR="00E162AF" w:rsidRPr="00583B10">
        <w:rPr>
          <w:rFonts w:hint="eastAsia"/>
          <w:bCs/>
        </w:rPr>
        <w:t>里</w:t>
      </w:r>
      <w:r w:rsidRPr="00583B10">
        <w:rPr>
          <w:rFonts w:hint="eastAsia"/>
          <w:bCs/>
        </w:rPr>
        <w:t>幹事，進行民眾避難疏散勸導工作，並協調警察、消防單位協助進行避難疏散作業。</w:t>
      </w:r>
    </w:p>
    <w:p w14:paraId="78A56D5C" w14:textId="77777777" w:rsidR="00613A4A" w:rsidRPr="00583B10" w:rsidRDefault="00613A4A" w:rsidP="00F939FA">
      <w:pPr>
        <w:pStyle w:val="a7"/>
        <w:numPr>
          <w:ilvl w:val="0"/>
          <w:numId w:val="78"/>
        </w:numPr>
        <w:ind w:leftChars="0" w:left="709" w:firstLineChars="0" w:hanging="709"/>
      </w:pPr>
      <w:r w:rsidRPr="00583B10">
        <w:rPr>
          <w:rFonts w:hint="eastAsia"/>
        </w:rPr>
        <w:t>民眾與機具之運輸</w:t>
      </w:r>
    </w:p>
    <w:p w14:paraId="7D616219" w14:textId="77777777" w:rsidR="004B4932" w:rsidRPr="00583B10" w:rsidRDefault="0030076C" w:rsidP="004B4932">
      <w:pPr>
        <w:ind w:firstLine="560"/>
      </w:pPr>
      <w:r w:rsidRPr="00583B10">
        <w:rPr>
          <w:rFonts w:hint="eastAsia"/>
        </w:rPr>
        <w:t>【辦理單位】民政</w:t>
      </w:r>
      <w:r w:rsidR="004B4932" w:rsidRPr="00583B10">
        <w:rPr>
          <w:rFonts w:hint="eastAsia"/>
        </w:rPr>
        <w:t>課</w:t>
      </w:r>
    </w:p>
    <w:p w14:paraId="1BFD46B4" w14:textId="77777777" w:rsidR="004B4932" w:rsidRPr="00583B10" w:rsidRDefault="00CC3DAC" w:rsidP="004B4932">
      <w:pPr>
        <w:ind w:firstLine="560"/>
      </w:pPr>
      <w:r w:rsidRPr="00583B10">
        <w:rPr>
          <w:rFonts w:hint="eastAsia"/>
        </w:rPr>
        <w:t>【協辦單位】社會</w:t>
      </w:r>
      <w:r w:rsidR="004B4932" w:rsidRPr="00583B10">
        <w:rPr>
          <w:rFonts w:hint="eastAsia"/>
        </w:rPr>
        <w:t>課</w:t>
      </w:r>
    </w:p>
    <w:p w14:paraId="5E8E3756" w14:textId="77777777" w:rsidR="00613A4A" w:rsidRPr="00583B10" w:rsidRDefault="00613A4A" w:rsidP="00613A4A">
      <w:pPr>
        <w:ind w:firstLine="560"/>
      </w:pPr>
      <w:r w:rsidRPr="00583B10">
        <w:rPr>
          <w:rFonts w:hint="eastAsia"/>
        </w:rPr>
        <w:t>【辦理期程】不限</w:t>
      </w:r>
    </w:p>
    <w:p w14:paraId="10EDD72E" w14:textId="77777777" w:rsidR="00613A4A" w:rsidRPr="00583B10" w:rsidRDefault="00613A4A" w:rsidP="00F939FA">
      <w:pPr>
        <w:pStyle w:val="a7"/>
        <w:numPr>
          <w:ilvl w:val="0"/>
          <w:numId w:val="80"/>
        </w:numPr>
        <w:ind w:leftChars="0" w:firstLineChars="0"/>
        <w:rPr>
          <w:bCs/>
        </w:rPr>
      </w:pPr>
      <w:r w:rsidRPr="00583B10">
        <w:rPr>
          <w:rFonts w:hint="eastAsia"/>
          <w:bCs/>
        </w:rPr>
        <w:t>調用車輛配合災民疏散接運、救災人員、器材、物資之運輸事項。</w:t>
      </w:r>
      <w:r w:rsidRPr="00583B10">
        <w:rPr>
          <w:bCs/>
        </w:rPr>
        <w:t xml:space="preserve"> </w:t>
      </w:r>
    </w:p>
    <w:p w14:paraId="0F64B9A2" w14:textId="77777777" w:rsidR="00613A4A" w:rsidRPr="00583B10" w:rsidRDefault="00613A4A" w:rsidP="00F939FA">
      <w:pPr>
        <w:pStyle w:val="a7"/>
        <w:numPr>
          <w:ilvl w:val="0"/>
          <w:numId w:val="80"/>
        </w:numPr>
        <w:ind w:leftChars="0" w:firstLineChars="0"/>
        <w:rPr>
          <w:bCs/>
        </w:rPr>
      </w:pPr>
      <w:r w:rsidRPr="00583B10">
        <w:rPr>
          <w:rFonts w:hint="eastAsia"/>
          <w:bCs/>
        </w:rPr>
        <w:t>協調在地代表</w:t>
      </w:r>
      <w:r w:rsidRPr="00583B10">
        <w:rPr>
          <w:rFonts w:ascii="標楷體" w:hint="eastAsia"/>
          <w:bCs/>
        </w:rPr>
        <w:t>、</w:t>
      </w:r>
      <w:r w:rsidRPr="00583B10">
        <w:rPr>
          <w:rFonts w:hint="eastAsia"/>
          <w:bCs/>
        </w:rPr>
        <w:t>村</w:t>
      </w:r>
      <w:r w:rsidR="00E162AF" w:rsidRPr="00583B10">
        <w:rPr>
          <w:rFonts w:hint="eastAsia"/>
          <w:bCs/>
        </w:rPr>
        <w:t>里</w:t>
      </w:r>
      <w:r w:rsidRPr="00583B10">
        <w:rPr>
          <w:rFonts w:ascii="標楷體" w:hint="eastAsia"/>
          <w:bCs/>
        </w:rPr>
        <w:t>、</w:t>
      </w:r>
      <w:r w:rsidRPr="00583B10">
        <w:rPr>
          <w:rFonts w:hint="eastAsia"/>
          <w:bCs/>
        </w:rPr>
        <w:t>鄰長，於災時動員人車前往災區接運民眾至避難收容場所。</w:t>
      </w:r>
      <w:r w:rsidRPr="00583B10">
        <w:rPr>
          <w:bCs/>
        </w:rPr>
        <w:t xml:space="preserve"> </w:t>
      </w:r>
    </w:p>
    <w:p w14:paraId="26323EFD" w14:textId="77777777" w:rsidR="00613A4A" w:rsidRPr="00583B10" w:rsidRDefault="00613A4A" w:rsidP="00F939FA">
      <w:pPr>
        <w:pStyle w:val="a7"/>
        <w:numPr>
          <w:ilvl w:val="0"/>
          <w:numId w:val="80"/>
        </w:numPr>
        <w:ind w:leftChars="0" w:firstLineChars="0"/>
        <w:rPr>
          <w:bCs/>
        </w:rPr>
      </w:pPr>
      <w:r w:rsidRPr="00583B10">
        <w:rPr>
          <w:rFonts w:hint="eastAsia"/>
          <w:bCs/>
        </w:rPr>
        <w:t>依實際救災所需，通知各所需之人車數量、用車時間及救災地點，即時前往接運災區民眾。本</w:t>
      </w:r>
      <w:r w:rsidR="000A1DF9" w:rsidRPr="00583B10">
        <w:rPr>
          <w:rFonts w:hint="eastAsia"/>
          <w:bCs/>
        </w:rPr>
        <w:t>鄉</w:t>
      </w:r>
      <w:r w:rsidRPr="00583B10">
        <w:rPr>
          <w:rFonts w:hint="eastAsia"/>
          <w:bCs/>
        </w:rPr>
        <w:t>災害應變中心得請求縣府災害應變中心協調大眾運輸工具支援，進行避難疏散地區民眾之優先調度車輛支援計畫。</w:t>
      </w:r>
    </w:p>
    <w:p w14:paraId="70A74028" w14:textId="77777777" w:rsidR="00613A4A" w:rsidRPr="00583B10" w:rsidRDefault="00613A4A" w:rsidP="00F939FA">
      <w:pPr>
        <w:pStyle w:val="a7"/>
        <w:numPr>
          <w:ilvl w:val="0"/>
          <w:numId w:val="80"/>
        </w:numPr>
        <w:ind w:leftChars="0" w:firstLineChars="0"/>
        <w:rPr>
          <w:bCs/>
        </w:rPr>
      </w:pPr>
      <w:r w:rsidRPr="00583B10">
        <w:rPr>
          <w:rFonts w:hint="eastAsia"/>
          <w:bCs/>
        </w:rPr>
        <w:t>有關器材、物資之運輸則依已訂定開口合約支應，遇有非常災害緊急需要，經檢討本身能量不足，可經由縣府災害應變中心循災害防救體系，下達指示徵調所需車輛支援。</w:t>
      </w:r>
      <w:r w:rsidRPr="00583B10">
        <w:rPr>
          <w:bCs/>
        </w:rPr>
        <w:t xml:space="preserve"> </w:t>
      </w:r>
    </w:p>
    <w:p w14:paraId="5B552CF9" w14:textId="77777777" w:rsidR="00613A4A" w:rsidRPr="00583B10" w:rsidRDefault="00613A4A" w:rsidP="00F939FA">
      <w:pPr>
        <w:pStyle w:val="a7"/>
        <w:numPr>
          <w:ilvl w:val="0"/>
          <w:numId w:val="80"/>
        </w:numPr>
        <w:ind w:leftChars="0" w:firstLineChars="0"/>
        <w:rPr>
          <w:b/>
          <w:bCs/>
        </w:rPr>
      </w:pPr>
      <w:r w:rsidRPr="00583B10">
        <w:rPr>
          <w:rFonts w:hint="eastAsia"/>
          <w:bCs/>
        </w:rPr>
        <w:t>避難者原則上以統一之交通工具接運，避免交通運輸工具阻斷道路或影響交通。</w:t>
      </w:r>
    </w:p>
    <w:p w14:paraId="6DAB42C4" w14:textId="77777777" w:rsidR="00613A4A" w:rsidRPr="00583B10" w:rsidRDefault="00613A4A" w:rsidP="00F939FA">
      <w:pPr>
        <w:pStyle w:val="a7"/>
        <w:numPr>
          <w:ilvl w:val="0"/>
          <w:numId w:val="78"/>
        </w:numPr>
        <w:ind w:leftChars="0" w:left="567" w:firstLineChars="0" w:hanging="567"/>
      </w:pPr>
      <w:r w:rsidRPr="00583B10">
        <w:rPr>
          <w:rFonts w:hint="eastAsia"/>
        </w:rPr>
        <w:t>緊急收容安置</w:t>
      </w:r>
    </w:p>
    <w:p w14:paraId="5E2D5223" w14:textId="77777777" w:rsidR="004B4932" w:rsidRPr="00583B10" w:rsidRDefault="00CA5AE5" w:rsidP="004B4932">
      <w:pPr>
        <w:ind w:firstLine="560"/>
      </w:pPr>
      <w:r w:rsidRPr="00583B10">
        <w:rPr>
          <w:rFonts w:hint="eastAsia"/>
        </w:rPr>
        <w:t>【辦理單位】社會</w:t>
      </w:r>
      <w:r w:rsidR="004B4932" w:rsidRPr="00583B10">
        <w:rPr>
          <w:rFonts w:hint="eastAsia"/>
        </w:rPr>
        <w:t>課</w:t>
      </w:r>
    </w:p>
    <w:p w14:paraId="0BB4E927" w14:textId="77777777" w:rsidR="004B4932" w:rsidRPr="00583B10" w:rsidRDefault="00CA5AE5" w:rsidP="004B4932">
      <w:pPr>
        <w:ind w:firstLine="560"/>
      </w:pPr>
      <w:r w:rsidRPr="00583B10">
        <w:rPr>
          <w:rFonts w:hint="eastAsia"/>
        </w:rPr>
        <w:t>【協辦單位】民政</w:t>
      </w:r>
      <w:r w:rsidR="004B4932" w:rsidRPr="00583B10">
        <w:rPr>
          <w:rFonts w:hint="eastAsia"/>
        </w:rPr>
        <w:t>課</w:t>
      </w:r>
    </w:p>
    <w:p w14:paraId="366127E1" w14:textId="77777777" w:rsidR="00613A4A" w:rsidRPr="00583B10" w:rsidRDefault="00613A4A" w:rsidP="00613A4A">
      <w:pPr>
        <w:ind w:firstLine="560"/>
      </w:pPr>
      <w:r w:rsidRPr="00583B10">
        <w:rPr>
          <w:rFonts w:hint="eastAsia"/>
        </w:rPr>
        <w:t>【辦理期程】不限</w:t>
      </w:r>
    </w:p>
    <w:p w14:paraId="4843AABF" w14:textId="77777777" w:rsidR="00613A4A" w:rsidRPr="00583B10" w:rsidRDefault="00613A4A" w:rsidP="00F939FA">
      <w:pPr>
        <w:pStyle w:val="a7"/>
        <w:numPr>
          <w:ilvl w:val="0"/>
          <w:numId w:val="81"/>
        </w:numPr>
        <w:ind w:leftChars="0" w:firstLineChars="0"/>
        <w:rPr>
          <w:bCs/>
        </w:rPr>
      </w:pPr>
      <w:r w:rsidRPr="00583B10">
        <w:rPr>
          <w:rFonts w:hint="eastAsia"/>
          <w:bCs/>
        </w:rPr>
        <w:t>加強執行緊急收容所內災民登記、收容、編管</w:t>
      </w:r>
      <w:r w:rsidRPr="00583B10">
        <w:rPr>
          <w:bCs/>
        </w:rPr>
        <w:t>(</w:t>
      </w:r>
      <w:r w:rsidRPr="00583B10">
        <w:rPr>
          <w:rFonts w:hint="eastAsia"/>
          <w:bCs/>
        </w:rPr>
        <w:t>男女災民分別安置、傷患災民集中、分配床位與分發寢具等</w:t>
      </w:r>
      <w:r w:rsidRPr="00583B10">
        <w:rPr>
          <w:bCs/>
        </w:rPr>
        <w:t>)</w:t>
      </w:r>
      <w:r w:rsidRPr="00583B10">
        <w:rPr>
          <w:rFonts w:hint="eastAsia"/>
          <w:bCs/>
        </w:rPr>
        <w:t>、服務、救濟、慰問與遣散等事宜。</w:t>
      </w:r>
      <w:r w:rsidRPr="00583B10">
        <w:rPr>
          <w:bCs/>
        </w:rPr>
        <w:t xml:space="preserve"> </w:t>
      </w:r>
    </w:p>
    <w:p w14:paraId="66FA2A37" w14:textId="77777777" w:rsidR="00613A4A" w:rsidRPr="00583B10" w:rsidRDefault="00613A4A" w:rsidP="00F939FA">
      <w:pPr>
        <w:pStyle w:val="a7"/>
        <w:numPr>
          <w:ilvl w:val="0"/>
          <w:numId w:val="81"/>
        </w:numPr>
        <w:ind w:leftChars="0" w:firstLineChars="0"/>
        <w:rPr>
          <w:bCs/>
        </w:rPr>
      </w:pPr>
      <w:r w:rsidRPr="00583B10">
        <w:rPr>
          <w:rFonts w:hint="eastAsia"/>
          <w:bCs/>
        </w:rPr>
        <w:t>加強及增設各緊急安置所之通訊軟硬體設施及設備，以隨時掌控災情傳遞及運輸路線之通順，並與第二、第三緊急臨時安置地點保持機動性聯絡，預作隨時開設</w:t>
      </w:r>
      <w:r w:rsidRPr="00583B10">
        <w:rPr>
          <w:rFonts w:hint="eastAsia"/>
          <w:bCs/>
        </w:rPr>
        <w:lastRenderedPageBreak/>
        <w:t>之準備。</w:t>
      </w:r>
      <w:r w:rsidRPr="00583B10">
        <w:rPr>
          <w:bCs/>
        </w:rPr>
        <w:t xml:space="preserve"> </w:t>
      </w:r>
    </w:p>
    <w:p w14:paraId="26326F1A" w14:textId="77777777" w:rsidR="00613A4A" w:rsidRPr="00583B10" w:rsidRDefault="00613A4A" w:rsidP="00F939FA">
      <w:pPr>
        <w:pStyle w:val="a7"/>
        <w:numPr>
          <w:ilvl w:val="0"/>
          <w:numId w:val="81"/>
        </w:numPr>
        <w:ind w:leftChars="0" w:firstLineChars="0"/>
        <w:rPr>
          <w:bCs/>
        </w:rPr>
      </w:pPr>
      <w:r w:rsidRPr="00583B10">
        <w:rPr>
          <w:rFonts w:hint="eastAsia"/>
          <w:bCs/>
        </w:rPr>
        <w:t>輔導人員應引導災民至收容所報到。</w:t>
      </w:r>
      <w:r w:rsidRPr="00583B10">
        <w:rPr>
          <w:bCs/>
        </w:rPr>
        <w:t xml:space="preserve"> </w:t>
      </w:r>
    </w:p>
    <w:p w14:paraId="77DCFA3B" w14:textId="77777777" w:rsidR="00613A4A" w:rsidRPr="00583B10" w:rsidRDefault="00613A4A" w:rsidP="00F939FA">
      <w:pPr>
        <w:pStyle w:val="a7"/>
        <w:numPr>
          <w:ilvl w:val="0"/>
          <w:numId w:val="81"/>
        </w:numPr>
        <w:ind w:leftChars="0" w:firstLineChars="0"/>
        <w:rPr>
          <w:bCs/>
        </w:rPr>
      </w:pPr>
      <w:r w:rsidRPr="00583B10">
        <w:rPr>
          <w:rFonts w:hint="eastAsia"/>
          <w:bCs/>
        </w:rPr>
        <w:t>請求民間團體及社區災害防救團體等志工之協助，協助受災居民心理輔導、慰問事宜。</w:t>
      </w:r>
      <w:r w:rsidRPr="00583B10">
        <w:rPr>
          <w:bCs/>
        </w:rPr>
        <w:t xml:space="preserve"> </w:t>
      </w:r>
    </w:p>
    <w:p w14:paraId="737895B4" w14:textId="77777777" w:rsidR="00613A4A" w:rsidRPr="00583B10" w:rsidRDefault="00613A4A" w:rsidP="00F939FA">
      <w:pPr>
        <w:pStyle w:val="a7"/>
        <w:numPr>
          <w:ilvl w:val="0"/>
          <w:numId w:val="81"/>
        </w:numPr>
        <w:ind w:leftChars="0" w:firstLineChars="0"/>
        <w:rPr>
          <w:bCs/>
        </w:rPr>
      </w:pPr>
      <w:r w:rsidRPr="00583B10">
        <w:rPr>
          <w:rFonts w:hint="eastAsia"/>
          <w:bCs/>
        </w:rPr>
        <w:t>緊急安置場所之設置及管理</w:t>
      </w:r>
    </w:p>
    <w:p w14:paraId="7414065C" w14:textId="77777777" w:rsidR="00613A4A" w:rsidRPr="00583B10" w:rsidRDefault="00613A4A" w:rsidP="00F939FA">
      <w:pPr>
        <w:pStyle w:val="a7"/>
        <w:numPr>
          <w:ilvl w:val="0"/>
          <w:numId w:val="82"/>
        </w:numPr>
        <w:ind w:leftChars="0" w:left="1418" w:firstLineChars="0" w:hanging="425"/>
      </w:pPr>
      <w:r w:rsidRPr="00583B10">
        <w:rPr>
          <w:rFonts w:hint="eastAsia"/>
        </w:rPr>
        <w:t>指揮官視實際情形，就臨近學校或寺廟進行災區民眾安置。</w:t>
      </w:r>
      <w:r w:rsidRPr="00583B10">
        <w:t xml:space="preserve"> </w:t>
      </w:r>
    </w:p>
    <w:p w14:paraId="3F44EDE2" w14:textId="77777777" w:rsidR="00613A4A" w:rsidRPr="00583B10" w:rsidRDefault="00613A4A" w:rsidP="00F939FA">
      <w:pPr>
        <w:pStyle w:val="a7"/>
        <w:numPr>
          <w:ilvl w:val="0"/>
          <w:numId w:val="82"/>
        </w:numPr>
        <w:ind w:leftChars="0" w:left="1418" w:firstLineChars="0" w:hanging="425"/>
      </w:pPr>
      <w:r w:rsidRPr="00583B10">
        <w:rPr>
          <w:rFonts w:hint="eastAsia"/>
        </w:rPr>
        <w:t>安置場所除應考量熱食、盥洗、禦寒衣物等物資供應及存放地點，並增購通訊軟硬體設施及設備，隨時掌控災情傳遞及運輸路線之通順，以確保收容安置場所之安全。</w:t>
      </w:r>
      <w:r w:rsidRPr="00583B10">
        <w:t xml:space="preserve"> </w:t>
      </w:r>
    </w:p>
    <w:p w14:paraId="5266D7AF" w14:textId="77777777" w:rsidR="00613A4A" w:rsidRPr="00583B10" w:rsidRDefault="00613A4A" w:rsidP="00F939FA">
      <w:pPr>
        <w:pStyle w:val="a7"/>
        <w:numPr>
          <w:ilvl w:val="0"/>
          <w:numId w:val="82"/>
        </w:numPr>
        <w:ind w:leftChars="0" w:left="1418" w:firstLineChars="0" w:hanging="425"/>
      </w:pPr>
      <w:r w:rsidRPr="00583B10">
        <w:rPr>
          <w:rFonts w:hint="eastAsia"/>
        </w:rPr>
        <w:t>各業務執行單位應隨時統計查報災民人數，並將收容所人數通知災害應變中心救濟組辦理救濟事宜。</w:t>
      </w:r>
    </w:p>
    <w:p w14:paraId="4E6D3395" w14:textId="77777777" w:rsidR="00A2263F" w:rsidRPr="00583B10" w:rsidRDefault="00A2263F" w:rsidP="00613A4A">
      <w:pPr>
        <w:pStyle w:val="3"/>
        <w:numPr>
          <w:ilvl w:val="0"/>
          <w:numId w:val="0"/>
        </w:numPr>
      </w:pPr>
    </w:p>
    <w:p w14:paraId="4E60C141" w14:textId="2703ED17" w:rsidR="00613A4A" w:rsidRPr="00583B10" w:rsidRDefault="00613A4A" w:rsidP="00613A4A">
      <w:pPr>
        <w:pStyle w:val="3"/>
        <w:numPr>
          <w:ilvl w:val="0"/>
          <w:numId w:val="0"/>
        </w:numPr>
      </w:pPr>
      <w:bookmarkStart w:id="316" w:name="_Toc8393798"/>
      <w:bookmarkStart w:id="317" w:name="_Toc61852353"/>
      <w:r w:rsidRPr="00583B10">
        <w:rPr>
          <w:rFonts w:hint="eastAsia"/>
        </w:rPr>
        <w:t>2.3.6</w:t>
      </w:r>
      <w:bookmarkStart w:id="318" w:name="_Toc430621324"/>
      <w:r w:rsidRPr="00583B10">
        <w:rPr>
          <w:rFonts w:hint="eastAsia"/>
        </w:rPr>
        <w:t>緊急醫療救護</w:t>
      </w:r>
      <w:bookmarkEnd w:id="316"/>
      <w:bookmarkEnd w:id="317"/>
      <w:bookmarkEnd w:id="318"/>
    </w:p>
    <w:p w14:paraId="70E2CA8E" w14:textId="77777777" w:rsidR="00613A4A" w:rsidRPr="00583B10" w:rsidRDefault="00613A4A" w:rsidP="00F939FA">
      <w:pPr>
        <w:pStyle w:val="a7"/>
        <w:numPr>
          <w:ilvl w:val="0"/>
          <w:numId w:val="83"/>
        </w:numPr>
        <w:ind w:leftChars="0" w:left="567" w:firstLineChars="0" w:hanging="567"/>
      </w:pPr>
      <w:r w:rsidRPr="00583B10">
        <w:rPr>
          <w:rFonts w:hint="eastAsia"/>
        </w:rPr>
        <w:t>傷患救護</w:t>
      </w:r>
    </w:p>
    <w:p w14:paraId="478191A9" w14:textId="77777777" w:rsidR="004B4932" w:rsidRPr="00583B10" w:rsidRDefault="00C652AB" w:rsidP="004B4932">
      <w:pPr>
        <w:ind w:firstLine="560"/>
      </w:pPr>
      <w:r w:rsidRPr="00583B10">
        <w:rPr>
          <w:rFonts w:hint="eastAsia"/>
        </w:rPr>
        <w:t>【辦理單位】衛生所</w:t>
      </w:r>
    </w:p>
    <w:p w14:paraId="50BDE5C6" w14:textId="77777777" w:rsidR="004B4932" w:rsidRPr="00583B10" w:rsidRDefault="00CA5AE5" w:rsidP="004B4932">
      <w:pPr>
        <w:ind w:firstLine="560"/>
      </w:pPr>
      <w:r w:rsidRPr="00583B10">
        <w:rPr>
          <w:rFonts w:hint="eastAsia"/>
        </w:rPr>
        <w:t>【協辦單位】消防隊</w:t>
      </w:r>
    </w:p>
    <w:p w14:paraId="2024AD8E" w14:textId="77777777" w:rsidR="00613A4A" w:rsidRPr="00583B10" w:rsidRDefault="00613A4A" w:rsidP="00613A4A">
      <w:pPr>
        <w:ind w:firstLine="560"/>
      </w:pPr>
      <w:r w:rsidRPr="00583B10">
        <w:rPr>
          <w:rFonts w:hint="eastAsia"/>
        </w:rPr>
        <w:t>【辦理期程】不限</w:t>
      </w:r>
    </w:p>
    <w:p w14:paraId="3A22E525" w14:textId="77777777" w:rsidR="00613A4A" w:rsidRPr="00583B10" w:rsidRDefault="00C652AB" w:rsidP="00F939FA">
      <w:pPr>
        <w:pStyle w:val="a7"/>
        <w:numPr>
          <w:ilvl w:val="0"/>
          <w:numId w:val="84"/>
        </w:numPr>
        <w:ind w:leftChars="0" w:firstLineChars="0"/>
        <w:rPr>
          <w:bCs/>
        </w:rPr>
      </w:pPr>
      <w:r w:rsidRPr="00583B10">
        <w:rPr>
          <w:rFonts w:hint="eastAsia"/>
          <w:bCs/>
        </w:rPr>
        <w:t>協調責任醫院派人協助</w:t>
      </w:r>
      <w:r w:rsidR="00613A4A" w:rsidRPr="00583B10">
        <w:rPr>
          <w:rFonts w:hint="eastAsia"/>
          <w:bCs/>
        </w:rPr>
        <w:t>參與緊急醫療工作。</w:t>
      </w:r>
      <w:r w:rsidR="00613A4A" w:rsidRPr="00583B10">
        <w:rPr>
          <w:bCs/>
        </w:rPr>
        <w:t xml:space="preserve"> </w:t>
      </w:r>
    </w:p>
    <w:p w14:paraId="67BD9DFF" w14:textId="77777777" w:rsidR="00613A4A" w:rsidRPr="00583B10" w:rsidRDefault="00613A4A" w:rsidP="00F939FA">
      <w:pPr>
        <w:pStyle w:val="a7"/>
        <w:numPr>
          <w:ilvl w:val="0"/>
          <w:numId w:val="84"/>
        </w:numPr>
        <w:ind w:leftChars="0" w:firstLineChars="0"/>
        <w:rPr>
          <w:bCs/>
        </w:rPr>
      </w:pPr>
      <w:r w:rsidRPr="00583B10">
        <w:rPr>
          <w:rFonts w:hint="eastAsia"/>
          <w:bCs/>
        </w:rPr>
        <w:t>規劃、設立與運作災區救護站，進行緊急醫療作業。</w:t>
      </w:r>
      <w:r w:rsidRPr="00583B10">
        <w:rPr>
          <w:bCs/>
        </w:rPr>
        <w:t xml:space="preserve"> </w:t>
      </w:r>
    </w:p>
    <w:p w14:paraId="70632C81" w14:textId="77777777" w:rsidR="00613A4A" w:rsidRPr="00583B10" w:rsidRDefault="00613A4A" w:rsidP="00F939FA">
      <w:pPr>
        <w:pStyle w:val="a7"/>
        <w:numPr>
          <w:ilvl w:val="0"/>
          <w:numId w:val="84"/>
        </w:numPr>
        <w:ind w:leftChars="0" w:firstLineChars="0"/>
        <w:rPr>
          <w:bCs/>
        </w:rPr>
      </w:pPr>
      <w:r w:rsidRPr="00583B10">
        <w:rPr>
          <w:rFonts w:hint="eastAsia"/>
          <w:bCs/>
        </w:rPr>
        <w:t>執行檢傷分類，並依大量傷患處理原則，於緊急處理時將傷患就近送醫急救。</w:t>
      </w:r>
      <w:r w:rsidRPr="00583B10">
        <w:rPr>
          <w:bCs/>
        </w:rPr>
        <w:t xml:space="preserve"> </w:t>
      </w:r>
    </w:p>
    <w:p w14:paraId="27AF4E25" w14:textId="77777777" w:rsidR="00613A4A" w:rsidRPr="00583B10" w:rsidRDefault="00613A4A" w:rsidP="00F939FA">
      <w:pPr>
        <w:pStyle w:val="a7"/>
        <w:numPr>
          <w:ilvl w:val="0"/>
          <w:numId w:val="84"/>
        </w:numPr>
        <w:ind w:leftChars="0" w:firstLineChars="0"/>
        <w:rPr>
          <w:bCs/>
        </w:rPr>
      </w:pPr>
      <w:r w:rsidRPr="00583B10">
        <w:rPr>
          <w:rFonts w:hint="eastAsia"/>
          <w:bCs/>
        </w:rPr>
        <w:t>受傷名單確認，調查及填寫事故傷病患就醫情形資料表。</w:t>
      </w:r>
    </w:p>
    <w:p w14:paraId="0B55AFE5" w14:textId="77777777" w:rsidR="00613A4A" w:rsidRPr="00583B10" w:rsidRDefault="00613A4A" w:rsidP="00F939FA">
      <w:pPr>
        <w:pStyle w:val="a7"/>
        <w:numPr>
          <w:ilvl w:val="0"/>
          <w:numId w:val="83"/>
        </w:numPr>
        <w:ind w:leftChars="0" w:left="567" w:firstLineChars="0" w:hanging="567"/>
      </w:pPr>
      <w:r w:rsidRPr="00583B10">
        <w:rPr>
          <w:rFonts w:hint="eastAsia"/>
        </w:rPr>
        <w:t>後續醫療</w:t>
      </w:r>
    </w:p>
    <w:p w14:paraId="71499E7C" w14:textId="77777777" w:rsidR="004B4932" w:rsidRPr="00583B10" w:rsidRDefault="004B4932" w:rsidP="00C652AB">
      <w:pPr>
        <w:ind w:firstLine="560"/>
      </w:pPr>
      <w:r w:rsidRPr="00583B10">
        <w:rPr>
          <w:rFonts w:hint="eastAsia"/>
        </w:rPr>
        <w:t>【辦理單位】</w:t>
      </w:r>
      <w:r w:rsidR="00C652AB" w:rsidRPr="00583B10">
        <w:rPr>
          <w:rFonts w:hint="eastAsia"/>
        </w:rPr>
        <w:t>衛生所</w:t>
      </w:r>
    </w:p>
    <w:p w14:paraId="3051E107" w14:textId="77777777" w:rsidR="004B4932" w:rsidRPr="00583B10" w:rsidRDefault="00CA5AE5" w:rsidP="004B4932">
      <w:pPr>
        <w:ind w:firstLine="560"/>
      </w:pPr>
      <w:r w:rsidRPr="00583B10">
        <w:rPr>
          <w:rFonts w:hint="eastAsia"/>
        </w:rPr>
        <w:lastRenderedPageBreak/>
        <w:t>【協辦單位】社會</w:t>
      </w:r>
      <w:r w:rsidR="004B4932" w:rsidRPr="00583B10">
        <w:rPr>
          <w:rFonts w:hint="eastAsia"/>
        </w:rPr>
        <w:t>課</w:t>
      </w:r>
      <w:r w:rsidRPr="00583B10">
        <w:rPr>
          <w:rFonts w:hint="eastAsia"/>
        </w:rPr>
        <w:t>、分駐所</w:t>
      </w:r>
    </w:p>
    <w:p w14:paraId="50328543" w14:textId="77777777" w:rsidR="00613A4A" w:rsidRPr="00583B10" w:rsidRDefault="00613A4A" w:rsidP="00613A4A">
      <w:pPr>
        <w:ind w:firstLine="560"/>
      </w:pPr>
      <w:r w:rsidRPr="00583B10">
        <w:rPr>
          <w:rFonts w:hint="eastAsia"/>
        </w:rPr>
        <w:t>【辦理期程】不限</w:t>
      </w:r>
    </w:p>
    <w:p w14:paraId="3D2F2C43" w14:textId="77777777" w:rsidR="00613A4A" w:rsidRPr="00583B10" w:rsidRDefault="00613A4A" w:rsidP="00F939FA">
      <w:pPr>
        <w:pStyle w:val="a7"/>
        <w:numPr>
          <w:ilvl w:val="0"/>
          <w:numId w:val="85"/>
        </w:numPr>
        <w:ind w:leftChars="0" w:firstLineChars="0"/>
        <w:rPr>
          <w:bCs/>
        </w:rPr>
      </w:pPr>
      <w:r w:rsidRPr="00583B10">
        <w:rPr>
          <w:rFonts w:hint="eastAsia"/>
          <w:bCs/>
        </w:rPr>
        <w:t>隨時記錄、彙整傷患人數、傷病情形、傷患緊急醫療救護處置及癒後情形等資料，並將傷亡名冊送至現場指揮所。</w:t>
      </w:r>
      <w:r w:rsidRPr="00583B10">
        <w:rPr>
          <w:bCs/>
        </w:rPr>
        <w:t xml:space="preserve"> </w:t>
      </w:r>
    </w:p>
    <w:p w14:paraId="55C1E6C6" w14:textId="77777777" w:rsidR="00613A4A" w:rsidRPr="00583B10" w:rsidRDefault="00613A4A" w:rsidP="00F939FA">
      <w:pPr>
        <w:pStyle w:val="a7"/>
        <w:numPr>
          <w:ilvl w:val="0"/>
          <w:numId w:val="85"/>
        </w:numPr>
        <w:ind w:leftChars="0" w:firstLineChars="0"/>
        <w:rPr>
          <w:bCs/>
        </w:rPr>
      </w:pPr>
      <w:r w:rsidRPr="00583B10">
        <w:rPr>
          <w:rFonts w:hint="eastAsia"/>
          <w:bCs/>
        </w:rPr>
        <w:t>對於送醫後無家可歸者安排至本</w:t>
      </w:r>
      <w:r w:rsidR="000A1DF9" w:rsidRPr="00583B10">
        <w:rPr>
          <w:rFonts w:hint="eastAsia"/>
          <w:bCs/>
        </w:rPr>
        <w:t>鄉</w:t>
      </w:r>
      <w:r w:rsidR="00096492" w:rsidRPr="00583B10">
        <w:rPr>
          <w:rFonts w:hint="eastAsia"/>
          <w:bCs/>
        </w:rPr>
        <w:t>避難收容處</w:t>
      </w:r>
      <w:r w:rsidRPr="00583B10">
        <w:rPr>
          <w:rFonts w:hint="eastAsia"/>
          <w:bCs/>
        </w:rPr>
        <w:t>所。</w:t>
      </w:r>
      <w:r w:rsidRPr="00583B10">
        <w:rPr>
          <w:bCs/>
        </w:rPr>
        <w:t xml:space="preserve"> </w:t>
      </w:r>
    </w:p>
    <w:p w14:paraId="0ABF0B01" w14:textId="77777777" w:rsidR="00613A4A" w:rsidRPr="00583B10" w:rsidRDefault="00613A4A" w:rsidP="00F939FA">
      <w:pPr>
        <w:pStyle w:val="a7"/>
        <w:numPr>
          <w:ilvl w:val="0"/>
          <w:numId w:val="85"/>
        </w:numPr>
        <w:ind w:leftChars="0" w:firstLineChars="0"/>
        <w:rPr>
          <w:bCs/>
        </w:rPr>
      </w:pPr>
      <w:r w:rsidRPr="00583B10">
        <w:rPr>
          <w:rFonts w:hint="eastAsia"/>
          <w:bCs/>
        </w:rPr>
        <w:t>災害中死亡或受傷者於送往醫院後立即由轄區派出所員警確認其身份、並通報家屬處理。</w:t>
      </w:r>
    </w:p>
    <w:p w14:paraId="5E15ED5E" w14:textId="77777777" w:rsidR="00613A4A" w:rsidRPr="00583B10" w:rsidRDefault="00613A4A" w:rsidP="00F939FA">
      <w:pPr>
        <w:pStyle w:val="a7"/>
        <w:numPr>
          <w:ilvl w:val="0"/>
          <w:numId w:val="85"/>
        </w:numPr>
        <w:ind w:leftChars="0" w:firstLineChars="0"/>
        <w:rPr>
          <w:bCs/>
        </w:rPr>
      </w:pPr>
      <w:r w:rsidRPr="00583B10">
        <w:rPr>
          <w:rFonts w:hint="eastAsia"/>
          <w:bCs/>
        </w:rPr>
        <w:t>執行災區巡迴保健服務，持續辦理災時之醫療服務，使民眾獲得方便有效的醫療服務。</w:t>
      </w:r>
      <w:r w:rsidRPr="00583B10">
        <w:rPr>
          <w:bCs/>
        </w:rPr>
        <w:t xml:space="preserve"> </w:t>
      </w:r>
    </w:p>
    <w:p w14:paraId="0A401E58" w14:textId="77777777" w:rsidR="00613A4A" w:rsidRPr="00583B10" w:rsidRDefault="00613A4A" w:rsidP="00F939FA">
      <w:pPr>
        <w:pStyle w:val="a7"/>
        <w:numPr>
          <w:ilvl w:val="0"/>
          <w:numId w:val="85"/>
        </w:numPr>
        <w:ind w:leftChars="0" w:firstLineChars="0"/>
      </w:pPr>
      <w:r w:rsidRPr="00583B10">
        <w:rPr>
          <w:rFonts w:hint="eastAsia"/>
        </w:rPr>
        <w:t>積極輔導及重建災區民眾心理，提供免費醫療諮詢服務。</w:t>
      </w:r>
    </w:p>
    <w:p w14:paraId="58D8DEB9" w14:textId="77777777" w:rsidR="00A2263F" w:rsidRPr="00583B10" w:rsidRDefault="00A2263F" w:rsidP="00613A4A">
      <w:pPr>
        <w:pStyle w:val="3"/>
        <w:numPr>
          <w:ilvl w:val="0"/>
          <w:numId w:val="0"/>
        </w:numPr>
      </w:pPr>
    </w:p>
    <w:p w14:paraId="12E5475C" w14:textId="25B69C59" w:rsidR="00613A4A" w:rsidRPr="00583B10" w:rsidRDefault="00613A4A" w:rsidP="00613A4A">
      <w:pPr>
        <w:pStyle w:val="3"/>
        <w:numPr>
          <w:ilvl w:val="0"/>
          <w:numId w:val="0"/>
        </w:numPr>
      </w:pPr>
      <w:bookmarkStart w:id="319" w:name="_Toc8393799"/>
      <w:bookmarkStart w:id="320" w:name="_Toc61852354"/>
      <w:r w:rsidRPr="00583B10">
        <w:rPr>
          <w:rFonts w:hint="eastAsia"/>
        </w:rPr>
        <w:t>2.3.7</w:t>
      </w:r>
      <w:bookmarkStart w:id="321" w:name="_Toc430621325"/>
      <w:r w:rsidRPr="00583B10">
        <w:rPr>
          <w:rFonts w:hint="eastAsia"/>
        </w:rPr>
        <w:t>物資調度供應</w:t>
      </w:r>
      <w:bookmarkEnd w:id="319"/>
      <w:bookmarkEnd w:id="320"/>
      <w:bookmarkEnd w:id="321"/>
    </w:p>
    <w:p w14:paraId="00EF5A56" w14:textId="77777777" w:rsidR="00613A4A" w:rsidRPr="00583B10" w:rsidRDefault="00613A4A" w:rsidP="00F939FA">
      <w:pPr>
        <w:pStyle w:val="a7"/>
        <w:numPr>
          <w:ilvl w:val="0"/>
          <w:numId w:val="86"/>
        </w:numPr>
        <w:ind w:leftChars="0" w:left="567" w:firstLineChars="0" w:hanging="567"/>
      </w:pPr>
      <w:r w:rsidRPr="00583B10">
        <w:rPr>
          <w:rFonts w:hint="eastAsia"/>
        </w:rPr>
        <w:t>救濟物資供應</w:t>
      </w:r>
    </w:p>
    <w:p w14:paraId="79693469" w14:textId="77777777" w:rsidR="004B4932" w:rsidRPr="00583B10" w:rsidRDefault="002A04C3" w:rsidP="004B4932">
      <w:pPr>
        <w:ind w:firstLine="560"/>
      </w:pPr>
      <w:r w:rsidRPr="00583B10">
        <w:rPr>
          <w:rFonts w:hint="eastAsia"/>
        </w:rPr>
        <w:t>【辦理單位】社會</w:t>
      </w:r>
      <w:r w:rsidR="004B4932" w:rsidRPr="00583B10">
        <w:rPr>
          <w:rFonts w:hint="eastAsia"/>
        </w:rPr>
        <w:t>課</w:t>
      </w:r>
    </w:p>
    <w:p w14:paraId="540C8F90"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00EC7097" w14:textId="77777777" w:rsidR="00613A4A" w:rsidRPr="00583B10" w:rsidRDefault="00613A4A" w:rsidP="00613A4A">
      <w:pPr>
        <w:ind w:firstLine="560"/>
      </w:pPr>
      <w:r w:rsidRPr="00583B10">
        <w:rPr>
          <w:rFonts w:hint="eastAsia"/>
        </w:rPr>
        <w:t>【辦理期程】不限</w:t>
      </w:r>
    </w:p>
    <w:p w14:paraId="09A80C34" w14:textId="77777777" w:rsidR="00613A4A" w:rsidRPr="00583B10" w:rsidRDefault="00613A4A" w:rsidP="00F939FA">
      <w:pPr>
        <w:pStyle w:val="a7"/>
        <w:numPr>
          <w:ilvl w:val="0"/>
          <w:numId w:val="87"/>
        </w:numPr>
        <w:ind w:leftChars="0" w:firstLineChars="0"/>
        <w:rPr>
          <w:bCs/>
        </w:rPr>
      </w:pPr>
      <w:r w:rsidRPr="00583B10">
        <w:rPr>
          <w:rFonts w:hint="eastAsia"/>
          <w:bCs/>
        </w:rPr>
        <w:t>救濟物資及水源、日常必需品之供給，應考量災區人口數量及地區特性，優先儲備，以避免災時物資供應的短缺。</w:t>
      </w:r>
      <w:r w:rsidRPr="00583B10">
        <w:rPr>
          <w:bCs/>
        </w:rPr>
        <w:t xml:space="preserve"> </w:t>
      </w:r>
    </w:p>
    <w:p w14:paraId="0EE8D4FA" w14:textId="77777777" w:rsidR="00613A4A" w:rsidRPr="00583B10" w:rsidRDefault="00613A4A" w:rsidP="00F939FA">
      <w:pPr>
        <w:pStyle w:val="a7"/>
        <w:numPr>
          <w:ilvl w:val="0"/>
          <w:numId w:val="87"/>
        </w:numPr>
        <w:ind w:leftChars="0" w:firstLineChars="0"/>
        <w:rPr>
          <w:bCs/>
        </w:rPr>
      </w:pPr>
      <w:r w:rsidRPr="00583B10">
        <w:rPr>
          <w:rFonts w:hint="eastAsia"/>
          <w:bCs/>
        </w:rPr>
        <w:t>災害應變中心應辦理食物、飲用水、藥醫器材及生活必需品調度、供應之存放等事宜。</w:t>
      </w:r>
      <w:r w:rsidRPr="00583B10">
        <w:rPr>
          <w:bCs/>
        </w:rPr>
        <w:t xml:space="preserve"> </w:t>
      </w:r>
    </w:p>
    <w:p w14:paraId="153F2EA3" w14:textId="77777777" w:rsidR="00613A4A" w:rsidRPr="00583B10" w:rsidRDefault="00613A4A" w:rsidP="00F939FA">
      <w:pPr>
        <w:pStyle w:val="a7"/>
        <w:numPr>
          <w:ilvl w:val="0"/>
          <w:numId w:val="87"/>
        </w:numPr>
        <w:ind w:leftChars="0" w:firstLineChars="0"/>
        <w:rPr>
          <w:bCs/>
        </w:rPr>
      </w:pPr>
      <w:r w:rsidRPr="00583B10">
        <w:rPr>
          <w:rFonts w:hint="eastAsia"/>
          <w:bCs/>
        </w:rPr>
        <w:t>進行救濟物資發放的規劃，並調查日用品需求量、分配物資及提供茶水。</w:t>
      </w:r>
      <w:r w:rsidRPr="00583B10">
        <w:rPr>
          <w:bCs/>
        </w:rPr>
        <w:t xml:space="preserve"> </w:t>
      </w:r>
    </w:p>
    <w:p w14:paraId="33ECDAB3" w14:textId="77777777" w:rsidR="00613A4A" w:rsidRPr="00583B10" w:rsidRDefault="00613A4A" w:rsidP="00F939FA">
      <w:pPr>
        <w:pStyle w:val="a7"/>
        <w:numPr>
          <w:ilvl w:val="0"/>
          <w:numId w:val="87"/>
        </w:numPr>
        <w:ind w:leftChars="0" w:firstLineChars="0"/>
        <w:rPr>
          <w:bCs/>
        </w:rPr>
      </w:pPr>
      <w:r w:rsidRPr="00583B10">
        <w:rPr>
          <w:rFonts w:hint="eastAsia"/>
          <w:bCs/>
        </w:rPr>
        <w:t>呈報災民人數請求發放救濟物資。</w:t>
      </w:r>
    </w:p>
    <w:p w14:paraId="208EDF0E" w14:textId="77777777" w:rsidR="00613A4A" w:rsidRPr="00583B10" w:rsidRDefault="00613A4A" w:rsidP="00F939FA">
      <w:pPr>
        <w:pStyle w:val="a7"/>
        <w:numPr>
          <w:ilvl w:val="0"/>
          <w:numId w:val="86"/>
        </w:numPr>
        <w:ind w:leftChars="0" w:left="567" w:firstLineChars="0" w:hanging="567"/>
      </w:pPr>
      <w:r w:rsidRPr="00583B10">
        <w:rPr>
          <w:rFonts w:hint="eastAsia"/>
        </w:rPr>
        <w:t>物資調度供應</w:t>
      </w:r>
    </w:p>
    <w:p w14:paraId="240FEC00" w14:textId="77777777" w:rsidR="004B4932" w:rsidRPr="00583B10" w:rsidRDefault="002A04C3" w:rsidP="004B4932">
      <w:pPr>
        <w:ind w:firstLine="560"/>
      </w:pPr>
      <w:r w:rsidRPr="00583B10">
        <w:rPr>
          <w:rFonts w:hint="eastAsia"/>
        </w:rPr>
        <w:lastRenderedPageBreak/>
        <w:t>【辦理單位】社會</w:t>
      </w:r>
      <w:r w:rsidR="004B4932" w:rsidRPr="00583B10">
        <w:rPr>
          <w:rFonts w:hint="eastAsia"/>
        </w:rPr>
        <w:t>課</w:t>
      </w:r>
    </w:p>
    <w:p w14:paraId="11DD77E9"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784DCE71" w14:textId="77777777" w:rsidR="00613A4A" w:rsidRPr="00583B10" w:rsidRDefault="00613A4A" w:rsidP="00613A4A">
      <w:pPr>
        <w:ind w:firstLine="560"/>
      </w:pPr>
      <w:r w:rsidRPr="00583B10">
        <w:rPr>
          <w:rFonts w:hint="eastAsia"/>
        </w:rPr>
        <w:t>【辦理期程】不限</w:t>
      </w:r>
    </w:p>
    <w:p w14:paraId="5BF5AE5C" w14:textId="77777777" w:rsidR="00613A4A" w:rsidRPr="00583B10" w:rsidRDefault="00613A4A" w:rsidP="00F939FA">
      <w:pPr>
        <w:pStyle w:val="a7"/>
        <w:numPr>
          <w:ilvl w:val="0"/>
          <w:numId w:val="88"/>
        </w:numPr>
        <w:ind w:leftChars="0" w:firstLineChars="0"/>
        <w:rPr>
          <w:bCs/>
        </w:rPr>
      </w:pPr>
      <w:r w:rsidRPr="00583B10">
        <w:rPr>
          <w:rFonts w:hint="eastAsia"/>
          <w:bCs/>
        </w:rPr>
        <w:t>依事前已擬定之供應物資處理原則，必要時各鄉鎮市需啟動跨區合作之機制，提供受災民眾救濟物資。</w:t>
      </w:r>
      <w:r w:rsidRPr="00583B10">
        <w:rPr>
          <w:bCs/>
        </w:rPr>
        <w:t xml:space="preserve"> </w:t>
      </w:r>
    </w:p>
    <w:p w14:paraId="7B2EF7D4" w14:textId="77777777" w:rsidR="00613A4A" w:rsidRPr="00583B10" w:rsidRDefault="00613A4A" w:rsidP="00F939FA">
      <w:pPr>
        <w:pStyle w:val="a7"/>
        <w:numPr>
          <w:ilvl w:val="0"/>
          <w:numId w:val="88"/>
        </w:numPr>
        <w:ind w:leftChars="0" w:firstLineChars="0"/>
        <w:rPr>
          <w:bCs/>
        </w:rPr>
      </w:pPr>
      <w:r w:rsidRPr="00583B10">
        <w:rPr>
          <w:rFonts w:hint="eastAsia"/>
          <w:bCs/>
        </w:rPr>
        <w:t>聯繫縣級災害應變中心，確認各災區災民迫切需要物資之種類、數量與指定送達地區、集中地點等資訊，協調各物品捐贈單位進行援助。</w:t>
      </w:r>
    </w:p>
    <w:p w14:paraId="53E67C3F" w14:textId="77777777" w:rsidR="00A2263F" w:rsidRPr="00583B10" w:rsidRDefault="00A2263F" w:rsidP="00613A4A">
      <w:pPr>
        <w:pStyle w:val="3"/>
        <w:numPr>
          <w:ilvl w:val="0"/>
          <w:numId w:val="0"/>
        </w:numPr>
        <w:rPr>
          <w:bCs/>
        </w:rPr>
      </w:pPr>
    </w:p>
    <w:p w14:paraId="4C395D05" w14:textId="2F15FA78" w:rsidR="00613A4A" w:rsidRPr="00583B10" w:rsidRDefault="00613A4A" w:rsidP="00613A4A">
      <w:pPr>
        <w:pStyle w:val="3"/>
        <w:numPr>
          <w:ilvl w:val="0"/>
          <w:numId w:val="0"/>
        </w:numPr>
      </w:pPr>
      <w:bookmarkStart w:id="322" w:name="_Toc8393800"/>
      <w:bookmarkStart w:id="323" w:name="_Toc61852355"/>
      <w:r w:rsidRPr="00583B10">
        <w:rPr>
          <w:rFonts w:hint="eastAsia"/>
          <w:bCs/>
        </w:rPr>
        <w:t>2.3.8</w:t>
      </w:r>
      <w:bookmarkStart w:id="324" w:name="_Toc430621326"/>
      <w:r w:rsidRPr="00583B10">
        <w:rPr>
          <w:rFonts w:hint="eastAsia"/>
        </w:rPr>
        <w:t>提供民眾災情訊息</w:t>
      </w:r>
      <w:bookmarkEnd w:id="322"/>
      <w:bookmarkEnd w:id="323"/>
      <w:bookmarkEnd w:id="324"/>
    </w:p>
    <w:p w14:paraId="4FB26461" w14:textId="77777777" w:rsidR="00613A4A" w:rsidRPr="00583B10" w:rsidRDefault="00613A4A" w:rsidP="00F939FA">
      <w:pPr>
        <w:pStyle w:val="a7"/>
        <w:numPr>
          <w:ilvl w:val="0"/>
          <w:numId w:val="89"/>
        </w:numPr>
        <w:ind w:leftChars="0" w:left="567" w:firstLineChars="0" w:hanging="567"/>
      </w:pPr>
      <w:r w:rsidRPr="00583B10">
        <w:rPr>
          <w:rFonts w:hint="eastAsia"/>
        </w:rPr>
        <w:t>提供民眾災情訊息</w:t>
      </w:r>
    </w:p>
    <w:p w14:paraId="09C1B5BB" w14:textId="77777777" w:rsidR="004B4932" w:rsidRPr="00583B10" w:rsidRDefault="002A04C3" w:rsidP="004B4932">
      <w:pPr>
        <w:ind w:firstLine="560"/>
      </w:pPr>
      <w:r w:rsidRPr="00583B10">
        <w:rPr>
          <w:rFonts w:hint="eastAsia"/>
        </w:rPr>
        <w:t>【辦理單位】民政</w:t>
      </w:r>
      <w:r w:rsidR="004B4932" w:rsidRPr="00583B10">
        <w:rPr>
          <w:rFonts w:hint="eastAsia"/>
        </w:rPr>
        <w:t>課</w:t>
      </w:r>
    </w:p>
    <w:p w14:paraId="67658E43" w14:textId="77777777" w:rsidR="004B4932" w:rsidRPr="00583B10" w:rsidRDefault="002A04C3" w:rsidP="004B4932">
      <w:pPr>
        <w:ind w:firstLine="560"/>
      </w:pPr>
      <w:r w:rsidRPr="00583B10">
        <w:rPr>
          <w:rFonts w:hint="eastAsia"/>
        </w:rPr>
        <w:t>【協辦單位】秘書室</w:t>
      </w:r>
    </w:p>
    <w:p w14:paraId="3E0F9D8C" w14:textId="77777777" w:rsidR="00613A4A" w:rsidRPr="00583B10" w:rsidRDefault="00613A4A" w:rsidP="00613A4A">
      <w:pPr>
        <w:ind w:firstLine="560"/>
      </w:pPr>
      <w:r w:rsidRPr="00583B10">
        <w:rPr>
          <w:rFonts w:hint="eastAsia"/>
        </w:rPr>
        <w:t>【辦理期程】不限</w:t>
      </w:r>
    </w:p>
    <w:p w14:paraId="781BCB56" w14:textId="77777777" w:rsidR="00613A4A" w:rsidRPr="00583B10" w:rsidRDefault="00613A4A" w:rsidP="00F939FA">
      <w:pPr>
        <w:pStyle w:val="a7"/>
        <w:numPr>
          <w:ilvl w:val="0"/>
          <w:numId w:val="90"/>
        </w:numPr>
        <w:ind w:leftChars="0" w:firstLineChars="0"/>
        <w:rPr>
          <w:bCs/>
        </w:rPr>
      </w:pPr>
      <w:r w:rsidRPr="00583B10">
        <w:rPr>
          <w:rFonts w:hint="eastAsia"/>
          <w:bCs/>
        </w:rPr>
        <w:t>本</w:t>
      </w:r>
      <w:r w:rsidR="000A1DF9" w:rsidRPr="00583B10">
        <w:rPr>
          <w:rFonts w:hint="eastAsia"/>
          <w:bCs/>
        </w:rPr>
        <w:t>鄉</w:t>
      </w:r>
      <w:r w:rsidRPr="00583B10">
        <w:rPr>
          <w:rFonts w:hint="eastAsia"/>
          <w:bCs/>
        </w:rPr>
        <w:t>為提供民眾有關災情之訊息，得於災時設置專用電話與單一窗口提供民眾災情之諮詢。</w:t>
      </w:r>
      <w:r w:rsidRPr="00583B10">
        <w:rPr>
          <w:bCs/>
        </w:rPr>
        <w:t xml:space="preserve"> </w:t>
      </w:r>
    </w:p>
    <w:p w14:paraId="5D54AD62" w14:textId="77777777" w:rsidR="00613A4A" w:rsidRPr="00583B10" w:rsidRDefault="00613A4A" w:rsidP="00F939FA">
      <w:pPr>
        <w:pStyle w:val="a7"/>
        <w:numPr>
          <w:ilvl w:val="0"/>
          <w:numId w:val="90"/>
        </w:numPr>
        <w:ind w:leftChars="0" w:firstLineChars="0"/>
        <w:rPr>
          <w:bCs/>
        </w:rPr>
      </w:pPr>
      <w:r w:rsidRPr="00583B10">
        <w:rPr>
          <w:rFonts w:hint="eastAsia"/>
          <w:bCs/>
        </w:rPr>
        <w:t>於收容、避難收容場所設置災情諮詢與發佈窗口。</w:t>
      </w:r>
      <w:r w:rsidRPr="00583B10">
        <w:rPr>
          <w:bCs/>
        </w:rPr>
        <w:t xml:space="preserve"> </w:t>
      </w:r>
    </w:p>
    <w:p w14:paraId="148C6E48" w14:textId="77777777" w:rsidR="00613A4A" w:rsidRPr="00583B10" w:rsidRDefault="00613A4A" w:rsidP="00F939FA">
      <w:pPr>
        <w:pStyle w:val="a7"/>
        <w:numPr>
          <w:ilvl w:val="0"/>
          <w:numId w:val="90"/>
        </w:numPr>
        <w:ind w:leftChars="0" w:firstLineChars="0"/>
        <w:rPr>
          <w:bCs/>
        </w:rPr>
      </w:pPr>
      <w:r w:rsidRPr="00583B10">
        <w:rPr>
          <w:rFonts w:hint="eastAsia"/>
          <w:bCs/>
        </w:rPr>
        <w:t>加強民眾災情資訊之通訊設備，以保持通訊之暢通。</w:t>
      </w:r>
    </w:p>
    <w:p w14:paraId="6A6F8649" w14:textId="77777777" w:rsidR="00613A4A" w:rsidRPr="00583B10" w:rsidRDefault="00613A4A" w:rsidP="00613A4A">
      <w:pPr>
        <w:ind w:firstLine="561"/>
        <w:rPr>
          <w:rFonts w:cs="標楷體"/>
          <w:b/>
          <w:bCs/>
        </w:rPr>
      </w:pPr>
    </w:p>
    <w:p w14:paraId="537F9F52" w14:textId="279E5712" w:rsidR="00613A4A" w:rsidRPr="00583B10" w:rsidRDefault="00613A4A" w:rsidP="00613A4A">
      <w:pPr>
        <w:pStyle w:val="3"/>
        <w:numPr>
          <w:ilvl w:val="0"/>
          <w:numId w:val="0"/>
        </w:numPr>
      </w:pPr>
      <w:bookmarkStart w:id="325" w:name="_Toc8393801"/>
      <w:bookmarkStart w:id="326" w:name="_Toc61852356"/>
      <w:r w:rsidRPr="00583B10">
        <w:rPr>
          <w:rFonts w:hint="eastAsia"/>
        </w:rPr>
        <w:t>2.3.9</w:t>
      </w:r>
      <w:bookmarkStart w:id="327" w:name="_Toc430621327"/>
      <w:r w:rsidRPr="00583B10">
        <w:rPr>
          <w:rFonts w:hint="eastAsia"/>
        </w:rPr>
        <w:t>緊急動員</w:t>
      </w:r>
      <w:bookmarkEnd w:id="325"/>
      <w:bookmarkEnd w:id="326"/>
      <w:bookmarkEnd w:id="327"/>
    </w:p>
    <w:p w14:paraId="620FEFD8" w14:textId="77777777" w:rsidR="00613A4A" w:rsidRPr="00583B10" w:rsidRDefault="00613A4A" w:rsidP="00F939FA">
      <w:pPr>
        <w:pStyle w:val="a7"/>
        <w:numPr>
          <w:ilvl w:val="0"/>
          <w:numId w:val="91"/>
        </w:numPr>
        <w:ind w:leftChars="0" w:left="567" w:firstLineChars="0" w:hanging="567"/>
      </w:pPr>
      <w:r w:rsidRPr="00583B10">
        <w:rPr>
          <w:rFonts w:hint="eastAsia"/>
        </w:rPr>
        <w:t>緊急動員</w:t>
      </w:r>
    </w:p>
    <w:p w14:paraId="18711041" w14:textId="77777777" w:rsidR="004B4932" w:rsidRPr="00583B10" w:rsidRDefault="002A04C3" w:rsidP="004B4932">
      <w:pPr>
        <w:ind w:firstLine="560"/>
      </w:pPr>
      <w:r w:rsidRPr="00583B10">
        <w:rPr>
          <w:rFonts w:hint="eastAsia"/>
        </w:rPr>
        <w:t>【辦理單位】建設</w:t>
      </w:r>
      <w:r w:rsidR="004B4932" w:rsidRPr="00583B10">
        <w:rPr>
          <w:rFonts w:hint="eastAsia"/>
        </w:rPr>
        <w:t>課</w:t>
      </w:r>
    </w:p>
    <w:p w14:paraId="44895ED6"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65080DAF" w14:textId="77777777" w:rsidR="00613A4A" w:rsidRPr="00583B10" w:rsidRDefault="00613A4A" w:rsidP="00613A4A">
      <w:pPr>
        <w:ind w:firstLine="560"/>
      </w:pPr>
      <w:r w:rsidRPr="00583B10">
        <w:rPr>
          <w:rFonts w:hint="eastAsia"/>
        </w:rPr>
        <w:t>【辦理期程】不限</w:t>
      </w:r>
    </w:p>
    <w:p w14:paraId="0101D988" w14:textId="77777777" w:rsidR="00613A4A" w:rsidRPr="00583B10" w:rsidRDefault="00613A4A" w:rsidP="00F939FA">
      <w:pPr>
        <w:pStyle w:val="a7"/>
        <w:numPr>
          <w:ilvl w:val="0"/>
          <w:numId w:val="92"/>
        </w:numPr>
        <w:ind w:leftChars="0" w:firstLineChars="0"/>
        <w:rPr>
          <w:bCs/>
        </w:rPr>
      </w:pPr>
      <w:r w:rsidRPr="00583B10">
        <w:rPr>
          <w:rFonts w:hint="eastAsia"/>
          <w:bCs/>
        </w:rPr>
        <w:lastRenderedPageBreak/>
        <w:t>災時協助上級機關動員各類專家技術人員及營繕機械等協助救災有關事宜。</w:t>
      </w:r>
      <w:r w:rsidRPr="00583B10">
        <w:rPr>
          <w:bCs/>
        </w:rPr>
        <w:t xml:space="preserve"> </w:t>
      </w:r>
    </w:p>
    <w:p w14:paraId="3F02D98C" w14:textId="77777777" w:rsidR="00613A4A" w:rsidRPr="00583B10" w:rsidRDefault="00613A4A" w:rsidP="00F939FA">
      <w:pPr>
        <w:pStyle w:val="a7"/>
        <w:numPr>
          <w:ilvl w:val="0"/>
          <w:numId w:val="92"/>
        </w:numPr>
        <w:ind w:leftChars="0" w:firstLineChars="0"/>
        <w:rPr>
          <w:bCs/>
        </w:rPr>
      </w:pPr>
      <w:r w:rsidRPr="00583B10">
        <w:rPr>
          <w:rFonts w:hint="eastAsia"/>
          <w:bCs/>
        </w:rPr>
        <w:t>對本</w:t>
      </w:r>
      <w:r w:rsidR="000A1DF9" w:rsidRPr="00583B10">
        <w:rPr>
          <w:rFonts w:hint="eastAsia"/>
          <w:bCs/>
        </w:rPr>
        <w:t>鄉</w:t>
      </w:r>
      <w:r w:rsidRPr="00583B10">
        <w:rPr>
          <w:rFonts w:hint="eastAsia"/>
          <w:bCs/>
        </w:rPr>
        <w:t>各單位所擁有可供救災之人力、機具、車輛等所有資源，統一動員、指揮、調派。</w:t>
      </w:r>
      <w:r w:rsidRPr="00583B10">
        <w:rPr>
          <w:bCs/>
        </w:rPr>
        <w:t xml:space="preserve"> </w:t>
      </w:r>
    </w:p>
    <w:p w14:paraId="6B60B0F7" w14:textId="77777777" w:rsidR="00613A4A" w:rsidRPr="00583B10" w:rsidRDefault="00613A4A" w:rsidP="00F939FA">
      <w:pPr>
        <w:pStyle w:val="a7"/>
        <w:numPr>
          <w:ilvl w:val="0"/>
          <w:numId w:val="92"/>
        </w:numPr>
        <w:ind w:leftChars="0" w:firstLineChars="0"/>
        <w:rPr>
          <w:bCs/>
        </w:rPr>
      </w:pPr>
      <w:r w:rsidRPr="00583B10">
        <w:rPr>
          <w:rFonts w:hint="eastAsia"/>
          <w:bCs/>
        </w:rPr>
        <w:t>接獲緊急徵用命令後，應依據救災機具表，緊急調派車輛支援。</w:t>
      </w:r>
      <w:r w:rsidRPr="00583B10">
        <w:rPr>
          <w:bCs/>
        </w:rPr>
        <w:t xml:space="preserve"> </w:t>
      </w:r>
    </w:p>
    <w:p w14:paraId="7771E89E" w14:textId="77777777" w:rsidR="00613A4A" w:rsidRPr="00583B10" w:rsidRDefault="00613A4A" w:rsidP="00F939FA">
      <w:pPr>
        <w:pStyle w:val="a7"/>
        <w:numPr>
          <w:ilvl w:val="0"/>
          <w:numId w:val="92"/>
        </w:numPr>
        <w:ind w:leftChars="0" w:firstLineChars="0"/>
        <w:rPr>
          <w:bCs/>
        </w:rPr>
      </w:pPr>
      <w:r w:rsidRPr="00583B10">
        <w:rPr>
          <w:rFonts w:hint="eastAsia"/>
          <w:bCs/>
        </w:rPr>
        <w:t>依相關單位需求，向國軍部隊提出支援災害搶救申請。</w:t>
      </w:r>
      <w:r w:rsidRPr="00583B10">
        <w:rPr>
          <w:bCs/>
        </w:rPr>
        <w:t xml:space="preserve"> </w:t>
      </w:r>
    </w:p>
    <w:p w14:paraId="67F5DD06" w14:textId="77777777" w:rsidR="00613A4A" w:rsidRPr="00583B10" w:rsidRDefault="00613A4A" w:rsidP="00F939FA">
      <w:pPr>
        <w:pStyle w:val="a7"/>
        <w:numPr>
          <w:ilvl w:val="0"/>
          <w:numId w:val="92"/>
        </w:numPr>
        <w:ind w:leftChars="0" w:firstLineChars="0"/>
        <w:rPr>
          <w:b/>
          <w:bCs/>
        </w:rPr>
      </w:pPr>
      <w:r w:rsidRPr="00583B10">
        <w:rPr>
          <w:rFonts w:hint="eastAsia"/>
          <w:bCs/>
        </w:rPr>
        <w:t>填具「</w:t>
      </w:r>
      <w:r w:rsidR="000A1DF9" w:rsidRPr="00583B10">
        <w:rPr>
          <w:rFonts w:hint="eastAsia"/>
          <w:bCs/>
        </w:rPr>
        <w:t>鄉</w:t>
      </w:r>
      <w:r w:rsidRPr="00583B10">
        <w:rPr>
          <w:rFonts w:hint="eastAsia"/>
          <w:bCs/>
        </w:rPr>
        <w:t>級災害應變中心申請國軍支援救災需求表」告知國軍支援單位災害性質、災害地點、災害情形、需要支援兵力、機具數量及應向何人報到等事項。</w:t>
      </w:r>
    </w:p>
    <w:p w14:paraId="5E2D111C" w14:textId="77777777" w:rsidR="00613A4A" w:rsidRPr="00583B10" w:rsidRDefault="00613A4A" w:rsidP="00613A4A">
      <w:pPr>
        <w:ind w:firstLineChars="71" w:firstLine="199"/>
        <w:rPr>
          <w:rFonts w:cs="標楷體"/>
          <w:b/>
          <w:bCs/>
        </w:rPr>
      </w:pPr>
    </w:p>
    <w:p w14:paraId="01F64886" w14:textId="4A508B35" w:rsidR="00613A4A" w:rsidRPr="00583B10" w:rsidRDefault="00613A4A" w:rsidP="00613A4A">
      <w:pPr>
        <w:pStyle w:val="3"/>
        <w:numPr>
          <w:ilvl w:val="0"/>
          <w:numId w:val="0"/>
        </w:numPr>
      </w:pPr>
      <w:bookmarkStart w:id="328" w:name="_Toc8393802"/>
      <w:bookmarkStart w:id="329" w:name="_Toc61852357"/>
      <w:r w:rsidRPr="00583B10">
        <w:rPr>
          <w:rFonts w:hint="eastAsia"/>
        </w:rPr>
        <w:t>2.3.10</w:t>
      </w:r>
      <w:bookmarkStart w:id="330" w:name="_Toc430621328"/>
      <w:r w:rsidRPr="00583B10">
        <w:rPr>
          <w:rFonts w:hint="eastAsia"/>
        </w:rPr>
        <w:t>罹難者處置</w:t>
      </w:r>
      <w:bookmarkEnd w:id="328"/>
      <w:bookmarkEnd w:id="329"/>
      <w:bookmarkEnd w:id="330"/>
    </w:p>
    <w:p w14:paraId="6048FEFD" w14:textId="77777777" w:rsidR="00613A4A" w:rsidRPr="00583B10" w:rsidRDefault="00613A4A" w:rsidP="00F939FA">
      <w:pPr>
        <w:pStyle w:val="a7"/>
        <w:numPr>
          <w:ilvl w:val="0"/>
          <w:numId w:val="93"/>
        </w:numPr>
        <w:ind w:leftChars="0" w:left="567" w:firstLineChars="0" w:hanging="567"/>
      </w:pPr>
      <w:r w:rsidRPr="00583B10">
        <w:rPr>
          <w:rFonts w:hint="eastAsia"/>
        </w:rPr>
        <w:t>罹難者處理</w:t>
      </w:r>
    </w:p>
    <w:p w14:paraId="6B6B2699" w14:textId="77777777" w:rsidR="004B4932" w:rsidRPr="00583B10" w:rsidRDefault="002A04C3" w:rsidP="004B4932">
      <w:pPr>
        <w:ind w:firstLine="560"/>
      </w:pPr>
      <w:r w:rsidRPr="00583B10">
        <w:rPr>
          <w:rFonts w:hint="eastAsia"/>
        </w:rPr>
        <w:t>【辦理單位】社會</w:t>
      </w:r>
      <w:r w:rsidR="004B4932" w:rsidRPr="00583B10">
        <w:rPr>
          <w:rFonts w:hint="eastAsia"/>
        </w:rPr>
        <w:t>課</w:t>
      </w:r>
    </w:p>
    <w:p w14:paraId="08B4A1A3"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14A9ACFB" w14:textId="77777777" w:rsidR="00613A4A" w:rsidRPr="00583B10" w:rsidRDefault="00613A4A" w:rsidP="00613A4A">
      <w:pPr>
        <w:ind w:firstLine="560"/>
      </w:pPr>
      <w:r w:rsidRPr="00583B10">
        <w:rPr>
          <w:rFonts w:hint="eastAsia"/>
        </w:rPr>
        <w:t>【辦理期程】不限</w:t>
      </w:r>
    </w:p>
    <w:p w14:paraId="4C5DC697" w14:textId="77777777" w:rsidR="00613A4A" w:rsidRPr="00583B10" w:rsidRDefault="00613A4A" w:rsidP="00F939FA">
      <w:pPr>
        <w:pStyle w:val="a7"/>
        <w:numPr>
          <w:ilvl w:val="0"/>
          <w:numId w:val="94"/>
        </w:numPr>
        <w:ind w:leftChars="0" w:firstLineChars="0"/>
        <w:rPr>
          <w:bCs/>
        </w:rPr>
      </w:pPr>
      <w:r w:rsidRPr="00583B10">
        <w:rPr>
          <w:rFonts w:hint="eastAsia"/>
          <w:bCs/>
        </w:rPr>
        <w:t>協助罹難者家屬辦理喪葬善後事宜。</w:t>
      </w:r>
      <w:r w:rsidRPr="00583B10">
        <w:rPr>
          <w:bCs/>
        </w:rPr>
        <w:t xml:space="preserve"> </w:t>
      </w:r>
    </w:p>
    <w:p w14:paraId="44986B8B" w14:textId="77777777" w:rsidR="00613A4A" w:rsidRPr="00583B10" w:rsidRDefault="00613A4A" w:rsidP="00F939FA">
      <w:pPr>
        <w:pStyle w:val="a7"/>
        <w:numPr>
          <w:ilvl w:val="0"/>
          <w:numId w:val="94"/>
        </w:numPr>
        <w:ind w:leftChars="0" w:firstLineChars="0"/>
        <w:rPr>
          <w:bCs/>
        </w:rPr>
      </w:pPr>
      <w:r w:rsidRPr="00583B10">
        <w:rPr>
          <w:rFonts w:hint="eastAsia"/>
          <w:bCs/>
        </w:rPr>
        <w:t>建立民間可用罹難者遺體接運車輛及人員資料庫。</w:t>
      </w:r>
      <w:r w:rsidRPr="00583B10">
        <w:rPr>
          <w:bCs/>
        </w:rPr>
        <w:t xml:space="preserve"> </w:t>
      </w:r>
    </w:p>
    <w:p w14:paraId="2662816C" w14:textId="77777777" w:rsidR="00613A4A" w:rsidRPr="00583B10" w:rsidRDefault="00613A4A" w:rsidP="00F939FA">
      <w:pPr>
        <w:pStyle w:val="a7"/>
        <w:numPr>
          <w:ilvl w:val="0"/>
          <w:numId w:val="94"/>
        </w:numPr>
        <w:ind w:leftChars="0" w:firstLineChars="0"/>
        <w:rPr>
          <w:bCs/>
        </w:rPr>
      </w:pPr>
      <w:r w:rsidRPr="00583B10">
        <w:rPr>
          <w:rFonts w:hint="eastAsia"/>
          <w:bCs/>
        </w:rPr>
        <w:t>協調殯葬業者，設置臨時安置場所，緊急安置罹難者屍體。</w:t>
      </w:r>
    </w:p>
    <w:p w14:paraId="2C0BE27A" w14:textId="77777777" w:rsidR="00613A4A" w:rsidRPr="00583B10" w:rsidRDefault="00613A4A" w:rsidP="00F939FA">
      <w:pPr>
        <w:pStyle w:val="a7"/>
        <w:numPr>
          <w:ilvl w:val="0"/>
          <w:numId w:val="93"/>
        </w:numPr>
        <w:ind w:leftChars="0" w:left="567" w:firstLineChars="0" w:hanging="567"/>
      </w:pPr>
      <w:r w:rsidRPr="00583B10">
        <w:rPr>
          <w:rFonts w:hint="eastAsia"/>
        </w:rPr>
        <w:t>罹難者相驗</w:t>
      </w:r>
    </w:p>
    <w:p w14:paraId="5EFC3EC8" w14:textId="77777777" w:rsidR="004B4932" w:rsidRPr="00583B10" w:rsidRDefault="002A04C3" w:rsidP="004B4932">
      <w:pPr>
        <w:ind w:firstLine="560"/>
      </w:pPr>
      <w:r w:rsidRPr="00583B10">
        <w:rPr>
          <w:rFonts w:hint="eastAsia"/>
        </w:rPr>
        <w:t>【辦理單位】民政</w:t>
      </w:r>
      <w:r w:rsidR="004B4932" w:rsidRPr="00583B10">
        <w:rPr>
          <w:rFonts w:hint="eastAsia"/>
        </w:rPr>
        <w:t>課</w:t>
      </w:r>
    </w:p>
    <w:p w14:paraId="0E015E0B" w14:textId="77777777" w:rsidR="004B4932" w:rsidRPr="00583B10" w:rsidRDefault="002A04C3" w:rsidP="004B4932">
      <w:pPr>
        <w:ind w:firstLine="560"/>
      </w:pPr>
      <w:r w:rsidRPr="00583B10">
        <w:rPr>
          <w:rFonts w:hint="eastAsia"/>
        </w:rPr>
        <w:t>【協辦單位】分駐</w:t>
      </w:r>
      <w:r w:rsidR="00740F4D" w:rsidRPr="00583B10">
        <w:rPr>
          <w:rFonts w:hint="eastAsia"/>
        </w:rPr>
        <w:t>所</w:t>
      </w:r>
    </w:p>
    <w:p w14:paraId="6581883D" w14:textId="77777777" w:rsidR="00613A4A" w:rsidRPr="00583B10" w:rsidRDefault="00613A4A" w:rsidP="00613A4A">
      <w:pPr>
        <w:ind w:firstLine="560"/>
      </w:pPr>
      <w:r w:rsidRPr="00583B10">
        <w:rPr>
          <w:rFonts w:hint="eastAsia"/>
        </w:rPr>
        <w:t>【辦理期程】不限</w:t>
      </w:r>
    </w:p>
    <w:p w14:paraId="35546780" w14:textId="77777777" w:rsidR="00613A4A" w:rsidRPr="00583B10" w:rsidRDefault="00613A4A" w:rsidP="00F939FA">
      <w:pPr>
        <w:pStyle w:val="a7"/>
        <w:numPr>
          <w:ilvl w:val="0"/>
          <w:numId w:val="95"/>
        </w:numPr>
        <w:ind w:leftChars="0" w:firstLineChars="0"/>
        <w:rPr>
          <w:bCs/>
        </w:rPr>
      </w:pPr>
      <w:r w:rsidRPr="00583B10">
        <w:rPr>
          <w:rFonts w:hint="eastAsia"/>
          <w:bCs/>
        </w:rPr>
        <w:t>行罹難者相驗工作時，應保持現場完整，先通報警察機關調查死者身份、死亡原因，報請地方檢查機關相驗，</w:t>
      </w:r>
      <w:r w:rsidR="00C652AB" w:rsidRPr="00583B10">
        <w:rPr>
          <w:rFonts w:hint="eastAsia"/>
          <w:bCs/>
        </w:rPr>
        <w:t>並配合警察機關執行必要之工作</w:t>
      </w:r>
      <w:r w:rsidRPr="00583B10">
        <w:rPr>
          <w:rFonts w:hint="eastAsia"/>
          <w:bCs/>
        </w:rPr>
        <w:t>。</w:t>
      </w:r>
      <w:r w:rsidRPr="00583B10">
        <w:rPr>
          <w:bCs/>
        </w:rPr>
        <w:t xml:space="preserve"> </w:t>
      </w:r>
    </w:p>
    <w:p w14:paraId="02135D17" w14:textId="77777777" w:rsidR="00613A4A" w:rsidRPr="00583B10" w:rsidRDefault="00DD7E4C" w:rsidP="00F939FA">
      <w:pPr>
        <w:pStyle w:val="a7"/>
        <w:numPr>
          <w:ilvl w:val="0"/>
          <w:numId w:val="95"/>
        </w:numPr>
        <w:ind w:leftChars="0" w:firstLineChars="0"/>
      </w:pPr>
      <w:r w:rsidRPr="00583B10">
        <w:rPr>
          <w:rFonts w:hint="eastAsia"/>
          <w:bCs/>
        </w:rPr>
        <w:t>根</w:t>
      </w:r>
      <w:r w:rsidR="00B12616" w:rsidRPr="00583B10">
        <w:rPr>
          <w:rFonts w:hint="eastAsia"/>
          <w:bCs/>
        </w:rPr>
        <w:t>據</w:t>
      </w:r>
      <w:r w:rsidR="00993C00" w:rsidRPr="00583B10">
        <w:rPr>
          <w:rFonts w:hint="eastAsia"/>
        </w:rPr>
        <w:t>警察機關</w:t>
      </w:r>
      <w:r w:rsidR="00B12616" w:rsidRPr="00583B10">
        <w:rPr>
          <w:rFonts w:hint="eastAsia"/>
        </w:rPr>
        <w:t>提供相驗結果，</w:t>
      </w:r>
      <w:r w:rsidR="00613A4A" w:rsidRPr="00583B10">
        <w:rPr>
          <w:rFonts w:hint="eastAsia"/>
        </w:rPr>
        <w:t>查證罹難者名冊。</w:t>
      </w:r>
    </w:p>
    <w:p w14:paraId="3BE6E8B0" w14:textId="29BA27C3" w:rsidR="00613A4A" w:rsidRPr="00583B10" w:rsidRDefault="00613A4A" w:rsidP="00613A4A">
      <w:pPr>
        <w:pStyle w:val="3"/>
        <w:numPr>
          <w:ilvl w:val="0"/>
          <w:numId w:val="0"/>
        </w:numPr>
      </w:pPr>
      <w:bookmarkStart w:id="331" w:name="_Toc8393803"/>
      <w:bookmarkStart w:id="332" w:name="_Toc61852358"/>
      <w:r w:rsidRPr="00583B10">
        <w:rPr>
          <w:rFonts w:hint="eastAsia"/>
        </w:rPr>
        <w:lastRenderedPageBreak/>
        <w:t>2.3.11</w:t>
      </w:r>
      <w:bookmarkStart w:id="333" w:name="_Toc430621329"/>
      <w:r w:rsidRPr="00583B10">
        <w:rPr>
          <w:rFonts w:hint="eastAsia"/>
        </w:rPr>
        <w:t>建物及公共設施之災情勘查與緊急處理</w:t>
      </w:r>
      <w:bookmarkEnd w:id="331"/>
      <w:bookmarkEnd w:id="332"/>
      <w:bookmarkEnd w:id="333"/>
    </w:p>
    <w:p w14:paraId="24797DA9" w14:textId="77777777" w:rsidR="00613A4A" w:rsidRPr="00583B10" w:rsidRDefault="00613A4A" w:rsidP="00F939FA">
      <w:pPr>
        <w:pStyle w:val="a7"/>
        <w:numPr>
          <w:ilvl w:val="0"/>
          <w:numId w:val="96"/>
        </w:numPr>
        <w:ind w:leftChars="0" w:left="567" w:firstLineChars="0" w:hanging="567"/>
      </w:pPr>
      <w:r w:rsidRPr="00583B10">
        <w:rPr>
          <w:rFonts w:hint="eastAsia"/>
        </w:rPr>
        <w:t>建物及公共設施災情勘查與回報</w:t>
      </w:r>
    </w:p>
    <w:p w14:paraId="63D67F14" w14:textId="77777777" w:rsidR="004B4932" w:rsidRPr="00583B10" w:rsidRDefault="002A04C3" w:rsidP="004B4932">
      <w:pPr>
        <w:ind w:firstLine="560"/>
      </w:pPr>
      <w:r w:rsidRPr="00583B10">
        <w:rPr>
          <w:rFonts w:hint="eastAsia"/>
        </w:rPr>
        <w:t>【辦理單位】民政</w:t>
      </w:r>
      <w:r w:rsidR="004B4932" w:rsidRPr="00583B10">
        <w:rPr>
          <w:rFonts w:hint="eastAsia"/>
        </w:rPr>
        <w:t>課</w:t>
      </w:r>
    </w:p>
    <w:p w14:paraId="36D6156E" w14:textId="77777777" w:rsidR="004B4932" w:rsidRPr="00583B10" w:rsidRDefault="002A04C3" w:rsidP="004B4932">
      <w:pPr>
        <w:ind w:firstLine="560"/>
      </w:pPr>
      <w:r w:rsidRPr="00583B10">
        <w:rPr>
          <w:rFonts w:hint="eastAsia"/>
        </w:rPr>
        <w:t>【協辦單位】建設</w:t>
      </w:r>
      <w:r w:rsidR="004B4932" w:rsidRPr="00583B10">
        <w:rPr>
          <w:rFonts w:hint="eastAsia"/>
        </w:rPr>
        <w:t>課</w:t>
      </w:r>
    </w:p>
    <w:p w14:paraId="4E00FDC5" w14:textId="77777777" w:rsidR="00613A4A" w:rsidRPr="00583B10" w:rsidRDefault="00613A4A" w:rsidP="00613A4A">
      <w:pPr>
        <w:ind w:firstLine="560"/>
      </w:pPr>
      <w:r w:rsidRPr="00583B10">
        <w:rPr>
          <w:rFonts w:hint="eastAsia"/>
        </w:rPr>
        <w:t>【辦理期程】不限</w:t>
      </w:r>
    </w:p>
    <w:p w14:paraId="17143C1F" w14:textId="77777777" w:rsidR="00B12616" w:rsidRPr="00583B10" w:rsidRDefault="00613A4A" w:rsidP="00F939FA">
      <w:pPr>
        <w:pStyle w:val="a7"/>
        <w:numPr>
          <w:ilvl w:val="0"/>
          <w:numId w:val="97"/>
        </w:numPr>
        <w:ind w:leftChars="0" w:firstLineChars="0"/>
        <w:rPr>
          <w:bCs/>
        </w:rPr>
      </w:pPr>
      <w:r w:rsidRPr="00583B10">
        <w:rPr>
          <w:rFonts w:hint="eastAsia"/>
          <w:bCs/>
        </w:rPr>
        <w:t>接獲災害應變中心通知及民眾報案後，依「災害後危險建築物緊急評估辦法」召集村</w:t>
      </w:r>
      <w:r w:rsidR="0080582F" w:rsidRPr="00583B10">
        <w:rPr>
          <w:rFonts w:hint="eastAsia"/>
          <w:bCs/>
        </w:rPr>
        <w:t>里</w:t>
      </w:r>
      <w:r w:rsidRPr="00583B10">
        <w:rPr>
          <w:rFonts w:hint="eastAsia"/>
          <w:bCs/>
        </w:rPr>
        <w:t>長、村</w:t>
      </w:r>
      <w:r w:rsidR="0080582F" w:rsidRPr="00583B10">
        <w:rPr>
          <w:rFonts w:hint="eastAsia"/>
          <w:bCs/>
        </w:rPr>
        <w:t>里</w:t>
      </w:r>
      <w:r w:rsidRPr="00583B10">
        <w:rPr>
          <w:rFonts w:hint="eastAsia"/>
          <w:bCs/>
        </w:rPr>
        <w:t>幹事勘查填報「震災後危險建築物緊急通報表」，</w:t>
      </w:r>
      <w:r w:rsidR="00B12616" w:rsidRPr="00583B10">
        <w:rPr>
          <w:rFonts w:hint="eastAsia"/>
          <w:bCs/>
        </w:rPr>
        <w:t>並協助縣府執行必要修復或設置警告標誌之工作。</w:t>
      </w:r>
    </w:p>
    <w:p w14:paraId="7E5324A9" w14:textId="77777777" w:rsidR="00613A4A" w:rsidRPr="00583B10" w:rsidRDefault="00613A4A" w:rsidP="00F939FA">
      <w:pPr>
        <w:pStyle w:val="a7"/>
        <w:numPr>
          <w:ilvl w:val="0"/>
          <w:numId w:val="97"/>
        </w:numPr>
        <w:ind w:leftChars="0" w:firstLineChars="0"/>
        <w:rPr>
          <w:bCs/>
        </w:rPr>
      </w:pPr>
      <w:r w:rsidRPr="00583B10">
        <w:rPr>
          <w:rFonts w:hint="eastAsia"/>
          <w:bCs/>
        </w:rPr>
        <w:t>防洪、水利及抽水設施</w:t>
      </w:r>
      <w:r w:rsidRPr="00583B10">
        <w:rPr>
          <w:bCs/>
        </w:rPr>
        <w:t>(</w:t>
      </w:r>
      <w:r w:rsidRPr="00583B10">
        <w:rPr>
          <w:rFonts w:hint="eastAsia"/>
          <w:bCs/>
        </w:rPr>
        <w:t>如堤防、擋水牆、抽水站、水門等</w:t>
      </w:r>
      <w:r w:rsidRPr="00583B10">
        <w:rPr>
          <w:bCs/>
        </w:rPr>
        <w:t>)</w:t>
      </w:r>
      <w:r w:rsidRPr="00583B10">
        <w:rPr>
          <w:rFonts w:hint="eastAsia"/>
          <w:bCs/>
        </w:rPr>
        <w:t>、道路、</w:t>
      </w:r>
      <w:r w:rsidR="00C652AB" w:rsidRPr="00583B10">
        <w:rPr>
          <w:rFonts w:hint="eastAsia"/>
          <w:bCs/>
        </w:rPr>
        <w:t>橋梁</w:t>
      </w:r>
      <w:r w:rsidRPr="00583B10">
        <w:rPr>
          <w:rFonts w:hint="eastAsia"/>
          <w:bCs/>
        </w:rPr>
        <w:t>及其他公共性設施之災情勘查，由</w:t>
      </w:r>
      <w:r w:rsidR="002A04C3" w:rsidRPr="00583B10">
        <w:rPr>
          <w:rFonts w:hint="eastAsia"/>
        </w:rPr>
        <w:t>建設</w:t>
      </w:r>
      <w:r w:rsidR="00B12616" w:rsidRPr="00583B10">
        <w:rPr>
          <w:rFonts w:hint="eastAsia"/>
        </w:rPr>
        <w:t>課</w:t>
      </w:r>
      <w:r w:rsidRPr="00583B10">
        <w:rPr>
          <w:rFonts w:hint="eastAsia"/>
          <w:bCs/>
        </w:rPr>
        <w:t>等各相關災害業務機關及專業技師共同進行災情勘查。</w:t>
      </w:r>
      <w:r w:rsidRPr="00583B10">
        <w:rPr>
          <w:bCs/>
        </w:rPr>
        <w:t xml:space="preserve"> </w:t>
      </w:r>
    </w:p>
    <w:p w14:paraId="56B25876" w14:textId="77777777" w:rsidR="00613A4A" w:rsidRPr="00583B10" w:rsidRDefault="000A1DF9" w:rsidP="00F939FA">
      <w:pPr>
        <w:pStyle w:val="a7"/>
        <w:numPr>
          <w:ilvl w:val="0"/>
          <w:numId w:val="97"/>
        </w:numPr>
        <w:ind w:leftChars="0" w:firstLineChars="0"/>
        <w:rPr>
          <w:bCs/>
        </w:rPr>
      </w:pPr>
      <w:r w:rsidRPr="00583B10">
        <w:rPr>
          <w:rFonts w:hint="eastAsia"/>
          <w:bCs/>
        </w:rPr>
        <w:t>鄉</w:t>
      </w:r>
      <w:r w:rsidR="00613A4A" w:rsidRPr="00583B10">
        <w:rPr>
          <w:rFonts w:hint="eastAsia"/>
          <w:bCs/>
        </w:rPr>
        <w:t>內道路、</w:t>
      </w:r>
      <w:r w:rsidR="00C652AB" w:rsidRPr="00583B10">
        <w:rPr>
          <w:rFonts w:hint="eastAsia"/>
          <w:bCs/>
        </w:rPr>
        <w:t>橋梁</w:t>
      </w:r>
      <w:r w:rsidR="00613A4A" w:rsidRPr="00583B10">
        <w:rPr>
          <w:rFonts w:hint="eastAsia"/>
          <w:bCs/>
        </w:rPr>
        <w:t>、堤防、建築物、營建工程及其他工程設施搶修搶險復救及災情查報彙整。</w:t>
      </w:r>
      <w:r w:rsidR="00613A4A" w:rsidRPr="00583B10">
        <w:rPr>
          <w:bCs/>
        </w:rPr>
        <w:t xml:space="preserve"> </w:t>
      </w:r>
    </w:p>
    <w:p w14:paraId="12F88475" w14:textId="77777777" w:rsidR="00613A4A" w:rsidRPr="00583B10" w:rsidRDefault="00B12616" w:rsidP="00F939FA">
      <w:pPr>
        <w:pStyle w:val="a7"/>
        <w:numPr>
          <w:ilvl w:val="0"/>
          <w:numId w:val="97"/>
        </w:numPr>
        <w:ind w:leftChars="0" w:firstLineChars="0"/>
        <w:rPr>
          <w:bCs/>
        </w:rPr>
      </w:pPr>
      <w:r w:rsidRPr="00583B10">
        <w:rPr>
          <w:rFonts w:hint="eastAsia"/>
          <w:bCs/>
        </w:rPr>
        <w:t>協助縣府執行</w:t>
      </w:r>
      <w:r w:rsidR="00613A4A" w:rsidRPr="00583B10">
        <w:rPr>
          <w:rFonts w:hint="eastAsia"/>
          <w:bCs/>
        </w:rPr>
        <w:t>有關公用氣體、油料管線與輸電線路、礦災等防災措施搶修維護及災情查報統計彙整傳遞聯繫等事項。</w:t>
      </w:r>
    </w:p>
    <w:p w14:paraId="62FE2AF5" w14:textId="77777777" w:rsidR="00613A4A" w:rsidRPr="00583B10" w:rsidRDefault="00613A4A" w:rsidP="00F939FA">
      <w:pPr>
        <w:pStyle w:val="a7"/>
        <w:numPr>
          <w:ilvl w:val="0"/>
          <w:numId w:val="96"/>
        </w:numPr>
        <w:ind w:leftChars="0" w:left="567" w:firstLineChars="0" w:hanging="567"/>
      </w:pPr>
      <w:r w:rsidRPr="00583B10">
        <w:rPr>
          <w:rFonts w:hint="eastAsia"/>
        </w:rPr>
        <w:t>建物及公共設施災情緊急處理</w:t>
      </w:r>
    </w:p>
    <w:p w14:paraId="4BC2EA85" w14:textId="77777777" w:rsidR="004B4932" w:rsidRPr="00583B10" w:rsidRDefault="002A04C3" w:rsidP="004B4932">
      <w:pPr>
        <w:ind w:firstLine="560"/>
      </w:pPr>
      <w:r w:rsidRPr="00583B10">
        <w:rPr>
          <w:rFonts w:hint="eastAsia"/>
        </w:rPr>
        <w:t>【辦理單位】民政</w:t>
      </w:r>
      <w:r w:rsidR="004B4932" w:rsidRPr="00583B10">
        <w:rPr>
          <w:rFonts w:hint="eastAsia"/>
        </w:rPr>
        <w:t>課</w:t>
      </w:r>
    </w:p>
    <w:p w14:paraId="0FABD147" w14:textId="77777777" w:rsidR="004B4932" w:rsidRPr="00583B10" w:rsidRDefault="002A04C3" w:rsidP="004B4932">
      <w:pPr>
        <w:ind w:firstLine="560"/>
      </w:pPr>
      <w:r w:rsidRPr="00583B10">
        <w:rPr>
          <w:rFonts w:hint="eastAsia"/>
        </w:rPr>
        <w:t>【協辦單位】電力公司、自來水公司</w:t>
      </w:r>
    </w:p>
    <w:p w14:paraId="4D8845EB" w14:textId="77777777" w:rsidR="00613A4A" w:rsidRPr="00583B10" w:rsidRDefault="00613A4A" w:rsidP="00613A4A">
      <w:pPr>
        <w:ind w:firstLine="560"/>
      </w:pPr>
      <w:r w:rsidRPr="00583B10">
        <w:rPr>
          <w:rFonts w:hint="eastAsia"/>
        </w:rPr>
        <w:t>【辦理期程】不限</w:t>
      </w:r>
    </w:p>
    <w:p w14:paraId="7FEF19E4" w14:textId="77777777" w:rsidR="00613A4A" w:rsidRPr="00583B10" w:rsidRDefault="00613A4A" w:rsidP="00F939FA">
      <w:pPr>
        <w:pStyle w:val="a7"/>
        <w:numPr>
          <w:ilvl w:val="0"/>
          <w:numId w:val="98"/>
        </w:numPr>
        <w:ind w:leftChars="0" w:firstLineChars="0"/>
        <w:rPr>
          <w:bCs/>
        </w:rPr>
      </w:pPr>
      <w:r w:rsidRPr="00583B10">
        <w:rPr>
          <w:rFonts w:hint="eastAsia"/>
          <w:bCs/>
        </w:rPr>
        <w:t>聯繫電力公司處理電力輸配、災害緊急搶修、截斷電源與災後迅速恢復供電等事宜。</w:t>
      </w:r>
      <w:r w:rsidRPr="00583B10">
        <w:rPr>
          <w:bCs/>
        </w:rPr>
        <w:t xml:space="preserve"> </w:t>
      </w:r>
    </w:p>
    <w:p w14:paraId="12C131A6" w14:textId="77777777" w:rsidR="00613A4A" w:rsidRPr="00583B10" w:rsidRDefault="00613A4A" w:rsidP="00F939FA">
      <w:pPr>
        <w:pStyle w:val="a7"/>
        <w:numPr>
          <w:ilvl w:val="0"/>
          <w:numId w:val="98"/>
        </w:numPr>
        <w:ind w:leftChars="0" w:firstLineChars="0"/>
        <w:rPr>
          <w:bCs/>
        </w:rPr>
      </w:pPr>
      <w:r w:rsidRPr="00583B10">
        <w:rPr>
          <w:rFonts w:hint="eastAsia"/>
          <w:bCs/>
        </w:rPr>
        <w:t>聯繫自來水公司處理自來水輸配水管線緊急搶修等事宜。</w:t>
      </w:r>
      <w:r w:rsidRPr="00583B10">
        <w:rPr>
          <w:bCs/>
        </w:rPr>
        <w:t xml:space="preserve"> </w:t>
      </w:r>
    </w:p>
    <w:p w14:paraId="189A5D7C" w14:textId="77777777" w:rsidR="00613A4A" w:rsidRPr="00583B10" w:rsidRDefault="00613A4A" w:rsidP="00F939FA">
      <w:pPr>
        <w:pStyle w:val="a7"/>
        <w:numPr>
          <w:ilvl w:val="0"/>
          <w:numId w:val="98"/>
        </w:numPr>
        <w:ind w:leftChars="0" w:firstLineChars="0"/>
      </w:pPr>
      <w:r w:rsidRPr="00583B10">
        <w:rPr>
          <w:rFonts w:hint="eastAsia"/>
        </w:rPr>
        <w:t>公共設施工程</w:t>
      </w:r>
      <w:r w:rsidRPr="00583B10">
        <w:t>(</w:t>
      </w:r>
      <w:r w:rsidRPr="00583B10">
        <w:rPr>
          <w:rFonts w:hint="eastAsia"/>
        </w:rPr>
        <w:t>含施工中</w:t>
      </w:r>
      <w:r w:rsidRPr="00583B10">
        <w:t>)</w:t>
      </w:r>
      <w:r w:rsidRPr="00583B10">
        <w:rPr>
          <w:rFonts w:hint="eastAsia"/>
        </w:rPr>
        <w:t>災害搶險與搶修協調、聯繫</w:t>
      </w:r>
      <w:r w:rsidRPr="00583B10">
        <w:t>(</w:t>
      </w:r>
      <w:r w:rsidRPr="00583B10">
        <w:rPr>
          <w:rFonts w:hint="eastAsia"/>
        </w:rPr>
        <w:t>含所需機具、人員調配</w:t>
      </w:r>
      <w:r w:rsidRPr="00583B10">
        <w:t>)</w:t>
      </w:r>
      <w:r w:rsidRPr="00583B10">
        <w:rPr>
          <w:rFonts w:hint="eastAsia"/>
        </w:rPr>
        <w:t>等事宜。</w:t>
      </w:r>
    </w:p>
    <w:p w14:paraId="75013004" w14:textId="77777777" w:rsidR="004A494E" w:rsidRPr="00583B10" w:rsidRDefault="004A494E" w:rsidP="004A494E">
      <w:pPr>
        <w:pStyle w:val="a7"/>
        <w:ind w:leftChars="0" w:left="1040" w:firstLineChars="0" w:firstLine="0"/>
      </w:pPr>
    </w:p>
    <w:p w14:paraId="499BFEB7" w14:textId="328B242B" w:rsidR="00097F0B" w:rsidRPr="00583B10" w:rsidRDefault="00097F0B" w:rsidP="00097F0B">
      <w:pPr>
        <w:pStyle w:val="2"/>
        <w:numPr>
          <w:ilvl w:val="0"/>
          <w:numId w:val="0"/>
        </w:numPr>
      </w:pPr>
      <w:bookmarkStart w:id="334" w:name="_Toc8393804"/>
      <w:bookmarkStart w:id="335" w:name="_Toc61852359"/>
      <w:bookmarkStart w:id="336" w:name="_Toc198198123"/>
      <w:bookmarkStart w:id="337" w:name="_Toc198199887"/>
      <w:r w:rsidRPr="00583B10">
        <w:rPr>
          <w:rFonts w:hint="eastAsia"/>
        </w:rPr>
        <w:t xml:space="preserve">2.4 </w:t>
      </w:r>
      <w:r w:rsidRPr="00583B10">
        <w:rPr>
          <w:rFonts w:hint="eastAsia"/>
        </w:rPr>
        <w:t>復原</w:t>
      </w:r>
      <w:bookmarkEnd w:id="334"/>
      <w:bookmarkEnd w:id="335"/>
      <w:bookmarkEnd w:id="336"/>
      <w:bookmarkEnd w:id="337"/>
    </w:p>
    <w:p w14:paraId="008796AA" w14:textId="77777777" w:rsidR="00097F0B" w:rsidRPr="00583B10" w:rsidRDefault="00194C84" w:rsidP="00097F0B">
      <w:pPr>
        <w:ind w:firstLine="560"/>
        <w:rPr>
          <w:rFonts w:cs="標楷體"/>
        </w:rPr>
      </w:pPr>
      <w:r w:rsidRPr="00583B10">
        <w:rPr>
          <w:rFonts w:cs="標楷體" w:hint="eastAsia"/>
        </w:rPr>
        <w:t>本計畫將復建計畫之災害防救對策分為災民慰助及補助、災害受損地區調查、災後環境復原、設施設備之復原、受災民眾生活復建與地方產業振興，本節將其內容具體分述如下。</w:t>
      </w:r>
    </w:p>
    <w:p w14:paraId="6CABA59D" w14:textId="14FA71A8" w:rsidR="00194C84" w:rsidRPr="00583B10" w:rsidRDefault="00194C84" w:rsidP="00194C84">
      <w:pPr>
        <w:pStyle w:val="3"/>
        <w:numPr>
          <w:ilvl w:val="0"/>
          <w:numId w:val="0"/>
        </w:numPr>
      </w:pPr>
      <w:bookmarkStart w:id="338" w:name="_Toc8393805"/>
      <w:bookmarkStart w:id="339" w:name="_Toc61852360"/>
      <w:r w:rsidRPr="00583B10">
        <w:rPr>
          <w:rFonts w:hint="eastAsia"/>
        </w:rPr>
        <w:t>2.4.1</w:t>
      </w:r>
      <w:bookmarkStart w:id="340" w:name="_Toc430621331"/>
      <w:r w:rsidRPr="00583B10">
        <w:rPr>
          <w:rFonts w:hint="eastAsia"/>
        </w:rPr>
        <w:t>災民慰助及補助</w:t>
      </w:r>
      <w:bookmarkEnd w:id="338"/>
      <w:bookmarkEnd w:id="339"/>
      <w:bookmarkEnd w:id="340"/>
    </w:p>
    <w:p w14:paraId="0FFD582C" w14:textId="77777777" w:rsidR="00194C84" w:rsidRPr="00583B10" w:rsidRDefault="00194C84" w:rsidP="00F939FA">
      <w:pPr>
        <w:pStyle w:val="a7"/>
        <w:numPr>
          <w:ilvl w:val="0"/>
          <w:numId w:val="99"/>
        </w:numPr>
        <w:ind w:leftChars="0" w:left="567" w:firstLineChars="0" w:hanging="567"/>
      </w:pPr>
      <w:r w:rsidRPr="00583B10">
        <w:rPr>
          <w:rFonts w:hint="eastAsia"/>
        </w:rPr>
        <w:t>協助與輔導受災申請</w:t>
      </w:r>
    </w:p>
    <w:p w14:paraId="052C50CD" w14:textId="77777777" w:rsidR="004B4932" w:rsidRPr="00583B10" w:rsidRDefault="002A04C3" w:rsidP="004B4932">
      <w:pPr>
        <w:ind w:firstLine="560"/>
      </w:pPr>
      <w:r w:rsidRPr="00583B10">
        <w:rPr>
          <w:rFonts w:hint="eastAsia"/>
        </w:rPr>
        <w:t>【辦理單位】社會</w:t>
      </w:r>
      <w:r w:rsidR="004B4932" w:rsidRPr="00583B10">
        <w:rPr>
          <w:rFonts w:hint="eastAsia"/>
        </w:rPr>
        <w:t>課</w:t>
      </w:r>
    </w:p>
    <w:p w14:paraId="10248086"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6363430F" w14:textId="77777777" w:rsidR="00194C84" w:rsidRPr="00583B10" w:rsidRDefault="00194C84" w:rsidP="00194C84">
      <w:pPr>
        <w:ind w:firstLine="560"/>
      </w:pPr>
      <w:r w:rsidRPr="00583B10">
        <w:rPr>
          <w:rFonts w:hint="eastAsia"/>
        </w:rPr>
        <w:t>【辦理期程】不限</w:t>
      </w:r>
    </w:p>
    <w:p w14:paraId="721080FF" w14:textId="77777777" w:rsidR="00194C84" w:rsidRPr="00583B10" w:rsidRDefault="00194C84" w:rsidP="00F939FA">
      <w:pPr>
        <w:pStyle w:val="a7"/>
        <w:numPr>
          <w:ilvl w:val="0"/>
          <w:numId w:val="100"/>
        </w:numPr>
        <w:ind w:leftChars="0" w:firstLineChars="0"/>
        <w:rPr>
          <w:bCs/>
        </w:rPr>
      </w:pPr>
      <w:r w:rsidRPr="00583B10">
        <w:rPr>
          <w:rFonts w:hint="eastAsia"/>
          <w:bCs/>
        </w:rPr>
        <w:t>於災後設立受災民眾綜合性單一諮詢窗口，提供受災民眾政府相關補助資訊，協助受災民眾申請。</w:t>
      </w:r>
      <w:r w:rsidRPr="00583B10">
        <w:rPr>
          <w:bCs/>
        </w:rPr>
        <w:t xml:space="preserve"> </w:t>
      </w:r>
    </w:p>
    <w:p w14:paraId="7E319BB6" w14:textId="77777777" w:rsidR="00194C84" w:rsidRPr="00583B10" w:rsidRDefault="00194C84" w:rsidP="00F939FA">
      <w:pPr>
        <w:pStyle w:val="a7"/>
        <w:numPr>
          <w:ilvl w:val="0"/>
          <w:numId w:val="100"/>
        </w:numPr>
        <w:ind w:leftChars="0" w:firstLineChars="0"/>
        <w:rPr>
          <w:b/>
          <w:bCs/>
        </w:rPr>
      </w:pPr>
      <w:r w:rsidRPr="00583B10">
        <w:rPr>
          <w:rFonts w:hint="eastAsia"/>
          <w:bCs/>
        </w:rPr>
        <w:t>於緊急安置所設服務處，以電話或面談方式提供受災民眾資訊，聽取受災民眾意見，協助辦理相關事宜。</w:t>
      </w:r>
      <w:r w:rsidRPr="00583B10">
        <w:rPr>
          <w:b/>
          <w:bCs/>
        </w:rPr>
        <w:t xml:space="preserve"> </w:t>
      </w:r>
    </w:p>
    <w:p w14:paraId="502F96AB" w14:textId="77777777" w:rsidR="00194C84" w:rsidRPr="00583B10" w:rsidRDefault="00194C84" w:rsidP="00F939FA">
      <w:pPr>
        <w:pStyle w:val="a7"/>
        <w:numPr>
          <w:ilvl w:val="0"/>
          <w:numId w:val="99"/>
        </w:numPr>
        <w:ind w:leftChars="0" w:left="567" w:firstLineChars="0" w:hanging="567"/>
      </w:pPr>
      <w:r w:rsidRPr="00583B10">
        <w:rPr>
          <w:rFonts w:hint="eastAsia"/>
        </w:rPr>
        <w:t>受災證明書及災害補助金之核發</w:t>
      </w:r>
    </w:p>
    <w:p w14:paraId="4CB3FA35" w14:textId="77777777" w:rsidR="004B4932" w:rsidRPr="00583B10" w:rsidRDefault="002A04C3" w:rsidP="004B4932">
      <w:pPr>
        <w:ind w:firstLine="560"/>
      </w:pPr>
      <w:r w:rsidRPr="00583B10">
        <w:rPr>
          <w:rFonts w:hint="eastAsia"/>
        </w:rPr>
        <w:t>【辦理單位】社會</w:t>
      </w:r>
      <w:r w:rsidR="004B4932" w:rsidRPr="00583B10">
        <w:rPr>
          <w:rFonts w:hint="eastAsia"/>
        </w:rPr>
        <w:t>課</w:t>
      </w:r>
    </w:p>
    <w:p w14:paraId="2F92A629" w14:textId="77777777" w:rsidR="004B4932" w:rsidRPr="00583B10" w:rsidRDefault="002A04C3" w:rsidP="004B4932">
      <w:pPr>
        <w:ind w:firstLine="560"/>
      </w:pPr>
      <w:r w:rsidRPr="00583B10">
        <w:rPr>
          <w:rFonts w:hint="eastAsia"/>
        </w:rPr>
        <w:t>【協辦單位】主計室</w:t>
      </w:r>
    </w:p>
    <w:p w14:paraId="27FD43BE" w14:textId="77777777" w:rsidR="00194C84" w:rsidRPr="00583B10" w:rsidRDefault="00194C84" w:rsidP="00194C84">
      <w:pPr>
        <w:ind w:firstLine="560"/>
      </w:pPr>
      <w:r w:rsidRPr="00583B10">
        <w:rPr>
          <w:rFonts w:hint="eastAsia"/>
        </w:rPr>
        <w:t>【辦理期程】不限</w:t>
      </w:r>
    </w:p>
    <w:p w14:paraId="3A1CA97D" w14:textId="77777777" w:rsidR="00194C84" w:rsidRPr="00583B10" w:rsidRDefault="00194C84" w:rsidP="00F939FA">
      <w:pPr>
        <w:pStyle w:val="a7"/>
        <w:numPr>
          <w:ilvl w:val="0"/>
          <w:numId w:val="101"/>
        </w:numPr>
        <w:ind w:leftChars="0" w:firstLineChars="0"/>
      </w:pPr>
      <w:r w:rsidRPr="00583B10">
        <w:rPr>
          <w:rFonts w:hint="eastAsia"/>
        </w:rPr>
        <w:t>發放名單確認</w:t>
      </w:r>
    </w:p>
    <w:p w14:paraId="789EF59A" w14:textId="77777777" w:rsidR="00194C84" w:rsidRPr="00583B10" w:rsidRDefault="00550A68" w:rsidP="00F939FA">
      <w:pPr>
        <w:pStyle w:val="a7"/>
        <w:numPr>
          <w:ilvl w:val="0"/>
          <w:numId w:val="102"/>
        </w:numPr>
        <w:ind w:leftChars="0" w:firstLineChars="0" w:hanging="47"/>
      </w:pPr>
      <w:r w:rsidRPr="00583B10">
        <w:rPr>
          <w:rFonts w:hint="eastAsia"/>
        </w:rPr>
        <w:t>社會課</w:t>
      </w:r>
      <w:r w:rsidR="00194C84" w:rsidRPr="00583B10">
        <w:rPr>
          <w:rFonts w:hint="eastAsia"/>
        </w:rPr>
        <w:t>公佈救助發放對象。</w:t>
      </w:r>
      <w:r w:rsidR="00194C84" w:rsidRPr="00583B10">
        <w:t xml:space="preserve"> </w:t>
      </w:r>
    </w:p>
    <w:p w14:paraId="054102F2" w14:textId="77777777" w:rsidR="00194C84" w:rsidRPr="00583B10" w:rsidRDefault="00194C84" w:rsidP="00F939FA">
      <w:pPr>
        <w:pStyle w:val="a7"/>
        <w:numPr>
          <w:ilvl w:val="0"/>
          <w:numId w:val="102"/>
        </w:numPr>
        <w:ind w:leftChars="0" w:firstLineChars="0" w:hanging="47"/>
      </w:pPr>
      <w:r w:rsidRPr="00583B10">
        <w:rPr>
          <w:rFonts w:hint="eastAsia"/>
        </w:rPr>
        <w:t>戶政事務所提供災民戶籍資料。</w:t>
      </w:r>
      <w:r w:rsidRPr="00583B10">
        <w:t xml:space="preserve"> </w:t>
      </w:r>
    </w:p>
    <w:p w14:paraId="2A1AA3E8" w14:textId="77777777" w:rsidR="00194C84" w:rsidRPr="00583B10" w:rsidRDefault="00194C84" w:rsidP="00F939FA">
      <w:pPr>
        <w:pStyle w:val="a7"/>
        <w:numPr>
          <w:ilvl w:val="0"/>
          <w:numId w:val="102"/>
        </w:numPr>
        <w:ind w:leftChars="0" w:firstLineChars="0" w:hanging="47"/>
      </w:pPr>
      <w:r w:rsidRPr="00583B10">
        <w:rPr>
          <w:rFonts w:hint="eastAsia"/>
        </w:rPr>
        <w:t>地政事務所提供災區地籍資料。</w:t>
      </w:r>
      <w:r w:rsidRPr="00583B10">
        <w:t xml:space="preserve"> </w:t>
      </w:r>
    </w:p>
    <w:p w14:paraId="5B0EB247" w14:textId="77777777" w:rsidR="00194C84" w:rsidRPr="00583B10" w:rsidRDefault="00194C84" w:rsidP="00F939FA">
      <w:pPr>
        <w:pStyle w:val="a7"/>
        <w:numPr>
          <w:ilvl w:val="0"/>
          <w:numId w:val="101"/>
        </w:numPr>
        <w:ind w:leftChars="0" w:firstLineChars="0"/>
      </w:pPr>
      <w:r w:rsidRPr="00583B10">
        <w:rPr>
          <w:rFonts w:hint="eastAsia"/>
        </w:rPr>
        <w:t>籌措經費來源</w:t>
      </w:r>
    </w:p>
    <w:p w14:paraId="5DDA3412" w14:textId="77777777" w:rsidR="00194C84" w:rsidRPr="00583B10" w:rsidRDefault="00194C84" w:rsidP="00F939FA">
      <w:pPr>
        <w:pStyle w:val="a7"/>
        <w:numPr>
          <w:ilvl w:val="0"/>
          <w:numId w:val="103"/>
        </w:numPr>
        <w:ind w:leftChars="0" w:firstLineChars="0" w:hanging="47"/>
      </w:pPr>
      <w:r w:rsidRPr="00583B10">
        <w:rPr>
          <w:rFonts w:hint="eastAsia"/>
        </w:rPr>
        <w:lastRenderedPageBreak/>
        <w:t>請主計室協助救助金的調度。</w:t>
      </w:r>
      <w:r w:rsidRPr="00583B10">
        <w:t xml:space="preserve"> </w:t>
      </w:r>
    </w:p>
    <w:p w14:paraId="170C6E0F" w14:textId="77777777" w:rsidR="00194C84" w:rsidRPr="00583B10" w:rsidRDefault="00194C84" w:rsidP="00F939FA">
      <w:pPr>
        <w:pStyle w:val="a7"/>
        <w:numPr>
          <w:ilvl w:val="0"/>
          <w:numId w:val="103"/>
        </w:numPr>
        <w:ind w:leftChars="0" w:firstLineChars="0" w:hanging="47"/>
      </w:pPr>
      <w:r w:rsidRPr="00583B10">
        <w:rPr>
          <w:rFonts w:hint="eastAsia"/>
        </w:rPr>
        <w:t>倘災民救助金預算經費不足時、擬向縣府申請補助。</w:t>
      </w:r>
    </w:p>
    <w:p w14:paraId="52E6EEEB" w14:textId="77777777" w:rsidR="00194C84" w:rsidRPr="00583B10" w:rsidRDefault="00194C84" w:rsidP="00F939FA">
      <w:pPr>
        <w:pStyle w:val="a7"/>
        <w:numPr>
          <w:ilvl w:val="0"/>
          <w:numId w:val="101"/>
        </w:numPr>
        <w:ind w:leftChars="0" w:firstLineChars="0"/>
      </w:pPr>
      <w:r w:rsidRPr="00583B10">
        <w:rPr>
          <w:rFonts w:hint="eastAsia"/>
        </w:rPr>
        <w:t>慰助金發放</w:t>
      </w:r>
    </w:p>
    <w:p w14:paraId="0068936D" w14:textId="77777777" w:rsidR="00194C84" w:rsidRPr="00583B10" w:rsidRDefault="00194C84" w:rsidP="00F939FA">
      <w:pPr>
        <w:pStyle w:val="a7"/>
        <w:numPr>
          <w:ilvl w:val="0"/>
          <w:numId w:val="104"/>
        </w:numPr>
        <w:ind w:leftChars="0" w:left="1418" w:firstLineChars="0" w:hanging="425"/>
      </w:pPr>
      <w:r w:rsidRPr="00583B10">
        <w:rPr>
          <w:rFonts w:hint="eastAsia"/>
        </w:rPr>
        <w:t>由</w:t>
      </w:r>
      <w:r w:rsidR="00550A68" w:rsidRPr="00583B10">
        <w:rPr>
          <w:rFonts w:hint="eastAsia"/>
        </w:rPr>
        <w:t>社會課</w:t>
      </w:r>
      <w:r w:rsidRPr="00583B10">
        <w:rPr>
          <w:rFonts w:hint="eastAsia"/>
        </w:rPr>
        <w:t>發放死亡、失蹤、重傷、安遷救助之救助金、或財物受損致影響生計之救助金。</w:t>
      </w:r>
    </w:p>
    <w:p w14:paraId="46EC7F35" w14:textId="77777777" w:rsidR="00194C84" w:rsidRPr="00583B10" w:rsidRDefault="00194C84" w:rsidP="00F939FA">
      <w:pPr>
        <w:pStyle w:val="a7"/>
        <w:numPr>
          <w:ilvl w:val="0"/>
          <w:numId w:val="104"/>
        </w:numPr>
        <w:ind w:leftChars="0" w:left="1418" w:firstLineChars="0" w:hanging="425"/>
      </w:pPr>
      <w:r w:rsidRPr="00583B10">
        <w:rPr>
          <w:rFonts w:hint="eastAsia"/>
        </w:rPr>
        <w:t>主計室支援。</w:t>
      </w:r>
    </w:p>
    <w:p w14:paraId="79D90073" w14:textId="77777777" w:rsidR="00194C84" w:rsidRPr="00583B10" w:rsidRDefault="00194C84" w:rsidP="00F939FA">
      <w:pPr>
        <w:pStyle w:val="a7"/>
        <w:numPr>
          <w:ilvl w:val="0"/>
          <w:numId w:val="99"/>
        </w:numPr>
        <w:ind w:leftChars="0" w:left="567" w:firstLineChars="0" w:hanging="567"/>
      </w:pPr>
      <w:r w:rsidRPr="00583B10">
        <w:rPr>
          <w:rFonts w:hint="eastAsia"/>
        </w:rPr>
        <w:t>衛生保健及心理輔導</w:t>
      </w:r>
    </w:p>
    <w:p w14:paraId="14F32F18" w14:textId="77777777" w:rsidR="004B4932" w:rsidRPr="00583B10" w:rsidRDefault="002A04C3" w:rsidP="004B4932">
      <w:pPr>
        <w:ind w:firstLine="560"/>
      </w:pPr>
      <w:r w:rsidRPr="00583B10">
        <w:rPr>
          <w:rFonts w:hint="eastAsia"/>
        </w:rPr>
        <w:t>【辦理單位】衛生所</w:t>
      </w:r>
    </w:p>
    <w:p w14:paraId="5062742C"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6C0FAE9F" w14:textId="77777777" w:rsidR="00194C84" w:rsidRPr="00583B10" w:rsidRDefault="00194C84" w:rsidP="00194C84">
      <w:pPr>
        <w:ind w:firstLine="560"/>
      </w:pPr>
      <w:r w:rsidRPr="00583B10">
        <w:rPr>
          <w:rFonts w:hint="eastAsia"/>
        </w:rPr>
        <w:t>【辦理期程】不限</w:t>
      </w:r>
    </w:p>
    <w:p w14:paraId="30AB0685" w14:textId="77777777" w:rsidR="00194C84" w:rsidRPr="00583B10" w:rsidRDefault="00194C84" w:rsidP="00F939FA">
      <w:pPr>
        <w:pStyle w:val="a7"/>
        <w:numPr>
          <w:ilvl w:val="0"/>
          <w:numId w:val="105"/>
        </w:numPr>
        <w:ind w:leftChars="0" w:firstLineChars="0"/>
        <w:rPr>
          <w:bCs/>
        </w:rPr>
      </w:pPr>
      <w:r w:rsidRPr="00583B10">
        <w:rPr>
          <w:rFonts w:hint="eastAsia"/>
          <w:bCs/>
        </w:rPr>
        <w:t>視需要由醫生、護士及志</w:t>
      </w:r>
      <w:r w:rsidR="00073DF0" w:rsidRPr="00583B10">
        <w:rPr>
          <w:rFonts w:hint="eastAsia"/>
          <w:bCs/>
        </w:rPr>
        <w:t>(</w:t>
      </w:r>
      <w:r w:rsidRPr="00583B10">
        <w:rPr>
          <w:rFonts w:hint="eastAsia"/>
          <w:bCs/>
        </w:rPr>
        <w:t>義</w:t>
      </w:r>
      <w:r w:rsidR="00073DF0" w:rsidRPr="00583B10">
        <w:rPr>
          <w:rFonts w:hint="eastAsia"/>
          <w:bCs/>
        </w:rPr>
        <w:t>)</w:t>
      </w:r>
      <w:r w:rsidRPr="00583B10">
        <w:rPr>
          <w:rFonts w:hint="eastAsia"/>
          <w:bCs/>
        </w:rPr>
        <w:t>工組成服務隊，進行社區巡迴健檢諮詢活動。</w:t>
      </w:r>
      <w:r w:rsidRPr="00583B10">
        <w:rPr>
          <w:bCs/>
        </w:rPr>
        <w:t xml:space="preserve"> </w:t>
      </w:r>
    </w:p>
    <w:p w14:paraId="2C25E06E" w14:textId="77777777" w:rsidR="00194C84" w:rsidRPr="00583B10" w:rsidRDefault="00194C84" w:rsidP="00F939FA">
      <w:pPr>
        <w:pStyle w:val="a7"/>
        <w:numPr>
          <w:ilvl w:val="0"/>
          <w:numId w:val="105"/>
        </w:numPr>
        <w:ind w:leftChars="0" w:firstLineChars="0"/>
        <w:rPr>
          <w:bCs/>
        </w:rPr>
      </w:pPr>
      <w:r w:rsidRPr="00583B10">
        <w:rPr>
          <w:rFonts w:hint="eastAsia"/>
          <w:bCs/>
        </w:rPr>
        <w:t>災區民眾心理創傷之預防與輔導相關事宜。</w:t>
      </w:r>
      <w:r w:rsidRPr="00583B10">
        <w:rPr>
          <w:bCs/>
        </w:rPr>
        <w:t xml:space="preserve"> </w:t>
      </w:r>
    </w:p>
    <w:p w14:paraId="441F93B5" w14:textId="77777777" w:rsidR="00194C84" w:rsidRPr="00583B10" w:rsidRDefault="00194C84" w:rsidP="00F939FA">
      <w:pPr>
        <w:pStyle w:val="a7"/>
        <w:numPr>
          <w:ilvl w:val="0"/>
          <w:numId w:val="105"/>
        </w:numPr>
        <w:ind w:leftChars="0" w:firstLineChars="0"/>
        <w:rPr>
          <w:bCs/>
        </w:rPr>
      </w:pPr>
      <w:r w:rsidRPr="00583B10">
        <w:rPr>
          <w:rFonts w:hint="eastAsia"/>
          <w:bCs/>
        </w:rPr>
        <w:t>開設精神醫療門診、心理諮詢、社區家訪等，提供災區民眾醫療服務。</w:t>
      </w:r>
    </w:p>
    <w:p w14:paraId="0A7265FE" w14:textId="77777777" w:rsidR="00194C84" w:rsidRPr="00583B10" w:rsidRDefault="00194C84" w:rsidP="00194C84">
      <w:pPr>
        <w:ind w:firstLine="561"/>
        <w:rPr>
          <w:rFonts w:cs="標楷體"/>
          <w:b/>
          <w:bCs/>
        </w:rPr>
      </w:pPr>
    </w:p>
    <w:p w14:paraId="61BF6F94" w14:textId="6346FF34" w:rsidR="00194C84" w:rsidRPr="00583B10" w:rsidRDefault="00194C84" w:rsidP="00194C84">
      <w:pPr>
        <w:pStyle w:val="3"/>
        <w:numPr>
          <w:ilvl w:val="0"/>
          <w:numId w:val="0"/>
        </w:numPr>
      </w:pPr>
      <w:bookmarkStart w:id="341" w:name="_Toc8393806"/>
      <w:bookmarkStart w:id="342" w:name="_Toc61852361"/>
      <w:r w:rsidRPr="00583B10">
        <w:rPr>
          <w:rFonts w:hint="eastAsia"/>
          <w:bCs/>
        </w:rPr>
        <w:t>2.4.2</w:t>
      </w:r>
      <w:bookmarkStart w:id="343" w:name="_Toc430621332"/>
      <w:r w:rsidRPr="00583B10">
        <w:rPr>
          <w:rFonts w:hint="eastAsia"/>
        </w:rPr>
        <w:t>災後紓困服務</w:t>
      </w:r>
      <w:bookmarkEnd w:id="341"/>
      <w:bookmarkEnd w:id="342"/>
      <w:bookmarkEnd w:id="343"/>
    </w:p>
    <w:p w14:paraId="08286459" w14:textId="77777777" w:rsidR="00194C84" w:rsidRPr="00583B10" w:rsidRDefault="00194C84" w:rsidP="00F939FA">
      <w:pPr>
        <w:pStyle w:val="a7"/>
        <w:numPr>
          <w:ilvl w:val="0"/>
          <w:numId w:val="106"/>
        </w:numPr>
        <w:ind w:leftChars="0" w:left="567" w:firstLineChars="0" w:hanging="567"/>
      </w:pPr>
      <w:r w:rsidRPr="00583B10">
        <w:rPr>
          <w:rFonts w:hint="eastAsia"/>
        </w:rPr>
        <w:t>代收賑災物資及發放</w:t>
      </w:r>
    </w:p>
    <w:p w14:paraId="109E6D2C" w14:textId="77777777" w:rsidR="004B4932" w:rsidRPr="00583B10" w:rsidRDefault="002A04C3" w:rsidP="004B4932">
      <w:pPr>
        <w:ind w:firstLine="560"/>
      </w:pPr>
      <w:r w:rsidRPr="00583B10">
        <w:rPr>
          <w:rFonts w:hint="eastAsia"/>
        </w:rPr>
        <w:t>【辦理單位】社會</w:t>
      </w:r>
      <w:r w:rsidR="004B4932" w:rsidRPr="00583B10">
        <w:rPr>
          <w:rFonts w:hint="eastAsia"/>
        </w:rPr>
        <w:t>課</w:t>
      </w:r>
    </w:p>
    <w:p w14:paraId="28CEE55C"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2441D2FD" w14:textId="77777777" w:rsidR="00194C84" w:rsidRPr="00583B10" w:rsidRDefault="00194C84" w:rsidP="00194C84">
      <w:pPr>
        <w:ind w:firstLine="560"/>
      </w:pPr>
      <w:r w:rsidRPr="00583B10">
        <w:rPr>
          <w:rFonts w:hint="eastAsia"/>
        </w:rPr>
        <w:t>【辦理期程】不限</w:t>
      </w:r>
    </w:p>
    <w:p w14:paraId="0C480237" w14:textId="77777777" w:rsidR="00194C84" w:rsidRPr="00583B10" w:rsidRDefault="00194C84" w:rsidP="00F939FA">
      <w:pPr>
        <w:pStyle w:val="a7"/>
        <w:numPr>
          <w:ilvl w:val="0"/>
          <w:numId w:val="107"/>
        </w:numPr>
        <w:ind w:leftChars="0" w:firstLineChars="0"/>
        <w:rPr>
          <w:bCs/>
        </w:rPr>
      </w:pPr>
      <w:r w:rsidRPr="00583B10">
        <w:rPr>
          <w:rFonts w:hint="eastAsia"/>
          <w:bCs/>
        </w:rPr>
        <w:t>調查受賑地區收容救濟站之需求。</w:t>
      </w:r>
      <w:r w:rsidRPr="00583B10">
        <w:rPr>
          <w:bCs/>
        </w:rPr>
        <w:t xml:space="preserve"> </w:t>
      </w:r>
    </w:p>
    <w:p w14:paraId="4189A457" w14:textId="77777777" w:rsidR="00194C84" w:rsidRPr="00583B10" w:rsidRDefault="00194C84" w:rsidP="00F939FA">
      <w:pPr>
        <w:pStyle w:val="a7"/>
        <w:numPr>
          <w:ilvl w:val="0"/>
          <w:numId w:val="107"/>
        </w:numPr>
        <w:ind w:leftChars="0" w:firstLineChars="0"/>
        <w:rPr>
          <w:bCs/>
        </w:rPr>
      </w:pPr>
      <w:r w:rsidRPr="00583B10">
        <w:rPr>
          <w:rFonts w:hint="eastAsia"/>
          <w:bCs/>
        </w:rPr>
        <w:t>選擇適當地點作為集中賑災物資的地點，並代為分送災民。</w:t>
      </w:r>
    </w:p>
    <w:p w14:paraId="58726576" w14:textId="77777777" w:rsidR="00194C84" w:rsidRPr="00583B10" w:rsidRDefault="00194C84" w:rsidP="00F939FA">
      <w:pPr>
        <w:pStyle w:val="a7"/>
        <w:numPr>
          <w:ilvl w:val="0"/>
          <w:numId w:val="106"/>
        </w:numPr>
        <w:ind w:leftChars="0" w:left="567" w:firstLineChars="0" w:hanging="567"/>
      </w:pPr>
      <w:r w:rsidRPr="00583B10">
        <w:rPr>
          <w:rFonts w:hint="eastAsia"/>
        </w:rPr>
        <w:t>稅捐減免或緩繳宣導</w:t>
      </w:r>
    </w:p>
    <w:p w14:paraId="37AB4120" w14:textId="77777777" w:rsidR="004B4932" w:rsidRPr="00583B10" w:rsidRDefault="002A04C3" w:rsidP="004B4932">
      <w:pPr>
        <w:ind w:firstLine="560"/>
      </w:pPr>
      <w:r w:rsidRPr="00583B10">
        <w:rPr>
          <w:rFonts w:hint="eastAsia"/>
        </w:rPr>
        <w:t>【辦理單位】財政</w:t>
      </w:r>
      <w:r w:rsidR="004B4932" w:rsidRPr="00583B10">
        <w:rPr>
          <w:rFonts w:hint="eastAsia"/>
        </w:rPr>
        <w:t>課</w:t>
      </w:r>
    </w:p>
    <w:p w14:paraId="3FEE399F" w14:textId="77777777" w:rsidR="004B4932" w:rsidRPr="00583B10" w:rsidRDefault="002A04C3" w:rsidP="004B4932">
      <w:pPr>
        <w:ind w:firstLine="560"/>
      </w:pPr>
      <w:r w:rsidRPr="00583B10">
        <w:rPr>
          <w:rFonts w:hint="eastAsia"/>
        </w:rPr>
        <w:lastRenderedPageBreak/>
        <w:t>【協辦單位】社會</w:t>
      </w:r>
      <w:r w:rsidR="004B4932" w:rsidRPr="00583B10">
        <w:rPr>
          <w:rFonts w:hint="eastAsia"/>
        </w:rPr>
        <w:t>課</w:t>
      </w:r>
    </w:p>
    <w:p w14:paraId="3125702A" w14:textId="77777777" w:rsidR="00194C84" w:rsidRPr="00583B10" w:rsidRDefault="00194C84" w:rsidP="00194C84">
      <w:pPr>
        <w:ind w:firstLine="560"/>
      </w:pPr>
      <w:r w:rsidRPr="00583B10">
        <w:rPr>
          <w:rFonts w:hint="eastAsia"/>
        </w:rPr>
        <w:t>【辦理期程】不限</w:t>
      </w:r>
    </w:p>
    <w:p w14:paraId="044CC837" w14:textId="77777777" w:rsidR="00194C84" w:rsidRPr="00583B10" w:rsidRDefault="00194C84" w:rsidP="00F939FA">
      <w:pPr>
        <w:pStyle w:val="a7"/>
        <w:numPr>
          <w:ilvl w:val="0"/>
          <w:numId w:val="108"/>
        </w:numPr>
        <w:ind w:leftChars="0" w:firstLineChars="0"/>
        <w:rPr>
          <w:bCs/>
        </w:rPr>
      </w:pPr>
      <w:r w:rsidRPr="00583B10">
        <w:rPr>
          <w:rFonts w:hint="eastAsia"/>
          <w:bCs/>
        </w:rPr>
        <w:t>依據財政部頒布及相關稅法規定辦理災害稅捐減免。</w:t>
      </w:r>
    </w:p>
    <w:p w14:paraId="10A98800" w14:textId="77777777" w:rsidR="00194C84" w:rsidRPr="00583B10" w:rsidRDefault="00194C84" w:rsidP="00F939FA">
      <w:pPr>
        <w:pStyle w:val="a7"/>
        <w:numPr>
          <w:ilvl w:val="0"/>
          <w:numId w:val="108"/>
        </w:numPr>
        <w:ind w:leftChars="0" w:firstLineChars="0"/>
        <w:rPr>
          <w:bCs/>
        </w:rPr>
      </w:pPr>
      <w:r w:rsidRPr="00583B10">
        <w:rPr>
          <w:rFonts w:hint="eastAsia"/>
          <w:bCs/>
        </w:rPr>
        <w:t>對需經鑑定之受災部分，經相關單位鑑定結果確定後再核定減免稅額。</w:t>
      </w:r>
    </w:p>
    <w:p w14:paraId="52D32D4F" w14:textId="77777777" w:rsidR="00194C84" w:rsidRPr="00583B10" w:rsidRDefault="00194C84" w:rsidP="00F939FA">
      <w:pPr>
        <w:pStyle w:val="a7"/>
        <w:numPr>
          <w:ilvl w:val="0"/>
          <w:numId w:val="106"/>
        </w:numPr>
        <w:ind w:leftChars="0" w:left="567" w:firstLineChars="0" w:hanging="567"/>
      </w:pPr>
      <w:r w:rsidRPr="00583B10">
        <w:rPr>
          <w:rFonts w:hint="eastAsia"/>
        </w:rPr>
        <w:t>協調提供紓困貸款</w:t>
      </w:r>
    </w:p>
    <w:p w14:paraId="0A7E0A37" w14:textId="77777777" w:rsidR="004B4932" w:rsidRPr="00583B10" w:rsidRDefault="002A04C3" w:rsidP="004B4932">
      <w:pPr>
        <w:ind w:firstLine="560"/>
      </w:pPr>
      <w:r w:rsidRPr="00583B10">
        <w:rPr>
          <w:rFonts w:hint="eastAsia"/>
        </w:rPr>
        <w:t>【辦理單位】財政</w:t>
      </w:r>
      <w:r w:rsidR="004B4932" w:rsidRPr="00583B10">
        <w:rPr>
          <w:rFonts w:hint="eastAsia"/>
        </w:rPr>
        <w:t>課</w:t>
      </w:r>
    </w:p>
    <w:p w14:paraId="205AA3A5" w14:textId="77777777" w:rsidR="004B4932" w:rsidRPr="00583B10" w:rsidRDefault="002A04C3" w:rsidP="004B4932">
      <w:pPr>
        <w:ind w:firstLine="560"/>
      </w:pPr>
      <w:r w:rsidRPr="00583B10">
        <w:rPr>
          <w:rFonts w:hint="eastAsia"/>
        </w:rPr>
        <w:t>【協辦單位】社會</w:t>
      </w:r>
      <w:r w:rsidR="004B4932" w:rsidRPr="00583B10">
        <w:rPr>
          <w:rFonts w:hint="eastAsia"/>
        </w:rPr>
        <w:t>課</w:t>
      </w:r>
    </w:p>
    <w:p w14:paraId="5044A53E" w14:textId="77777777" w:rsidR="00194C84" w:rsidRPr="00583B10" w:rsidRDefault="00194C84" w:rsidP="00194C84">
      <w:pPr>
        <w:ind w:firstLine="560"/>
      </w:pPr>
      <w:r w:rsidRPr="00583B10">
        <w:rPr>
          <w:rFonts w:hint="eastAsia"/>
        </w:rPr>
        <w:t>【辦理期程】不限</w:t>
      </w:r>
    </w:p>
    <w:p w14:paraId="74840D1E" w14:textId="77777777" w:rsidR="00194C84" w:rsidRPr="00583B10" w:rsidRDefault="00194C84" w:rsidP="00F939FA">
      <w:pPr>
        <w:pStyle w:val="a7"/>
        <w:numPr>
          <w:ilvl w:val="0"/>
          <w:numId w:val="109"/>
        </w:numPr>
        <w:ind w:leftChars="0" w:firstLineChars="0"/>
        <w:rPr>
          <w:bCs/>
        </w:rPr>
      </w:pPr>
      <w:r w:rsidRPr="00583B10">
        <w:rPr>
          <w:rFonts w:hint="eastAsia"/>
          <w:bCs/>
        </w:rPr>
        <w:t>依受災單位可籌財源核定縣府補助額度及補助方式。</w:t>
      </w:r>
      <w:r w:rsidRPr="00583B10">
        <w:rPr>
          <w:bCs/>
        </w:rPr>
        <w:t xml:space="preserve"> </w:t>
      </w:r>
    </w:p>
    <w:p w14:paraId="08F830B0" w14:textId="77777777" w:rsidR="00194C84" w:rsidRPr="00583B10" w:rsidRDefault="00194C84" w:rsidP="00F939FA">
      <w:pPr>
        <w:pStyle w:val="a7"/>
        <w:numPr>
          <w:ilvl w:val="0"/>
          <w:numId w:val="109"/>
        </w:numPr>
        <w:ind w:leftChars="0" w:firstLineChars="0"/>
        <w:rPr>
          <w:bCs/>
        </w:rPr>
      </w:pPr>
      <w:r w:rsidRPr="00583B10">
        <w:rPr>
          <w:rFonts w:hint="eastAsia"/>
          <w:bCs/>
        </w:rPr>
        <w:t>召開災害勘查核定補助經費會議，必要時陳請鄉長主持再予核撥補助款。</w:t>
      </w:r>
      <w:r w:rsidRPr="00583B10">
        <w:rPr>
          <w:bCs/>
        </w:rPr>
        <w:t xml:space="preserve"> </w:t>
      </w:r>
    </w:p>
    <w:p w14:paraId="34707BEC" w14:textId="77777777" w:rsidR="00194C84" w:rsidRPr="00583B10" w:rsidRDefault="00194C84" w:rsidP="00F939FA">
      <w:pPr>
        <w:pStyle w:val="a7"/>
        <w:numPr>
          <w:ilvl w:val="0"/>
          <w:numId w:val="106"/>
        </w:numPr>
        <w:ind w:leftChars="0" w:left="567" w:firstLineChars="0" w:hanging="567"/>
      </w:pPr>
      <w:r w:rsidRPr="00583B10">
        <w:rPr>
          <w:rFonts w:hint="eastAsia"/>
        </w:rPr>
        <w:t>就業輔導及心理輔導</w:t>
      </w:r>
    </w:p>
    <w:p w14:paraId="5A4ED81C" w14:textId="77777777" w:rsidR="004B4932" w:rsidRPr="00583B10" w:rsidRDefault="002A04C3" w:rsidP="004B4932">
      <w:pPr>
        <w:ind w:firstLine="560"/>
      </w:pPr>
      <w:r w:rsidRPr="00583B10">
        <w:rPr>
          <w:rFonts w:hint="eastAsia"/>
        </w:rPr>
        <w:t>【辦理單位】社會</w:t>
      </w:r>
      <w:r w:rsidR="004B4932" w:rsidRPr="00583B10">
        <w:rPr>
          <w:rFonts w:hint="eastAsia"/>
        </w:rPr>
        <w:t>課</w:t>
      </w:r>
    </w:p>
    <w:p w14:paraId="1DC5A009" w14:textId="77777777" w:rsidR="004B4932" w:rsidRPr="00583B10" w:rsidRDefault="002A04C3" w:rsidP="004B4932">
      <w:pPr>
        <w:ind w:firstLine="560"/>
      </w:pPr>
      <w:r w:rsidRPr="00583B10">
        <w:rPr>
          <w:rFonts w:hint="eastAsia"/>
        </w:rPr>
        <w:t>【協辦單位】民政</w:t>
      </w:r>
      <w:r w:rsidR="004B4932" w:rsidRPr="00583B10">
        <w:rPr>
          <w:rFonts w:hint="eastAsia"/>
        </w:rPr>
        <w:t>課</w:t>
      </w:r>
    </w:p>
    <w:p w14:paraId="41994865" w14:textId="77777777" w:rsidR="00194C84" w:rsidRPr="00583B10" w:rsidRDefault="00194C84" w:rsidP="00194C84">
      <w:pPr>
        <w:ind w:firstLine="560"/>
      </w:pPr>
      <w:r w:rsidRPr="00583B10">
        <w:rPr>
          <w:rFonts w:hint="eastAsia"/>
        </w:rPr>
        <w:t>【辦理期程】不限</w:t>
      </w:r>
    </w:p>
    <w:p w14:paraId="307B1D57" w14:textId="77777777" w:rsidR="00194C84" w:rsidRPr="00583B10" w:rsidRDefault="00194C84" w:rsidP="00F939FA">
      <w:pPr>
        <w:pStyle w:val="a7"/>
        <w:numPr>
          <w:ilvl w:val="0"/>
          <w:numId w:val="110"/>
        </w:numPr>
        <w:ind w:leftChars="0" w:firstLineChars="0"/>
        <w:rPr>
          <w:bCs/>
        </w:rPr>
      </w:pPr>
      <w:r w:rsidRPr="00583B10">
        <w:rPr>
          <w:rFonts w:hint="eastAsia"/>
          <w:bCs/>
        </w:rPr>
        <w:t>對於災區失業勞工有意接受職業訓練者，安排開辦職業訓練或參加職訓。</w:t>
      </w:r>
      <w:r w:rsidRPr="00583B10">
        <w:rPr>
          <w:bCs/>
        </w:rPr>
        <w:t xml:space="preserve"> </w:t>
      </w:r>
    </w:p>
    <w:p w14:paraId="7E21537D" w14:textId="77777777" w:rsidR="00194C84" w:rsidRPr="00583B10" w:rsidRDefault="00194C84" w:rsidP="00F939FA">
      <w:pPr>
        <w:pStyle w:val="a7"/>
        <w:numPr>
          <w:ilvl w:val="0"/>
          <w:numId w:val="110"/>
        </w:numPr>
        <w:ind w:leftChars="0" w:firstLineChars="0"/>
        <w:rPr>
          <w:bCs/>
        </w:rPr>
      </w:pPr>
      <w:r w:rsidRPr="00583B10">
        <w:rPr>
          <w:rFonts w:hint="eastAsia"/>
          <w:bCs/>
        </w:rPr>
        <w:t>了解災民各項需求與災民建立良好互動關係。</w:t>
      </w:r>
      <w:r w:rsidRPr="00583B10">
        <w:rPr>
          <w:bCs/>
        </w:rPr>
        <w:t xml:space="preserve"> </w:t>
      </w:r>
    </w:p>
    <w:p w14:paraId="5F8CEE26" w14:textId="77777777" w:rsidR="00194C84" w:rsidRPr="00583B10" w:rsidRDefault="00194C84" w:rsidP="00F939FA">
      <w:pPr>
        <w:pStyle w:val="a7"/>
        <w:numPr>
          <w:ilvl w:val="0"/>
          <w:numId w:val="110"/>
        </w:numPr>
        <w:ind w:leftChars="0" w:firstLineChars="0"/>
        <w:rPr>
          <w:bCs/>
        </w:rPr>
      </w:pPr>
      <w:r w:rsidRPr="00583B10">
        <w:rPr>
          <w:rFonts w:hint="eastAsia"/>
          <w:bCs/>
        </w:rPr>
        <w:t>協助災民成立自救會。</w:t>
      </w:r>
      <w:r w:rsidRPr="00583B10">
        <w:rPr>
          <w:bCs/>
        </w:rPr>
        <w:t xml:space="preserve"> </w:t>
      </w:r>
    </w:p>
    <w:p w14:paraId="3C991EDE" w14:textId="77777777" w:rsidR="00194C84" w:rsidRPr="00583B10" w:rsidRDefault="00194C84" w:rsidP="00F939FA">
      <w:pPr>
        <w:pStyle w:val="a7"/>
        <w:numPr>
          <w:ilvl w:val="0"/>
          <w:numId w:val="106"/>
        </w:numPr>
        <w:ind w:leftChars="0" w:left="567" w:firstLineChars="0" w:hanging="567"/>
      </w:pPr>
      <w:r w:rsidRPr="00583B10">
        <w:rPr>
          <w:rFonts w:hint="eastAsia"/>
        </w:rPr>
        <w:t>設置災變救助專戶</w:t>
      </w:r>
    </w:p>
    <w:p w14:paraId="5941F62D" w14:textId="77777777" w:rsidR="004B4932" w:rsidRPr="00583B10" w:rsidRDefault="002A04C3" w:rsidP="004B4932">
      <w:pPr>
        <w:ind w:firstLine="560"/>
      </w:pPr>
      <w:r w:rsidRPr="00583B10">
        <w:rPr>
          <w:rFonts w:hint="eastAsia"/>
        </w:rPr>
        <w:t>【辦理單位】財政</w:t>
      </w:r>
      <w:r w:rsidR="004B4932" w:rsidRPr="00583B10">
        <w:rPr>
          <w:rFonts w:hint="eastAsia"/>
        </w:rPr>
        <w:t>課</w:t>
      </w:r>
    </w:p>
    <w:p w14:paraId="528DF9C8" w14:textId="77777777" w:rsidR="004B4932" w:rsidRPr="00583B10" w:rsidRDefault="002A04C3" w:rsidP="004B4932">
      <w:pPr>
        <w:ind w:firstLine="560"/>
      </w:pPr>
      <w:r w:rsidRPr="00583B10">
        <w:rPr>
          <w:rFonts w:hint="eastAsia"/>
        </w:rPr>
        <w:t>【協辦單位】秘書室</w:t>
      </w:r>
    </w:p>
    <w:p w14:paraId="2BB45AE7" w14:textId="77777777" w:rsidR="00194C84" w:rsidRPr="00583B10" w:rsidRDefault="00194C84" w:rsidP="00194C84">
      <w:pPr>
        <w:ind w:firstLine="560"/>
      </w:pPr>
      <w:r w:rsidRPr="00583B10">
        <w:rPr>
          <w:rFonts w:hint="eastAsia"/>
        </w:rPr>
        <w:t>【辦理期程】不限</w:t>
      </w:r>
    </w:p>
    <w:p w14:paraId="41102350" w14:textId="77777777" w:rsidR="00194C84" w:rsidRPr="00583B10" w:rsidRDefault="00194C84" w:rsidP="00F939FA">
      <w:pPr>
        <w:pStyle w:val="a7"/>
        <w:numPr>
          <w:ilvl w:val="0"/>
          <w:numId w:val="111"/>
        </w:numPr>
        <w:ind w:leftChars="0" w:firstLineChars="0"/>
        <w:rPr>
          <w:bCs/>
        </w:rPr>
      </w:pPr>
      <w:r w:rsidRPr="00583B10">
        <w:rPr>
          <w:rFonts w:hint="eastAsia"/>
          <w:bCs/>
        </w:rPr>
        <w:t>指定災變捐款銀行，並儘速開立救助專戶。</w:t>
      </w:r>
      <w:r w:rsidRPr="00583B10">
        <w:rPr>
          <w:bCs/>
        </w:rPr>
        <w:t xml:space="preserve"> </w:t>
      </w:r>
    </w:p>
    <w:p w14:paraId="23279446" w14:textId="77777777" w:rsidR="00194C84" w:rsidRPr="00583B10" w:rsidRDefault="00194C84" w:rsidP="00F939FA">
      <w:pPr>
        <w:pStyle w:val="a7"/>
        <w:numPr>
          <w:ilvl w:val="0"/>
          <w:numId w:val="111"/>
        </w:numPr>
        <w:ind w:leftChars="0" w:firstLineChars="0"/>
        <w:rPr>
          <w:bCs/>
        </w:rPr>
      </w:pPr>
      <w:r w:rsidRPr="00583B10">
        <w:rPr>
          <w:rFonts w:hint="eastAsia"/>
          <w:bCs/>
        </w:rPr>
        <w:lastRenderedPageBreak/>
        <w:t>發布新聞稿宣導捐款專戶銀行帳號。</w:t>
      </w:r>
      <w:r w:rsidRPr="00583B10">
        <w:rPr>
          <w:bCs/>
        </w:rPr>
        <w:t xml:space="preserve"> </w:t>
      </w:r>
    </w:p>
    <w:p w14:paraId="406FFD99" w14:textId="77777777" w:rsidR="00194C84" w:rsidRPr="00583B10" w:rsidRDefault="00194C84" w:rsidP="00F939FA">
      <w:pPr>
        <w:pStyle w:val="a7"/>
        <w:numPr>
          <w:ilvl w:val="0"/>
          <w:numId w:val="111"/>
        </w:numPr>
        <w:ind w:leftChars="0" w:firstLineChars="0"/>
        <w:rPr>
          <w:bCs/>
        </w:rPr>
      </w:pPr>
      <w:r w:rsidRPr="00583B10">
        <w:rPr>
          <w:rFonts w:hint="eastAsia"/>
          <w:bCs/>
        </w:rPr>
        <w:t>訂定災變救助專戶管理。</w:t>
      </w:r>
    </w:p>
    <w:p w14:paraId="2360AAF4" w14:textId="77777777" w:rsidR="00194C84" w:rsidRPr="00583B10" w:rsidRDefault="00194C84" w:rsidP="00A0533C">
      <w:pPr>
        <w:ind w:firstLine="560"/>
        <w:rPr>
          <w:rFonts w:cs="標楷體"/>
          <w:bCs/>
        </w:rPr>
      </w:pPr>
    </w:p>
    <w:p w14:paraId="4E8B1A59" w14:textId="6635B22B" w:rsidR="00194C84" w:rsidRPr="00583B10" w:rsidRDefault="00194C84" w:rsidP="00194C84">
      <w:pPr>
        <w:pStyle w:val="3"/>
        <w:numPr>
          <w:ilvl w:val="0"/>
          <w:numId w:val="0"/>
        </w:numPr>
      </w:pPr>
      <w:bookmarkStart w:id="344" w:name="_Toc8393807"/>
      <w:bookmarkStart w:id="345" w:name="_Toc61852362"/>
      <w:r w:rsidRPr="00583B10">
        <w:rPr>
          <w:rFonts w:hint="eastAsia"/>
          <w:bCs/>
        </w:rPr>
        <w:t>2.4.3</w:t>
      </w:r>
      <w:bookmarkStart w:id="346" w:name="_Toc430621333"/>
      <w:r w:rsidRPr="00583B10">
        <w:rPr>
          <w:rFonts w:hint="eastAsia"/>
        </w:rPr>
        <w:t>災害受損地區調查</w:t>
      </w:r>
      <w:bookmarkEnd w:id="344"/>
      <w:bookmarkEnd w:id="345"/>
      <w:bookmarkEnd w:id="346"/>
    </w:p>
    <w:p w14:paraId="497E9BA7" w14:textId="77777777" w:rsidR="00194C84" w:rsidRPr="00583B10" w:rsidRDefault="00194C84" w:rsidP="00F939FA">
      <w:pPr>
        <w:pStyle w:val="a7"/>
        <w:numPr>
          <w:ilvl w:val="0"/>
          <w:numId w:val="112"/>
        </w:numPr>
        <w:ind w:leftChars="0" w:left="567" w:firstLineChars="0" w:hanging="567"/>
      </w:pPr>
      <w:r w:rsidRPr="00583B10">
        <w:rPr>
          <w:rFonts w:hint="eastAsia"/>
        </w:rPr>
        <w:t>交通號誌設施</w:t>
      </w:r>
    </w:p>
    <w:p w14:paraId="19262EE9" w14:textId="77777777" w:rsidR="004B4932" w:rsidRPr="00583B10" w:rsidRDefault="00722789" w:rsidP="004B4932">
      <w:pPr>
        <w:ind w:firstLine="560"/>
      </w:pPr>
      <w:r w:rsidRPr="00583B10">
        <w:rPr>
          <w:rFonts w:hint="eastAsia"/>
        </w:rPr>
        <w:t>【辦理單位】建設</w:t>
      </w:r>
      <w:r w:rsidR="004B4932" w:rsidRPr="00583B10">
        <w:rPr>
          <w:rFonts w:hint="eastAsia"/>
        </w:rPr>
        <w:t>課</w:t>
      </w:r>
    </w:p>
    <w:p w14:paraId="68E260EE" w14:textId="77777777" w:rsidR="004B4932" w:rsidRPr="00583B10" w:rsidRDefault="00722789" w:rsidP="004B4932">
      <w:pPr>
        <w:ind w:firstLine="560"/>
      </w:pPr>
      <w:r w:rsidRPr="00583B10">
        <w:rPr>
          <w:rFonts w:hint="eastAsia"/>
        </w:rPr>
        <w:t>【協辦單位】民政</w:t>
      </w:r>
      <w:r w:rsidR="004B4932" w:rsidRPr="00583B10">
        <w:rPr>
          <w:rFonts w:hint="eastAsia"/>
        </w:rPr>
        <w:t>課</w:t>
      </w:r>
    </w:p>
    <w:p w14:paraId="4FAD84D1" w14:textId="77777777" w:rsidR="00194C84" w:rsidRPr="00583B10" w:rsidRDefault="00194C84" w:rsidP="00B12616">
      <w:pPr>
        <w:ind w:firstLine="560"/>
      </w:pPr>
      <w:r w:rsidRPr="00583B10">
        <w:rPr>
          <w:rFonts w:hint="eastAsia"/>
        </w:rPr>
        <w:t>【辦理期程】不限</w:t>
      </w:r>
    </w:p>
    <w:p w14:paraId="4ECD3784" w14:textId="77777777" w:rsidR="00194C84" w:rsidRPr="00583B10" w:rsidRDefault="00194C84" w:rsidP="00F939FA">
      <w:pPr>
        <w:pStyle w:val="a7"/>
        <w:numPr>
          <w:ilvl w:val="0"/>
          <w:numId w:val="113"/>
        </w:numPr>
        <w:ind w:leftChars="0" w:firstLineChars="0"/>
        <w:rPr>
          <w:bCs/>
        </w:rPr>
      </w:pPr>
      <w:r w:rsidRPr="00583B10">
        <w:rPr>
          <w:rFonts w:hint="eastAsia"/>
          <w:bCs/>
        </w:rPr>
        <w:t>設備受損時，立即通知相關維護商，並通報警分局。</w:t>
      </w:r>
      <w:r w:rsidRPr="00583B10">
        <w:rPr>
          <w:bCs/>
        </w:rPr>
        <w:t xml:space="preserve"> </w:t>
      </w:r>
    </w:p>
    <w:p w14:paraId="31D7AAE1" w14:textId="77777777" w:rsidR="00194C84" w:rsidRPr="00583B10" w:rsidRDefault="00194C84" w:rsidP="00F939FA">
      <w:pPr>
        <w:pStyle w:val="a7"/>
        <w:numPr>
          <w:ilvl w:val="0"/>
          <w:numId w:val="113"/>
        </w:numPr>
        <w:ind w:leftChars="0" w:firstLineChars="0"/>
        <w:rPr>
          <w:bCs/>
        </w:rPr>
      </w:pPr>
      <w:r w:rsidRPr="00583B10">
        <w:rPr>
          <w:rFonts w:hint="eastAsia"/>
          <w:bCs/>
        </w:rPr>
        <w:t>發現重大交通事故、道路損毀時，應即通報分駐所交通隊及交通部公路總局第五區養護工程處。</w:t>
      </w:r>
    </w:p>
    <w:p w14:paraId="39C3511B" w14:textId="77777777" w:rsidR="00194C84" w:rsidRPr="00583B10" w:rsidRDefault="00194C84" w:rsidP="00F939FA">
      <w:pPr>
        <w:pStyle w:val="a7"/>
        <w:numPr>
          <w:ilvl w:val="0"/>
          <w:numId w:val="112"/>
        </w:numPr>
        <w:ind w:leftChars="0" w:left="567" w:firstLineChars="0" w:hanging="567"/>
      </w:pPr>
      <w:r w:rsidRPr="00583B10">
        <w:rPr>
          <w:rFonts w:hint="eastAsia"/>
        </w:rPr>
        <w:t>民生管線</w:t>
      </w:r>
    </w:p>
    <w:p w14:paraId="150B4AB5" w14:textId="77777777" w:rsidR="004B4932" w:rsidRPr="00583B10" w:rsidRDefault="00722789" w:rsidP="004B4932">
      <w:pPr>
        <w:ind w:firstLine="560"/>
      </w:pPr>
      <w:r w:rsidRPr="00583B10">
        <w:rPr>
          <w:rFonts w:hint="eastAsia"/>
        </w:rPr>
        <w:t>【辦理單位】建設</w:t>
      </w:r>
      <w:r w:rsidR="004B4932" w:rsidRPr="00583B10">
        <w:rPr>
          <w:rFonts w:hint="eastAsia"/>
        </w:rPr>
        <w:t>課</w:t>
      </w:r>
    </w:p>
    <w:p w14:paraId="6D3DC9AF" w14:textId="77777777" w:rsidR="004B4932" w:rsidRPr="00583B10" w:rsidRDefault="00722789" w:rsidP="004B4932">
      <w:pPr>
        <w:ind w:firstLine="560"/>
      </w:pPr>
      <w:r w:rsidRPr="00583B10">
        <w:rPr>
          <w:rFonts w:hint="eastAsia"/>
        </w:rPr>
        <w:t>【協辦單位】民政</w:t>
      </w:r>
      <w:r w:rsidR="004B4932" w:rsidRPr="00583B10">
        <w:rPr>
          <w:rFonts w:hint="eastAsia"/>
        </w:rPr>
        <w:t>課</w:t>
      </w:r>
    </w:p>
    <w:p w14:paraId="766F26CC" w14:textId="77777777" w:rsidR="00194C84" w:rsidRPr="00583B10" w:rsidRDefault="00194C84" w:rsidP="00194C84">
      <w:pPr>
        <w:ind w:firstLine="560"/>
      </w:pPr>
      <w:r w:rsidRPr="00583B10">
        <w:rPr>
          <w:rFonts w:hint="eastAsia"/>
        </w:rPr>
        <w:t>【辦理期程】不限</w:t>
      </w:r>
    </w:p>
    <w:p w14:paraId="2130536D" w14:textId="77777777" w:rsidR="00194C84" w:rsidRPr="00583B10" w:rsidRDefault="00194C84" w:rsidP="00F939FA">
      <w:pPr>
        <w:pStyle w:val="a7"/>
        <w:numPr>
          <w:ilvl w:val="0"/>
          <w:numId w:val="114"/>
        </w:numPr>
        <w:ind w:leftChars="0" w:firstLineChars="0"/>
        <w:rPr>
          <w:bCs/>
        </w:rPr>
      </w:pPr>
      <w:r w:rsidRPr="00583B10">
        <w:rPr>
          <w:rFonts w:hint="eastAsia"/>
          <w:bCs/>
        </w:rPr>
        <w:t>調</w:t>
      </w:r>
      <w:r w:rsidR="00A0533C" w:rsidRPr="00583B10">
        <w:rPr>
          <w:rFonts w:hint="eastAsia"/>
          <w:bCs/>
        </w:rPr>
        <w:t>查</w:t>
      </w:r>
      <w:r w:rsidRPr="00583B10">
        <w:rPr>
          <w:rFonts w:hint="eastAsia"/>
          <w:bCs/>
        </w:rPr>
        <w:t>自來水、電力、電信受損情形，成立緊急處理小組。</w:t>
      </w:r>
      <w:r w:rsidRPr="00583B10">
        <w:rPr>
          <w:bCs/>
        </w:rPr>
        <w:t xml:space="preserve"> </w:t>
      </w:r>
    </w:p>
    <w:p w14:paraId="55FD450D" w14:textId="77777777" w:rsidR="00194C84" w:rsidRPr="00583B10" w:rsidRDefault="00194C84" w:rsidP="00F939FA">
      <w:pPr>
        <w:pStyle w:val="a7"/>
        <w:numPr>
          <w:ilvl w:val="0"/>
          <w:numId w:val="114"/>
        </w:numPr>
        <w:ind w:leftChars="0" w:firstLineChars="0"/>
        <w:rPr>
          <w:bCs/>
        </w:rPr>
      </w:pPr>
      <w:r w:rsidRPr="00583B10">
        <w:rPr>
          <w:rFonts w:hint="eastAsia"/>
          <w:bCs/>
        </w:rPr>
        <w:t>協調電力、電信、自來水營業處前往處理。</w:t>
      </w:r>
    </w:p>
    <w:p w14:paraId="704EF65C" w14:textId="77777777" w:rsidR="00194C84" w:rsidRPr="00583B10" w:rsidRDefault="00194C84" w:rsidP="00F939FA">
      <w:pPr>
        <w:pStyle w:val="a7"/>
        <w:numPr>
          <w:ilvl w:val="0"/>
          <w:numId w:val="112"/>
        </w:numPr>
        <w:ind w:leftChars="0" w:left="567" w:firstLineChars="0" w:hanging="567"/>
      </w:pPr>
      <w:r w:rsidRPr="00583B10">
        <w:rPr>
          <w:rFonts w:hint="eastAsia"/>
        </w:rPr>
        <w:t>復耕計畫</w:t>
      </w:r>
    </w:p>
    <w:p w14:paraId="204E242E" w14:textId="77777777" w:rsidR="004B4932" w:rsidRPr="00583B10" w:rsidRDefault="00722789" w:rsidP="004B4932">
      <w:pPr>
        <w:ind w:firstLine="560"/>
      </w:pPr>
      <w:r w:rsidRPr="00583B10">
        <w:rPr>
          <w:rFonts w:hint="eastAsia"/>
        </w:rPr>
        <w:t>【辦理單位】農業</w:t>
      </w:r>
      <w:r w:rsidR="004B4932" w:rsidRPr="00583B10">
        <w:rPr>
          <w:rFonts w:hint="eastAsia"/>
        </w:rPr>
        <w:t>課</w:t>
      </w:r>
    </w:p>
    <w:p w14:paraId="70CEBCD1" w14:textId="77777777" w:rsidR="004B4932" w:rsidRPr="00583B10" w:rsidRDefault="00722789" w:rsidP="004B4932">
      <w:pPr>
        <w:ind w:firstLine="560"/>
      </w:pPr>
      <w:r w:rsidRPr="00583B10">
        <w:rPr>
          <w:rFonts w:hint="eastAsia"/>
        </w:rPr>
        <w:t>【協辦單位】民政</w:t>
      </w:r>
      <w:r w:rsidR="004B4932" w:rsidRPr="00583B10">
        <w:rPr>
          <w:rFonts w:hint="eastAsia"/>
        </w:rPr>
        <w:t>課</w:t>
      </w:r>
    </w:p>
    <w:p w14:paraId="462EA266" w14:textId="77777777" w:rsidR="00194C84" w:rsidRPr="00583B10" w:rsidRDefault="00194C84" w:rsidP="00194C84">
      <w:pPr>
        <w:ind w:firstLine="560"/>
      </w:pPr>
      <w:r w:rsidRPr="00583B10">
        <w:rPr>
          <w:rFonts w:hint="eastAsia"/>
        </w:rPr>
        <w:t>【辦理期程】不限</w:t>
      </w:r>
    </w:p>
    <w:p w14:paraId="0619024B" w14:textId="77777777" w:rsidR="00194C84" w:rsidRPr="00583B10" w:rsidRDefault="00194C84" w:rsidP="00F939FA">
      <w:pPr>
        <w:pStyle w:val="a7"/>
        <w:numPr>
          <w:ilvl w:val="0"/>
          <w:numId w:val="115"/>
        </w:numPr>
        <w:ind w:leftChars="0" w:firstLineChars="0"/>
      </w:pPr>
      <w:r w:rsidRPr="00583B10">
        <w:rPr>
          <w:rFonts w:hint="eastAsia"/>
        </w:rPr>
        <w:t>依「農業天然災害救助辦法」、辦理紓困貸款、現金救助及農田、魚塭流失、埋沒、海水倒灌等救濟，協助農民儘速辦理復耕。</w:t>
      </w:r>
    </w:p>
    <w:p w14:paraId="0879A58E" w14:textId="77777777" w:rsidR="00194C84" w:rsidRPr="00583B10" w:rsidRDefault="00194C84" w:rsidP="00F939FA">
      <w:pPr>
        <w:pStyle w:val="a7"/>
        <w:numPr>
          <w:ilvl w:val="0"/>
          <w:numId w:val="112"/>
        </w:numPr>
        <w:ind w:leftChars="0" w:left="567" w:firstLineChars="0" w:hanging="567"/>
      </w:pPr>
      <w:r w:rsidRPr="00583B10">
        <w:rPr>
          <w:rFonts w:hint="eastAsia"/>
        </w:rPr>
        <w:lastRenderedPageBreak/>
        <w:t>房屋鑑定</w:t>
      </w:r>
    </w:p>
    <w:p w14:paraId="3DD0F5CE" w14:textId="77777777" w:rsidR="004B4932" w:rsidRPr="00583B10" w:rsidRDefault="00722789" w:rsidP="004B4932">
      <w:pPr>
        <w:ind w:firstLine="560"/>
      </w:pPr>
      <w:r w:rsidRPr="00583B10">
        <w:rPr>
          <w:rFonts w:hint="eastAsia"/>
        </w:rPr>
        <w:t>【辦理單位】民政</w:t>
      </w:r>
      <w:r w:rsidR="004B4932" w:rsidRPr="00583B10">
        <w:rPr>
          <w:rFonts w:hint="eastAsia"/>
        </w:rPr>
        <w:t>課</w:t>
      </w:r>
    </w:p>
    <w:p w14:paraId="1472A2AD" w14:textId="77777777" w:rsidR="004B4932" w:rsidRPr="00583B10" w:rsidRDefault="00722789" w:rsidP="004B4932">
      <w:pPr>
        <w:ind w:firstLine="560"/>
      </w:pPr>
      <w:r w:rsidRPr="00583B10">
        <w:rPr>
          <w:rFonts w:hint="eastAsia"/>
        </w:rPr>
        <w:t>【協辦單位】建設</w:t>
      </w:r>
      <w:r w:rsidR="004B4932" w:rsidRPr="00583B10">
        <w:rPr>
          <w:rFonts w:hint="eastAsia"/>
        </w:rPr>
        <w:t>課</w:t>
      </w:r>
    </w:p>
    <w:p w14:paraId="0CD77B3A" w14:textId="77777777" w:rsidR="00194C84" w:rsidRPr="00583B10" w:rsidRDefault="00194C84" w:rsidP="00194C84">
      <w:pPr>
        <w:ind w:firstLine="560"/>
      </w:pPr>
      <w:r w:rsidRPr="00583B10">
        <w:rPr>
          <w:rFonts w:hint="eastAsia"/>
        </w:rPr>
        <w:t>【辦理期程】不限</w:t>
      </w:r>
    </w:p>
    <w:p w14:paraId="419F1246" w14:textId="77777777" w:rsidR="00194C84" w:rsidRPr="00583B10" w:rsidRDefault="00194C84" w:rsidP="00F939FA">
      <w:pPr>
        <w:pStyle w:val="a7"/>
        <w:numPr>
          <w:ilvl w:val="0"/>
          <w:numId w:val="116"/>
        </w:numPr>
        <w:ind w:leftChars="0" w:firstLineChars="0"/>
        <w:rPr>
          <w:bCs/>
        </w:rPr>
      </w:pPr>
      <w:r w:rsidRPr="00583B10">
        <w:rPr>
          <w:rFonts w:hint="eastAsia"/>
          <w:bCs/>
        </w:rPr>
        <w:t>協同村</w:t>
      </w:r>
      <w:r w:rsidR="00A0533C" w:rsidRPr="00583B10">
        <w:rPr>
          <w:rFonts w:hint="eastAsia"/>
          <w:bCs/>
        </w:rPr>
        <w:t>里</w:t>
      </w:r>
      <w:r w:rsidRPr="00583B10">
        <w:rPr>
          <w:rFonts w:hint="eastAsia"/>
          <w:bCs/>
        </w:rPr>
        <w:t>長、村</w:t>
      </w:r>
      <w:r w:rsidR="00A0533C" w:rsidRPr="00583B10">
        <w:rPr>
          <w:rFonts w:hint="eastAsia"/>
          <w:bCs/>
        </w:rPr>
        <w:t>里</w:t>
      </w:r>
      <w:r w:rsidRPr="00583B10">
        <w:rPr>
          <w:rFonts w:hint="eastAsia"/>
          <w:bCs/>
        </w:rPr>
        <w:t>幹事全面調查其轄區受災情形，並回報至災害應變中心。</w:t>
      </w:r>
    </w:p>
    <w:p w14:paraId="0E8CD5BC" w14:textId="77777777" w:rsidR="00194C84" w:rsidRPr="00583B10" w:rsidRDefault="00194C84" w:rsidP="00F939FA">
      <w:pPr>
        <w:pStyle w:val="a7"/>
        <w:numPr>
          <w:ilvl w:val="0"/>
          <w:numId w:val="116"/>
        </w:numPr>
        <w:ind w:leftChars="0" w:firstLineChars="0"/>
        <w:rPr>
          <w:bCs/>
        </w:rPr>
      </w:pPr>
      <w:r w:rsidRPr="00583B10">
        <w:rPr>
          <w:rFonts w:hint="eastAsia"/>
          <w:bCs/>
        </w:rPr>
        <w:t>協助縣府主關機關徵調之緊急鑑定人員（包括具備建築師、土木技師、結構技師與大地技師等專業資格人員）辦理災區建物鑑定。</w:t>
      </w:r>
    </w:p>
    <w:p w14:paraId="4BF039A7" w14:textId="77777777" w:rsidR="00194C84" w:rsidRPr="00583B10" w:rsidRDefault="00194C84" w:rsidP="00F939FA">
      <w:pPr>
        <w:pStyle w:val="a7"/>
        <w:numPr>
          <w:ilvl w:val="0"/>
          <w:numId w:val="116"/>
        </w:numPr>
        <w:ind w:leftChars="0" w:firstLineChars="0"/>
        <w:rPr>
          <w:b/>
          <w:bCs/>
        </w:rPr>
      </w:pPr>
      <w:r w:rsidRPr="00583B10">
        <w:rPr>
          <w:rFonts w:hint="eastAsia"/>
          <w:bCs/>
        </w:rPr>
        <w:t>召集相關課室人員及各村長、村幹事辦理建物安全鑑定講習。</w:t>
      </w:r>
    </w:p>
    <w:p w14:paraId="59E0A9E3" w14:textId="77777777" w:rsidR="00194C84" w:rsidRPr="00583B10" w:rsidRDefault="00194C84" w:rsidP="00F939FA">
      <w:pPr>
        <w:pStyle w:val="a7"/>
        <w:numPr>
          <w:ilvl w:val="0"/>
          <w:numId w:val="112"/>
        </w:numPr>
        <w:ind w:leftChars="0" w:left="567" w:firstLineChars="0" w:hanging="567"/>
      </w:pPr>
      <w:r w:rsidRPr="00583B10">
        <w:rPr>
          <w:rFonts w:hint="eastAsia"/>
        </w:rPr>
        <w:t>建物補強與拆遷重建</w:t>
      </w:r>
    </w:p>
    <w:p w14:paraId="1AE24AB9" w14:textId="77777777" w:rsidR="004B4932" w:rsidRPr="00583B10" w:rsidRDefault="00722789" w:rsidP="004B4932">
      <w:pPr>
        <w:ind w:firstLine="560"/>
      </w:pPr>
      <w:r w:rsidRPr="00583B10">
        <w:rPr>
          <w:rFonts w:hint="eastAsia"/>
        </w:rPr>
        <w:t>【辦理單位】建設</w:t>
      </w:r>
      <w:r w:rsidR="004B4932" w:rsidRPr="00583B10">
        <w:rPr>
          <w:rFonts w:hint="eastAsia"/>
        </w:rPr>
        <w:t>課</w:t>
      </w:r>
    </w:p>
    <w:p w14:paraId="76596C34" w14:textId="77777777" w:rsidR="004B4932" w:rsidRPr="00583B10" w:rsidRDefault="00722789" w:rsidP="004B4932">
      <w:pPr>
        <w:ind w:firstLine="560"/>
      </w:pPr>
      <w:r w:rsidRPr="00583B10">
        <w:rPr>
          <w:rFonts w:hint="eastAsia"/>
        </w:rPr>
        <w:t>【協辦單位】民政</w:t>
      </w:r>
      <w:r w:rsidR="004B4932" w:rsidRPr="00583B10">
        <w:rPr>
          <w:rFonts w:hint="eastAsia"/>
        </w:rPr>
        <w:t>課</w:t>
      </w:r>
    </w:p>
    <w:p w14:paraId="5F98EE4A" w14:textId="77777777" w:rsidR="00194C84" w:rsidRPr="00583B10" w:rsidRDefault="00194C84" w:rsidP="00194C84">
      <w:pPr>
        <w:ind w:firstLine="560"/>
      </w:pPr>
      <w:r w:rsidRPr="00583B10">
        <w:rPr>
          <w:rFonts w:hint="eastAsia"/>
        </w:rPr>
        <w:t>【辦理期程】不限</w:t>
      </w:r>
    </w:p>
    <w:p w14:paraId="08FA8033" w14:textId="77777777" w:rsidR="00194C84" w:rsidRPr="00583B10" w:rsidRDefault="00194C84" w:rsidP="00F939FA">
      <w:pPr>
        <w:pStyle w:val="a7"/>
        <w:numPr>
          <w:ilvl w:val="0"/>
          <w:numId w:val="117"/>
        </w:numPr>
        <w:ind w:leftChars="0" w:firstLineChars="0"/>
        <w:rPr>
          <w:bCs/>
        </w:rPr>
      </w:pPr>
      <w:r w:rsidRPr="00583B10">
        <w:rPr>
          <w:rFonts w:hint="eastAsia"/>
          <w:bCs/>
        </w:rPr>
        <w:t>集相關單位專案人員，針對受損之水利設施</w:t>
      </w:r>
      <w:r w:rsidRPr="00583B10">
        <w:rPr>
          <w:bCs/>
        </w:rPr>
        <w:t>(</w:t>
      </w:r>
      <w:r w:rsidRPr="00583B10">
        <w:rPr>
          <w:rFonts w:hint="eastAsia"/>
          <w:bCs/>
        </w:rPr>
        <w:t>含堤防、水閘門、抽水站等</w:t>
      </w:r>
      <w:r w:rsidRPr="00583B10">
        <w:rPr>
          <w:bCs/>
        </w:rPr>
        <w:t>)</w:t>
      </w:r>
      <w:r w:rsidRPr="00583B10">
        <w:rPr>
          <w:rFonts w:hint="eastAsia"/>
          <w:bCs/>
        </w:rPr>
        <w:t>進行必要之安全檢查與評估，決定是否修復補強或拆遷或重建。</w:t>
      </w:r>
    </w:p>
    <w:p w14:paraId="0D14ECE9" w14:textId="77777777" w:rsidR="00194C84" w:rsidRPr="00583B10" w:rsidRDefault="00194C84" w:rsidP="00F939FA">
      <w:pPr>
        <w:pStyle w:val="a7"/>
        <w:numPr>
          <w:ilvl w:val="0"/>
          <w:numId w:val="117"/>
        </w:numPr>
        <w:ind w:leftChars="0" w:firstLineChars="0"/>
        <w:rPr>
          <w:b/>
          <w:bCs/>
        </w:rPr>
      </w:pPr>
      <w:r w:rsidRPr="00583B10">
        <w:rPr>
          <w:rFonts w:hint="eastAsia"/>
          <w:bCs/>
        </w:rPr>
        <w:t>建物經鑑定修復補強或拆除重建均可時，得由所有權人會議決議是否修復補強或拆除重建。</w:t>
      </w:r>
    </w:p>
    <w:p w14:paraId="76D16BF3" w14:textId="77777777" w:rsidR="00194C84" w:rsidRPr="00583B10" w:rsidRDefault="00194C84" w:rsidP="00194C84">
      <w:pPr>
        <w:ind w:firstLine="561"/>
        <w:rPr>
          <w:rFonts w:cs="標楷體"/>
          <w:b/>
          <w:bCs/>
        </w:rPr>
      </w:pPr>
    </w:p>
    <w:p w14:paraId="5B274A27" w14:textId="300F2123" w:rsidR="00194C84" w:rsidRPr="00583B10" w:rsidRDefault="00194C84" w:rsidP="00194C84">
      <w:pPr>
        <w:pStyle w:val="3"/>
        <w:numPr>
          <w:ilvl w:val="0"/>
          <w:numId w:val="0"/>
        </w:numPr>
      </w:pPr>
      <w:bookmarkStart w:id="347" w:name="_Toc8393808"/>
      <w:bookmarkStart w:id="348" w:name="_Toc61852363"/>
      <w:r w:rsidRPr="00583B10">
        <w:rPr>
          <w:rFonts w:hint="eastAsia"/>
          <w:bCs/>
        </w:rPr>
        <w:t>2.4.4</w:t>
      </w:r>
      <w:bookmarkStart w:id="349" w:name="_Toc430621334"/>
      <w:r w:rsidRPr="00583B10">
        <w:rPr>
          <w:rFonts w:hint="eastAsia"/>
        </w:rPr>
        <w:t>災後環境復原</w:t>
      </w:r>
      <w:bookmarkEnd w:id="347"/>
      <w:bookmarkEnd w:id="348"/>
      <w:bookmarkEnd w:id="349"/>
    </w:p>
    <w:p w14:paraId="0D54A432" w14:textId="77777777" w:rsidR="00194C84" w:rsidRPr="00583B10" w:rsidRDefault="00194C84" w:rsidP="00F939FA">
      <w:pPr>
        <w:pStyle w:val="a7"/>
        <w:numPr>
          <w:ilvl w:val="0"/>
          <w:numId w:val="118"/>
        </w:numPr>
        <w:ind w:leftChars="0" w:left="567" w:firstLineChars="0" w:hanging="567"/>
      </w:pPr>
      <w:r w:rsidRPr="00583B10">
        <w:rPr>
          <w:rFonts w:hint="eastAsia"/>
        </w:rPr>
        <w:t>環境汙染防治</w:t>
      </w:r>
    </w:p>
    <w:p w14:paraId="032BC678" w14:textId="77777777" w:rsidR="004B4932" w:rsidRPr="00583B10" w:rsidRDefault="00722789" w:rsidP="004B4932">
      <w:pPr>
        <w:ind w:firstLine="560"/>
      </w:pPr>
      <w:r w:rsidRPr="00583B10">
        <w:rPr>
          <w:rFonts w:hint="eastAsia"/>
        </w:rPr>
        <w:t>【辦理單位】清潔隊</w:t>
      </w:r>
    </w:p>
    <w:p w14:paraId="416994D4" w14:textId="77777777" w:rsidR="004B4932" w:rsidRPr="00583B10" w:rsidRDefault="00722789" w:rsidP="004B4932">
      <w:pPr>
        <w:ind w:firstLine="560"/>
      </w:pPr>
      <w:r w:rsidRPr="00583B10">
        <w:rPr>
          <w:rFonts w:hint="eastAsia"/>
        </w:rPr>
        <w:t>【協辦單位】民政</w:t>
      </w:r>
      <w:r w:rsidR="004B4932" w:rsidRPr="00583B10">
        <w:rPr>
          <w:rFonts w:hint="eastAsia"/>
        </w:rPr>
        <w:t>課</w:t>
      </w:r>
    </w:p>
    <w:p w14:paraId="0A7F5B71" w14:textId="77777777" w:rsidR="00194C84" w:rsidRPr="00583B10" w:rsidRDefault="00194C84" w:rsidP="00194C84">
      <w:pPr>
        <w:ind w:firstLine="560"/>
      </w:pPr>
      <w:r w:rsidRPr="00583B10">
        <w:rPr>
          <w:rFonts w:hint="eastAsia"/>
        </w:rPr>
        <w:t>【辦理期程】不限</w:t>
      </w:r>
    </w:p>
    <w:p w14:paraId="52E3C109" w14:textId="77777777" w:rsidR="00194C84" w:rsidRPr="00583B10" w:rsidRDefault="00194C84" w:rsidP="00F939FA">
      <w:pPr>
        <w:pStyle w:val="a7"/>
        <w:numPr>
          <w:ilvl w:val="0"/>
          <w:numId w:val="119"/>
        </w:numPr>
        <w:ind w:leftChars="0" w:firstLineChars="0"/>
        <w:rPr>
          <w:bCs/>
        </w:rPr>
      </w:pPr>
      <w:r w:rsidRPr="00583B10">
        <w:rPr>
          <w:rFonts w:hint="eastAsia"/>
          <w:bCs/>
        </w:rPr>
        <w:t>各村</w:t>
      </w:r>
      <w:r w:rsidR="00A0533C" w:rsidRPr="00583B10">
        <w:rPr>
          <w:rFonts w:hint="eastAsia"/>
          <w:bCs/>
        </w:rPr>
        <w:t>里</w:t>
      </w:r>
      <w:r w:rsidRPr="00583B10">
        <w:rPr>
          <w:rFonts w:hint="eastAsia"/>
          <w:bCs/>
        </w:rPr>
        <w:t>於颱風過境後每日彙整受災地區清理消毒工作調查資料通報環保局及災</w:t>
      </w:r>
      <w:r w:rsidRPr="00583B10">
        <w:rPr>
          <w:rFonts w:hint="eastAsia"/>
          <w:bCs/>
        </w:rPr>
        <w:lastRenderedPageBreak/>
        <w:t>害應變中心。</w:t>
      </w:r>
      <w:r w:rsidRPr="00583B10">
        <w:rPr>
          <w:bCs/>
        </w:rPr>
        <w:t xml:space="preserve"> </w:t>
      </w:r>
    </w:p>
    <w:p w14:paraId="06715EF3" w14:textId="77777777" w:rsidR="00194C84" w:rsidRPr="00583B10" w:rsidRDefault="00194C84" w:rsidP="00F939FA">
      <w:pPr>
        <w:pStyle w:val="a7"/>
        <w:numPr>
          <w:ilvl w:val="0"/>
          <w:numId w:val="119"/>
        </w:numPr>
        <w:ind w:leftChars="0" w:firstLineChars="0"/>
        <w:rPr>
          <w:bCs/>
        </w:rPr>
      </w:pPr>
      <w:r w:rsidRPr="00583B10">
        <w:rPr>
          <w:rFonts w:hint="eastAsia"/>
          <w:bCs/>
        </w:rPr>
        <w:t>緊急應變小組協調各支援人力、機具至災區進行清理轉運消毒等工作。</w:t>
      </w:r>
      <w:r w:rsidRPr="00583B10">
        <w:rPr>
          <w:bCs/>
        </w:rPr>
        <w:t xml:space="preserve"> </w:t>
      </w:r>
    </w:p>
    <w:p w14:paraId="46543A3D" w14:textId="77777777" w:rsidR="00194C84" w:rsidRPr="00583B10" w:rsidRDefault="00194C84" w:rsidP="00F939FA">
      <w:pPr>
        <w:pStyle w:val="a7"/>
        <w:numPr>
          <w:ilvl w:val="0"/>
          <w:numId w:val="119"/>
        </w:numPr>
        <w:ind w:leftChars="0" w:firstLineChars="0"/>
      </w:pPr>
      <w:r w:rsidRPr="00583B10">
        <w:rPr>
          <w:rFonts w:hint="eastAsia"/>
          <w:bCs/>
        </w:rPr>
        <w:t>環境清理</w:t>
      </w:r>
    </w:p>
    <w:p w14:paraId="284B0536" w14:textId="77777777" w:rsidR="00194C84" w:rsidRPr="00583B10" w:rsidRDefault="00194C84" w:rsidP="00F939FA">
      <w:pPr>
        <w:pStyle w:val="a7"/>
        <w:numPr>
          <w:ilvl w:val="0"/>
          <w:numId w:val="120"/>
        </w:numPr>
        <w:ind w:leftChars="0" w:firstLineChars="0" w:hanging="47"/>
      </w:pPr>
      <w:r w:rsidRPr="00583B10">
        <w:rPr>
          <w:rFonts w:hint="eastAsia"/>
        </w:rPr>
        <w:t>路面清理。</w:t>
      </w:r>
      <w:r w:rsidRPr="00583B10">
        <w:t xml:space="preserve"> </w:t>
      </w:r>
    </w:p>
    <w:p w14:paraId="6113B44B" w14:textId="77777777" w:rsidR="00194C84" w:rsidRPr="00583B10" w:rsidRDefault="00194C84" w:rsidP="00F939FA">
      <w:pPr>
        <w:pStyle w:val="a7"/>
        <w:numPr>
          <w:ilvl w:val="0"/>
          <w:numId w:val="120"/>
        </w:numPr>
        <w:ind w:leftChars="0" w:firstLineChars="0" w:hanging="47"/>
      </w:pPr>
      <w:r w:rsidRPr="00583B10">
        <w:rPr>
          <w:rFonts w:hint="eastAsia"/>
        </w:rPr>
        <w:t>水溝淤泥、垃圾清理。</w:t>
      </w:r>
    </w:p>
    <w:p w14:paraId="4BF88C9E" w14:textId="77777777" w:rsidR="00194C84" w:rsidRPr="00583B10" w:rsidRDefault="00194C84" w:rsidP="00F939FA">
      <w:pPr>
        <w:pStyle w:val="a7"/>
        <w:numPr>
          <w:ilvl w:val="0"/>
          <w:numId w:val="120"/>
        </w:numPr>
        <w:ind w:leftChars="0" w:firstLineChars="0" w:hanging="47"/>
      </w:pPr>
      <w:r w:rsidRPr="00583B10">
        <w:rPr>
          <w:rFonts w:hint="eastAsia"/>
        </w:rPr>
        <w:t>公私場所廢棄物清理。</w:t>
      </w:r>
    </w:p>
    <w:p w14:paraId="19376E68" w14:textId="77777777" w:rsidR="00194C84" w:rsidRPr="00583B10" w:rsidRDefault="00194C84" w:rsidP="00F939FA">
      <w:pPr>
        <w:pStyle w:val="a7"/>
        <w:numPr>
          <w:ilvl w:val="0"/>
          <w:numId w:val="119"/>
        </w:numPr>
        <w:ind w:leftChars="0" w:firstLineChars="0"/>
        <w:rPr>
          <w:bCs/>
        </w:rPr>
      </w:pPr>
      <w:r w:rsidRPr="00583B10">
        <w:rPr>
          <w:rFonts w:hint="eastAsia"/>
          <w:bCs/>
        </w:rPr>
        <w:t>環境消毒</w:t>
      </w:r>
    </w:p>
    <w:p w14:paraId="7E93398F" w14:textId="77777777" w:rsidR="00194C84" w:rsidRPr="00583B10" w:rsidRDefault="00194C84" w:rsidP="00F939FA">
      <w:pPr>
        <w:pStyle w:val="a7"/>
        <w:numPr>
          <w:ilvl w:val="0"/>
          <w:numId w:val="121"/>
        </w:numPr>
        <w:ind w:leftChars="0" w:firstLineChars="0" w:hanging="47"/>
      </w:pPr>
      <w:r w:rsidRPr="00583B10">
        <w:rPr>
          <w:rFonts w:hint="eastAsia"/>
        </w:rPr>
        <w:t>淹水地區。</w:t>
      </w:r>
      <w:r w:rsidRPr="00583B10">
        <w:t xml:space="preserve"> </w:t>
      </w:r>
    </w:p>
    <w:p w14:paraId="71142279" w14:textId="77777777" w:rsidR="00194C84" w:rsidRPr="00583B10" w:rsidRDefault="00194C84" w:rsidP="00F939FA">
      <w:pPr>
        <w:pStyle w:val="a7"/>
        <w:numPr>
          <w:ilvl w:val="0"/>
          <w:numId w:val="121"/>
        </w:numPr>
        <w:ind w:leftChars="0" w:firstLineChars="0" w:hanging="47"/>
      </w:pPr>
      <w:r w:rsidRPr="00583B10">
        <w:rPr>
          <w:rFonts w:hint="eastAsia"/>
        </w:rPr>
        <w:t>其他環境衛生較差之地區。</w:t>
      </w:r>
      <w:r w:rsidRPr="00583B10">
        <w:t xml:space="preserve"> </w:t>
      </w:r>
    </w:p>
    <w:p w14:paraId="2C7B8228" w14:textId="77777777" w:rsidR="00194C84" w:rsidRPr="00583B10" w:rsidRDefault="00194C84" w:rsidP="00F939FA">
      <w:pPr>
        <w:pStyle w:val="a7"/>
        <w:numPr>
          <w:ilvl w:val="0"/>
          <w:numId w:val="121"/>
        </w:numPr>
        <w:ind w:leftChars="0" w:firstLineChars="0" w:hanging="47"/>
      </w:pPr>
      <w:r w:rsidRPr="00583B10">
        <w:rPr>
          <w:rFonts w:hint="eastAsia"/>
        </w:rPr>
        <w:t>分配消毒藥品至各村</w:t>
      </w:r>
      <w:r w:rsidR="00A0533C" w:rsidRPr="00583B10">
        <w:rPr>
          <w:rFonts w:hint="eastAsia"/>
        </w:rPr>
        <w:t>里</w:t>
      </w:r>
      <w:r w:rsidRPr="00583B10">
        <w:rPr>
          <w:rFonts w:hint="eastAsia"/>
        </w:rPr>
        <w:t>。</w:t>
      </w:r>
      <w:r w:rsidRPr="00583B10">
        <w:t xml:space="preserve"> </w:t>
      </w:r>
    </w:p>
    <w:p w14:paraId="193CF84C" w14:textId="77777777" w:rsidR="00194C84" w:rsidRPr="00583B10" w:rsidRDefault="00194C84" w:rsidP="00F939FA">
      <w:pPr>
        <w:pStyle w:val="a7"/>
        <w:numPr>
          <w:ilvl w:val="0"/>
          <w:numId w:val="121"/>
        </w:numPr>
        <w:ind w:leftChars="0" w:left="1418" w:firstLineChars="0" w:hanging="425"/>
      </w:pPr>
      <w:r w:rsidRPr="00583B10">
        <w:rPr>
          <w:rFonts w:hint="eastAsia"/>
        </w:rPr>
        <w:t>進行災害後嚴重污染區之環境消毒噴藥及污染防治工作；若災害規模甚大時，應於災區垃圾清運完畢後，展開第二次環境全面消毒。</w:t>
      </w:r>
    </w:p>
    <w:p w14:paraId="530E4530" w14:textId="77777777" w:rsidR="00194C84" w:rsidRPr="00583B10" w:rsidRDefault="00194C84" w:rsidP="00F939FA">
      <w:pPr>
        <w:pStyle w:val="a7"/>
        <w:numPr>
          <w:ilvl w:val="0"/>
          <w:numId w:val="119"/>
        </w:numPr>
        <w:ind w:leftChars="0" w:firstLineChars="0"/>
      </w:pPr>
      <w:r w:rsidRPr="00583B10">
        <w:rPr>
          <w:rFonts w:hint="eastAsia"/>
        </w:rPr>
        <w:t>災區飲用水水質檢驗、並將結果公布。</w:t>
      </w:r>
    </w:p>
    <w:p w14:paraId="65812A83" w14:textId="77777777" w:rsidR="00194C84" w:rsidRPr="00583B10" w:rsidRDefault="00194C84" w:rsidP="00F939FA">
      <w:pPr>
        <w:pStyle w:val="a7"/>
        <w:numPr>
          <w:ilvl w:val="0"/>
          <w:numId w:val="118"/>
        </w:numPr>
        <w:ind w:leftChars="0" w:left="567" w:firstLineChars="0" w:hanging="567"/>
      </w:pPr>
      <w:r w:rsidRPr="00583B10">
        <w:rPr>
          <w:rFonts w:hint="eastAsia"/>
        </w:rPr>
        <w:t>災區防疫</w:t>
      </w:r>
    </w:p>
    <w:p w14:paraId="2748C8E5" w14:textId="77777777" w:rsidR="004B4932" w:rsidRPr="00583B10" w:rsidRDefault="00722789" w:rsidP="004B4932">
      <w:pPr>
        <w:ind w:firstLine="560"/>
      </w:pPr>
      <w:r w:rsidRPr="00583B10">
        <w:rPr>
          <w:rFonts w:hint="eastAsia"/>
        </w:rPr>
        <w:t>【辦理單位】清潔隊</w:t>
      </w:r>
    </w:p>
    <w:p w14:paraId="2E4FC2D9" w14:textId="77777777" w:rsidR="004B4932" w:rsidRPr="00583B10" w:rsidRDefault="00722789" w:rsidP="004D6429">
      <w:pPr>
        <w:ind w:firstLine="560"/>
      </w:pPr>
      <w:r w:rsidRPr="00583B10">
        <w:rPr>
          <w:rFonts w:hint="eastAsia"/>
        </w:rPr>
        <w:t>【協辦單位】衛生所</w:t>
      </w:r>
    </w:p>
    <w:p w14:paraId="44F2C783" w14:textId="77777777" w:rsidR="00194C84" w:rsidRPr="00583B10" w:rsidRDefault="00194C84" w:rsidP="00194C84">
      <w:pPr>
        <w:ind w:firstLine="560"/>
      </w:pPr>
      <w:r w:rsidRPr="00583B10">
        <w:rPr>
          <w:rFonts w:hint="eastAsia"/>
        </w:rPr>
        <w:t>【辦理期程】不限</w:t>
      </w:r>
    </w:p>
    <w:p w14:paraId="30DCCDC6" w14:textId="77777777" w:rsidR="00194C84" w:rsidRPr="00583B10" w:rsidRDefault="00B12616" w:rsidP="00F939FA">
      <w:pPr>
        <w:pStyle w:val="a7"/>
        <w:numPr>
          <w:ilvl w:val="0"/>
          <w:numId w:val="122"/>
        </w:numPr>
        <w:ind w:leftChars="0" w:firstLineChars="0"/>
        <w:rPr>
          <w:bCs/>
        </w:rPr>
      </w:pPr>
      <w:r w:rsidRPr="00583B10">
        <w:rPr>
          <w:rFonts w:hint="eastAsia"/>
          <w:bCs/>
        </w:rPr>
        <w:t>配合縣府衛生單位進行</w:t>
      </w:r>
      <w:r w:rsidR="00194C84" w:rsidRPr="00583B10">
        <w:rPr>
          <w:rFonts w:hint="eastAsia"/>
          <w:bCs/>
        </w:rPr>
        <w:t>飲水環境、衛生設施、病媒蚊指數等調查。</w:t>
      </w:r>
      <w:r w:rsidR="00194C84" w:rsidRPr="00583B10">
        <w:rPr>
          <w:bCs/>
        </w:rPr>
        <w:t xml:space="preserve"> </w:t>
      </w:r>
    </w:p>
    <w:p w14:paraId="21CEEEF6" w14:textId="77777777" w:rsidR="00194C84" w:rsidRPr="00583B10" w:rsidRDefault="00B12616" w:rsidP="00F939FA">
      <w:pPr>
        <w:pStyle w:val="a7"/>
        <w:numPr>
          <w:ilvl w:val="0"/>
          <w:numId w:val="122"/>
        </w:numPr>
        <w:ind w:leftChars="0" w:firstLineChars="0"/>
        <w:rPr>
          <w:bCs/>
        </w:rPr>
      </w:pPr>
      <w:r w:rsidRPr="00583B10">
        <w:rPr>
          <w:rFonts w:hint="eastAsia"/>
          <w:bCs/>
        </w:rPr>
        <w:t>配合縣府衛生單位進行</w:t>
      </w:r>
      <w:r w:rsidR="00194C84" w:rsidRPr="00583B10">
        <w:rPr>
          <w:rFonts w:hint="eastAsia"/>
          <w:bCs/>
        </w:rPr>
        <w:t>疑似病例調查及追蹤。</w:t>
      </w:r>
      <w:r w:rsidR="00194C84" w:rsidRPr="00583B10">
        <w:rPr>
          <w:bCs/>
        </w:rPr>
        <w:t xml:space="preserve"> </w:t>
      </w:r>
    </w:p>
    <w:p w14:paraId="1AB21887" w14:textId="77777777" w:rsidR="00194C84" w:rsidRPr="00583B10" w:rsidRDefault="00194C84" w:rsidP="00F939FA">
      <w:pPr>
        <w:pStyle w:val="a7"/>
        <w:numPr>
          <w:ilvl w:val="0"/>
          <w:numId w:val="122"/>
        </w:numPr>
        <w:ind w:leftChars="0" w:firstLineChars="0"/>
        <w:rPr>
          <w:bCs/>
        </w:rPr>
      </w:pPr>
      <w:r w:rsidRPr="00583B10">
        <w:rPr>
          <w:rFonts w:hint="eastAsia"/>
          <w:bCs/>
        </w:rPr>
        <w:t>必要時災區消毒劑之發放及其使用方法之指導。</w:t>
      </w:r>
      <w:r w:rsidRPr="00583B10">
        <w:rPr>
          <w:bCs/>
        </w:rPr>
        <w:t xml:space="preserve"> </w:t>
      </w:r>
    </w:p>
    <w:p w14:paraId="3D63BF9F" w14:textId="77777777" w:rsidR="00194C84" w:rsidRPr="00583B10" w:rsidRDefault="00194C84" w:rsidP="00F939FA">
      <w:pPr>
        <w:pStyle w:val="a7"/>
        <w:numPr>
          <w:ilvl w:val="0"/>
          <w:numId w:val="122"/>
        </w:numPr>
        <w:ind w:leftChars="0" w:firstLineChars="0"/>
        <w:rPr>
          <w:bCs/>
        </w:rPr>
      </w:pPr>
      <w:r w:rsidRPr="00583B10">
        <w:rPr>
          <w:rFonts w:hint="eastAsia"/>
          <w:bCs/>
        </w:rPr>
        <w:t>災區民眾傳染病防治衛生教育。</w:t>
      </w:r>
      <w:r w:rsidRPr="00583B10">
        <w:rPr>
          <w:bCs/>
        </w:rPr>
        <w:t xml:space="preserve"> </w:t>
      </w:r>
    </w:p>
    <w:p w14:paraId="36BB02AA" w14:textId="77777777" w:rsidR="00194C84" w:rsidRPr="00583B10" w:rsidRDefault="00B12616" w:rsidP="00F939FA">
      <w:pPr>
        <w:pStyle w:val="a7"/>
        <w:numPr>
          <w:ilvl w:val="0"/>
          <w:numId w:val="122"/>
        </w:numPr>
        <w:ind w:leftChars="0" w:firstLineChars="0"/>
        <w:rPr>
          <w:bCs/>
        </w:rPr>
      </w:pPr>
      <w:r w:rsidRPr="00583B10">
        <w:rPr>
          <w:rFonts w:hint="eastAsia"/>
          <w:bCs/>
        </w:rPr>
        <w:t>配合縣府衛生單位進行</w:t>
      </w:r>
      <w:r w:rsidR="00194C84" w:rsidRPr="00583B10">
        <w:rPr>
          <w:rFonts w:hint="eastAsia"/>
          <w:bCs/>
        </w:rPr>
        <w:t>進行疫病監視、病媒監測、家戶衛生調查、發放消毒藥品及教導民眾環境消毒方法。</w:t>
      </w:r>
    </w:p>
    <w:p w14:paraId="3F620DAC" w14:textId="77777777" w:rsidR="00194C84" w:rsidRPr="00583B10" w:rsidRDefault="00194C84" w:rsidP="00F939FA">
      <w:pPr>
        <w:pStyle w:val="a7"/>
        <w:numPr>
          <w:ilvl w:val="0"/>
          <w:numId w:val="118"/>
        </w:numPr>
        <w:ind w:leftChars="0" w:left="567" w:firstLineChars="0" w:hanging="567"/>
      </w:pPr>
      <w:r w:rsidRPr="00583B10">
        <w:rPr>
          <w:rFonts w:hint="eastAsia"/>
        </w:rPr>
        <w:lastRenderedPageBreak/>
        <w:t>廢棄物清運</w:t>
      </w:r>
    </w:p>
    <w:p w14:paraId="2FB35820" w14:textId="77777777" w:rsidR="004D6429" w:rsidRPr="00583B10" w:rsidRDefault="00722789" w:rsidP="004D6429">
      <w:pPr>
        <w:ind w:firstLine="560"/>
      </w:pPr>
      <w:r w:rsidRPr="00583B10">
        <w:rPr>
          <w:rFonts w:hint="eastAsia"/>
        </w:rPr>
        <w:t>【辦理單位】清潔隊</w:t>
      </w:r>
    </w:p>
    <w:p w14:paraId="0E4898E6" w14:textId="77777777" w:rsidR="004D6429" w:rsidRPr="00583B10" w:rsidRDefault="00722789" w:rsidP="004D6429">
      <w:pPr>
        <w:ind w:firstLine="560"/>
      </w:pPr>
      <w:r w:rsidRPr="00583B10">
        <w:rPr>
          <w:rFonts w:hint="eastAsia"/>
        </w:rPr>
        <w:t>【協辦單位】民政</w:t>
      </w:r>
      <w:r w:rsidR="004D6429" w:rsidRPr="00583B10">
        <w:rPr>
          <w:rFonts w:hint="eastAsia"/>
        </w:rPr>
        <w:t>課</w:t>
      </w:r>
    </w:p>
    <w:p w14:paraId="121E57CB" w14:textId="77777777" w:rsidR="00194C84" w:rsidRPr="00583B10" w:rsidRDefault="00194C84" w:rsidP="00194C84">
      <w:pPr>
        <w:ind w:firstLine="560"/>
      </w:pPr>
      <w:r w:rsidRPr="00583B10">
        <w:rPr>
          <w:rFonts w:hint="eastAsia"/>
        </w:rPr>
        <w:t>【辦理期程】不限</w:t>
      </w:r>
    </w:p>
    <w:p w14:paraId="311ACEFA" w14:textId="77777777" w:rsidR="00194C84" w:rsidRPr="00583B10" w:rsidRDefault="00194C84" w:rsidP="00F939FA">
      <w:pPr>
        <w:pStyle w:val="a7"/>
        <w:numPr>
          <w:ilvl w:val="0"/>
          <w:numId w:val="123"/>
        </w:numPr>
        <w:ind w:leftChars="0" w:firstLineChars="0"/>
        <w:rPr>
          <w:bCs/>
        </w:rPr>
      </w:pPr>
      <w:r w:rsidRPr="00583B10">
        <w:rPr>
          <w:rFonts w:hint="eastAsia"/>
          <w:bCs/>
        </w:rPr>
        <w:t>應特別注意淹水造成重大損失地區之廢棄物處理問題。</w:t>
      </w:r>
      <w:r w:rsidRPr="00583B10">
        <w:rPr>
          <w:bCs/>
        </w:rPr>
        <w:t xml:space="preserve"> </w:t>
      </w:r>
    </w:p>
    <w:p w14:paraId="6C832A8E" w14:textId="77777777" w:rsidR="00194C84" w:rsidRPr="00583B10" w:rsidRDefault="00194C84" w:rsidP="00F939FA">
      <w:pPr>
        <w:pStyle w:val="a7"/>
        <w:numPr>
          <w:ilvl w:val="0"/>
          <w:numId w:val="123"/>
        </w:numPr>
        <w:ind w:leftChars="0" w:firstLineChars="0"/>
        <w:rPr>
          <w:bCs/>
        </w:rPr>
      </w:pPr>
      <w:r w:rsidRPr="00583B10">
        <w:rPr>
          <w:rFonts w:hint="eastAsia"/>
          <w:bCs/>
        </w:rPr>
        <w:t>設置臨時放置場、轉運站及最終處理場所，循序進行蒐集、搬運及處置。</w:t>
      </w:r>
      <w:r w:rsidRPr="00583B10">
        <w:rPr>
          <w:bCs/>
        </w:rPr>
        <w:t xml:space="preserve"> </w:t>
      </w:r>
    </w:p>
    <w:p w14:paraId="7F046C57" w14:textId="77777777" w:rsidR="00194C84" w:rsidRPr="00583B10" w:rsidRDefault="00194C84" w:rsidP="00F939FA">
      <w:pPr>
        <w:pStyle w:val="a7"/>
        <w:numPr>
          <w:ilvl w:val="0"/>
          <w:numId w:val="123"/>
        </w:numPr>
        <w:ind w:leftChars="0" w:firstLineChars="0"/>
        <w:rPr>
          <w:bCs/>
        </w:rPr>
      </w:pPr>
      <w:r w:rsidRPr="00583B10">
        <w:rPr>
          <w:rFonts w:hint="eastAsia"/>
          <w:bCs/>
        </w:rPr>
        <w:t>對於災後廢棄物、垃圾、瓦礫等立即展開災後環境清理及消毒工作。</w:t>
      </w:r>
      <w:r w:rsidRPr="00583B10">
        <w:rPr>
          <w:bCs/>
        </w:rPr>
        <w:t xml:space="preserve"> </w:t>
      </w:r>
    </w:p>
    <w:p w14:paraId="67BD2F07" w14:textId="77777777" w:rsidR="00194C84" w:rsidRPr="00583B10" w:rsidRDefault="00194C84" w:rsidP="00F939FA">
      <w:pPr>
        <w:pStyle w:val="a7"/>
        <w:numPr>
          <w:ilvl w:val="0"/>
          <w:numId w:val="123"/>
        </w:numPr>
        <w:ind w:leftChars="0" w:firstLineChars="0"/>
        <w:rPr>
          <w:bCs/>
        </w:rPr>
      </w:pPr>
      <w:r w:rsidRPr="00583B10">
        <w:rPr>
          <w:rFonts w:hint="eastAsia"/>
          <w:bCs/>
        </w:rPr>
        <w:t>廢棄物臨時放置場應注意環境衛生及安全，避免造成二次公害。</w:t>
      </w:r>
    </w:p>
    <w:p w14:paraId="5FC20F42" w14:textId="77777777" w:rsidR="00194C84" w:rsidRPr="00583B10" w:rsidRDefault="00194C84" w:rsidP="000A1DF9">
      <w:pPr>
        <w:ind w:firstLine="560"/>
        <w:rPr>
          <w:rFonts w:cs="標楷體"/>
          <w:bCs/>
        </w:rPr>
      </w:pPr>
    </w:p>
    <w:p w14:paraId="32D05083" w14:textId="525A10DD" w:rsidR="00194C84" w:rsidRPr="00583B10" w:rsidRDefault="00194C84" w:rsidP="00194C84">
      <w:pPr>
        <w:pStyle w:val="3"/>
        <w:numPr>
          <w:ilvl w:val="0"/>
          <w:numId w:val="0"/>
        </w:numPr>
      </w:pPr>
      <w:bookmarkStart w:id="350" w:name="_Toc8393809"/>
      <w:bookmarkStart w:id="351" w:name="_Toc61852364"/>
      <w:r w:rsidRPr="00583B10">
        <w:rPr>
          <w:rFonts w:hint="eastAsia"/>
          <w:bCs/>
        </w:rPr>
        <w:t>2.4.5</w:t>
      </w:r>
      <w:bookmarkStart w:id="352" w:name="_Toc430621335"/>
      <w:r w:rsidRPr="00583B10">
        <w:rPr>
          <w:rFonts w:hint="eastAsia"/>
        </w:rPr>
        <w:t>受災民眾生活復建</w:t>
      </w:r>
      <w:bookmarkEnd w:id="350"/>
      <w:bookmarkEnd w:id="351"/>
      <w:bookmarkEnd w:id="352"/>
    </w:p>
    <w:p w14:paraId="7CAD7CE4" w14:textId="77777777" w:rsidR="00194C84" w:rsidRPr="00583B10" w:rsidRDefault="00194C84" w:rsidP="00F939FA">
      <w:pPr>
        <w:pStyle w:val="a7"/>
        <w:numPr>
          <w:ilvl w:val="0"/>
          <w:numId w:val="124"/>
        </w:numPr>
        <w:ind w:leftChars="0" w:left="567" w:firstLineChars="0" w:hanging="567"/>
      </w:pPr>
      <w:r w:rsidRPr="00583B10">
        <w:rPr>
          <w:rFonts w:hint="eastAsia"/>
        </w:rPr>
        <w:t>災民短期安置</w:t>
      </w:r>
    </w:p>
    <w:p w14:paraId="269D25B9" w14:textId="77777777" w:rsidR="004D6429" w:rsidRPr="00583B10" w:rsidRDefault="00722789" w:rsidP="004D6429">
      <w:pPr>
        <w:ind w:firstLine="560"/>
      </w:pPr>
      <w:r w:rsidRPr="00583B10">
        <w:rPr>
          <w:rFonts w:hint="eastAsia"/>
        </w:rPr>
        <w:t>【辦理單位】社會</w:t>
      </w:r>
      <w:r w:rsidR="004D6429" w:rsidRPr="00583B10">
        <w:rPr>
          <w:rFonts w:hint="eastAsia"/>
        </w:rPr>
        <w:t>課</w:t>
      </w:r>
    </w:p>
    <w:p w14:paraId="75BCFD73" w14:textId="77777777" w:rsidR="004D6429" w:rsidRPr="00583B10" w:rsidRDefault="00722789" w:rsidP="004D6429">
      <w:pPr>
        <w:ind w:firstLine="560"/>
      </w:pPr>
      <w:r w:rsidRPr="00583B10">
        <w:rPr>
          <w:rFonts w:hint="eastAsia"/>
        </w:rPr>
        <w:t>【協辦單位】民政</w:t>
      </w:r>
      <w:r w:rsidR="004D6429" w:rsidRPr="00583B10">
        <w:rPr>
          <w:rFonts w:hint="eastAsia"/>
        </w:rPr>
        <w:t>課</w:t>
      </w:r>
    </w:p>
    <w:p w14:paraId="6E541D69" w14:textId="77777777" w:rsidR="00194C84" w:rsidRPr="00583B10" w:rsidRDefault="00194C84" w:rsidP="00194C84">
      <w:pPr>
        <w:ind w:firstLine="560"/>
      </w:pPr>
      <w:r w:rsidRPr="00583B10">
        <w:rPr>
          <w:rFonts w:hint="eastAsia"/>
        </w:rPr>
        <w:t>【辦理期程】不限</w:t>
      </w:r>
    </w:p>
    <w:p w14:paraId="2BF93012" w14:textId="77777777" w:rsidR="00194C84" w:rsidRPr="00583B10" w:rsidRDefault="00194C84" w:rsidP="00F939FA">
      <w:pPr>
        <w:pStyle w:val="a7"/>
        <w:numPr>
          <w:ilvl w:val="0"/>
          <w:numId w:val="125"/>
        </w:numPr>
        <w:ind w:leftChars="0" w:firstLineChars="0"/>
        <w:rPr>
          <w:bCs/>
        </w:rPr>
      </w:pPr>
      <w:r w:rsidRPr="00583B10">
        <w:rPr>
          <w:rFonts w:hint="eastAsia"/>
          <w:bCs/>
        </w:rPr>
        <w:t>擬定與評估短期安置方案。</w:t>
      </w:r>
      <w:r w:rsidRPr="00583B10">
        <w:rPr>
          <w:bCs/>
        </w:rPr>
        <w:t xml:space="preserve"> </w:t>
      </w:r>
    </w:p>
    <w:p w14:paraId="11B5DDCF" w14:textId="77777777" w:rsidR="00194C84" w:rsidRPr="00583B10" w:rsidRDefault="00194C84" w:rsidP="00F939FA">
      <w:pPr>
        <w:pStyle w:val="a7"/>
        <w:numPr>
          <w:ilvl w:val="0"/>
          <w:numId w:val="125"/>
        </w:numPr>
        <w:ind w:leftChars="0" w:firstLineChars="0"/>
        <w:rPr>
          <w:bCs/>
        </w:rPr>
      </w:pPr>
      <w:r w:rsidRPr="00583B10">
        <w:rPr>
          <w:rFonts w:hint="eastAsia"/>
          <w:bCs/>
        </w:rPr>
        <w:t>提供短期安置場所。</w:t>
      </w:r>
      <w:r w:rsidRPr="00583B10">
        <w:rPr>
          <w:bCs/>
        </w:rPr>
        <w:t xml:space="preserve"> </w:t>
      </w:r>
    </w:p>
    <w:p w14:paraId="090B1BAE" w14:textId="77777777" w:rsidR="00194C84" w:rsidRPr="00583B10" w:rsidRDefault="00194C84" w:rsidP="00F939FA">
      <w:pPr>
        <w:pStyle w:val="a7"/>
        <w:numPr>
          <w:ilvl w:val="0"/>
          <w:numId w:val="125"/>
        </w:numPr>
        <w:ind w:leftChars="0" w:firstLineChars="0"/>
        <w:rPr>
          <w:bCs/>
        </w:rPr>
      </w:pPr>
      <w:r w:rsidRPr="00583B10">
        <w:rPr>
          <w:rFonts w:hint="eastAsia"/>
          <w:bCs/>
        </w:rPr>
        <w:t>調查災民接受短期安置意願。</w:t>
      </w:r>
      <w:r w:rsidRPr="00583B10">
        <w:rPr>
          <w:bCs/>
        </w:rPr>
        <w:t xml:space="preserve"> </w:t>
      </w:r>
    </w:p>
    <w:p w14:paraId="0A318EA6" w14:textId="77777777" w:rsidR="00194C84" w:rsidRPr="00583B10" w:rsidRDefault="00194C84" w:rsidP="00F939FA">
      <w:pPr>
        <w:pStyle w:val="a7"/>
        <w:numPr>
          <w:ilvl w:val="0"/>
          <w:numId w:val="125"/>
        </w:numPr>
        <w:ind w:leftChars="0" w:firstLineChars="0"/>
        <w:rPr>
          <w:bCs/>
        </w:rPr>
      </w:pPr>
      <w:r w:rsidRPr="00583B10">
        <w:rPr>
          <w:rFonts w:hint="eastAsia"/>
          <w:bCs/>
        </w:rPr>
        <w:t>確定短期收容所管理體系、災民異動統計。</w:t>
      </w:r>
      <w:r w:rsidRPr="00583B10">
        <w:rPr>
          <w:bCs/>
        </w:rPr>
        <w:t xml:space="preserve"> </w:t>
      </w:r>
    </w:p>
    <w:p w14:paraId="2A3A1EC5" w14:textId="77777777" w:rsidR="00194C84" w:rsidRPr="00583B10" w:rsidRDefault="00194C84" w:rsidP="00F939FA">
      <w:pPr>
        <w:pStyle w:val="a7"/>
        <w:numPr>
          <w:ilvl w:val="0"/>
          <w:numId w:val="125"/>
        </w:numPr>
        <w:ind w:leftChars="0" w:firstLineChars="0"/>
        <w:rPr>
          <w:bCs/>
        </w:rPr>
      </w:pPr>
      <w:r w:rsidRPr="00583B10">
        <w:rPr>
          <w:rFonts w:hint="eastAsia"/>
          <w:bCs/>
        </w:rPr>
        <w:t>改善安置場所設施。</w:t>
      </w:r>
      <w:r w:rsidRPr="00583B10">
        <w:rPr>
          <w:bCs/>
        </w:rPr>
        <w:t xml:space="preserve"> </w:t>
      </w:r>
    </w:p>
    <w:p w14:paraId="12BB2258" w14:textId="77777777" w:rsidR="00194C84" w:rsidRPr="00583B10" w:rsidRDefault="00194C84" w:rsidP="00F939FA">
      <w:pPr>
        <w:pStyle w:val="a7"/>
        <w:numPr>
          <w:ilvl w:val="0"/>
          <w:numId w:val="125"/>
        </w:numPr>
        <w:ind w:leftChars="0" w:firstLineChars="0"/>
        <w:rPr>
          <w:bCs/>
        </w:rPr>
      </w:pPr>
      <w:r w:rsidRPr="00583B10">
        <w:rPr>
          <w:rFonts w:hint="eastAsia"/>
          <w:bCs/>
        </w:rPr>
        <w:t>提供媒體發言單位有關救災資訊相關規定。</w:t>
      </w:r>
      <w:r w:rsidRPr="00583B10">
        <w:rPr>
          <w:bCs/>
        </w:rPr>
        <w:t xml:space="preserve"> </w:t>
      </w:r>
    </w:p>
    <w:p w14:paraId="302134FB" w14:textId="77777777" w:rsidR="00194C84" w:rsidRPr="00583B10" w:rsidRDefault="00194C84" w:rsidP="00F939FA">
      <w:pPr>
        <w:pStyle w:val="a7"/>
        <w:numPr>
          <w:ilvl w:val="0"/>
          <w:numId w:val="125"/>
        </w:numPr>
        <w:ind w:leftChars="0" w:firstLineChars="0"/>
        <w:rPr>
          <w:bCs/>
        </w:rPr>
      </w:pPr>
      <w:r w:rsidRPr="00583B10">
        <w:rPr>
          <w:rFonts w:hint="eastAsia"/>
          <w:bCs/>
        </w:rPr>
        <w:t>協議軍方提供可收容營區。</w:t>
      </w:r>
      <w:r w:rsidRPr="00583B10">
        <w:rPr>
          <w:bCs/>
        </w:rPr>
        <w:t xml:space="preserve"> </w:t>
      </w:r>
    </w:p>
    <w:p w14:paraId="04FA3EB4" w14:textId="77777777" w:rsidR="00194C84" w:rsidRPr="00583B10" w:rsidRDefault="00194C84" w:rsidP="00F939FA">
      <w:pPr>
        <w:pStyle w:val="a7"/>
        <w:numPr>
          <w:ilvl w:val="0"/>
          <w:numId w:val="125"/>
        </w:numPr>
        <w:ind w:leftChars="0" w:firstLineChars="0"/>
        <w:rPr>
          <w:bCs/>
        </w:rPr>
      </w:pPr>
      <w:r w:rsidRPr="00583B10">
        <w:rPr>
          <w:rFonts w:hint="eastAsia"/>
        </w:rPr>
        <w:t>提供安置場地會勘車輛。</w:t>
      </w:r>
    </w:p>
    <w:p w14:paraId="0F4437BD" w14:textId="77777777" w:rsidR="00194C84" w:rsidRPr="00583B10" w:rsidRDefault="00194C84" w:rsidP="00F939FA">
      <w:pPr>
        <w:pStyle w:val="a7"/>
        <w:numPr>
          <w:ilvl w:val="0"/>
          <w:numId w:val="124"/>
        </w:numPr>
        <w:ind w:leftChars="0" w:left="567" w:firstLineChars="0" w:hanging="567"/>
      </w:pPr>
      <w:r w:rsidRPr="00583B10">
        <w:rPr>
          <w:rFonts w:hint="eastAsia"/>
        </w:rPr>
        <w:lastRenderedPageBreak/>
        <w:t>災民長期安置</w:t>
      </w:r>
    </w:p>
    <w:p w14:paraId="471B17EA" w14:textId="77777777" w:rsidR="004D6429" w:rsidRPr="00583B10" w:rsidRDefault="00722789" w:rsidP="004D6429">
      <w:pPr>
        <w:ind w:firstLine="560"/>
      </w:pPr>
      <w:r w:rsidRPr="00583B10">
        <w:rPr>
          <w:rFonts w:hint="eastAsia"/>
        </w:rPr>
        <w:t>【辦理單位】社會</w:t>
      </w:r>
      <w:r w:rsidR="004D6429" w:rsidRPr="00583B10">
        <w:rPr>
          <w:rFonts w:hint="eastAsia"/>
        </w:rPr>
        <w:t>課</w:t>
      </w:r>
    </w:p>
    <w:p w14:paraId="75714612" w14:textId="77777777" w:rsidR="004D6429" w:rsidRPr="00583B10" w:rsidRDefault="00722789" w:rsidP="004D6429">
      <w:pPr>
        <w:ind w:firstLine="560"/>
      </w:pPr>
      <w:r w:rsidRPr="00583B10">
        <w:rPr>
          <w:rFonts w:hint="eastAsia"/>
        </w:rPr>
        <w:t>【協辦單位】民政</w:t>
      </w:r>
      <w:r w:rsidR="004D6429" w:rsidRPr="00583B10">
        <w:rPr>
          <w:rFonts w:hint="eastAsia"/>
        </w:rPr>
        <w:t>課</w:t>
      </w:r>
    </w:p>
    <w:p w14:paraId="159A071E" w14:textId="77777777" w:rsidR="00194C84" w:rsidRPr="00583B10" w:rsidRDefault="00194C84" w:rsidP="00194C84">
      <w:pPr>
        <w:ind w:firstLine="560"/>
      </w:pPr>
      <w:r w:rsidRPr="00583B10">
        <w:rPr>
          <w:rFonts w:hint="eastAsia"/>
        </w:rPr>
        <w:t>【辦理期程】不限</w:t>
      </w:r>
    </w:p>
    <w:p w14:paraId="510FD700" w14:textId="77777777" w:rsidR="00194C84" w:rsidRPr="00583B10" w:rsidRDefault="00492703" w:rsidP="00F939FA">
      <w:pPr>
        <w:pStyle w:val="a7"/>
        <w:numPr>
          <w:ilvl w:val="0"/>
          <w:numId w:val="126"/>
        </w:numPr>
        <w:ind w:leftChars="0" w:firstLineChars="0"/>
        <w:rPr>
          <w:bCs/>
        </w:rPr>
      </w:pPr>
      <w:r w:rsidRPr="00583B10">
        <w:rPr>
          <w:rFonts w:hint="eastAsia"/>
          <w:bCs/>
        </w:rPr>
        <w:t>協助雲林</w:t>
      </w:r>
      <w:r w:rsidR="001060DA" w:rsidRPr="00583B10">
        <w:rPr>
          <w:rFonts w:hint="eastAsia"/>
          <w:bCs/>
        </w:rPr>
        <w:t>縣政府社會</w:t>
      </w:r>
      <w:r w:rsidR="00194C84" w:rsidRPr="00583B10">
        <w:rPr>
          <w:rFonts w:hint="eastAsia"/>
          <w:bCs/>
        </w:rPr>
        <w:t>處完成長期安置方案的擬定。</w:t>
      </w:r>
      <w:r w:rsidR="00194C84" w:rsidRPr="00583B10">
        <w:rPr>
          <w:bCs/>
        </w:rPr>
        <w:t xml:space="preserve"> </w:t>
      </w:r>
    </w:p>
    <w:p w14:paraId="67B7F151" w14:textId="77777777" w:rsidR="00194C84" w:rsidRPr="00583B10" w:rsidRDefault="00492703" w:rsidP="00F939FA">
      <w:pPr>
        <w:pStyle w:val="a7"/>
        <w:numPr>
          <w:ilvl w:val="0"/>
          <w:numId w:val="126"/>
        </w:numPr>
        <w:ind w:leftChars="0" w:firstLineChars="0"/>
        <w:rPr>
          <w:bCs/>
        </w:rPr>
      </w:pPr>
      <w:r w:rsidRPr="00583B10">
        <w:rPr>
          <w:rFonts w:hint="eastAsia"/>
          <w:bCs/>
        </w:rPr>
        <w:t>協助雲林</w:t>
      </w:r>
      <w:r w:rsidR="001060DA" w:rsidRPr="00583B10">
        <w:rPr>
          <w:rFonts w:hint="eastAsia"/>
          <w:bCs/>
        </w:rPr>
        <w:t>縣政府社會</w:t>
      </w:r>
      <w:r w:rsidR="00194C84" w:rsidRPr="00583B10">
        <w:rPr>
          <w:rFonts w:hint="eastAsia"/>
          <w:bCs/>
        </w:rPr>
        <w:t>處各種可能替選方案時評估。</w:t>
      </w:r>
      <w:r w:rsidR="00194C84" w:rsidRPr="00583B10">
        <w:rPr>
          <w:bCs/>
        </w:rPr>
        <w:t xml:space="preserve"> </w:t>
      </w:r>
    </w:p>
    <w:p w14:paraId="16B193DC" w14:textId="77777777" w:rsidR="00194C84" w:rsidRPr="00583B10" w:rsidRDefault="00492703" w:rsidP="00F939FA">
      <w:pPr>
        <w:pStyle w:val="a7"/>
        <w:numPr>
          <w:ilvl w:val="0"/>
          <w:numId w:val="126"/>
        </w:numPr>
        <w:ind w:leftChars="0" w:firstLineChars="0"/>
        <w:rPr>
          <w:bCs/>
        </w:rPr>
      </w:pPr>
      <w:r w:rsidRPr="00583B10">
        <w:rPr>
          <w:rFonts w:hint="eastAsia"/>
          <w:bCs/>
        </w:rPr>
        <w:t>協助雲林</w:t>
      </w:r>
      <w:r w:rsidR="001060DA" w:rsidRPr="00583B10">
        <w:rPr>
          <w:rFonts w:hint="eastAsia"/>
          <w:bCs/>
        </w:rPr>
        <w:t>縣政府社會</w:t>
      </w:r>
      <w:r w:rsidR="00194C84" w:rsidRPr="00583B10">
        <w:rPr>
          <w:rFonts w:hint="eastAsia"/>
          <w:bCs/>
        </w:rPr>
        <w:t>處提供長期安置場所的資訊。</w:t>
      </w:r>
      <w:r w:rsidR="00194C84" w:rsidRPr="00583B10">
        <w:rPr>
          <w:bCs/>
        </w:rPr>
        <w:t xml:space="preserve"> </w:t>
      </w:r>
    </w:p>
    <w:p w14:paraId="358213D2" w14:textId="77777777" w:rsidR="00194C84" w:rsidRPr="00583B10" w:rsidRDefault="00492703" w:rsidP="00F939FA">
      <w:pPr>
        <w:pStyle w:val="a7"/>
        <w:numPr>
          <w:ilvl w:val="0"/>
          <w:numId w:val="126"/>
        </w:numPr>
        <w:ind w:leftChars="0" w:firstLineChars="0"/>
        <w:rPr>
          <w:bCs/>
        </w:rPr>
      </w:pPr>
      <w:r w:rsidRPr="00583B10">
        <w:rPr>
          <w:rFonts w:hint="eastAsia"/>
          <w:bCs/>
        </w:rPr>
        <w:t>協助雲林</w:t>
      </w:r>
      <w:r w:rsidR="001060DA" w:rsidRPr="00583B10">
        <w:rPr>
          <w:rFonts w:hint="eastAsia"/>
          <w:bCs/>
        </w:rPr>
        <w:t>縣政府社會</w:t>
      </w:r>
      <w:r w:rsidR="00194C84" w:rsidRPr="00583B10">
        <w:rPr>
          <w:rFonts w:hint="eastAsia"/>
          <w:bCs/>
        </w:rPr>
        <w:t>處長期安置作業：</w:t>
      </w:r>
    </w:p>
    <w:p w14:paraId="5A3F4245" w14:textId="77777777" w:rsidR="00194C84" w:rsidRPr="00583B10" w:rsidRDefault="00194C84" w:rsidP="00F939FA">
      <w:pPr>
        <w:pStyle w:val="a7"/>
        <w:numPr>
          <w:ilvl w:val="0"/>
          <w:numId w:val="127"/>
        </w:numPr>
        <w:ind w:leftChars="0" w:firstLineChars="0" w:hanging="47"/>
      </w:pPr>
      <w:r w:rsidRPr="00583B10">
        <w:rPr>
          <w:rFonts w:hint="eastAsia"/>
        </w:rPr>
        <w:t>確定安置時間、評估各種可能替選方案。</w:t>
      </w:r>
      <w:r w:rsidRPr="00583B10">
        <w:t xml:space="preserve"> </w:t>
      </w:r>
    </w:p>
    <w:p w14:paraId="47DE28E2" w14:textId="77777777" w:rsidR="00194C84" w:rsidRPr="00583B10" w:rsidRDefault="00194C84" w:rsidP="00F939FA">
      <w:pPr>
        <w:pStyle w:val="a7"/>
        <w:numPr>
          <w:ilvl w:val="0"/>
          <w:numId w:val="127"/>
        </w:numPr>
        <w:ind w:leftChars="0" w:firstLineChars="0" w:hanging="47"/>
      </w:pPr>
      <w:r w:rsidRPr="00583B10">
        <w:rPr>
          <w:rFonts w:hint="eastAsia"/>
        </w:rPr>
        <w:t>各安置方案容量調查、場地會勘。</w:t>
      </w:r>
      <w:r w:rsidRPr="00583B10">
        <w:t xml:space="preserve"> </w:t>
      </w:r>
    </w:p>
    <w:p w14:paraId="30D33B72" w14:textId="77777777" w:rsidR="00194C84" w:rsidRPr="00583B10" w:rsidRDefault="00194C84" w:rsidP="00F939FA">
      <w:pPr>
        <w:pStyle w:val="a7"/>
        <w:numPr>
          <w:ilvl w:val="0"/>
          <w:numId w:val="127"/>
        </w:numPr>
        <w:ind w:leftChars="0" w:firstLineChars="0" w:hanging="47"/>
      </w:pPr>
      <w:r w:rsidRPr="00583B10">
        <w:rPr>
          <w:rFonts w:hint="eastAsia"/>
        </w:rPr>
        <w:t>蒐集各災區災民組合屋需求量，並速辦理採購、興建。</w:t>
      </w:r>
      <w:r w:rsidRPr="00583B10">
        <w:t xml:space="preserve"> </w:t>
      </w:r>
    </w:p>
    <w:p w14:paraId="329C59FC" w14:textId="77777777" w:rsidR="00194C84" w:rsidRPr="00583B10" w:rsidRDefault="00194C84" w:rsidP="00F939FA">
      <w:pPr>
        <w:pStyle w:val="a7"/>
        <w:numPr>
          <w:ilvl w:val="0"/>
          <w:numId w:val="127"/>
        </w:numPr>
        <w:ind w:leftChars="0" w:firstLineChars="0" w:hanging="47"/>
      </w:pPr>
      <w:r w:rsidRPr="00583B10">
        <w:rPr>
          <w:rFonts w:hint="eastAsia"/>
        </w:rPr>
        <w:t>協助安置無謀生能力災民。</w:t>
      </w:r>
    </w:p>
    <w:p w14:paraId="3334DCA8" w14:textId="77777777" w:rsidR="00194C84" w:rsidRPr="00583B10" w:rsidRDefault="00194C84" w:rsidP="00194C84">
      <w:pPr>
        <w:ind w:firstLine="560"/>
        <w:rPr>
          <w:rFonts w:cs="標楷體"/>
        </w:rPr>
      </w:pPr>
    </w:p>
    <w:p w14:paraId="0E01F725" w14:textId="19C3DB19" w:rsidR="00194C84" w:rsidRPr="00583B10" w:rsidRDefault="00194C84" w:rsidP="00194C84">
      <w:pPr>
        <w:pStyle w:val="3"/>
        <w:numPr>
          <w:ilvl w:val="0"/>
          <w:numId w:val="0"/>
        </w:numPr>
      </w:pPr>
      <w:bookmarkStart w:id="353" w:name="_Toc8393810"/>
      <w:bookmarkStart w:id="354" w:name="_Toc61852365"/>
      <w:r w:rsidRPr="00583B10">
        <w:rPr>
          <w:rFonts w:hint="eastAsia"/>
        </w:rPr>
        <w:t>2.4.6</w:t>
      </w:r>
      <w:bookmarkStart w:id="355" w:name="_Toc430621336"/>
      <w:r w:rsidRPr="00583B10">
        <w:rPr>
          <w:rFonts w:hint="eastAsia"/>
        </w:rPr>
        <w:t>地方產業振興</w:t>
      </w:r>
      <w:bookmarkEnd w:id="353"/>
      <w:bookmarkEnd w:id="354"/>
      <w:bookmarkEnd w:id="355"/>
    </w:p>
    <w:p w14:paraId="7C72FF4F" w14:textId="77777777" w:rsidR="00194C84" w:rsidRPr="00583B10" w:rsidRDefault="00194C84" w:rsidP="00F939FA">
      <w:pPr>
        <w:pStyle w:val="a7"/>
        <w:numPr>
          <w:ilvl w:val="0"/>
          <w:numId w:val="128"/>
        </w:numPr>
        <w:ind w:leftChars="0" w:left="567" w:firstLineChars="0" w:hanging="567"/>
      </w:pPr>
      <w:r w:rsidRPr="00583B10">
        <w:rPr>
          <w:rFonts w:hint="eastAsia"/>
        </w:rPr>
        <w:t>地方產業振興</w:t>
      </w:r>
    </w:p>
    <w:p w14:paraId="62B974BB" w14:textId="77777777" w:rsidR="004D6429" w:rsidRPr="00583B10" w:rsidRDefault="00722789" w:rsidP="004D6429">
      <w:pPr>
        <w:ind w:firstLine="560"/>
      </w:pPr>
      <w:r w:rsidRPr="00583B10">
        <w:rPr>
          <w:rFonts w:hint="eastAsia"/>
        </w:rPr>
        <w:t>【辦理單位】財政</w:t>
      </w:r>
      <w:r w:rsidR="004D6429" w:rsidRPr="00583B10">
        <w:rPr>
          <w:rFonts w:hint="eastAsia"/>
        </w:rPr>
        <w:t>課</w:t>
      </w:r>
    </w:p>
    <w:p w14:paraId="7FC00DA9" w14:textId="77777777" w:rsidR="004D6429" w:rsidRPr="00583B10" w:rsidRDefault="00722789" w:rsidP="004D6429">
      <w:pPr>
        <w:ind w:firstLine="560"/>
      </w:pPr>
      <w:r w:rsidRPr="00583B10">
        <w:rPr>
          <w:rFonts w:hint="eastAsia"/>
        </w:rPr>
        <w:t>【協辦單位】秘書室</w:t>
      </w:r>
    </w:p>
    <w:p w14:paraId="05D90389" w14:textId="77777777" w:rsidR="00194C84" w:rsidRPr="00583B10" w:rsidRDefault="00194C84" w:rsidP="00194C84">
      <w:pPr>
        <w:ind w:firstLine="560"/>
      </w:pPr>
      <w:r w:rsidRPr="00583B10">
        <w:rPr>
          <w:rFonts w:hint="eastAsia"/>
        </w:rPr>
        <w:t>【辦理期程】不限</w:t>
      </w:r>
    </w:p>
    <w:p w14:paraId="71694B0D" w14:textId="77777777" w:rsidR="00B12616" w:rsidRPr="00583B10" w:rsidRDefault="00B12616" w:rsidP="00F939FA">
      <w:pPr>
        <w:pStyle w:val="a7"/>
        <w:numPr>
          <w:ilvl w:val="0"/>
          <w:numId w:val="129"/>
        </w:numPr>
        <w:ind w:leftChars="0" w:firstLineChars="0"/>
        <w:rPr>
          <w:bCs/>
        </w:rPr>
      </w:pPr>
      <w:r w:rsidRPr="00583B10">
        <w:rPr>
          <w:rFonts w:hint="eastAsia"/>
          <w:bCs/>
        </w:rPr>
        <w:t>協助轄內災民進行房屋稅、牌照稅等相關減稅資料之提交及配合縣府進行相關資訊之宣導。</w:t>
      </w:r>
    </w:p>
    <w:p w14:paraId="6F7118F9" w14:textId="77777777" w:rsidR="00B12616" w:rsidRPr="00583B10" w:rsidRDefault="00B12616" w:rsidP="00F939FA">
      <w:pPr>
        <w:pStyle w:val="a7"/>
        <w:numPr>
          <w:ilvl w:val="0"/>
          <w:numId w:val="129"/>
        </w:numPr>
        <w:ind w:leftChars="0" w:firstLineChars="0"/>
        <w:rPr>
          <w:bCs/>
        </w:rPr>
      </w:pPr>
      <w:r w:rsidRPr="00583B10">
        <w:rPr>
          <w:rFonts w:hint="eastAsia"/>
          <w:bCs/>
        </w:rPr>
        <w:t>若公所有收到民眾反應物價異常之情形，協助報知相關單位進行檢查。</w:t>
      </w:r>
    </w:p>
    <w:p w14:paraId="60D7EDFC" w14:textId="424AEC97" w:rsidR="006F20AB" w:rsidRPr="00583B10" w:rsidRDefault="00097F0B" w:rsidP="00BE504A">
      <w:pPr>
        <w:pStyle w:val="1"/>
        <w:pageBreakBefore/>
        <w:numPr>
          <w:ilvl w:val="0"/>
          <w:numId w:val="0"/>
        </w:numPr>
        <w:rPr>
          <w:rFonts w:cs="標楷體"/>
          <w:szCs w:val="32"/>
        </w:rPr>
      </w:pPr>
      <w:bookmarkStart w:id="356" w:name="_Toc8393811"/>
      <w:bookmarkStart w:id="357" w:name="_Toc61852366"/>
      <w:bookmarkStart w:id="358" w:name="_Toc198198124"/>
      <w:bookmarkStart w:id="359" w:name="_Toc198199888"/>
      <w:r w:rsidRPr="00583B10">
        <w:rPr>
          <w:rFonts w:cs="標楷體" w:hint="eastAsia"/>
          <w:szCs w:val="32"/>
        </w:rPr>
        <w:lastRenderedPageBreak/>
        <w:t>第三章</w:t>
      </w:r>
      <w:r w:rsidRPr="00583B10">
        <w:rPr>
          <w:rFonts w:cs="標楷體" w:hint="eastAsia"/>
          <w:szCs w:val="32"/>
        </w:rPr>
        <w:t xml:space="preserve"> </w:t>
      </w:r>
      <w:r w:rsidR="000A1DF9" w:rsidRPr="00583B10">
        <w:rPr>
          <w:rFonts w:cs="標楷體" w:hint="eastAsia"/>
          <w:szCs w:val="32"/>
        </w:rPr>
        <w:t>計畫</w:t>
      </w:r>
      <w:r w:rsidR="006F20AB" w:rsidRPr="00583B10">
        <w:rPr>
          <w:rFonts w:cs="標楷體" w:hint="eastAsia"/>
          <w:szCs w:val="32"/>
        </w:rPr>
        <w:t>執行評估</w:t>
      </w:r>
      <w:bookmarkEnd w:id="356"/>
      <w:bookmarkEnd w:id="357"/>
      <w:bookmarkEnd w:id="358"/>
      <w:bookmarkEnd w:id="359"/>
    </w:p>
    <w:p w14:paraId="56D1BB2E" w14:textId="77777777" w:rsidR="00AD3DE6" w:rsidRPr="00583B10" w:rsidRDefault="00AD3DE6" w:rsidP="00097F0B">
      <w:pPr>
        <w:pStyle w:val="2"/>
        <w:numPr>
          <w:ilvl w:val="0"/>
          <w:numId w:val="0"/>
        </w:numPr>
      </w:pPr>
      <w:bookmarkStart w:id="360" w:name="_Toc61852367"/>
      <w:bookmarkStart w:id="361" w:name="_Toc198198125"/>
      <w:bookmarkStart w:id="362" w:name="_Toc198199889"/>
      <w:bookmarkStart w:id="363" w:name="_Toc8393812"/>
      <w:r w:rsidRPr="00583B10">
        <w:rPr>
          <w:rFonts w:hint="eastAsia"/>
        </w:rPr>
        <w:t>3.1</w:t>
      </w:r>
      <w:r w:rsidRPr="00583B10">
        <w:rPr>
          <w:rFonts w:hint="eastAsia"/>
        </w:rPr>
        <w:t>執行經費</w:t>
      </w:r>
      <w:bookmarkEnd w:id="360"/>
      <w:bookmarkEnd w:id="361"/>
      <w:bookmarkEnd w:id="362"/>
    </w:p>
    <w:p w14:paraId="4706BD5C" w14:textId="77777777" w:rsidR="00AD3DE6" w:rsidRPr="00583B10" w:rsidRDefault="00AD3DE6" w:rsidP="004A494E">
      <w:pPr>
        <w:ind w:firstLineChars="0" w:firstLine="0"/>
      </w:pPr>
      <w:r w:rsidRPr="00583B10">
        <w:rPr>
          <w:rFonts w:hint="eastAsia"/>
        </w:rPr>
        <w:t>一、災害防救經費之籌措</w:t>
      </w:r>
    </w:p>
    <w:p w14:paraId="689B509B" w14:textId="52B640A0" w:rsidR="00AD3DE6" w:rsidRPr="00583B10" w:rsidRDefault="00AD3DE6" w:rsidP="00AD3DE6">
      <w:pPr>
        <w:ind w:firstLine="560"/>
      </w:pPr>
      <w:r w:rsidRPr="00583B10">
        <w:rPr>
          <w:rFonts w:hint="eastAsia"/>
        </w:rPr>
        <w:t>為落實地區災害防救計畫，本鄉各課室應參照災害防救法第</w:t>
      </w:r>
      <w:r w:rsidRPr="00583B10">
        <w:rPr>
          <w:rFonts w:hint="eastAsia"/>
        </w:rPr>
        <w:t>22</w:t>
      </w:r>
      <w:r w:rsidRPr="00583B10">
        <w:rPr>
          <w:rFonts w:hint="eastAsia"/>
        </w:rPr>
        <w:t>條第</w:t>
      </w:r>
      <w:r w:rsidRPr="00583B10">
        <w:rPr>
          <w:rFonts w:hint="eastAsia"/>
        </w:rPr>
        <w:t>1</w:t>
      </w:r>
      <w:r w:rsidRPr="00583B10">
        <w:rPr>
          <w:rFonts w:hint="eastAsia"/>
        </w:rPr>
        <w:t>項之規定，按年度地區災害防救計畫編列預算及執行經費。另於年度預算編列不得低於當年度總預算歲出預算總額</w:t>
      </w:r>
      <w:r w:rsidR="00043CFF" w:rsidRPr="00583B10">
        <w:rPr>
          <w:rFonts w:ascii="標楷體" w:hAnsi="標楷體" w:hint="eastAsia"/>
        </w:rPr>
        <w:t>1</w:t>
      </w:r>
      <w:r w:rsidRPr="00583B10">
        <w:rPr>
          <w:rFonts w:hint="eastAsia"/>
        </w:rPr>
        <w:t>%</w:t>
      </w:r>
      <w:r w:rsidRPr="00583B10">
        <w:rPr>
          <w:rFonts w:hint="eastAsia"/>
        </w:rPr>
        <w:t>之災害準備金。依災害防救法第</w:t>
      </w:r>
      <w:r w:rsidR="00637435" w:rsidRPr="00583B10">
        <w:rPr>
          <w:rFonts w:hint="eastAsia"/>
        </w:rPr>
        <w:t>57</w:t>
      </w:r>
      <w:r w:rsidRPr="00583B10">
        <w:rPr>
          <w:rFonts w:hint="eastAsia"/>
        </w:rPr>
        <w:t>條</w:t>
      </w:r>
      <w:r w:rsidR="00637435" w:rsidRPr="00583B10">
        <w:rPr>
          <w:rFonts w:hint="eastAsia"/>
        </w:rPr>
        <w:t>第</w:t>
      </w:r>
      <w:r w:rsidR="00637435" w:rsidRPr="00583B10">
        <w:rPr>
          <w:rFonts w:hint="eastAsia"/>
        </w:rPr>
        <w:t>2</w:t>
      </w:r>
      <w:r w:rsidR="00637435" w:rsidRPr="00583B10">
        <w:rPr>
          <w:rFonts w:hint="eastAsia"/>
        </w:rPr>
        <w:t>項</w:t>
      </w:r>
      <w:r w:rsidRPr="00583B10">
        <w:rPr>
          <w:rFonts w:hint="eastAsia"/>
        </w:rPr>
        <w:t>規定，各級政府編列之災害防救經費，如有不敷支應災害發生時之應變措施及災後之復原重建所需，應視需要情形調整當年度收支移緩濟急支應，不受預算法第</w:t>
      </w:r>
      <w:r w:rsidRPr="00583B10">
        <w:rPr>
          <w:rFonts w:hint="eastAsia"/>
        </w:rPr>
        <w:t>62</w:t>
      </w:r>
      <w:r w:rsidRPr="00583B10">
        <w:rPr>
          <w:rFonts w:hint="eastAsia"/>
        </w:rPr>
        <w:t>條及第</w:t>
      </w:r>
      <w:r w:rsidRPr="00583B10">
        <w:rPr>
          <w:rFonts w:hint="eastAsia"/>
        </w:rPr>
        <w:t>63</w:t>
      </w:r>
      <w:r w:rsidRPr="00583B10">
        <w:rPr>
          <w:rFonts w:hint="eastAsia"/>
        </w:rPr>
        <w:t>條規定之限制。</w:t>
      </w:r>
    </w:p>
    <w:p w14:paraId="29703083" w14:textId="77777777" w:rsidR="00AD3DE6" w:rsidRPr="00583B10" w:rsidRDefault="00AD3DE6" w:rsidP="00AD3DE6">
      <w:pPr>
        <w:ind w:firstLineChars="0" w:firstLine="0"/>
      </w:pPr>
      <w:r w:rsidRPr="00583B10">
        <w:rPr>
          <w:rFonts w:hint="eastAsia"/>
        </w:rPr>
        <w:t>二、地區災害防救計畫實施之執行經費</w:t>
      </w:r>
    </w:p>
    <w:p w14:paraId="5001E223" w14:textId="77777777" w:rsidR="004A494E" w:rsidRPr="00583B10" w:rsidRDefault="00AD3DE6" w:rsidP="004A494E">
      <w:pPr>
        <w:ind w:firstLine="560"/>
      </w:pPr>
      <w:r w:rsidRPr="00583B10">
        <w:rPr>
          <w:rFonts w:hint="eastAsia"/>
        </w:rPr>
        <w:t>各單位應依「各級政府災害救助緊急搶救及復建經費處理作業要點」規定事先與廠商簽訂相關開口契約，發生災害時，為緊急救災復建，立即勘查災害實際狀況，對於搶險及搶修工作，依開口</w:t>
      </w:r>
      <w:r w:rsidR="0077357B" w:rsidRPr="00583B10">
        <w:rPr>
          <w:rFonts w:hint="eastAsia"/>
        </w:rPr>
        <w:t>契約即行搶修，並由</w:t>
      </w:r>
      <w:r w:rsidR="00043CFF" w:rsidRPr="00583B10">
        <w:rPr>
          <w:rFonts w:ascii="標楷體" w:hAnsi="標楷體" w:hint="eastAsia"/>
        </w:rPr>
        <w:t>建設</w:t>
      </w:r>
      <w:r w:rsidRPr="00583B10">
        <w:rPr>
          <w:rFonts w:hint="eastAsia"/>
        </w:rPr>
        <w:t>課填製災害報告、災害明細表及照片</w:t>
      </w:r>
      <w:r w:rsidR="0077357B" w:rsidRPr="00583B10">
        <w:rPr>
          <w:rFonts w:hint="eastAsia"/>
        </w:rPr>
        <w:t>，必要時得以電話請示行之。</w:t>
      </w:r>
    </w:p>
    <w:p w14:paraId="734D3CAB" w14:textId="77777777" w:rsidR="006F20AB" w:rsidRPr="00583B10" w:rsidRDefault="00AD3DE6" w:rsidP="00191875">
      <w:pPr>
        <w:pStyle w:val="2"/>
        <w:numPr>
          <w:ilvl w:val="0"/>
          <w:numId w:val="0"/>
        </w:numPr>
      </w:pPr>
      <w:bookmarkStart w:id="364" w:name="_Toc61852368"/>
      <w:bookmarkStart w:id="365" w:name="_Toc198198126"/>
      <w:bookmarkStart w:id="366" w:name="_Toc198199890"/>
      <w:r w:rsidRPr="00583B10">
        <w:rPr>
          <w:rFonts w:hint="eastAsia"/>
        </w:rPr>
        <w:t>3.2</w:t>
      </w:r>
      <w:r w:rsidR="00BA2827" w:rsidRPr="00583B10">
        <w:rPr>
          <w:rFonts w:hint="eastAsia"/>
        </w:rPr>
        <w:t>配合</w:t>
      </w:r>
      <w:r w:rsidR="000A1DF9" w:rsidRPr="00583B10">
        <w:t>災害防救工作年度評核計畫</w:t>
      </w:r>
      <w:bookmarkEnd w:id="363"/>
      <w:bookmarkEnd w:id="364"/>
      <w:bookmarkEnd w:id="365"/>
      <w:bookmarkEnd w:id="366"/>
    </w:p>
    <w:p w14:paraId="751D51CC" w14:textId="77777777" w:rsidR="000A1DF9" w:rsidRPr="00583B10" w:rsidRDefault="000A1DF9" w:rsidP="000A1DF9">
      <w:pPr>
        <w:ind w:firstLineChars="0" w:firstLine="0"/>
      </w:pPr>
      <w:r w:rsidRPr="00583B10">
        <w:t>一、評核依據</w:t>
      </w:r>
    </w:p>
    <w:p w14:paraId="00D7EBAF" w14:textId="77777777" w:rsidR="000A1DF9" w:rsidRPr="00583B10" w:rsidRDefault="00512B9C" w:rsidP="000A1DF9">
      <w:pPr>
        <w:ind w:firstLine="560"/>
      </w:pPr>
      <w:r w:rsidRPr="00583B10">
        <w:t>「災害防救法」第</w:t>
      </w:r>
      <w:r w:rsidRPr="00583B10">
        <w:rPr>
          <w:rFonts w:hint="eastAsia"/>
        </w:rPr>
        <w:t>8</w:t>
      </w:r>
      <w:r w:rsidRPr="00583B10">
        <w:t>條第</w:t>
      </w:r>
      <w:r w:rsidRPr="00583B10">
        <w:rPr>
          <w:rFonts w:hint="eastAsia"/>
        </w:rPr>
        <w:t>4</w:t>
      </w:r>
      <w:r w:rsidR="000A1DF9" w:rsidRPr="00583B10">
        <w:t>款規定：直轄市、縣（市）政府設直轄市、縣（市）災害防救會報應執行督導、考核轄區內災害防救相關事項。</w:t>
      </w:r>
    </w:p>
    <w:p w14:paraId="767953B1" w14:textId="77777777" w:rsidR="000A1DF9" w:rsidRPr="00583B10" w:rsidRDefault="000A1DF9" w:rsidP="000A1DF9">
      <w:pPr>
        <w:ind w:firstLineChars="0" w:firstLine="0"/>
      </w:pPr>
      <w:r w:rsidRPr="00583B10">
        <w:t>二、評核目的</w:t>
      </w:r>
    </w:p>
    <w:p w14:paraId="278C9335" w14:textId="77777777" w:rsidR="000A1DF9" w:rsidRPr="00583B10" w:rsidRDefault="000A1DF9" w:rsidP="000A1DF9">
      <w:pPr>
        <w:ind w:firstLine="560"/>
      </w:pPr>
      <w:r w:rsidRPr="00583B10">
        <w:t>從災害防救體系之角度，檢討目前</w:t>
      </w:r>
      <w:r w:rsidRPr="00583B10">
        <w:rPr>
          <w:rFonts w:hint="eastAsia"/>
        </w:rPr>
        <w:t>各鄉公所</w:t>
      </w:r>
      <w:r w:rsidRPr="00583B10">
        <w:t>執行災害防救工作之相互溝通、協調及整合狀況，並進一步檢視</w:t>
      </w:r>
      <w:r w:rsidR="00B25951" w:rsidRPr="00583B10">
        <w:rPr>
          <w:rFonts w:hint="eastAsia"/>
        </w:rPr>
        <w:t>各鄉公所</w:t>
      </w:r>
      <w:r w:rsidRPr="00583B10">
        <w:t>危機應變管理能力評估分析。</w:t>
      </w:r>
    </w:p>
    <w:p w14:paraId="56F81877" w14:textId="77777777" w:rsidR="000A1DF9" w:rsidRPr="00583B10" w:rsidRDefault="000A1DF9" w:rsidP="000A1DF9">
      <w:pPr>
        <w:ind w:firstLine="560"/>
      </w:pPr>
      <w:r w:rsidRPr="00583B10">
        <w:t>依據所建立之評估標準，實地評估</w:t>
      </w:r>
      <w:r w:rsidR="00B25951" w:rsidRPr="00583B10">
        <w:rPr>
          <w:rFonts w:hint="eastAsia"/>
        </w:rPr>
        <w:t>各鄉公所</w:t>
      </w:r>
      <w:r w:rsidRPr="00583B10">
        <w:t>相關災害防救工作之執行績效與成果。</w:t>
      </w:r>
    </w:p>
    <w:p w14:paraId="06CF80A0" w14:textId="77777777" w:rsidR="000A1DF9" w:rsidRPr="00583B10" w:rsidRDefault="000A1DF9" w:rsidP="000A1DF9">
      <w:pPr>
        <w:ind w:firstLine="560"/>
      </w:pPr>
      <w:r w:rsidRPr="00583B10">
        <w:t>依實際評估之結果，修正後續評估之方法及標準，並研擬完整之災害防救工作評估機制，及</w:t>
      </w:r>
      <w:r w:rsidR="00B25951" w:rsidRPr="00583B10">
        <w:rPr>
          <w:rFonts w:hint="eastAsia"/>
        </w:rPr>
        <w:t>各鄉公所</w:t>
      </w:r>
      <w:r w:rsidRPr="00583B10">
        <w:t>執行災害防救工作績效評估作業規範。</w:t>
      </w:r>
    </w:p>
    <w:p w14:paraId="6186231C" w14:textId="77777777" w:rsidR="000A1DF9" w:rsidRPr="00583B10" w:rsidRDefault="000A1DF9" w:rsidP="00B25951">
      <w:pPr>
        <w:ind w:firstLineChars="0" w:firstLine="0"/>
      </w:pPr>
      <w:r w:rsidRPr="00583B10">
        <w:t>三、評核時機</w:t>
      </w:r>
    </w:p>
    <w:p w14:paraId="71FDD0B8" w14:textId="77777777" w:rsidR="000A1DF9" w:rsidRPr="00583B10" w:rsidRDefault="00F73428" w:rsidP="000A1DF9">
      <w:pPr>
        <w:ind w:firstLine="560"/>
      </w:pPr>
      <w:r w:rsidRPr="00583B10">
        <w:rPr>
          <w:rFonts w:hint="eastAsia"/>
        </w:rPr>
        <w:lastRenderedPageBreak/>
        <w:t>各鄉公所配合縣府</w:t>
      </w:r>
      <w:r w:rsidR="000A1DF9" w:rsidRPr="00583B10">
        <w:t>於每年</w:t>
      </w:r>
      <w:r w:rsidR="00C367FB" w:rsidRPr="00583B10">
        <w:rPr>
          <w:rFonts w:hint="eastAsia"/>
        </w:rPr>
        <w:t>行政院縣市防災業務訪評</w:t>
      </w:r>
      <w:r w:rsidR="000A1DF9" w:rsidRPr="00583B10">
        <w:t>前完成相關災害防救年度評核作業。</w:t>
      </w:r>
    </w:p>
    <w:p w14:paraId="313D2419" w14:textId="77777777" w:rsidR="000A1DF9" w:rsidRPr="00583B10" w:rsidRDefault="000A1DF9" w:rsidP="00B25951">
      <w:pPr>
        <w:ind w:firstLineChars="0" w:firstLine="0"/>
      </w:pPr>
      <w:r w:rsidRPr="00583B10">
        <w:t>四、評核</w:t>
      </w:r>
      <w:r w:rsidR="00F73428" w:rsidRPr="00583B10">
        <w:rPr>
          <w:rFonts w:hint="eastAsia"/>
        </w:rPr>
        <w:t>方式</w:t>
      </w:r>
      <w:r w:rsidR="00322E18" w:rsidRPr="00583B10">
        <w:rPr>
          <w:rFonts w:hint="eastAsia"/>
        </w:rPr>
        <w:t>及</w:t>
      </w:r>
      <w:r w:rsidR="00F73428" w:rsidRPr="00583B10">
        <w:rPr>
          <w:rFonts w:hint="eastAsia"/>
        </w:rPr>
        <w:t>範圍</w:t>
      </w:r>
    </w:p>
    <w:p w14:paraId="119E934C" w14:textId="7F86EE15" w:rsidR="00697957" w:rsidRPr="00583B10" w:rsidRDefault="000A1DF9" w:rsidP="00B7795F">
      <w:pPr>
        <w:ind w:firstLine="560"/>
      </w:pPr>
      <w:r w:rsidRPr="00583B10">
        <w:t>參照</w:t>
      </w:r>
      <w:r w:rsidR="00492703" w:rsidRPr="00583B10">
        <w:rPr>
          <w:rFonts w:hint="eastAsia"/>
        </w:rPr>
        <w:t>雲林</w:t>
      </w:r>
      <w:r w:rsidR="00B25951" w:rsidRPr="00583B10">
        <w:rPr>
          <w:rFonts w:hint="eastAsia"/>
        </w:rPr>
        <w:t>縣政府災害防救業務</w:t>
      </w:r>
      <w:r w:rsidRPr="00583B10">
        <w:t>年度評核項目。</w:t>
      </w:r>
    </w:p>
    <w:p w14:paraId="51982D1E" w14:textId="77777777" w:rsidR="00697957" w:rsidRPr="00583B10" w:rsidRDefault="00697957">
      <w:pPr>
        <w:widowControl/>
        <w:adjustRightInd/>
        <w:snapToGrid/>
        <w:spacing w:before="0" w:line="240" w:lineRule="auto"/>
        <w:ind w:firstLineChars="0" w:firstLine="0"/>
        <w:jc w:val="left"/>
      </w:pPr>
      <w:r w:rsidRPr="00583B10">
        <w:br w:type="page"/>
      </w:r>
    </w:p>
    <w:p w14:paraId="730E1D4C" w14:textId="73B3BE4B" w:rsidR="00C05DCE" w:rsidRPr="00583B10" w:rsidRDefault="00697957" w:rsidP="00697957">
      <w:pPr>
        <w:widowControl/>
        <w:adjustRightInd/>
        <w:snapToGrid/>
        <w:spacing w:before="0" w:line="240" w:lineRule="auto"/>
        <w:ind w:firstLineChars="0" w:firstLine="0"/>
        <w:jc w:val="left"/>
      </w:pPr>
      <w:r w:rsidRPr="00583B10">
        <w:rPr>
          <w:rFonts w:hint="eastAsia"/>
          <w:sz w:val="40"/>
          <w:szCs w:val="40"/>
        </w:rPr>
        <w:lastRenderedPageBreak/>
        <w:t>附件一</w:t>
      </w:r>
    </w:p>
    <w:p w14:paraId="2D8E9B92" w14:textId="77777777" w:rsidR="00697957" w:rsidRPr="00583B10" w:rsidRDefault="00697957" w:rsidP="00C83956">
      <w:pPr>
        <w:spacing w:line="300" w:lineRule="exact"/>
        <w:ind w:firstLine="800"/>
        <w:jc w:val="center"/>
        <w:rPr>
          <w:rFonts w:ascii="標楷體" w:hAnsi="標楷體"/>
          <w:sz w:val="40"/>
          <w:szCs w:val="40"/>
        </w:rPr>
      </w:pPr>
      <w:r w:rsidRPr="00583B10">
        <w:rPr>
          <w:rFonts w:ascii="標楷體" w:hAnsi="標楷體" w:hint="eastAsia"/>
          <w:sz w:val="40"/>
          <w:szCs w:val="40"/>
        </w:rPr>
        <w:t>褒忠鄉災害防救會報設置要點</w:t>
      </w:r>
    </w:p>
    <w:p w14:paraId="52F2FFD6" w14:textId="77777777" w:rsidR="00697957" w:rsidRPr="00583B10" w:rsidRDefault="00697957" w:rsidP="00C83956">
      <w:pPr>
        <w:spacing w:line="300" w:lineRule="exact"/>
        <w:ind w:firstLine="480"/>
        <w:jc w:val="right"/>
        <w:rPr>
          <w:rFonts w:ascii="標楷體" w:hAnsi="標楷體"/>
          <w:sz w:val="24"/>
        </w:rPr>
      </w:pPr>
      <w:r w:rsidRPr="00583B10">
        <w:rPr>
          <w:rFonts w:ascii="標楷體" w:hAnsi="標楷體" w:hint="eastAsia"/>
          <w:sz w:val="24"/>
        </w:rPr>
        <w:t>民國113年9月20日褒鄉民字第1130300689號簽准</w:t>
      </w:r>
    </w:p>
    <w:p w14:paraId="4F4D9FBD"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褒忠鄉公所（以下簡稱本所）為推動災害防救，依災害防救法第10條、第11條規定，設褒忠鄉災害防救會報（以下簡稱本會報）。</w:t>
      </w:r>
    </w:p>
    <w:p w14:paraId="6FF5FE2F"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本會報之任務如下：</w:t>
      </w:r>
    </w:p>
    <w:p w14:paraId="4B2539D3"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（一）核定本鄉地區災害防救計畫。</w:t>
      </w:r>
    </w:p>
    <w:p w14:paraId="6E282B17" w14:textId="37453F13" w:rsidR="00697957" w:rsidRPr="00583B10" w:rsidRDefault="00C83956" w:rsidP="00C83956">
      <w:pPr>
        <w:pStyle w:val="a7"/>
        <w:spacing w:line="300" w:lineRule="exact"/>
        <w:ind w:leftChars="0" w:left="720" w:firstLine="600"/>
        <w:rPr>
          <w:rFonts w:ascii="標楷體" w:hAnsi="標楷體"/>
          <w:sz w:val="30"/>
          <w:szCs w:val="30"/>
        </w:rPr>
      </w:pPr>
      <w:r w:rsidRPr="00583B10">
        <w:rPr>
          <w:rFonts w:ascii="標楷體" w:hAnsi="標楷體" w:hint="eastAsia"/>
          <w:sz w:val="30"/>
          <w:szCs w:val="30"/>
        </w:rPr>
        <w:t xml:space="preserve">       </w:t>
      </w:r>
      <w:r w:rsidR="00697957" w:rsidRPr="00583B10">
        <w:rPr>
          <w:rFonts w:ascii="標楷體" w:hAnsi="標楷體" w:hint="eastAsia"/>
          <w:sz w:val="30"/>
          <w:szCs w:val="30"/>
        </w:rPr>
        <w:t>（二）核定重要災害防救措施及對策。</w:t>
      </w:r>
    </w:p>
    <w:p w14:paraId="160A1096" w14:textId="77777777" w:rsidR="00697957" w:rsidRPr="00583B10" w:rsidRDefault="00697957" w:rsidP="00C83956">
      <w:pPr>
        <w:pStyle w:val="a7"/>
        <w:spacing w:line="300" w:lineRule="exact"/>
        <w:ind w:leftChars="294" w:left="1753" w:hangingChars="310" w:hanging="930"/>
        <w:rPr>
          <w:rFonts w:ascii="標楷體" w:hAnsi="標楷體"/>
          <w:sz w:val="30"/>
          <w:szCs w:val="30"/>
        </w:rPr>
      </w:pPr>
      <w:r w:rsidRPr="00583B10">
        <w:rPr>
          <w:rFonts w:ascii="標楷體" w:hAnsi="標楷體" w:hint="eastAsia"/>
          <w:sz w:val="30"/>
          <w:szCs w:val="30"/>
        </w:rPr>
        <w:t>（三）推動推動疏散收容安置、災情通報、災後緊急搶通、環境清理等災害緊急應變及整備措施。</w:t>
      </w:r>
    </w:p>
    <w:p w14:paraId="1B2B0E74" w14:textId="77777777" w:rsidR="00697957" w:rsidRPr="00583B10" w:rsidRDefault="00697957" w:rsidP="00C83956">
      <w:pPr>
        <w:pStyle w:val="a7"/>
        <w:spacing w:line="300" w:lineRule="exact"/>
        <w:ind w:leftChars="0" w:left="720" w:firstLine="600"/>
        <w:rPr>
          <w:rFonts w:ascii="標楷體" w:hAnsi="標楷體"/>
          <w:sz w:val="30"/>
          <w:szCs w:val="30"/>
        </w:rPr>
      </w:pPr>
      <w:r w:rsidRPr="00583B10">
        <w:rPr>
          <w:rFonts w:ascii="標楷體" w:hAnsi="標楷體" w:hint="eastAsia"/>
          <w:sz w:val="30"/>
          <w:szCs w:val="30"/>
        </w:rPr>
        <w:t>（四）推動社區災害防救事宜。</w:t>
      </w:r>
    </w:p>
    <w:p w14:paraId="5DD64850" w14:textId="77777777" w:rsidR="00697957" w:rsidRPr="00583B10" w:rsidRDefault="00697957" w:rsidP="00C83956">
      <w:pPr>
        <w:pStyle w:val="a7"/>
        <w:spacing w:line="300" w:lineRule="exact"/>
        <w:ind w:leftChars="0" w:left="720" w:firstLine="600"/>
        <w:rPr>
          <w:rFonts w:ascii="標楷體" w:hAnsi="標楷體"/>
          <w:sz w:val="30"/>
          <w:szCs w:val="30"/>
        </w:rPr>
      </w:pPr>
      <w:r w:rsidRPr="00583B10">
        <w:rPr>
          <w:rFonts w:ascii="標楷體" w:hAnsi="標楷體" w:hint="eastAsia"/>
          <w:sz w:val="30"/>
          <w:szCs w:val="30"/>
        </w:rPr>
        <w:t>（五）其他依法令規定事項。</w:t>
      </w:r>
    </w:p>
    <w:p w14:paraId="00A10C8B"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本會報組織依災害防救法第十一條規定置召集人、副召集人各一人，分別由鄉長、秘書兼任；委員若干人；由鄉長就下列人員派兼或聘兼：</w:t>
      </w:r>
    </w:p>
    <w:p w14:paraId="3D6ADE0E" w14:textId="77777777" w:rsidR="00697957" w:rsidRPr="00583B10" w:rsidRDefault="00697957" w:rsidP="00F939FA">
      <w:pPr>
        <w:pStyle w:val="a7"/>
        <w:numPr>
          <w:ilvl w:val="0"/>
          <w:numId w:val="168"/>
        </w:numPr>
        <w:spacing w:before="0" w:line="300" w:lineRule="exact"/>
        <w:ind w:leftChars="0" w:firstLineChars="0" w:firstLine="600"/>
        <w:jc w:val="left"/>
        <w:rPr>
          <w:rFonts w:ascii="標楷體" w:hAnsi="標楷體"/>
          <w:sz w:val="30"/>
          <w:szCs w:val="30"/>
        </w:rPr>
      </w:pPr>
      <w:r w:rsidRPr="00583B10">
        <w:rPr>
          <w:rFonts w:ascii="標楷體" w:hAnsi="標楷體" w:hint="eastAsia"/>
          <w:sz w:val="30"/>
          <w:szCs w:val="30"/>
        </w:rPr>
        <w:t>本所民政課課長。</w:t>
      </w:r>
    </w:p>
    <w:p w14:paraId="47D58359"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本所財政課課長。</w:t>
      </w:r>
    </w:p>
    <w:p w14:paraId="651CBE7A"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本所建設課課長。</w:t>
      </w:r>
    </w:p>
    <w:p w14:paraId="1AC443A9"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本所農業課課長。</w:t>
      </w:r>
    </w:p>
    <w:p w14:paraId="76646F1A"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本所社會課課長。</w:t>
      </w:r>
    </w:p>
    <w:p w14:paraId="060727F1"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本所人事室主任。</w:t>
      </w:r>
    </w:p>
    <w:p w14:paraId="5B9406D1"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本所主計室主任。</w:t>
      </w:r>
    </w:p>
    <w:p w14:paraId="58D65797"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本所清潔隊隊長。</w:t>
      </w:r>
    </w:p>
    <w:p w14:paraId="31EB29A0"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本所政風室主任</w:t>
      </w:r>
    </w:p>
    <w:p w14:paraId="25A8BCF0"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褒忠鄉消防分隊分隊長。</w:t>
      </w:r>
    </w:p>
    <w:p w14:paraId="5565068C"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褒忠分駐所所長。</w:t>
      </w:r>
    </w:p>
    <w:p w14:paraId="1FB90E04"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龍岩派出所所長。</w:t>
      </w:r>
    </w:p>
    <w:p w14:paraId="195B6B2C"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台灣電力公司雲林區營業處褒忠服務所所長</w:t>
      </w:r>
    </w:p>
    <w:p w14:paraId="632B47E8"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中華電信公司雲林營運處工程師。</w:t>
      </w:r>
    </w:p>
    <w:p w14:paraId="0E726FB8"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台灣自來水公司第五區管理處虎尾服務所主任。</w:t>
      </w:r>
    </w:p>
    <w:p w14:paraId="5734908D"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褒忠鄉衛生所主任。</w:t>
      </w:r>
    </w:p>
    <w:p w14:paraId="169A5F98" w14:textId="77777777" w:rsidR="00697957" w:rsidRPr="00583B10" w:rsidRDefault="00697957" w:rsidP="00F939FA">
      <w:pPr>
        <w:pStyle w:val="a7"/>
        <w:numPr>
          <w:ilvl w:val="0"/>
          <w:numId w:val="168"/>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雲林縣後備指揮部</w:t>
      </w:r>
    </w:p>
    <w:p w14:paraId="3B52130D"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本會報原則上每六個月召開會議一次，必要時，得召開臨時會議，並由召集人召集之；如召集人未能出席時，由副召集人代理。</w:t>
      </w:r>
    </w:p>
    <w:p w14:paraId="56B1A27A"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本會報幕僚作業，由本所災害防救辦公室辦理。</w:t>
      </w:r>
    </w:p>
    <w:p w14:paraId="77B30A78"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本會報委員均為無給職。</w:t>
      </w:r>
    </w:p>
    <w:p w14:paraId="2AA589DE" w14:textId="77777777"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本會報決議事項，以本所名義行之。</w:t>
      </w:r>
    </w:p>
    <w:p w14:paraId="2BA6CF42" w14:textId="7612724F" w:rsidR="00697957" w:rsidRPr="00583B10" w:rsidRDefault="00697957" w:rsidP="00F939FA">
      <w:pPr>
        <w:pStyle w:val="a7"/>
        <w:numPr>
          <w:ilvl w:val="0"/>
          <w:numId w:val="167"/>
        </w:numPr>
        <w:spacing w:before="0" w:line="300" w:lineRule="exact"/>
        <w:ind w:leftChars="0" w:firstLineChars="0" w:firstLine="600"/>
        <w:rPr>
          <w:rFonts w:ascii="標楷體" w:hAnsi="標楷體"/>
          <w:sz w:val="30"/>
          <w:szCs w:val="30"/>
        </w:rPr>
      </w:pPr>
      <w:r w:rsidRPr="00583B10">
        <w:rPr>
          <w:rFonts w:ascii="標楷體" w:hAnsi="標楷體" w:hint="eastAsia"/>
          <w:sz w:val="30"/>
          <w:szCs w:val="30"/>
        </w:rPr>
        <w:t>本會報所需經費，由本所編列預算支應。</w:t>
      </w:r>
    </w:p>
    <w:p w14:paraId="1BC5B17E" w14:textId="7B160EEE" w:rsidR="00697957" w:rsidRPr="00583B10" w:rsidRDefault="00697957" w:rsidP="00697957">
      <w:pPr>
        <w:widowControl/>
        <w:adjustRightInd/>
        <w:snapToGrid/>
        <w:spacing w:before="0" w:line="240" w:lineRule="auto"/>
        <w:ind w:firstLineChars="0" w:firstLine="0"/>
        <w:jc w:val="left"/>
        <w:rPr>
          <w:rFonts w:ascii="標楷體" w:hAnsi="標楷體"/>
          <w:sz w:val="30"/>
          <w:szCs w:val="30"/>
        </w:rPr>
      </w:pPr>
      <w:r w:rsidRPr="00583B10">
        <w:rPr>
          <w:rFonts w:ascii="標楷體" w:hAnsi="標楷體"/>
          <w:sz w:val="30"/>
          <w:szCs w:val="30"/>
        </w:rPr>
        <w:br w:type="page"/>
      </w:r>
    </w:p>
    <w:p w14:paraId="1847B92C" w14:textId="411DD456" w:rsidR="00697957" w:rsidRPr="00583B10" w:rsidRDefault="00697957" w:rsidP="00697957">
      <w:pPr>
        <w:widowControl/>
        <w:adjustRightInd/>
        <w:snapToGrid/>
        <w:spacing w:before="0" w:line="240" w:lineRule="auto"/>
        <w:ind w:firstLineChars="0" w:firstLine="0"/>
        <w:jc w:val="left"/>
        <w:rPr>
          <w:rFonts w:ascii="標楷體" w:hAnsi="標楷體"/>
          <w:sz w:val="40"/>
          <w:szCs w:val="40"/>
        </w:rPr>
      </w:pPr>
      <w:r w:rsidRPr="00583B10">
        <w:rPr>
          <w:rFonts w:ascii="標楷體" w:hAnsi="標楷體" w:hint="eastAsia"/>
          <w:sz w:val="40"/>
          <w:szCs w:val="40"/>
        </w:rPr>
        <w:lastRenderedPageBreak/>
        <w:t>附件二</w:t>
      </w:r>
    </w:p>
    <w:p w14:paraId="4DFE307C" w14:textId="610C02BA" w:rsidR="00F40BC7" w:rsidRPr="00583B10" w:rsidRDefault="00970FC2" w:rsidP="00F40BC7">
      <w:pPr>
        <w:autoSpaceDE w:val="0"/>
        <w:autoSpaceDN w:val="0"/>
        <w:adjustRightInd/>
        <w:snapToGrid/>
        <w:spacing w:before="0" w:line="649" w:lineRule="exact"/>
        <w:ind w:left="753" w:right="830" w:firstLineChars="0" w:firstLine="0"/>
        <w:jc w:val="center"/>
        <w:rPr>
          <w:rFonts w:ascii="標楷體" w:hAnsi="標楷體" w:cs="標楷體"/>
          <w:b/>
          <w:kern w:val="0"/>
          <w:sz w:val="48"/>
          <w:szCs w:val="22"/>
        </w:rPr>
      </w:pPr>
      <w:r w:rsidRPr="00583B10">
        <w:rPr>
          <w:rFonts w:ascii="標楷體" w:hAnsi="標楷體" w:cs="標楷體" w:hint="eastAsia"/>
          <w:b/>
          <w:kern w:val="0"/>
          <w:sz w:val="48"/>
          <w:szCs w:val="22"/>
        </w:rPr>
        <w:t>褒</w:t>
      </w:r>
      <w:r w:rsidR="00F40BC7" w:rsidRPr="00583B10">
        <w:rPr>
          <w:rFonts w:ascii="標楷體" w:hAnsi="標楷體" w:cs="標楷體"/>
          <w:b/>
          <w:kern w:val="0"/>
          <w:sz w:val="48"/>
          <w:szCs w:val="22"/>
        </w:rPr>
        <w:t>忠鄉災害應變中心作業手冊</w:t>
      </w:r>
    </w:p>
    <w:p w14:paraId="2B96F272" w14:textId="77777777" w:rsidR="00F40BC7" w:rsidRPr="00583B10" w:rsidRDefault="00F40BC7" w:rsidP="00F40BC7">
      <w:pPr>
        <w:autoSpaceDE w:val="0"/>
        <w:autoSpaceDN w:val="0"/>
        <w:adjustRightInd/>
        <w:snapToGrid/>
        <w:spacing w:before="6" w:line="240" w:lineRule="auto"/>
        <w:ind w:firstLineChars="0" w:firstLine="0"/>
        <w:jc w:val="left"/>
        <w:rPr>
          <w:rFonts w:ascii="標楷體" w:hAnsi="標楷體" w:cs="標楷體"/>
          <w:b/>
          <w:kern w:val="0"/>
          <w:sz w:val="49"/>
        </w:rPr>
      </w:pPr>
    </w:p>
    <w:p w14:paraId="58DFBA62" w14:textId="77777777" w:rsidR="00F40BC7" w:rsidRPr="00583B10" w:rsidRDefault="00F40BC7" w:rsidP="00F40BC7">
      <w:pPr>
        <w:autoSpaceDE w:val="0"/>
        <w:autoSpaceDN w:val="0"/>
        <w:adjustRightInd/>
        <w:snapToGrid/>
        <w:spacing w:before="0" w:line="333" w:lineRule="auto"/>
        <w:ind w:left="1200" w:right="1278" w:firstLineChars="0" w:hanging="146"/>
        <w:jc w:val="center"/>
        <w:rPr>
          <w:rFonts w:ascii="標楷體" w:hAnsi="標楷體" w:cs="標楷體"/>
          <w:kern w:val="0"/>
          <w:sz w:val="24"/>
        </w:rPr>
      </w:pPr>
      <w:r w:rsidRPr="00583B10">
        <w:rPr>
          <w:rFonts w:ascii="標楷體" w:hAnsi="標楷體" w:cs="標楷體"/>
          <w:kern w:val="0"/>
          <w:sz w:val="24"/>
        </w:rPr>
        <w:t xml:space="preserve">依據：本作業手冊依據災害防救法（以下簡稱本法）第十二條第二項訂定之。 </w:t>
      </w:r>
      <w:r w:rsidRPr="00583B10">
        <w:rPr>
          <w:rFonts w:ascii="標楷體" w:hAnsi="標楷體" w:cs="標楷體"/>
          <w:spacing w:val="-11"/>
          <w:kern w:val="0"/>
          <w:sz w:val="24"/>
        </w:rPr>
        <w:t>目的：本作業手冊在於建構一完善之災害通報系統與健全緊急應變體系，以加強</w:t>
      </w:r>
    </w:p>
    <w:p w14:paraId="19FE1992" w14:textId="77777777" w:rsidR="00F40BC7" w:rsidRPr="00583B10" w:rsidRDefault="00F40BC7" w:rsidP="00F40BC7">
      <w:pPr>
        <w:autoSpaceDE w:val="0"/>
        <w:autoSpaceDN w:val="0"/>
        <w:adjustRightInd/>
        <w:snapToGrid/>
        <w:spacing w:before="3" w:line="333" w:lineRule="auto"/>
        <w:ind w:left="1920" w:right="1278" w:firstLineChars="0" w:firstLine="0"/>
        <w:rPr>
          <w:rFonts w:ascii="標楷體" w:hAnsi="標楷體" w:cs="標楷體"/>
          <w:kern w:val="0"/>
          <w:sz w:val="24"/>
        </w:rPr>
      </w:pPr>
      <w:r w:rsidRPr="00583B10">
        <w:rPr>
          <w:rFonts w:ascii="標楷體" w:hAnsi="標楷體" w:cs="標楷體"/>
          <w:spacing w:val="-3"/>
          <w:kern w:val="0"/>
          <w:sz w:val="24"/>
        </w:rPr>
        <w:t>災害防救相關機關</w:t>
      </w:r>
      <w:r w:rsidRPr="00583B10">
        <w:rPr>
          <w:rFonts w:ascii="標楷體" w:hAnsi="標楷體" w:cs="標楷體"/>
          <w:kern w:val="0"/>
          <w:sz w:val="24"/>
        </w:rPr>
        <w:t>（單位</w:t>
      </w:r>
      <w:r w:rsidRPr="00583B10">
        <w:rPr>
          <w:rFonts w:ascii="標楷體" w:hAnsi="標楷體" w:cs="標楷體"/>
          <w:spacing w:val="-20"/>
          <w:kern w:val="0"/>
          <w:sz w:val="24"/>
        </w:rPr>
        <w:t>）</w:t>
      </w:r>
      <w:r w:rsidRPr="00583B10">
        <w:rPr>
          <w:rFonts w:ascii="標楷體" w:hAnsi="標楷體" w:cs="標楷體"/>
          <w:spacing w:val="-9"/>
          <w:kern w:val="0"/>
          <w:sz w:val="24"/>
        </w:rPr>
        <w:t>之縱向指揮、督導、橫向協調、聯繫事宜及處理各項災害應變措施，並隨時瞭解掌握各種災害狀況動態，即時通報相關</w:t>
      </w:r>
      <w:r w:rsidRPr="00583B10">
        <w:rPr>
          <w:rFonts w:ascii="標楷體" w:hAnsi="標楷體" w:cs="標楷體"/>
          <w:kern w:val="0"/>
          <w:sz w:val="24"/>
        </w:rPr>
        <w:t>單位及傳遞災情，期將災害影響降至最低。</w:t>
      </w:r>
    </w:p>
    <w:p w14:paraId="4427B2F5" w14:textId="77777777" w:rsidR="00F40BC7" w:rsidRPr="00583B10" w:rsidRDefault="00F40BC7" w:rsidP="00F40BC7">
      <w:pPr>
        <w:autoSpaceDE w:val="0"/>
        <w:autoSpaceDN w:val="0"/>
        <w:adjustRightInd/>
        <w:snapToGrid/>
        <w:spacing w:before="2" w:line="240" w:lineRule="auto"/>
        <w:ind w:left="1200" w:firstLineChars="0" w:firstLine="0"/>
        <w:jc w:val="left"/>
        <w:outlineLvl w:val="2"/>
        <w:rPr>
          <w:rFonts w:ascii="標楷體" w:hAnsi="標楷體" w:cs="標楷體"/>
          <w:b/>
          <w:bCs/>
          <w:kern w:val="0"/>
          <w:sz w:val="32"/>
          <w:szCs w:val="32"/>
        </w:rPr>
      </w:pPr>
      <w:r w:rsidRPr="00583B10">
        <w:rPr>
          <w:rFonts w:ascii="標楷體" w:hAnsi="標楷體" w:cs="標楷體"/>
          <w:b/>
          <w:bCs/>
          <w:kern w:val="0"/>
          <w:sz w:val="32"/>
          <w:szCs w:val="32"/>
        </w:rPr>
        <w:t>壹、災害應變中心之組織與職掌分工</w:t>
      </w:r>
    </w:p>
    <w:p w14:paraId="42092E55" w14:textId="77777777" w:rsidR="00F40BC7" w:rsidRPr="00583B10" w:rsidRDefault="00F40BC7" w:rsidP="00F40BC7">
      <w:pPr>
        <w:autoSpaceDE w:val="0"/>
        <w:autoSpaceDN w:val="0"/>
        <w:adjustRightInd/>
        <w:snapToGrid/>
        <w:spacing w:before="176" w:line="240" w:lineRule="auto"/>
        <w:ind w:left="1200"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一、編組成員</w:t>
      </w:r>
    </w:p>
    <w:p w14:paraId="754337BC" w14:textId="77777777" w:rsidR="00F40BC7" w:rsidRPr="00583B10" w:rsidRDefault="00F40BC7" w:rsidP="00F40BC7">
      <w:pPr>
        <w:autoSpaceDE w:val="0"/>
        <w:autoSpaceDN w:val="0"/>
        <w:adjustRightInd/>
        <w:snapToGrid/>
        <w:spacing w:before="160" w:line="240" w:lineRule="auto"/>
        <w:ind w:left="1200" w:firstLineChars="0" w:firstLine="0"/>
        <w:jc w:val="left"/>
        <w:rPr>
          <w:rFonts w:ascii="標楷體" w:hAnsi="標楷體" w:cs="標楷體"/>
          <w:kern w:val="0"/>
          <w:sz w:val="24"/>
        </w:rPr>
      </w:pPr>
      <w:r w:rsidRPr="00583B10">
        <w:rPr>
          <w:rFonts w:ascii="標楷體" w:hAnsi="標楷體" w:cs="標楷體"/>
          <w:kern w:val="0"/>
          <w:sz w:val="24"/>
        </w:rPr>
        <w:t>（一）指揮官：</w:t>
      </w:r>
      <w:r w:rsidRPr="00583B10">
        <w:rPr>
          <w:rFonts w:ascii="Arial" w:eastAsia="Arial" w:hAnsi="標楷體" w:cs="標楷體"/>
          <w:kern w:val="0"/>
          <w:sz w:val="24"/>
        </w:rPr>
        <w:t xml:space="preserve">1 </w:t>
      </w:r>
      <w:r w:rsidRPr="00583B10">
        <w:rPr>
          <w:rFonts w:ascii="標楷體" w:hAnsi="標楷體" w:cs="標楷體"/>
          <w:kern w:val="0"/>
          <w:sz w:val="24"/>
        </w:rPr>
        <w:t>人，由本鄉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首長擔任之。</w:t>
      </w:r>
    </w:p>
    <w:p w14:paraId="2EBE24BA" w14:textId="77777777" w:rsidR="00F40BC7" w:rsidRPr="00583B10" w:rsidRDefault="00F40BC7" w:rsidP="00F40BC7">
      <w:pPr>
        <w:autoSpaceDE w:val="0"/>
        <w:autoSpaceDN w:val="0"/>
        <w:adjustRightInd/>
        <w:snapToGrid/>
        <w:spacing w:before="132" w:line="240" w:lineRule="auto"/>
        <w:ind w:left="1200" w:firstLineChars="0" w:firstLine="0"/>
        <w:jc w:val="left"/>
        <w:rPr>
          <w:rFonts w:ascii="標楷體" w:hAnsi="標楷體" w:cs="標楷體"/>
          <w:kern w:val="0"/>
          <w:sz w:val="24"/>
        </w:rPr>
      </w:pPr>
      <w:r w:rsidRPr="00583B10">
        <w:rPr>
          <w:rFonts w:ascii="標楷體" w:hAnsi="標楷體" w:cs="標楷體"/>
          <w:kern w:val="0"/>
          <w:sz w:val="24"/>
        </w:rPr>
        <w:t>（二）副指揮官：</w:t>
      </w:r>
      <w:r w:rsidRPr="00583B10">
        <w:rPr>
          <w:rFonts w:ascii="Arial" w:eastAsia="Arial" w:hAnsi="標楷體" w:cs="標楷體"/>
          <w:kern w:val="0"/>
          <w:sz w:val="24"/>
        </w:rPr>
        <w:t xml:space="preserve">1 </w:t>
      </w:r>
      <w:r w:rsidRPr="00583B10">
        <w:rPr>
          <w:rFonts w:ascii="標楷體" w:hAnsi="標楷體" w:cs="標楷體"/>
          <w:kern w:val="0"/>
          <w:sz w:val="24"/>
        </w:rPr>
        <w:t>人，由本公所秘書擔任之。</w:t>
      </w:r>
    </w:p>
    <w:p w14:paraId="4F93D01B" w14:textId="77777777" w:rsidR="00F40BC7" w:rsidRPr="00583B10" w:rsidRDefault="00F40BC7" w:rsidP="00F40BC7">
      <w:pPr>
        <w:autoSpaceDE w:val="0"/>
        <w:autoSpaceDN w:val="0"/>
        <w:adjustRightInd/>
        <w:snapToGrid/>
        <w:spacing w:before="132" w:line="333" w:lineRule="auto"/>
        <w:ind w:left="1920" w:right="1276" w:firstLineChars="0" w:hanging="720"/>
        <w:jc w:val="left"/>
        <w:rPr>
          <w:rFonts w:ascii="標楷體" w:hAnsi="標楷體" w:cs="標楷體"/>
          <w:kern w:val="0"/>
          <w:sz w:val="24"/>
        </w:rPr>
      </w:pPr>
      <w:r w:rsidRPr="00583B10">
        <w:rPr>
          <w:rFonts w:ascii="標楷體" w:hAnsi="標楷體" w:cs="標楷體"/>
          <w:kern w:val="0"/>
          <w:sz w:val="24"/>
        </w:rPr>
        <w:t>（三）組長：</w:t>
      </w:r>
      <w:r w:rsidRPr="00583B10">
        <w:rPr>
          <w:rFonts w:ascii="Arial" w:eastAsia="Arial" w:hAnsi="標楷體" w:cs="標楷體"/>
          <w:kern w:val="0"/>
          <w:sz w:val="24"/>
        </w:rPr>
        <w:t xml:space="preserve">4 </w:t>
      </w:r>
      <w:r w:rsidRPr="00583B10">
        <w:rPr>
          <w:rFonts w:ascii="標楷體" w:hAnsi="標楷體" w:cs="標楷體"/>
          <w:kern w:val="0"/>
          <w:sz w:val="24"/>
        </w:rPr>
        <w:t>人，由各項災害業務主管</w:t>
      </w:r>
      <w:r w:rsidRPr="00583B10">
        <w:rPr>
          <w:rFonts w:ascii="Arial" w:eastAsia="Arial" w:hAnsi="標楷體" w:cs="標楷體"/>
          <w:kern w:val="0"/>
          <w:sz w:val="24"/>
        </w:rPr>
        <w:t>[</w:t>
      </w:r>
      <w:r w:rsidRPr="00583B10">
        <w:rPr>
          <w:rFonts w:ascii="標楷體" w:hAnsi="標楷體" w:cs="標楷體"/>
          <w:kern w:val="0"/>
          <w:sz w:val="24"/>
        </w:rPr>
        <w:t>民政課課長、社會課課長、建設</w:t>
      </w:r>
      <w:r w:rsidRPr="00583B10">
        <w:rPr>
          <w:rFonts w:ascii="Arial" w:eastAsia="Arial" w:hAnsi="標楷體" w:cs="標楷體"/>
          <w:kern w:val="0"/>
          <w:sz w:val="24"/>
        </w:rPr>
        <w:t>(</w:t>
      </w:r>
      <w:r w:rsidRPr="00583B10">
        <w:rPr>
          <w:rFonts w:ascii="標楷體" w:hAnsi="標楷體" w:cs="標楷體"/>
          <w:kern w:val="0"/>
          <w:sz w:val="24"/>
        </w:rPr>
        <w:t>或工務</w:t>
      </w:r>
      <w:r w:rsidRPr="00583B10">
        <w:rPr>
          <w:rFonts w:ascii="Arial" w:eastAsia="Arial" w:hAnsi="標楷體" w:cs="標楷體"/>
          <w:kern w:val="0"/>
          <w:sz w:val="24"/>
        </w:rPr>
        <w:t>)</w:t>
      </w:r>
      <w:r w:rsidRPr="00583B10">
        <w:rPr>
          <w:rFonts w:ascii="標楷體" w:hAnsi="標楷體" w:cs="標楷體"/>
          <w:kern w:val="0"/>
          <w:sz w:val="24"/>
        </w:rPr>
        <w:t>課課長、農業</w:t>
      </w:r>
      <w:r w:rsidRPr="00583B10">
        <w:rPr>
          <w:rFonts w:ascii="Arial" w:eastAsia="Arial" w:hAnsi="標楷體" w:cs="標楷體"/>
          <w:kern w:val="0"/>
          <w:sz w:val="24"/>
        </w:rPr>
        <w:t>(</w:t>
      </w:r>
      <w:r w:rsidRPr="00583B10">
        <w:rPr>
          <w:rFonts w:ascii="標楷體" w:hAnsi="標楷體" w:cs="標楷體"/>
          <w:kern w:val="0"/>
          <w:sz w:val="24"/>
        </w:rPr>
        <w:t>或農經</w:t>
      </w:r>
      <w:r w:rsidRPr="00583B10">
        <w:rPr>
          <w:rFonts w:ascii="Arial" w:eastAsia="Arial" w:hAnsi="標楷體" w:cs="標楷體"/>
          <w:kern w:val="0"/>
          <w:sz w:val="24"/>
        </w:rPr>
        <w:t>)</w:t>
      </w:r>
      <w:r w:rsidRPr="00583B10">
        <w:rPr>
          <w:rFonts w:ascii="標楷體" w:hAnsi="標楷體" w:cs="標楷體"/>
          <w:kern w:val="0"/>
          <w:sz w:val="24"/>
        </w:rPr>
        <w:t>課課長</w:t>
      </w:r>
      <w:r w:rsidRPr="00583B10">
        <w:rPr>
          <w:rFonts w:ascii="Arial" w:eastAsia="Arial" w:hAnsi="標楷體" w:cs="標楷體"/>
          <w:kern w:val="0"/>
          <w:sz w:val="24"/>
        </w:rPr>
        <w:t>]</w:t>
      </w:r>
      <w:r w:rsidRPr="00583B10">
        <w:rPr>
          <w:rFonts w:ascii="標楷體" w:hAnsi="標楷體" w:cs="標楷體"/>
          <w:kern w:val="0"/>
          <w:sz w:val="24"/>
        </w:rPr>
        <w:t>擔任之。</w:t>
      </w:r>
    </w:p>
    <w:p w14:paraId="74A38228" w14:textId="77777777" w:rsidR="00F40BC7" w:rsidRPr="00583B10" w:rsidRDefault="00F40BC7" w:rsidP="00F40BC7">
      <w:pPr>
        <w:autoSpaceDE w:val="0"/>
        <w:autoSpaceDN w:val="0"/>
        <w:adjustRightInd/>
        <w:snapToGrid/>
        <w:spacing w:before="6" w:line="240" w:lineRule="auto"/>
        <w:ind w:left="1200" w:firstLineChars="0" w:firstLine="0"/>
        <w:jc w:val="left"/>
        <w:rPr>
          <w:rFonts w:ascii="標楷體" w:hAnsi="標楷體" w:cs="標楷體"/>
          <w:kern w:val="0"/>
          <w:sz w:val="24"/>
        </w:rPr>
      </w:pPr>
      <w:r w:rsidRPr="00583B10">
        <w:rPr>
          <w:rFonts w:ascii="標楷體" w:hAnsi="標楷體" w:cs="標楷體"/>
          <w:kern w:val="0"/>
          <w:sz w:val="24"/>
        </w:rPr>
        <w:t>（四）進駐機關及人員：</w:t>
      </w:r>
    </w:p>
    <w:p w14:paraId="3FC53D61" w14:textId="77777777" w:rsidR="00F40BC7" w:rsidRPr="00583B10" w:rsidRDefault="00F40BC7" w:rsidP="00F939FA">
      <w:pPr>
        <w:numPr>
          <w:ilvl w:val="0"/>
          <w:numId w:val="211"/>
        </w:numPr>
        <w:tabs>
          <w:tab w:val="left" w:pos="2002"/>
        </w:tabs>
        <w:autoSpaceDE w:val="0"/>
        <w:autoSpaceDN w:val="0"/>
        <w:adjustRightInd/>
        <w:snapToGrid/>
        <w:spacing w:before="132" w:line="333" w:lineRule="auto"/>
        <w:ind w:right="1275" w:firstLineChars="0" w:hanging="312"/>
        <w:rPr>
          <w:rFonts w:ascii="標楷體" w:hAnsi="標楷體" w:cs="標楷體"/>
          <w:kern w:val="0"/>
          <w:sz w:val="24"/>
          <w:szCs w:val="22"/>
        </w:rPr>
      </w:pPr>
      <w:r w:rsidRPr="00583B10">
        <w:rPr>
          <w:rFonts w:ascii="標楷體" w:hAnsi="標楷體" w:cs="標楷體"/>
          <w:spacing w:val="-3"/>
          <w:kern w:val="0"/>
          <w:sz w:val="24"/>
          <w:szCs w:val="22"/>
        </w:rPr>
        <w:t>本公所各相關單位：由民政課、社會課、建設</w:t>
      </w:r>
      <w:r w:rsidRPr="00583B10">
        <w:rPr>
          <w:rFonts w:ascii="Arial" w:eastAsia="Arial" w:hAnsi="標楷體" w:cs="標楷體"/>
          <w:kern w:val="0"/>
          <w:sz w:val="24"/>
          <w:szCs w:val="22"/>
        </w:rPr>
        <w:t>(</w:t>
      </w:r>
      <w:r w:rsidRPr="00583B10">
        <w:rPr>
          <w:rFonts w:ascii="標楷體" w:hAnsi="標楷體" w:cs="標楷體"/>
          <w:kern w:val="0"/>
          <w:sz w:val="24"/>
          <w:szCs w:val="22"/>
        </w:rPr>
        <w:t>或工務</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課、農業</w:t>
      </w:r>
      <w:r w:rsidRPr="00583B10">
        <w:rPr>
          <w:rFonts w:ascii="Arial" w:eastAsia="Arial" w:hAnsi="標楷體" w:cs="標楷體"/>
          <w:kern w:val="0"/>
          <w:sz w:val="24"/>
          <w:szCs w:val="22"/>
        </w:rPr>
        <w:t>(</w:t>
      </w:r>
      <w:r w:rsidRPr="00583B10">
        <w:rPr>
          <w:rFonts w:ascii="標楷體" w:hAnsi="標楷體" w:cs="標楷體"/>
          <w:kern w:val="0"/>
          <w:sz w:val="24"/>
          <w:szCs w:val="22"/>
        </w:rPr>
        <w:t>或農經</w:t>
      </w:r>
      <w:r w:rsidRPr="00583B10">
        <w:rPr>
          <w:rFonts w:ascii="Arial" w:eastAsia="Arial" w:hAnsi="標楷體" w:cs="標楷體"/>
          <w:spacing w:val="-11"/>
          <w:kern w:val="0"/>
          <w:sz w:val="24"/>
          <w:szCs w:val="22"/>
        </w:rPr>
        <w:t xml:space="preserve">) </w:t>
      </w:r>
      <w:r w:rsidRPr="00583B10">
        <w:rPr>
          <w:rFonts w:ascii="標楷體" w:hAnsi="標楷體" w:cs="標楷體"/>
          <w:kern w:val="0"/>
          <w:sz w:val="24"/>
          <w:szCs w:val="22"/>
        </w:rPr>
        <w:t>課、會計室、人事室、清潔隊等相關課室權責人員進駐。</w:t>
      </w:r>
    </w:p>
    <w:p w14:paraId="0CD08E07" w14:textId="77777777" w:rsidR="00F40BC7" w:rsidRPr="00583B10" w:rsidRDefault="00F40BC7" w:rsidP="00F939FA">
      <w:pPr>
        <w:numPr>
          <w:ilvl w:val="0"/>
          <w:numId w:val="211"/>
        </w:numPr>
        <w:tabs>
          <w:tab w:val="left" w:pos="2005"/>
        </w:tabs>
        <w:autoSpaceDE w:val="0"/>
        <w:autoSpaceDN w:val="0"/>
        <w:adjustRightInd/>
        <w:snapToGrid/>
        <w:spacing w:before="3" w:line="333" w:lineRule="auto"/>
        <w:ind w:right="1219" w:firstLineChars="0" w:hanging="312"/>
        <w:rPr>
          <w:rFonts w:ascii="標楷體" w:hAnsi="標楷體" w:cs="標楷體"/>
          <w:kern w:val="0"/>
          <w:sz w:val="24"/>
          <w:szCs w:val="22"/>
        </w:rPr>
      </w:pPr>
      <w:r w:rsidRPr="00583B10">
        <w:rPr>
          <w:rFonts w:ascii="標楷體" w:hAnsi="標楷體" w:cs="標楷體"/>
          <w:kern w:val="0"/>
          <w:sz w:val="24"/>
          <w:szCs w:val="22"/>
        </w:rPr>
        <w:t>鄉內各相關機關及公共事業：由雲林縣褒忠消防分隊、轄內各分駐所、</w:t>
      </w:r>
      <w:r w:rsidRPr="00583B10">
        <w:rPr>
          <w:rFonts w:ascii="標楷體" w:hAnsi="標楷體" w:cs="標楷體"/>
          <w:spacing w:val="-13"/>
          <w:kern w:val="0"/>
          <w:sz w:val="24"/>
          <w:szCs w:val="22"/>
        </w:rPr>
        <w:t>派出所、褒忠鄉衛生所、台電公司褒忠服務所、自來水公司褒忠營運所、</w:t>
      </w:r>
      <w:r w:rsidRPr="00583B10">
        <w:rPr>
          <w:rFonts w:ascii="標楷體" w:hAnsi="標楷體" w:cs="標楷體"/>
          <w:kern w:val="0"/>
          <w:sz w:val="24"/>
          <w:szCs w:val="22"/>
        </w:rPr>
        <w:t>中華電信公司褒忠服務中心、欣雲天然氣公司等機關主管親自或指派權責人員進駐。</w:t>
      </w:r>
    </w:p>
    <w:p w14:paraId="37E56993" w14:textId="77777777" w:rsidR="00F40BC7" w:rsidRPr="00583B10" w:rsidRDefault="00F40BC7" w:rsidP="00F40BC7">
      <w:pPr>
        <w:autoSpaceDE w:val="0"/>
        <w:autoSpaceDN w:val="0"/>
        <w:adjustRightInd/>
        <w:snapToGrid/>
        <w:spacing w:before="2" w:line="240" w:lineRule="auto"/>
        <w:ind w:left="1200"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二、職掌與分工</w:t>
      </w:r>
    </w:p>
    <w:p w14:paraId="77100DBB" w14:textId="77777777" w:rsidR="00F40BC7" w:rsidRPr="00583B10" w:rsidRDefault="00F40BC7" w:rsidP="00F40BC7">
      <w:pPr>
        <w:autoSpaceDE w:val="0"/>
        <w:autoSpaceDN w:val="0"/>
        <w:adjustRightInd/>
        <w:snapToGrid/>
        <w:spacing w:before="156" w:line="240" w:lineRule="auto"/>
        <w:ind w:left="1200" w:firstLineChars="0" w:firstLine="0"/>
        <w:jc w:val="left"/>
        <w:rPr>
          <w:rFonts w:ascii="標楷體" w:hAnsi="標楷體" w:cs="標楷體"/>
          <w:b/>
          <w:kern w:val="0"/>
          <w:szCs w:val="22"/>
        </w:rPr>
      </w:pPr>
      <w:r w:rsidRPr="00583B10">
        <w:rPr>
          <w:rFonts w:ascii="標楷體" w:hAnsi="標楷體" w:cs="標楷體"/>
          <w:b/>
          <w:kern w:val="0"/>
          <w:szCs w:val="22"/>
        </w:rPr>
        <w:t>三、災害應變中心編組任務分工與人員名冊</w:t>
      </w:r>
    </w:p>
    <w:p w14:paraId="7C55E310" w14:textId="05DA1E5D" w:rsidR="00F40BC7" w:rsidRPr="00583B10" w:rsidRDefault="00F40BC7" w:rsidP="00F40BC7">
      <w:pPr>
        <w:autoSpaceDE w:val="0"/>
        <w:autoSpaceDN w:val="0"/>
        <w:adjustRightInd/>
        <w:snapToGrid/>
        <w:spacing w:before="45" w:line="240" w:lineRule="auto"/>
        <w:ind w:firstLineChars="0" w:firstLine="0"/>
        <w:jc w:val="left"/>
        <w:rPr>
          <w:rFonts w:hAnsi="標楷體" w:cs="標楷體"/>
          <w:kern w:val="0"/>
          <w:sz w:val="20"/>
          <w:szCs w:val="22"/>
        </w:rPr>
      </w:pPr>
      <w:r w:rsidRPr="00583B10">
        <w:rPr>
          <w:rFonts w:ascii="標楷體" w:hAnsi="標楷體" w:cs="標楷體"/>
          <w:noProof/>
          <w:kern w:val="0"/>
          <w:sz w:val="22"/>
          <w:szCs w:val="22"/>
          <w:lang w:eastAsia="en-US"/>
        </w:rPr>
        <mc:AlternateContent>
          <mc:Choice Requires="wps">
            <w:drawing>
              <wp:anchor distT="0" distB="0" distL="114300" distR="114300" simplePos="0" relativeHeight="251664384" behindDoc="1" locked="0" layoutInCell="1" allowOverlap="1" wp14:anchorId="38518096" wp14:editId="51D72B23">
                <wp:simplePos x="0" y="0"/>
                <wp:positionH relativeFrom="page">
                  <wp:posOffset>6565265</wp:posOffset>
                </wp:positionH>
                <wp:positionV relativeFrom="page">
                  <wp:posOffset>4404360</wp:posOffset>
                </wp:positionV>
                <wp:extent cx="194310" cy="76200"/>
                <wp:effectExtent l="2540" t="3810" r="3175" b="0"/>
                <wp:wrapNone/>
                <wp:docPr id="169" name="文字方塊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48C1"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18096" id="_x0000_t202" coordsize="21600,21600" o:spt="202" path="m,l,21600r21600,l21600,xe">
                <v:stroke joinstyle="miter"/>
                <v:path gradientshapeok="t" o:connecttype="rect"/>
              </v:shapetype>
              <v:shape id="文字方塊 169" o:spid="_x0000_s1026" type="#_x0000_t202" style="position:absolute;margin-left:516.95pt;margin-top:346.8pt;width:15.3pt;height: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KCwQIAAK8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" filled="f" stroked="f">
                <v:textbox style="layout-flow:vertical" inset="0,0,0,0">
                  <w:txbxContent>
                    <w:p w14:paraId="349F48C1"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65408" behindDoc="1" locked="0" layoutInCell="1" allowOverlap="1" wp14:anchorId="29BEC067" wp14:editId="501AE26E">
                <wp:simplePos x="0" y="0"/>
                <wp:positionH relativeFrom="page">
                  <wp:posOffset>6565265</wp:posOffset>
                </wp:positionH>
                <wp:positionV relativeFrom="page">
                  <wp:posOffset>5064125</wp:posOffset>
                </wp:positionV>
                <wp:extent cx="194310" cy="76200"/>
                <wp:effectExtent l="2540" t="0" r="3175" b="3175"/>
                <wp:wrapNone/>
                <wp:docPr id="168" name="文字方塊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EF60"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C067" id="文字方塊 168" o:spid="_x0000_s1027" type="#_x0000_t202" style="position:absolute;margin-left:516.95pt;margin-top:398.75pt;width:15.3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W4wwIAALY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" filled="f" stroked="f">
                <v:textbox style="layout-flow:vertical" inset="0,0,0,0">
                  <w:txbxContent>
                    <w:p w14:paraId="5DB6EF60"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69504" behindDoc="0" locked="0" layoutInCell="1" allowOverlap="1" wp14:anchorId="15E7F4F4" wp14:editId="441A5AA2">
                <wp:simplePos x="0" y="0"/>
                <wp:positionH relativeFrom="page">
                  <wp:posOffset>6147435</wp:posOffset>
                </wp:positionH>
                <wp:positionV relativeFrom="page">
                  <wp:posOffset>4404360</wp:posOffset>
                </wp:positionV>
                <wp:extent cx="194310" cy="76200"/>
                <wp:effectExtent l="3810" t="3810" r="1905" b="0"/>
                <wp:wrapNone/>
                <wp:docPr id="167" name="文字方塊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18DB"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F4F4" id="文字方塊 167" o:spid="_x0000_s1028" type="#_x0000_t202" style="position:absolute;margin-left:484.05pt;margin-top:346.8pt;width:15.3pt;height: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" filled="f" stroked="f">
                <v:textbox style="layout-flow:vertical" inset="0,0,0,0">
                  <w:txbxContent>
                    <w:p w14:paraId="4E0A18DB"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0528" behindDoc="0" locked="0" layoutInCell="1" allowOverlap="1" wp14:anchorId="7EACFDB1" wp14:editId="0C875F58">
                <wp:simplePos x="0" y="0"/>
                <wp:positionH relativeFrom="page">
                  <wp:posOffset>6147435</wp:posOffset>
                </wp:positionH>
                <wp:positionV relativeFrom="page">
                  <wp:posOffset>5064125</wp:posOffset>
                </wp:positionV>
                <wp:extent cx="194310" cy="76200"/>
                <wp:effectExtent l="3810" t="0" r="1905" b="3175"/>
                <wp:wrapNone/>
                <wp:docPr id="166" name="文字方塊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615F"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CFDB1" id="文字方塊 166" o:spid="_x0000_s1029" type="#_x0000_t202" style="position:absolute;margin-left:484.05pt;margin-top:398.75pt;width:15.3pt;height: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pgxAIAALY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" filled="f" stroked="f">
                <v:textbox style="layout-flow:vertical" inset="0,0,0,0">
                  <w:txbxContent>
                    <w:p w14:paraId="7468615F"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1552" behindDoc="0" locked="0" layoutInCell="1" allowOverlap="1" wp14:anchorId="4D8D7353" wp14:editId="6EC02FF9">
                <wp:simplePos x="0" y="0"/>
                <wp:positionH relativeFrom="page">
                  <wp:posOffset>5729605</wp:posOffset>
                </wp:positionH>
                <wp:positionV relativeFrom="page">
                  <wp:posOffset>4404360</wp:posOffset>
                </wp:positionV>
                <wp:extent cx="194310" cy="76200"/>
                <wp:effectExtent l="0" t="3810" r="635" b="0"/>
                <wp:wrapNone/>
                <wp:docPr id="165" name="文字方塊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7537"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7353" id="文字方塊 165" o:spid="_x0000_s1030" type="#_x0000_t202" style="position:absolute;margin-left:451.15pt;margin-top:346.8pt;width:15.3pt;height: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bmxAIAALY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" filled="f" stroked="f">
                <v:textbox style="layout-flow:vertical" inset="0,0,0,0">
                  <w:txbxContent>
                    <w:p w14:paraId="636C7537"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2576" behindDoc="0" locked="0" layoutInCell="1" allowOverlap="1" wp14:anchorId="468E1317" wp14:editId="2A3EAA13">
                <wp:simplePos x="0" y="0"/>
                <wp:positionH relativeFrom="page">
                  <wp:posOffset>5729605</wp:posOffset>
                </wp:positionH>
                <wp:positionV relativeFrom="page">
                  <wp:posOffset>5064125</wp:posOffset>
                </wp:positionV>
                <wp:extent cx="194310" cy="76200"/>
                <wp:effectExtent l="0" t="0" r="635" b="3175"/>
                <wp:wrapNone/>
                <wp:docPr id="164" name="文字方塊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BAFC"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1317" id="文字方塊 164" o:spid="_x0000_s1031" type="#_x0000_t202" style="position:absolute;margin-left:451.15pt;margin-top:398.75pt;width:15.3pt;height: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WxAIAALY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" filled="f" stroked="f">
                <v:textbox style="layout-flow:vertical" inset="0,0,0,0">
                  <w:txbxContent>
                    <w:p w14:paraId="52D9BAFC"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3600" behindDoc="0" locked="0" layoutInCell="1" allowOverlap="1" wp14:anchorId="537F2E53" wp14:editId="5681159F">
                <wp:simplePos x="0" y="0"/>
                <wp:positionH relativeFrom="page">
                  <wp:posOffset>5311775</wp:posOffset>
                </wp:positionH>
                <wp:positionV relativeFrom="page">
                  <wp:posOffset>4556760</wp:posOffset>
                </wp:positionV>
                <wp:extent cx="194310" cy="76200"/>
                <wp:effectExtent l="0" t="3810" r="0" b="0"/>
                <wp:wrapNone/>
                <wp:docPr id="163" name="文字方塊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46FE"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2E53" id="文字方塊 163" o:spid="_x0000_s1032" type="#_x0000_t202" style="position:absolute;margin-left:418.25pt;margin-top:358.8pt;width:15.3pt;height: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F8xAIAALY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" filled="f" stroked="f">
                <v:textbox style="layout-flow:vertical" inset="0,0,0,0">
                  <w:txbxContent>
                    <w:p w14:paraId="05E746FE"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4624" behindDoc="0" locked="0" layoutInCell="1" allowOverlap="1" wp14:anchorId="5120FF3E" wp14:editId="4E639FFA">
                <wp:simplePos x="0" y="0"/>
                <wp:positionH relativeFrom="page">
                  <wp:posOffset>5311775</wp:posOffset>
                </wp:positionH>
                <wp:positionV relativeFrom="page">
                  <wp:posOffset>5368925</wp:posOffset>
                </wp:positionV>
                <wp:extent cx="194310" cy="76200"/>
                <wp:effectExtent l="0" t="0" r="0" b="3175"/>
                <wp:wrapNone/>
                <wp:docPr id="162" name="文字方塊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B31E7"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FF3E" id="文字方塊 162" o:spid="_x0000_s1033" type="#_x0000_t202" style="position:absolute;margin-left:418.25pt;margin-top:422.75pt;width:15.3pt;height: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" filled="f" stroked="f">
                <v:textbox style="layout-flow:vertical" inset="0,0,0,0">
                  <w:txbxContent>
                    <w:p w14:paraId="149B31E7"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5648" behindDoc="0" locked="0" layoutInCell="1" allowOverlap="1" wp14:anchorId="79ECC63C" wp14:editId="161EA997">
                <wp:simplePos x="0" y="0"/>
                <wp:positionH relativeFrom="page">
                  <wp:posOffset>4821555</wp:posOffset>
                </wp:positionH>
                <wp:positionV relativeFrom="page">
                  <wp:posOffset>4404360</wp:posOffset>
                </wp:positionV>
                <wp:extent cx="194310" cy="76200"/>
                <wp:effectExtent l="1905" t="3810" r="3810" b="0"/>
                <wp:wrapNone/>
                <wp:docPr id="161" name="文字方塊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242A"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C63C" id="文字方塊 161" o:spid="_x0000_s1034" type="#_x0000_t202" style="position:absolute;margin-left:379.65pt;margin-top:346.8pt;width:15.3pt;height: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" filled="f" stroked="f">
                <v:textbox style="layout-flow:vertical" inset="0,0,0,0">
                  <w:txbxContent>
                    <w:p w14:paraId="20D6242A"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6672" behindDoc="0" locked="0" layoutInCell="1" allowOverlap="1" wp14:anchorId="0B7DEE67" wp14:editId="02132C76">
                <wp:simplePos x="0" y="0"/>
                <wp:positionH relativeFrom="page">
                  <wp:posOffset>4821555</wp:posOffset>
                </wp:positionH>
                <wp:positionV relativeFrom="page">
                  <wp:posOffset>4911725</wp:posOffset>
                </wp:positionV>
                <wp:extent cx="194310" cy="76200"/>
                <wp:effectExtent l="1905" t="0" r="3810" b="3175"/>
                <wp:wrapNone/>
                <wp:docPr id="160" name="文字方塊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63068"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EE67" id="文字方塊 160" o:spid="_x0000_s1035" type="#_x0000_t202" style="position:absolute;margin-left:379.65pt;margin-top:386.75pt;width:15.3pt;height: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k6xAIAALY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" filled="f" stroked="f">
                <v:textbox style="layout-flow:vertical" inset="0,0,0,0">
                  <w:txbxContent>
                    <w:p w14:paraId="52363068"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7696" behindDoc="0" locked="0" layoutInCell="1" allowOverlap="1" wp14:anchorId="792F899B" wp14:editId="7AC4D0FD">
                <wp:simplePos x="0" y="0"/>
                <wp:positionH relativeFrom="page">
                  <wp:posOffset>4402455</wp:posOffset>
                </wp:positionH>
                <wp:positionV relativeFrom="page">
                  <wp:posOffset>4251960</wp:posOffset>
                </wp:positionV>
                <wp:extent cx="194310" cy="76200"/>
                <wp:effectExtent l="1905" t="3810" r="3810" b="0"/>
                <wp:wrapNone/>
                <wp:docPr id="159" name="文字方塊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BD4C2"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F899B" id="文字方塊 159" o:spid="_x0000_s1036" type="#_x0000_t202" style="position:absolute;margin-left:346.65pt;margin-top:334.8pt;width:15.3pt;height: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" filled="f" stroked="f">
                <v:textbox style="layout-flow:vertical" inset="0,0,0,0">
                  <w:txbxContent>
                    <w:p w14:paraId="03EBD4C2"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8720" behindDoc="0" locked="0" layoutInCell="1" allowOverlap="1" wp14:anchorId="2FBEF53F" wp14:editId="251B3D95">
                <wp:simplePos x="0" y="0"/>
                <wp:positionH relativeFrom="page">
                  <wp:posOffset>4402455</wp:posOffset>
                </wp:positionH>
                <wp:positionV relativeFrom="page">
                  <wp:posOffset>4759325</wp:posOffset>
                </wp:positionV>
                <wp:extent cx="194310" cy="76200"/>
                <wp:effectExtent l="1905" t="0" r="3810" b="3175"/>
                <wp:wrapNone/>
                <wp:docPr id="158" name="文字方塊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DB31"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F53F" id="文字方塊 158" o:spid="_x0000_s1037" type="#_x0000_t202" style="position:absolute;margin-left:346.65pt;margin-top:374.75pt;width:15.3pt;height: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" filled="f" stroked="f">
                <v:textbox style="layout-flow:vertical" inset="0,0,0,0">
                  <w:txbxContent>
                    <w:p w14:paraId="094DDB31"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79744" behindDoc="0" locked="0" layoutInCell="1" allowOverlap="1" wp14:anchorId="4BD34821" wp14:editId="5ECA9288">
                <wp:simplePos x="0" y="0"/>
                <wp:positionH relativeFrom="page">
                  <wp:posOffset>3984625</wp:posOffset>
                </wp:positionH>
                <wp:positionV relativeFrom="page">
                  <wp:posOffset>4404360</wp:posOffset>
                </wp:positionV>
                <wp:extent cx="194310" cy="76200"/>
                <wp:effectExtent l="3175" t="3810" r="2540" b="0"/>
                <wp:wrapNone/>
                <wp:docPr id="157" name="文字方塊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8992"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4821" id="文字方塊 157" o:spid="_x0000_s1038" type="#_x0000_t202" style="position:absolute;margin-left:313.75pt;margin-top:346.8pt;width:15.3pt;height: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M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" filled="f" stroked="f">
                <v:textbox style="layout-flow:vertical" inset="0,0,0,0">
                  <w:txbxContent>
                    <w:p w14:paraId="0ADE8992"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0768" behindDoc="0" locked="0" layoutInCell="1" allowOverlap="1" wp14:anchorId="0382F674" wp14:editId="644999A8">
                <wp:simplePos x="0" y="0"/>
                <wp:positionH relativeFrom="page">
                  <wp:posOffset>3984625</wp:posOffset>
                </wp:positionH>
                <wp:positionV relativeFrom="page">
                  <wp:posOffset>5064125</wp:posOffset>
                </wp:positionV>
                <wp:extent cx="194310" cy="76200"/>
                <wp:effectExtent l="3175" t="0" r="2540" b="3175"/>
                <wp:wrapNone/>
                <wp:docPr id="156" name="文字方塊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644F"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2F674" id="文字方塊 156" o:spid="_x0000_s1039" type="#_x0000_t202" style="position:absolute;margin-left:313.75pt;margin-top:398.75pt;width:15.3pt;height: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xQIAALc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" filled="f" stroked="f">
                <v:textbox style="layout-flow:vertical" inset="0,0,0,0">
                  <w:txbxContent>
                    <w:p w14:paraId="1650644F"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1792" behindDoc="0" locked="0" layoutInCell="1" allowOverlap="1" wp14:anchorId="52357929" wp14:editId="7778F9AC">
                <wp:simplePos x="0" y="0"/>
                <wp:positionH relativeFrom="page">
                  <wp:posOffset>3566795</wp:posOffset>
                </wp:positionH>
                <wp:positionV relativeFrom="page">
                  <wp:posOffset>4404360</wp:posOffset>
                </wp:positionV>
                <wp:extent cx="194310" cy="76200"/>
                <wp:effectExtent l="4445" t="3810" r="1270" b="0"/>
                <wp:wrapNone/>
                <wp:docPr id="155" name="文字方塊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DC01"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7929" id="文字方塊 155" o:spid="_x0000_s1040" type="#_x0000_t202" style="position:absolute;margin-left:280.85pt;margin-top:346.8pt;width:15.3pt;height: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" filled="f" stroked="f">
                <v:textbox style="layout-flow:vertical" inset="0,0,0,0">
                  <w:txbxContent>
                    <w:p w14:paraId="2524DC01"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2816" behindDoc="0" locked="0" layoutInCell="1" allowOverlap="1" wp14:anchorId="6875FC7F" wp14:editId="44E637CD">
                <wp:simplePos x="0" y="0"/>
                <wp:positionH relativeFrom="page">
                  <wp:posOffset>3566795</wp:posOffset>
                </wp:positionH>
                <wp:positionV relativeFrom="page">
                  <wp:posOffset>5521325</wp:posOffset>
                </wp:positionV>
                <wp:extent cx="194310" cy="76200"/>
                <wp:effectExtent l="4445" t="0" r="1270" b="3175"/>
                <wp:wrapNone/>
                <wp:docPr id="154" name="文字方塊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D9C6"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FC7F" id="文字方塊 154" o:spid="_x0000_s1041" type="#_x0000_t202" style="position:absolute;margin-left:280.85pt;margin-top:434.75pt;width:15.3pt;height: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" filled="f" stroked="f">
                <v:textbox style="layout-flow:vertical" inset="0,0,0,0">
                  <w:txbxContent>
                    <w:p w14:paraId="1218D9C6"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3840" behindDoc="0" locked="0" layoutInCell="1" allowOverlap="1" wp14:anchorId="116495D7" wp14:editId="66D31C69">
                <wp:simplePos x="0" y="0"/>
                <wp:positionH relativeFrom="page">
                  <wp:posOffset>3148965</wp:posOffset>
                </wp:positionH>
                <wp:positionV relativeFrom="page">
                  <wp:posOffset>4404360</wp:posOffset>
                </wp:positionV>
                <wp:extent cx="194310" cy="76200"/>
                <wp:effectExtent l="0" t="3810" r="0" b="0"/>
                <wp:wrapNone/>
                <wp:docPr id="153" name="文字方塊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3860"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95D7" id="文字方塊 153" o:spid="_x0000_s1042" type="#_x0000_t202" style="position:absolute;margin-left:247.95pt;margin-top:346.8pt;width:15.3pt;height: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" filled="f" stroked="f">
                <v:textbox style="layout-flow:vertical" inset="0,0,0,0">
                  <w:txbxContent>
                    <w:p w14:paraId="5E673860"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4864" behindDoc="0" locked="0" layoutInCell="1" allowOverlap="1" wp14:anchorId="5AD51CB1" wp14:editId="2A1CD92B">
                <wp:simplePos x="0" y="0"/>
                <wp:positionH relativeFrom="page">
                  <wp:posOffset>3148965</wp:posOffset>
                </wp:positionH>
                <wp:positionV relativeFrom="page">
                  <wp:posOffset>4911725</wp:posOffset>
                </wp:positionV>
                <wp:extent cx="194310" cy="76200"/>
                <wp:effectExtent l="0" t="0" r="0" b="3175"/>
                <wp:wrapNone/>
                <wp:docPr id="152" name="文字方塊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A499"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1CB1" id="文字方塊 152" o:spid="_x0000_s1043" type="#_x0000_t202" style="position:absolute;margin-left:247.95pt;margin-top:386.75pt;width:15.3pt;height: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AD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" filled="f" stroked="f">
                <v:textbox style="layout-flow:vertical" inset="0,0,0,0">
                  <w:txbxContent>
                    <w:p w14:paraId="38EAA499"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5888" behindDoc="0" locked="0" layoutInCell="1" allowOverlap="1" wp14:anchorId="3CBA85FF" wp14:editId="72593358">
                <wp:simplePos x="0" y="0"/>
                <wp:positionH relativeFrom="page">
                  <wp:posOffset>2618740</wp:posOffset>
                </wp:positionH>
                <wp:positionV relativeFrom="page">
                  <wp:posOffset>4404360</wp:posOffset>
                </wp:positionV>
                <wp:extent cx="194310" cy="76200"/>
                <wp:effectExtent l="0" t="3810" r="0" b="0"/>
                <wp:wrapNone/>
                <wp:docPr id="151" name="文字方塊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966BD"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85FF" id="文字方塊 151" o:spid="_x0000_s1044" type="#_x0000_t202" style="position:absolute;margin-left:206.2pt;margin-top:346.8pt;width:15.3pt;height: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" filled="f" stroked="f">
                <v:textbox style="layout-flow:vertical" inset="0,0,0,0">
                  <w:txbxContent>
                    <w:p w14:paraId="1CB966BD"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6912" behindDoc="0" locked="0" layoutInCell="1" allowOverlap="1" wp14:anchorId="5AB35D5A" wp14:editId="0D56CF60">
                <wp:simplePos x="0" y="0"/>
                <wp:positionH relativeFrom="page">
                  <wp:posOffset>2618740</wp:posOffset>
                </wp:positionH>
                <wp:positionV relativeFrom="page">
                  <wp:posOffset>4759325</wp:posOffset>
                </wp:positionV>
                <wp:extent cx="194310" cy="76200"/>
                <wp:effectExtent l="0" t="0" r="0" b="3175"/>
                <wp:wrapNone/>
                <wp:docPr id="150" name="文字方塊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1C62"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5D5A" id="文字方塊 150" o:spid="_x0000_s1045" type="#_x0000_t202" style="position:absolute;margin-left:206.2pt;margin-top:374.75pt;width:15.3pt;height: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" filled="f" stroked="f">
                <v:textbox style="layout-flow:vertical" inset="0,0,0,0">
                  <w:txbxContent>
                    <w:p w14:paraId="0FA71C62"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7936" behindDoc="0" locked="0" layoutInCell="1" allowOverlap="1" wp14:anchorId="2E113E1B" wp14:editId="6725F632">
                <wp:simplePos x="0" y="0"/>
                <wp:positionH relativeFrom="page">
                  <wp:posOffset>2200910</wp:posOffset>
                </wp:positionH>
                <wp:positionV relativeFrom="page">
                  <wp:posOffset>4404360</wp:posOffset>
                </wp:positionV>
                <wp:extent cx="194310" cy="76200"/>
                <wp:effectExtent l="635" t="3810" r="0" b="0"/>
                <wp:wrapNone/>
                <wp:docPr id="149" name="文字方塊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862A"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3E1B" id="文字方塊 149" o:spid="_x0000_s1046" type="#_x0000_t202" style="position:absolute;margin-left:173.3pt;margin-top:346.8pt;width:15.3pt;height: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OT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" filled="f" stroked="f">
                <v:textbox style="layout-flow:vertical" inset="0,0,0,0">
                  <w:txbxContent>
                    <w:p w14:paraId="18F8862A"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8960" behindDoc="0" locked="0" layoutInCell="1" allowOverlap="1" wp14:anchorId="668867AD" wp14:editId="321D7D89">
                <wp:simplePos x="0" y="0"/>
                <wp:positionH relativeFrom="page">
                  <wp:posOffset>2200910</wp:posOffset>
                </wp:positionH>
                <wp:positionV relativeFrom="page">
                  <wp:posOffset>5216525</wp:posOffset>
                </wp:positionV>
                <wp:extent cx="194310" cy="76200"/>
                <wp:effectExtent l="635" t="0" r="0" b="3175"/>
                <wp:wrapNone/>
                <wp:docPr id="148" name="文字方塊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FB355"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67AD" id="文字方塊 148" o:spid="_x0000_s1047" type="#_x0000_t202" style="position:absolute;margin-left:173.3pt;margin-top:410.75pt;width:15.3pt;height: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C6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" filled="f" stroked="f">
                <v:textbox style="layout-flow:vertical" inset="0,0,0,0">
                  <w:txbxContent>
                    <w:p w14:paraId="113FB355"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89984" behindDoc="0" locked="0" layoutInCell="1" allowOverlap="1" wp14:anchorId="19FE37D5" wp14:editId="03ED7C9A">
                <wp:simplePos x="0" y="0"/>
                <wp:positionH relativeFrom="page">
                  <wp:posOffset>1783080</wp:posOffset>
                </wp:positionH>
                <wp:positionV relativeFrom="page">
                  <wp:posOffset>4404360</wp:posOffset>
                </wp:positionV>
                <wp:extent cx="194310" cy="76200"/>
                <wp:effectExtent l="1905" t="3810" r="3810" b="0"/>
                <wp:wrapNone/>
                <wp:docPr id="147" name="文字方塊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F6E96"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E37D5" id="文字方塊 147" o:spid="_x0000_s1048" type="#_x0000_t202" style="position:absolute;margin-left:140.4pt;margin-top:346.8pt;width:15.3pt;height: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u8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" filled="f" stroked="f">
                <v:textbox style="layout-flow:vertical" inset="0,0,0,0">
                  <w:txbxContent>
                    <w:p w14:paraId="53CF6E96"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91008" behindDoc="0" locked="0" layoutInCell="1" allowOverlap="1" wp14:anchorId="48B0B401" wp14:editId="46E0FDEE">
                <wp:simplePos x="0" y="0"/>
                <wp:positionH relativeFrom="page">
                  <wp:posOffset>1783080</wp:posOffset>
                </wp:positionH>
                <wp:positionV relativeFrom="page">
                  <wp:posOffset>4759325</wp:posOffset>
                </wp:positionV>
                <wp:extent cx="194310" cy="76200"/>
                <wp:effectExtent l="1905" t="0" r="3810" b="3175"/>
                <wp:wrapNone/>
                <wp:docPr id="146" name="文字方塊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5EDC"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0B401" id="文字方塊 146" o:spid="_x0000_s1049" type="#_x0000_t202" style="position:absolute;margin-left:140.4pt;margin-top:374.75pt;width:15.3pt;height: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" filled="f" stroked="f">
                <v:textbox style="layout-flow:vertical" inset="0,0,0,0">
                  <w:txbxContent>
                    <w:p w14:paraId="57D25EDC"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92032" behindDoc="0" locked="0" layoutInCell="1" allowOverlap="1" wp14:anchorId="3DF66B19" wp14:editId="5876D977">
                <wp:simplePos x="0" y="0"/>
                <wp:positionH relativeFrom="page">
                  <wp:posOffset>1365885</wp:posOffset>
                </wp:positionH>
                <wp:positionV relativeFrom="page">
                  <wp:posOffset>4404360</wp:posOffset>
                </wp:positionV>
                <wp:extent cx="194310" cy="76200"/>
                <wp:effectExtent l="3810" t="3810" r="1905" b="0"/>
                <wp:wrapNone/>
                <wp:docPr id="145" name="文字方塊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0D1E"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6B19" id="文字方塊 145" o:spid="_x0000_s1050" type="#_x0000_t202" style="position:absolute;margin-left:107.55pt;margin-top:346.8pt;width:15.3pt;height: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Zi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" filled="f" stroked="f">
                <v:textbox style="layout-flow:vertical" inset="0,0,0,0">
                  <w:txbxContent>
                    <w:p w14:paraId="3C8E0D1E"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93056" behindDoc="0" locked="0" layoutInCell="1" allowOverlap="1" wp14:anchorId="317764AA" wp14:editId="46983C99">
                <wp:simplePos x="0" y="0"/>
                <wp:positionH relativeFrom="page">
                  <wp:posOffset>1365885</wp:posOffset>
                </wp:positionH>
                <wp:positionV relativeFrom="page">
                  <wp:posOffset>5216525</wp:posOffset>
                </wp:positionV>
                <wp:extent cx="194310" cy="76200"/>
                <wp:effectExtent l="3810" t="0" r="1905" b="3175"/>
                <wp:wrapNone/>
                <wp:docPr id="144" name="文字方塊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00A8"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764AA" id="文字方塊 144" o:spid="_x0000_s1051" type="#_x0000_t202" style="position:absolute;margin-left:107.55pt;margin-top:410.75pt;width:15.3pt;height: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" filled="f" stroked="f">
                <v:textbox style="layout-flow:vertical" inset="0,0,0,0">
                  <w:txbxContent>
                    <w:p w14:paraId="309A00A8"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94080" behindDoc="0" locked="0" layoutInCell="1" allowOverlap="1" wp14:anchorId="4C5DABA4" wp14:editId="7EF47C55">
                <wp:simplePos x="0" y="0"/>
                <wp:positionH relativeFrom="page">
                  <wp:posOffset>946785</wp:posOffset>
                </wp:positionH>
                <wp:positionV relativeFrom="page">
                  <wp:posOffset>4404360</wp:posOffset>
                </wp:positionV>
                <wp:extent cx="194310" cy="76200"/>
                <wp:effectExtent l="3810" t="3810" r="1905" b="0"/>
                <wp:wrapNone/>
                <wp:docPr id="143" name="文字方塊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EED2"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ABA4" id="文字方塊 143" o:spid="_x0000_s1052" type="#_x0000_t202" style="position:absolute;margin-left:74.55pt;margin-top:346.8pt;width:15.3pt;height: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" filled="f" stroked="f">
                <v:textbox style="layout-flow:vertical" inset="0,0,0,0">
                  <w:txbxContent>
                    <w:p w14:paraId="1F17EED2"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2"/>
          <w:szCs w:val="22"/>
          <w:lang w:eastAsia="en-US"/>
        </w:rPr>
        <mc:AlternateContent>
          <mc:Choice Requires="wps">
            <w:drawing>
              <wp:anchor distT="0" distB="0" distL="114300" distR="114300" simplePos="0" relativeHeight="251695104" behindDoc="0" locked="0" layoutInCell="1" allowOverlap="1" wp14:anchorId="408EA345" wp14:editId="7EB3E0D8">
                <wp:simplePos x="0" y="0"/>
                <wp:positionH relativeFrom="page">
                  <wp:posOffset>946785</wp:posOffset>
                </wp:positionH>
                <wp:positionV relativeFrom="page">
                  <wp:posOffset>5216525</wp:posOffset>
                </wp:positionV>
                <wp:extent cx="194310" cy="76200"/>
                <wp:effectExtent l="3810" t="0" r="1905" b="3175"/>
                <wp:wrapNone/>
                <wp:docPr id="142" name="文字方塊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B432" w14:textId="77777777" w:rsidR="007D4A7A" w:rsidRDefault="007D4A7A" w:rsidP="00F40BC7">
                            <w:pPr>
                              <w:pStyle w:val="afe"/>
                              <w:spacing w:before="10"/>
                              <w:ind w:left="20" w:firstLine="553"/>
                              <w:rPr>
                                <w:rFonts w:ascii="Times New Roman"/>
                              </w:rPr>
                            </w:pPr>
                            <w:r>
                              <w:rPr>
                                <w:rFonts w:ascii="Times New Roman"/>
                                <w:w w:val="9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A345" id="文字方塊 142" o:spid="_x0000_s1053" type="#_x0000_t202" style="position:absolute;margin-left:74.55pt;margin-top:410.75pt;width:15.3pt;height: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" filled="f" stroked="f">
                <v:textbox style="layout-flow:vertical" inset="0,0,0,0">
                  <w:txbxContent>
                    <w:p w14:paraId="7431B432" w14:textId="77777777" w:rsidR="007D4A7A" w:rsidRDefault="007D4A7A" w:rsidP="00F40BC7">
                      <w:pPr>
                        <w:pStyle w:val="afe"/>
                        <w:spacing w:before="10"/>
                        <w:ind w:left="20" w:firstLine="553"/>
                        <w:rPr>
                          <w:rFonts w:ascii="Times New Roman"/>
                        </w:rPr>
                      </w:pPr>
                      <w:r>
                        <w:rPr>
                          <w:rFonts w:ascii="Times New Roman"/>
                          <w:w w:val="99"/>
                        </w:rPr>
                        <w:t>)</w:t>
                      </w:r>
                    </w:p>
                  </w:txbxContent>
                </v:textbox>
                <w10:wrap anchorx="page" anchory="page"/>
              </v:shape>
            </w:pict>
          </mc:Fallback>
        </mc:AlternateContent>
      </w:r>
      <w:r w:rsidRPr="00583B10">
        <w:rPr>
          <w:rFonts w:ascii="標楷體" w:hAnsi="標楷體" w:cs="標楷體"/>
          <w:noProof/>
          <w:kern w:val="0"/>
          <w:sz w:val="24"/>
          <w:lang w:eastAsia="en-US"/>
        </w:rPr>
        <mc:AlternateContent>
          <mc:Choice Requires="wps">
            <w:drawing>
              <wp:anchor distT="0" distB="0" distL="0" distR="0" simplePos="0" relativeHeight="251666432" behindDoc="1" locked="0" layoutInCell="1" allowOverlap="1" wp14:anchorId="3B1A6F19" wp14:editId="57A0869D">
                <wp:simplePos x="0" y="0"/>
                <wp:positionH relativeFrom="page">
                  <wp:posOffset>2313940</wp:posOffset>
                </wp:positionH>
                <wp:positionV relativeFrom="paragraph">
                  <wp:posOffset>183515</wp:posOffset>
                </wp:positionV>
                <wp:extent cx="63500" cy="1270"/>
                <wp:effectExtent l="8890" t="8890" r="13335" b="8890"/>
                <wp:wrapTopAndBottom/>
                <wp:docPr id="141" name="手繪多邊形: 圖案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270"/>
                        </a:xfrm>
                        <a:custGeom>
                          <a:avLst/>
                          <a:gdLst>
                            <a:gd name="T0" fmla="+- 0 3644 3644"/>
                            <a:gd name="T1" fmla="*/ T0 w 100"/>
                            <a:gd name="T2" fmla="+- 0 3743 3644"/>
                            <a:gd name="T3" fmla="*/ T2 w 100"/>
                          </a:gdLst>
                          <a:ahLst/>
                          <a:cxnLst>
                            <a:cxn ang="0">
                              <a:pos x="T1" y="0"/>
                            </a:cxn>
                            <a:cxn ang="0">
                              <a:pos x="T3" y="0"/>
                            </a:cxn>
                          </a:cxnLst>
                          <a:rect l="0" t="0" r="r" b="b"/>
                          <a:pathLst>
                            <a:path w="100">
                              <a:moveTo>
                                <a:pt x="0" y="0"/>
                              </a:moveTo>
                              <a:lnTo>
                                <a:pt x="99"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E544" id="手繪多邊形: 圖案 141" o:spid="_x0000_s1026" style="position:absolute;margin-left:182.2pt;margin-top:14.45pt;width: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" path="m,l99,e" filled="f" strokeweight=".8pt">
                <v:path arrowok="t" o:connecttype="custom" o:connectlocs="0,0;62865,0" o:connectangles="0,0"/>
                <w10:wrap type="topAndBottom" anchorx="page"/>
              </v:shape>
            </w:pict>
          </mc:Fallback>
        </mc:AlternateContent>
      </w:r>
    </w:p>
    <w:p w14:paraId="05F4E0C4" w14:textId="77777777" w:rsidR="00F40BC7" w:rsidRPr="00583B10" w:rsidRDefault="00F40BC7" w:rsidP="00F40BC7">
      <w:pPr>
        <w:autoSpaceDE w:val="0"/>
        <w:autoSpaceDN w:val="0"/>
        <w:adjustRightInd/>
        <w:snapToGrid/>
        <w:spacing w:before="0" w:line="240" w:lineRule="auto"/>
        <w:ind w:firstLineChars="0" w:firstLine="0"/>
        <w:jc w:val="left"/>
        <w:rPr>
          <w:rFonts w:hAnsi="標楷體" w:cs="標楷體"/>
          <w:kern w:val="0"/>
          <w:sz w:val="20"/>
          <w:szCs w:val="22"/>
        </w:rPr>
        <w:sectPr w:rsidR="00F40BC7" w:rsidRPr="00583B10" w:rsidSect="00FC22B5">
          <w:pgSz w:w="11910" w:h="16840"/>
          <w:pgMar w:top="1360" w:right="520" w:bottom="280" w:left="600" w:header="720" w:footer="720" w:gutter="0"/>
          <w:pgNumType w:start="1"/>
          <w:cols w:space="720"/>
        </w:sectPr>
      </w:pPr>
    </w:p>
    <w:p w14:paraId="1E5F6DBC" w14:textId="77777777" w:rsidR="00F40BC7" w:rsidRPr="00583B10" w:rsidRDefault="00F40BC7" w:rsidP="00F40BC7">
      <w:pPr>
        <w:autoSpaceDE w:val="0"/>
        <w:autoSpaceDN w:val="0"/>
        <w:adjustRightInd/>
        <w:snapToGrid/>
        <w:spacing w:before="60" w:line="240" w:lineRule="auto"/>
        <w:ind w:left="818" w:firstLineChars="0" w:firstLine="0"/>
        <w:jc w:val="left"/>
        <w:rPr>
          <w:rFonts w:ascii="標楷體" w:hAnsi="標楷體" w:cs="標楷體"/>
          <w:kern w:val="0"/>
          <w:szCs w:val="22"/>
        </w:rPr>
      </w:pPr>
      <w:r w:rsidRPr="00583B10">
        <w:rPr>
          <w:rFonts w:eastAsia="Times New Roman" w:hAnsi="標楷體" w:cs="標楷體"/>
          <w:kern w:val="0"/>
          <w:szCs w:val="22"/>
        </w:rPr>
        <w:lastRenderedPageBreak/>
        <w:t>(</w:t>
      </w:r>
      <w:r w:rsidRPr="00583B10">
        <w:rPr>
          <w:rFonts w:ascii="標楷體" w:hAnsi="標楷體" w:cs="標楷體"/>
          <w:kern w:val="0"/>
          <w:szCs w:val="22"/>
        </w:rPr>
        <w:t>二</w:t>
      </w:r>
      <w:r w:rsidRPr="00583B10">
        <w:rPr>
          <w:rFonts w:eastAsia="Times New Roman" w:hAnsi="標楷體" w:cs="標楷體"/>
          <w:kern w:val="0"/>
          <w:szCs w:val="22"/>
        </w:rPr>
        <w:t xml:space="preserve">) </w:t>
      </w:r>
      <w:r w:rsidRPr="00583B10">
        <w:rPr>
          <w:rFonts w:ascii="標楷體" w:hAnsi="標楷體" w:cs="標楷體"/>
          <w:kern w:val="0"/>
          <w:szCs w:val="22"/>
        </w:rPr>
        <w:t>鄉</w:t>
      </w:r>
      <w:r w:rsidRPr="00583B10">
        <w:rPr>
          <w:rFonts w:eastAsia="Times New Roman" w:hAnsi="標楷體" w:cs="標楷體"/>
          <w:kern w:val="0"/>
          <w:szCs w:val="22"/>
        </w:rPr>
        <w:t>(</w:t>
      </w:r>
      <w:r w:rsidRPr="00583B10">
        <w:rPr>
          <w:rFonts w:ascii="標楷體" w:hAnsi="標楷體" w:cs="標楷體"/>
          <w:kern w:val="0"/>
          <w:szCs w:val="22"/>
        </w:rPr>
        <w:t>鎮、市</w:t>
      </w:r>
      <w:r w:rsidRPr="00583B10">
        <w:rPr>
          <w:rFonts w:eastAsia="Times New Roman" w:hAnsi="標楷體" w:cs="標楷體"/>
          <w:kern w:val="0"/>
          <w:szCs w:val="22"/>
        </w:rPr>
        <w:t>)</w:t>
      </w:r>
      <w:r w:rsidRPr="00583B10">
        <w:rPr>
          <w:rFonts w:ascii="標楷體" w:hAnsi="標楷體" w:cs="標楷體"/>
          <w:kern w:val="0"/>
          <w:szCs w:val="22"/>
        </w:rPr>
        <w:t>公所各編組於災害應變中心開設時之任務分工</w:t>
      </w:r>
    </w:p>
    <w:p w14:paraId="4E01976B" w14:textId="77777777" w:rsidR="00F40BC7" w:rsidRPr="00583B10" w:rsidRDefault="00F40BC7" w:rsidP="00F40BC7">
      <w:pPr>
        <w:autoSpaceDE w:val="0"/>
        <w:autoSpaceDN w:val="0"/>
        <w:adjustRightInd/>
        <w:snapToGrid/>
        <w:spacing w:before="8" w:line="240" w:lineRule="auto"/>
        <w:ind w:firstLineChars="0" w:firstLine="0"/>
        <w:jc w:val="left"/>
        <w:rPr>
          <w:rFonts w:ascii="標楷體" w:hAnsi="標楷體" w:cs="標楷體"/>
          <w:kern w:val="0"/>
          <w:sz w:val="11"/>
        </w:rPr>
      </w:pPr>
    </w:p>
    <w:tbl>
      <w:tblPr>
        <w:tblStyle w:val="TableNormal"/>
        <w:tblW w:w="0" w:type="auto"/>
        <w:tblInd w:w="9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
        <w:gridCol w:w="2235"/>
        <w:gridCol w:w="5375"/>
      </w:tblGrid>
      <w:tr w:rsidR="00583B10" w:rsidRPr="00583B10" w14:paraId="09D7A845" w14:textId="77777777" w:rsidTr="000419D4">
        <w:trPr>
          <w:trHeight w:val="359"/>
        </w:trPr>
        <w:tc>
          <w:tcPr>
            <w:tcW w:w="1469" w:type="dxa"/>
            <w:tcBorders>
              <w:bottom w:val="single" w:sz="6" w:space="0" w:color="000000"/>
              <w:right w:val="single" w:sz="6" w:space="0" w:color="000000"/>
            </w:tcBorders>
            <w:shd w:val="clear" w:color="auto" w:fill="E6E6E6"/>
          </w:tcPr>
          <w:p w14:paraId="2E1AC0B5" w14:textId="77777777" w:rsidR="00F40BC7" w:rsidRPr="00583B10" w:rsidRDefault="00F40BC7" w:rsidP="00F40BC7">
            <w:pPr>
              <w:adjustRightInd/>
              <w:snapToGrid/>
              <w:spacing w:before="11" w:line="328" w:lineRule="exact"/>
              <w:ind w:left="251" w:firstLineChars="0" w:firstLine="0"/>
              <w:jc w:val="left"/>
              <w:rPr>
                <w:rFonts w:ascii="標楷體" w:hAnsi="標楷體" w:cs="標楷體"/>
                <w:sz w:val="24"/>
                <w:szCs w:val="22"/>
              </w:rPr>
            </w:pPr>
            <w:r w:rsidRPr="00583B10">
              <w:rPr>
                <w:rFonts w:ascii="標楷體" w:hAnsi="標楷體" w:cs="標楷體"/>
                <w:sz w:val="24"/>
                <w:szCs w:val="22"/>
              </w:rPr>
              <w:t>編組名稱</w:t>
            </w:r>
          </w:p>
        </w:tc>
        <w:tc>
          <w:tcPr>
            <w:tcW w:w="2235" w:type="dxa"/>
            <w:tcBorders>
              <w:left w:val="single" w:sz="6" w:space="0" w:color="000000"/>
              <w:bottom w:val="single" w:sz="6" w:space="0" w:color="000000"/>
              <w:right w:val="single" w:sz="6" w:space="0" w:color="000000"/>
            </w:tcBorders>
            <w:shd w:val="clear" w:color="auto" w:fill="E6E6E6"/>
          </w:tcPr>
          <w:p w14:paraId="535FBB9D" w14:textId="77777777" w:rsidR="00F40BC7" w:rsidRPr="00583B10" w:rsidRDefault="00F40BC7" w:rsidP="00F40BC7">
            <w:pPr>
              <w:adjustRightInd/>
              <w:snapToGrid/>
              <w:spacing w:before="11" w:line="328" w:lineRule="exact"/>
              <w:ind w:left="321" w:firstLineChars="0" w:firstLine="0"/>
              <w:jc w:val="left"/>
              <w:rPr>
                <w:rFonts w:eastAsia="Times New Roman" w:hAnsi="標楷體" w:cs="標楷體"/>
                <w:sz w:val="24"/>
                <w:szCs w:val="22"/>
              </w:rPr>
            </w:pPr>
            <w:r w:rsidRPr="00583B10">
              <w:rPr>
                <w:rFonts w:ascii="標楷體" w:hAnsi="標楷體" w:cs="標楷體"/>
                <w:sz w:val="24"/>
                <w:szCs w:val="22"/>
              </w:rPr>
              <w:t>編組單位</w:t>
            </w:r>
            <w:r w:rsidRPr="00583B10">
              <w:rPr>
                <w:rFonts w:eastAsia="Times New Roman" w:hAnsi="標楷體" w:cs="標楷體"/>
                <w:sz w:val="24"/>
                <w:szCs w:val="22"/>
              </w:rPr>
              <w:t>(</w:t>
            </w:r>
            <w:r w:rsidRPr="00583B10">
              <w:rPr>
                <w:rFonts w:ascii="標楷體" w:hAnsi="標楷體" w:cs="標楷體"/>
                <w:sz w:val="24"/>
                <w:szCs w:val="22"/>
              </w:rPr>
              <w:t>人員</w:t>
            </w:r>
            <w:r w:rsidRPr="00583B10">
              <w:rPr>
                <w:rFonts w:eastAsia="Times New Roman" w:hAnsi="標楷體" w:cs="標楷體"/>
                <w:sz w:val="24"/>
                <w:szCs w:val="22"/>
              </w:rPr>
              <w:t>)</w:t>
            </w:r>
          </w:p>
        </w:tc>
        <w:tc>
          <w:tcPr>
            <w:tcW w:w="5375" w:type="dxa"/>
            <w:tcBorders>
              <w:left w:val="single" w:sz="6" w:space="0" w:color="000000"/>
              <w:bottom w:val="single" w:sz="6" w:space="0" w:color="000000"/>
              <w:right w:val="single" w:sz="4" w:space="0" w:color="000000"/>
            </w:tcBorders>
            <w:shd w:val="clear" w:color="auto" w:fill="E6E6E6"/>
          </w:tcPr>
          <w:p w14:paraId="1AAD6A67" w14:textId="77777777" w:rsidR="00F40BC7" w:rsidRPr="00583B10" w:rsidRDefault="00F40BC7" w:rsidP="00F40BC7">
            <w:pPr>
              <w:adjustRightInd/>
              <w:snapToGrid/>
              <w:spacing w:before="11" w:line="328" w:lineRule="exact"/>
              <w:ind w:left="2432" w:right="2410" w:firstLineChars="0" w:firstLine="0"/>
              <w:jc w:val="center"/>
              <w:rPr>
                <w:rFonts w:ascii="標楷體" w:hAnsi="標楷體" w:cs="標楷體"/>
                <w:sz w:val="24"/>
                <w:szCs w:val="22"/>
              </w:rPr>
            </w:pPr>
            <w:r w:rsidRPr="00583B10">
              <w:rPr>
                <w:rFonts w:ascii="標楷體" w:hAnsi="標楷體" w:cs="標楷體"/>
                <w:sz w:val="24"/>
                <w:szCs w:val="22"/>
              </w:rPr>
              <w:t>任務</w:t>
            </w:r>
          </w:p>
        </w:tc>
      </w:tr>
      <w:tr w:rsidR="00583B10" w:rsidRPr="00583B10" w14:paraId="49B78BCC" w14:textId="77777777" w:rsidTr="000419D4">
        <w:trPr>
          <w:trHeight w:val="719"/>
        </w:trPr>
        <w:tc>
          <w:tcPr>
            <w:tcW w:w="1469" w:type="dxa"/>
            <w:tcBorders>
              <w:top w:val="single" w:sz="6" w:space="0" w:color="000000"/>
              <w:bottom w:val="single" w:sz="6" w:space="0" w:color="000000"/>
              <w:right w:val="single" w:sz="6" w:space="0" w:color="000000"/>
            </w:tcBorders>
          </w:tcPr>
          <w:p w14:paraId="315F110B" w14:textId="77777777" w:rsidR="00F40BC7" w:rsidRPr="00583B10" w:rsidRDefault="00F40BC7" w:rsidP="00F40BC7">
            <w:pPr>
              <w:adjustRightInd/>
              <w:snapToGrid/>
              <w:spacing w:before="191"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指揮官</w:t>
            </w:r>
          </w:p>
        </w:tc>
        <w:tc>
          <w:tcPr>
            <w:tcW w:w="2235" w:type="dxa"/>
            <w:tcBorders>
              <w:top w:val="single" w:sz="6" w:space="0" w:color="000000"/>
              <w:left w:val="single" w:sz="6" w:space="0" w:color="000000"/>
              <w:bottom w:val="single" w:sz="6" w:space="0" w:color="000000"/>
              <w:right w:val="single" w:sz="6" w:space="0" w:color="000000"/>
            </w:tcBorders>
          </w:tcPr>
          <w:p w14:paraId="271DB2C2" w14:textId="77777777" w:rsidR="00F40BC7" w:rsidRPr="00583B10" w:rsidRDefault="00F40BC7" w:rsidP="00F40BC7">
            <w:pPr>
              <w:adjustRightInd/>
              <w:snapToGrid/>
              <w:spacing w:before="11" w:line="240" w:lineRule="auto"/>
              <w:ind w:left="33"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鄉</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首長兼指</w:t>
            </w:r>
          </w:p>
          <w:p w14:paraId="395F7533" w14:textId="77777777" w:rsidR="00F40BC7" w:rsidRPr="00583B10" w:rsidRDefault="00F40BC7" w:rsidP="00F40BC7">
            <w:pPr>
              <w:adjustRightInd/>
              <w:snapToGrid/>
              <w:spacing w:before="25" w:line="328" w:lineRule="exact"/>
              <w:ind w:left="33"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揮官</w:t>
            </w:r>
          </w:p>
        </w:tc>
        <w:tc>
          <w:tcPr>
            <w:tcW w:w="5375" w:type="dxa"/>
            <w:tcBorders>
              <w:top w:val="single" w:sz="6" w:space="0" w:color="000000"/>
              <w:left w:val="single" w:sz="6" w:space="0" w:color="000000"/>
              <w:bottom w:val="single" w:sz="6" w:space="0" w:color="000000"/>
              <w:right w:val="single" w:sz="4" w:space="0" w:color="000000"/>
            </w:tcBorders>
          </w:tcPr>
          <w:p w14:paraId="1E1FEC43" w14:textId="77777777" w:rsidR="00F40BC7" w:rsidRPr="00583B10" w:rsidRDefault="00F40BC7" w:rsidP="00F40BC7">
            <w:pPr>
              <w:adjustRightInd/>
              <w:snapToGrid/>
              <w:spacing w:before="191" w:line="240" w:lineRule="auto"/>
              <w:ind w:left="35"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綜理本鄉</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z w:val="24"/>
                <w:szCs w:val="22"/>
                <w:lang w:eastAsia="zh-TW"/>
              </w:rPr>
              <w:t>災害防救工作。</w:t>
            </w:r>
          </w:p>
        </w:tc>
      </w:tr>
      <w:tr w:rsidR="00583B10" w:rsidRPr="00583B10" w14:paraId="1699F10B" w14:textId="77777777" w:rsidTr="000419D4">
        <w:trPr>
          <w:trHeight w:val="721"/>
        </w:trPr>
        <w:tc>
          <w:tcPr>
            <w:tcW w:w="1469" w:type="dxa"/>
            <w:tcBorders>
              <w:top w:val="single" w:sz="6" w:space="0" w:color="000000"/>
              <w:bottom w:val="single" w:sz="6" w:space="0" w:color="000000"/>
              <w:right w:val="single" w:sz="6" w:space="0" w:color="000000"/>
            </w:tcBorders>
          </w:tcPr>
          <w:p w14:paraId="217AF990" w14:textId="77777777" w:rsidR="00F40BC7" w:rsidRPr="00583B10" w:rsidRDefault="00F40BC7" w:rsidP="00F40BC7">
            <w:pPr>
              <w:adjustRightInd/>
              <w:snapToGrid/>
              <w:spacing w:before="194"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副指揮官</w:t>
            </w:r>
          </w:p>
        </w:tc>
        <w:tc>
          <w:tcPr>
            <w:tcW w:w="2235" w:type="dxa"/>
            <w:tcBorders>
              <w:top w:val="single" w:sz="6" w:space="0" w:color="000000"/>
              <w:left w:val="single" w:sz="6" w:space="0" w:color="000000"/>
              <w:bottom w:val="single" w:sz="6" w:space="0" w:color="000000"/>
              <w:right w:val="single" w:sz="6" w:space="0" w:color="000000"/>
            </w:tcBorders>
          </w:tcPr>
          <w:p w14:paraId="05C4C4BC" w14:textId="77777777" w:rsidR="00F40BC7" w:rsidRPr="00583B10" w:rsidRDefault="00F40BC7" w:rsidP="00F40BC7">
            <w:pPr>
              <w:adjustRightInd/>
              <w:snapToGrid/>
              <w:spacing w:before="14" w:line="240" w:lineRule="auto"/>
              <w:ind w:left="33"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主任秘書或秘書</w:t>
            </w:r>
          </w:p>
          <w:p w14:paraId="68BC1558" w14:textId="77777777" w:rsidR="00F40BC7" w:rsidRPr="00583B10" w:rsidRDefault="00F40BC7" w:rsidP="00F40BC7">
            <w:pPr>
              <w:adjustRightInd/>
              <w:snapToGrid/>
              <w:spacing w:before="24" w:line="328" w:lineRule="exact"/>
              <w:ind w:left="33"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民防組長兼副指揮官</w:t>
            </w:r>
          </w:p>
        </w:tc>
        <w:tc>
          <w:tcPr>
            <w:tcW w:w="5375" w:type="dxa"/>
            <w:tcBorders>
              <w:top w:val="single" w:sz="6" w:space="0" w:color="000000"/>
              <w:left w:val="single" w:sz="6" w:space="0" w:color="000000"/>
              <w:bottom w:val="single" w:sz="6" w:space="0" w:color="000000"/>
              <w:right w:val="single" w:sz="4" w:space="0" w:color="000000"/>
            </w:tcBorders>
          </w:tcPr>
          <w:p w14:paraId="128BC1E4" w14:textId="77777777" w:rsidR="00F40BC7" w:rsidRPr="00583B10" w:rsidRDefault="00F40BC7" w:rsidP="00F40BC7">
            <w:pPr>
              <w:adjustRightInd/>
              <w:snapToGrid/>
              <w:spacing w:before="194" w:line="240" w:lineRule="auto"/>
              <w:ind w:left="35"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襄助指揮官處理本鄉</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z w:val="24"/>
                <w:szCs w:val="22"/>
                <w:lang w:eastAsia="zh-TW"/>
              </w:rPr>
              <w:t>災害防救工作。</w:t>
            </w:r>
          </w:p>
        </w:tc>
      </w:tr>
      <w:tr w:rsidR="00583B10" w:rsidRPr="00583B10" w14:paraId="2C6F349F" w14:textId="77777777" w:rsidTr="000419D4">
        <w:trPr>
          <w:trHeight w:val="8280"/>
        </w:trPr>
        <w:tc>
          <w:tcPr>
            <w:tcW w:w="1469" w:type="dxa"/>
            <w:tcBorders>
              <w:top w:val="single" w:sz="6" w:space="0" w:color="000000"/>
              <w:bottom w:val="single" w:sz="6" w:space="0" w:color="000000"/>
              <w:right w:val="single" w:sz="6" w:space="0" w:color="000000"/>
            </w:tcBorders>
          </w:tcPr>
          <w:p w14:paraId="2AC0E2BA"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4C6C818"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8F7285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5CD399D3"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CC1160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56771DB3"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2BB5257"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5752A62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8BDECA2"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92BC5F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F574B2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2EB2BFA" w14:textId="77777777" w:rsidR="00F40BC7" w:rsidRPr="00583B10" w:rsidRDefault="00F40BC7" w:rsidP="00F40BC7">
            <w:pPr>
              <w:adjustRightInd/>
              <w:snapToGrid/>
              <w:spacing w:before="0" w:line="240" w:lineRule="auto"/>
              <w:ind w:firstLineChars="0" w:firstLine="0"/>
              <w:jc w:val="left"/>
              <w:rPr>
                <w:rFonts w:ascii="標楷體" w:hAnsi="標楷體" w:cs="標楷體"/>
                <w:sz w:val="20"/>
                <w:szCs w:val="22"/>
                <w:lang w:eastAsia="zh-TW"/>
              </w:rPr>
            </w:pPr>
          </w:p>
          <w:p w14:paraId="5302E59E"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作業組</w:t>
            </w:r>
          </w:p>
        </w:tc>
        <w:tc>
          <w:tcPr>
            <w:tcW w:w="2235" w:type="dxa"/>
            <w:tcBorders>
              <w:top w:val="single" w:sz="6" w:space="0" w:color="000000"/>
              <w:left w:val="single" w:sz="6" w:space="0" w:color="000000"/>
              <w:bottom w:val="single" w:sz="6" w:space="0" w:color="000000"/>
              <w:right w:val="single" w:sz="6" w:space="0" w:color="000000"/>
            </w:tcBorders>
          </w:tcPr>
          <w:p w14:paraId="312FC966"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14E1038"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7AD0F6BA"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D963B3A"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76AEB13"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BC90AEC"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AB4E377"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8871D14"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27361BA"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7F791820"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39F719E" w14:textId="77777777" w:rsidR="00F40BC7" w:rsidRPr="00583B10" w:rsidRDefault="00F40BC7" w:rsidP="00F40BC7">
            <w:pPr>
              <w:adjustRightInd/>
              <w:snapToGrid/>
              <w:spacing w:before="4" w:line="240" w:lineRule="auto"/>
              <w:ind w:firstLineChars="0" w:firstLine="0"/>
              <w:jc w:val="left"/>
              <w:rPr>
                <w:rFonts w:ascii="標楷體" w:hAnsi="標楷體" w:cs="標楷體"/>
                <w:sz w:val="18"/>
                <w:szCs w:val="22"/>
                <w:lang w:eastAsia="zh-TW"/>
              </w:rPr>
            </w:pPr>
          </w:p>
          <w:p w14:paraId="76D6AD1C" w14:textId="77777777" w:rsidR="00F40BC7" w:rsidRPr="00583B10" w:rsidRDefault="00F40BC7" w:rsidP="00F40BC7">
            <w:pPr>
              <w:adjustRightInd/>
              <w:snapToGrid/>
              <w:spacing w:before="0" w:line="256" w:lineRule="auto"/>
              <w:ind w:left="33" w:right="2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 xml:space="preserve">民政課課長兼組長 </w:t>
            </w:r>
            <w:r w:rsidRPr="00583B10">
              <w:rPr>
                <w:rFonts w:ascii="標楷體" w:hAnsi="標楷體" w:cs="標楷體"/>
                <w:spacing w:val="-2"/>
                <w:sz w:val="24"/>
                <w:szCs w:val="22"/>
                <w:lang w:eastAsia="zh-TW"/>
              </w:rPr>
              <w:t>組員：民政課、人事</w:t>
            </w:r>
            <w:r w:rsidRPr="00583B10">
              <w:rPr>
                <w:rFonts w:ascii="標楷體" w:hAnsi="標楷體" w:cs="標楷體"/>
                <w:sz w:val="24"/>
                <w:szCs w:val="22"/>
                <w:lang w:eastAsia="zh-TW"/>
              </w:rPr>
              <w:t>室</w:t>
            </w:r>
          </w:p>
        </w:tc>
        <w:tc>
          <w:tcPr>
            <w:tcW w:w="5375" w:type="dxa"/>
            <w:tcBorders>
              <w:top w:val="single" w:sz="6" w:space="0" w:color="000000"/>
              <w:left w:val="single" w:sz="6" w:space="0" w:color="000000"/>
              <w:bottom w:val="single" w:sz="6" w:space="0" w:color="000000"/>
              <w:right w:val="single" w:sz="4" w:space="0" w:color="000000"/>
            </w:tcBorders>
          </w:tcPr>
          <w:p w14:paraId="24BC0EE6" w14:textId="77777777" w:rsidR="00F40BC7" w:rsidRPr="00583B10" w:rsidRDefault="00F40BC7" w:rsidP="00F939FA">
            <w:pPr>
              <w:numPr>
                <w:ilvl w:val="0"/>
                <w:numId w:val="210"/>
              </w:numPr>
              <w:tabs>
                <w:tab w:val="left" w:pos="336"/>
              </w:tabs>
              <w:adjustRightInd/>
              <w:snapToGrid/>
              <w:spacing w:before="11" w:line="256" w:lineRule="auto"/>
              <w:ind w:right="64" w:firstLineChars="0" w:hanging="332"/>
              <w:rPr>
                <w:rFonts w:ascii="標楷體" w:hAnsi="標楷體" w:cs="標楷體"/>
                <w:sz w:val="24"/>
                <w:szCs w:val="22"/>
                <w:lang w:eastAsia="zh-TW"/>
              </w:rPr>
            </w:pPr>
            <w:r w:rsidRPr="00583B10">
              <w:rPr>
                <w:rFonts w:ascii="標楷體" w:hAnsi="標楷體" w:cs="標楷體"/>
                <w:sz w:val="24"/>
                <w:szCs w:val="22"/>
                <w:lang w:eastAsia="zh-TW"/>
              </w:rPr>
              <w:t>鄉</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pacing w:val="-1"/>
                <w:sz w:val="24"/>
                <w:szCs w:val="22"/>
                <w:lang w:eastAsia="zh-TW"/>
              </w:rPr>
              <w:t>公所災害應變中心之設置、作業及災</w:t>
            </w:r>
            <w:r w:rsidRPr="00583B10">
              <w:rPr>
                <w:rFonts w:ascii="標楷體" w:hAnsi="標楷體" w:cs="標楷體"/>
                <w:sz w:val="24"/>
                <w:szCs w:val="22"/>
                <w:lang w:eastAsia="zh-TW"/>
              </w:rPr>
              <w:t>害防救整備、災害蒐集及通報等事宜。</w:t>
            </w:r>
          </w:p>
          <w:p w14:paraId="5D944D9E" w14:textId="77777777" w:rsidR="00F40BC7" w:rsidRPr="00583B10" w:rsidRDefault="00F40BC7" w:rsidP="00F939FA">
            <w:pPr>
              <w:numPr>
                <w:ilvl w:val="0"/>
                <w:numId w:val="210"/>
              </w:numPr>
              <w:tabs>
                <w:tab w:val="left" w:pos="336"/>
              </w:tabs>
              <w:adjustRightInd/>
              <w:snapToGrid/>
              <w:spacing w:before="2" w:line="256" w:lineRule="auto"/>
              <w:ind w:right="193" w:firstLineChars="0" w:hanging="332"/>
              <w:rPr>
                <w:rFonts w:ascii="標楷體" w:hAnsi="標楷體" w:cs="標楷體"/>
                <w:sz w:val="24"/>
                <w:szCs w:val="22"/>
                <w:lang w:eastAsia="zh-TW"/>
              </w:rPr>
            </w:pPr>
            <w:r w:rsidRPr="00583B10">
              <w:rPr>
                <w:rFonts w:ascii="標楷體" w:hAnsi="標楷體" w:cs="標楷體"/>
                <w:sz w:val="24"/>
                <w:szCs w:val="22"/>
                <w:lang w:eastAsia="zh-TW"/>
              </w:rPr>
              <w:t>災害防救整備會議之召開及決議之執行事項與</w:t>
            </w:r>
            <w:r w:rsidRPr="00583B10">
              <w:rPr>
                <w:rFonts w:ascii="標楷體" w:hAnsi="標楷體" w:cs="標楷體"/>
                <w:spacing w:val="-1"/>
                <w:sz w:val="24"/>
                <w:szCs w:val="22"/>
                <w:lang w:eastAsia="zh-TW"/>
              </w:rPr>
              <w:t>通報各有關單位成立處理重大災害緊急應變處</w:t>
            </w:r>
            <w:r w:rsidRPr="00583B10">
              <w:rPr>
                <w:rFonts w:ascii="標楷體" w:hAnsi="標楷體" w:cs="標楷體"/>
                <w:sz w:val="24"/>
                <w:szCs w:val="22"/>
                <w:lang w:eastAsia="zh-TW"/>
              </w:rPr>
              <w:t>理小組事項。</w:t>
            </w:r>
          </w:p>
          <w:p w14:paraId="1D728BDB" w14:textId="77777777" w:rsidR="00F40BC7" w:rsidRPr="00583B10" w:rsidRDefault="00F40BC7" w:rsidP="00F939FA">
            <w:pPr>
              <w:numPr>
                <w:ilvl w:val="0"/>
                <w:numId w:val="210"/>
              </w:numPr>
              <w:tabs>
                <w:tab w:val="left" w:pos="336"/>
              </w:tabs>
              <w:adjustRightInd/>
              <w:snapToGrid/>
              <w:spacing w:before="3" w:line="256" w:lineRule="auto"/>
              <w:ind w:right="7" w:firstLineChars="0" w:hanging="332"/>
              <w:rPr>
                <w:rFonts w:ascii="標楷體" w:hAnsi="標楷體" w:cs="標楷體"/>
                <w:sz w:val="24"/>
                <w:szCs w:val="22"/>
                <w:lang w:eastAsia="zh-TW"/>
              </w:rPr>
            </w:pPr>
            <w:r w:rsidRPr="00583B10">
              <w:rPr>
                <w:rFonts w:ascii="標楷體" w:hAnsi="標楷體" w:cs="標楷體"/>
                <w:sz w:val="24"/>
                <w:szCs w:val="22"/>
                <w:lang w:eastAsia="zh-TW"/>
              </w:rPr>
              <w:t>公所內部課室與縣府災害應變中心等相關單位</w:t>
            </w:r>
            <w:r w:rsidRPr="00583B10">
              <w:rPr>
                <w:rFonts w:ascii="標楷體" w:hAnsi="標楷體" w:cs="標楷體"/>
                <w:spacing w:val="-8"/>
                <w:sz w:val="24"/>
                <w:szCs w:val="22"/>
                <w:lang w:eastAsia="zh-TW"/>
              </w:rPr>
              <w:t>協調聯繫之事項，災情傳遞彙整、統計事項及災</w:t>
            </w:r>
            <w:r w:rsidRPr="00583B10">
              <w:rPr>
                <w:rFonts w:ascii="標楷體" w:hAnsi="標楷體" w:cs="標楷體"/>
                <w:sz w:val="24"/>
                <w:szCs w:val="22"/>
                <w:lang w:eastAsia="zh-TW"/>
              </w:rPr>
              <w:t>情指示等聯絡事項。</w:t>
            </w:r>
          </w:p>
          <w:p w14:paraId="4E6C01C9" w14:textId="77777777" w:rsidR="00F40BC7" w:rsidRPr="00583B10" w:rsidRDefault="00F40BC7" w:rsidP="00F939FA">
            <w:pPr>
              <w:numPr>
                <w:ilvl w:val="0"/>
                <w:numId w:val="210"/>
              </w:numPr>
              <w:tabs>
                <w:tab w:val="left" w:pos="336"/>
              </w:tabs>
              <w:adjustRightInd/>
              <w:snapToGrid/>
              <w:spacing w:before="3" w:line="256" w:lineRule="auto"/>
              <w:ind w:right="9" w:firstLineChars="0" w:hanging="332"/>
              <w:rPr>
                <w:rFonts w:ascii="標楷體" w:hAnsi="標楷體" w:cs="標楷體"/>
                <w:sz w:val="24"/>
                <w:szCs w:val="22"/>
                <w:lang w:eastAsia="zh-TW"/>
              </w:rPr>
            </w:pPr>
            <w:r w:rsidRPr="00583B10">
              <w:rPr>
                <w:rFonts w:ascii="標楷體" w:hAnsi="標楷體" w:cs="標楷體"/>
                <w:spacing w:val="-3"/>
                <w:sz w:val="24"/>
                <w:szCs w:val="22"/>
                <w:lang w:eastAsia="zh-TW"/>
              </w:rPr>
              <w:t>必要時協調聯繫開口合約廠商、民間團體及其他</w:t>
            </w:r>
            <w:r w:rsidRPr="00583B10">
              <w:rPr>
                <w:rFonts w:ascii="標楷體" w:hAnsi="標楷體" w:cs="標楷體"/>
                <w:sz w:val="24"/>
                <w:szCs w:val="22"/>
                <w:lang w:eastAsia="zh-TW"/>
              </w:rPr>
              <w:t>鄉</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z w:val="24"/>
                <w:szCs w:val="22"/>
                <w:lang w:eastAsia="zh-TW"/>
              </w:rPr>
              <w:t>公所支援救災事項。</w:t>
            </w:r>
          </w:p>
          <w:p w14:paraId="208D62D3" w14:textId="77777777" w:rsidR="00F40BC7" w:rsidRPr="00583B10" w:rsidRDefault="00F40BC7" w:rsidP="00F939FA">
            <w:pPr>
              <w:numPr>
                <w:ilvl w:val="0"/>
                <w:numId w:val="210"/>
              </w:numPr>
              <w:tabs>
                <w:tab w:val="left" w:pos="336"/>
              </w:tabs>
              <w:adjustRightInd/>
              <w:snapToGrid/>
              <w:spacing w:before="2"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配合縣災害應變中心劃定之危險潛勢區域範</w:t>
            </w:r>
          </w:p>
          <w:p w14:paraId="6B14F438" w14:textId="77777777" w:rsidR="00F40BC7" w:rsidRPr="00583B10" w:rsidRDefault="00F40BC7" w:rsidP="00F40BC7">
            <w:pPr>
              <w:adjustRightInd/>
              <w:snapToGrid/>
              <w:spacing w:before="24" w:line="256" w:lineRule="auto"/>
              <w:ind w:left="366" w:right="7" w:firstLineChars="0" w:firstLine="0"/>
              <w:jc w:val="left"/>
              <w:rPr>
                <w:rFonts w:ascii="標楷體" w:hAnsi="標楷體" w:cs="標楷體"/>
                <w:sz w:val="24"/>
                <w:szCs w:val="22"/>
                <w:lang w:eastAsia="zh-TW"/>
              </w:rPr>
            </w:pPr>
            <w:r w:rsidRPr="00583B10">
              <w:rPr>
                <w:rFonts w:ascii="標楷體" w:hAnsi="標楷體" w:cs="標楷體"/>
                <w:spacing w:val="-9"/>
                <w:sz w:val="24"/>
                <w:szCs w:val="22"/>
                <w:lang w:eastAsia="zh-TW"/>
              </w:rPr>
              <w:t>圍，提供資料予相關分組執行疏散、撤離及收容</w:t>
            </w:r>
            <w:r w:rsidRPr="00583B10">
              <w:rPr>
                <w:rFonts w:ascii="標楷體" w:hAnsi="標楷體" w:cs="標楷體"/>
                <w:sz w:val="24"/>
                <w:szCs w:val="22"/>
                <w:lang w:eastAsia="zh-TW"/>
              </w:rPr>
              <w:t>等事宜之參考。</w:t>
            </w:r>
          </w:p>
          <w:p w14:paraId="1DE9F1B2" w14:textId="77777777" w:rsidR="00F40BC7" w:rsidRPr="00583B10" w:rsidRDefault="00F40BC7" w:rsidP="00F939FA">
            <w:pPr>
              <w:numPr>
                <w:ilvl w:val="0"/>
                <w:numId w:val="210"/>
              </w:numPr>
              <w:tabs>
                <w:tab w:val="left" w:pos="336"/>
              </w:tabs>
              <w:adjustRightInd/>
              <w:snapToGrid/>
              <w:spacing w:before="2" w:line="256" w:lineRule="auto"/>
              <w:ind w:right="8" w:firstLineChars="0" w:hanging="332"/>
              <w:rPr>
                <w:rFonts w:ascii="標楷體" w:hAnsi="標楷體" w:cs="標楷體"/>
                <w:sz w:val="24"/>
                <w:szCs w:val="22"/>
                <w:lang w:eastAsia="zh-TW"/>
              </w:rPr>
            </w:pPr>
            <w:r w:rsidRPr="00583B10">
              <w:rPr>
                <w:rFonts w:ascii="標楷體" w:hAnsi="標楷體" w:cs="標楷體"/>
                <w:spacing w:val="-3"/>
                <w:sz w:val="24"/>
                <w:szCs w:val="22"/>
                <w:lang w:eastAsia="zh-TW"/>
              </w:rPr>
              <w:t>督導村里長對於具有危險潛勢區域，執行勸導撤</w:t>
            </w:r>
            <w:r w:rsidRPr="00583B10">
              <w:rPr>
                <w:rFonts w:ascii="標楷體" w:hAnsi="標楷體" w:cs="標楷體"/>
                <w:spacing w:val="-8"/>
                <w:sz w:val="24"/>
                <w:szCs w:val="22"/>
                <w:lang w:eastAsia="zh-TW"/>
              </w:rPr>
              <w:t>離；協同警、消、民政及軍等單位執行疏散，限</w:t>
            </w:r>
            <w:r w:rsidRPr="00583B10">
              <w:rPr>
                <w:rFonts w:ascii="標楷體" w:hAnsi="標楷體" w:cs="標楷體"/>
                <w:spacing w:val="-12"/>
                <w:sz w:val="24"/>
                <w:szCs w:val="22"/>
                <w:lang w:eastAsia="zh-TW"/>
              </w:rPr>
              <w:t>制或禁止人民進入或命其離去措施事宜，並協助</w:t>
            </w:r>
            <w:r w:rsidRPr="00583B10">
              <w:rPr>
                <w:rFonts w:ascii="標楷體" w:hAnsi="標楷體" w:cs="標楷體"/>
                <w:sz w:val="24"/>
                <w:szCs w:val="22"/>
                <w:lang w:eastAsia="zh-TW"/>
              </w:rPr>
              <w:t>執行災害警訊廣播作業事項。</w:t>
            </w:r>
          </w:p>
          <w:p w14:paraId="32E9FC20" w14:textId="77777777" w:rsidR="00F40BC7" w:rsidRPr="00583B10" w:rsidRDefault="00F40BC7" w:rsidP="00F939FA">
            <w:pPr>
              <w:numPr>
                <w:ilvl w:val="0"/>
                <w:numId w:val="210"/>
              </w:numPr>
              <w:tabs>
                <w:tab w:val="left" w:pos="336"/>
              </w:tabs>
              <w:adjustRightInd/>
              <w:snapToGrid/>
              <w:spacing w:before="4"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災害應變中心成立與撤除等相關通報作業。</w:t>
            </w:r>
          </w:p>
          <w:p w14:paraId="557A35E2" w14:textId="77777777" w:rsidR="00F40BC7" w:rsidRPr="00583B10" w:rsidRDefault="00F40BC7" w:rsidP="00F939FA">
            <w:pPr>
              <w:numPr>
                <w:ilvl w:val="0"/>
                <w:numId w:val="210"/>
              </w:numPr>
              <w:tabs>
                <w:tab w:val="left" w:pos="336"/>
              </w:tabs>
              <w:adjustRightInd/>
              <w:snapToGrid/>
              <w:spacing w:before="24"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執行災情查報相關工作，並彙整相關資料。</w:t>
            </w:r>
          </w:p>
          <w:p w14:paraId="4C720C46" w14:textId="77777777" w:rsidR="00F40BC7" w:rsidRPr="00583B10" w:rsidRDefault="00F40BC7" w:rsidP="00F939FA">
            <w:pPr>
              <w:numPr>
                <w:ilvl w:val="0"/>
                <w:numId w:val="210"/>
              </w:numPr>
              <w:tabs>
                <w:tab w:val="left" w:pos="336"/>
              </w:tabs>
              <w:adjustRightInd/>
              <w:snapToGrid/>
              <w:spacing w:before="25" w:line="240" w:lineRule="auto"/>
              <w:ind w:left="335" w:right="-15" w:firstLineChars="0" w:hanging="301"/>
              <w:rPr>
                <w:rFonts w:ascii="標楷體" w:hAnsi="標楷體" w:cs="標楷體"/>
                <w:sz w:val="24"/>
                <w:szCs w:val="22"/>
                <w:lang w:eastAsia="zh-TW"/>
              </w:rPr>
            </w:pPr>
            <w:r w:rsidRPr="00583B10">
              <w:rPr>
                <w:rFonts w:ascii="標楷體" w:hAnsi="標楷體" w:cs="標楷體"/>
                <w:spacing w:val="-1"/>
                <w:sz w:val="24"/>
                <w:szCs w:val="22"/>
                <w:lang w:eastAsia="zh-TW"/>
              </w:rPr>
              <w:t>處理民眾通報電話，並適時反應報告民情事項。</w:t>
            </w:r>
          </w:p>
          <w:p w14:paraId="4E4DA5DB" w14:textId="77777777" w:rsidR="00F40BC7" w:rsidRPr="00583B10" w:rsidRDefault="00F40BC7" w:rsidP="00F939FA">
            <w:pPr>
              <w:numPr>
                <w:ilvl w:val="0"/>
                <w:numId w:val="210"/>
              </w:numPr>
              <w:tabs>
                <w:tab w:val="left" w:pos="456"/>
              </w:tabs>
              <w:adjustRightInd/>
              <w:snapToGrid/>
              <w:spacing w:before="24" w:line="256" w:lineRule="auto"/>
              <w:ind w:right="345" w:firstLineChars="0" w:hanging="332"/>
              <w:rPr>
                <w:rFonts w:ascii="標楷體" w:hAnsi="標楷體" w:cs="標楷體"/>
                <w:sz w:val="24"/>
                <w:szCs w:val="22"/>
                <w:lang w:eastAsia="zh-TW"/>
              </w:rPr>
            </w:pPr>
            <w:r w:rsidRPr="00583B10">
              <w:rPr>
                <w:rFonts w:ascii="標楷體" w:hAnsi="標楷體" w:cs="標楷體"/>
                <w:spacing w:val="-1"/>
                <w:sz w:val="24"/>
                <w:szCs w:val="22"/>
                <w:lang w:eastAsia="zh-TW"/>
              </w:rPr>
              <w:t>軍方支援部隊及其他外駐單位人員之接待事</w:t>
            </w:r>
            <w:r w:rsidRPr="00583B10">
              <w:rPr>
                <w:rFonts w:ascii="標楷體" w:hAnsi="標楷體" w:cs="標楷體"/>
                <w:sz w:val="24"/>
                <w:szCs w:val="22"/>
                <w:lang w:eastAsia="zh-TW"/>
              </w:rPr>
              <w:t>項。</w:t>
            </w:r>
          </w:p>
          <w:p w14:paraId="13E0A6E4" w14:textId="77777777" w:rsidR="00F40BC7" w:rsidRPr="00583B10" w:rsidRDefault="00F40BC7" w:rsidP="00F939FA">
            <w:pPr>
              <w:numPr>
                <w:ilvl w:val="0"/>
                <w:numId w:val="210"/>
              </w:numPr>
              <w:tabs>
                <w:tab w:val="left" w:pos="327"/>
              </w:tabs>
              <w:adjustRightInd/>
              <w:snapToGrid/>
              <w:spacing w:before="2" w:line="328" w:lineRule="exact"/>
              <w:ind w:left="326" w:firstLineChars="0" w:hanging="292"/>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49A184EC" w14:textId="77777777" w:rsidTr="000419D4">
        <w:trPr>
          <w:trHeight w:val="2519"/>
        </w:trPr>
        <w:tc>
          <w:tcPr>
            <w:tcW w:w="1469" w:type="dxa"/>
            <w:tcBorders>
              <w:top w:val="single" w:sz="6" w:space="0" w:color="000000"/>
              <w:bottom w:val="single" w:sz="6" w:space="0" w:color="000000"/>
              <w:right w:val="single" w:sz="6" w:space="0" w:color="000000"/>
            </w:tcBorders>
          </w:tcPr>
          <w:p w14:paraId="41428FA7"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18DD5FB"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956CFA2" w14:textId="77777777" w:rsidR="00F40BC7" w:rsidRPr="00583B10" w:rsidRDefault="00F40BC7" w:rsidP="00F40BC7">
            <w:pPr>
              <w:adjustRightInd/>
              <w:snapToGrid/>
              <w:spacing w:before="0" w:line="240" w:lineRule="auto"/>
              <w:ind w:firstLineChars="0" w:firstLine="0"/>
              <w:jc w:val="left"/>
              <w:rPr>
                <w:rFonts w:ascii="標楷體" w:hAnsi="標楷體" w:cs="標楷體"/>
                <w:sz w:val="30"/>
                <w:szCs w:val="22"/>
                <w:lang w:eastAsia="zh-TW"/>
              </w:rPr>
            </w:pPr>
          </w:p>
          <w:p w14:paraId="02683E57" w14:textId="77777777" w:rsidR="00F40BC7" w:rsidRPr="00583B10" w:rsidRDefault="00F40BC7" w:rsidP="00F40BC7">
            <w:pPr>
              <w:adjustRightInd/>
              <w:snapToGrid/>
              <w:spacing w:before="1"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行政組</w:t>
            </w:r>
          </w:p>
        </w:tc>
        <w:tc>
          <w:tcPr>
            <w:tcW w:w="2235" w:type="dxa"/>
            <w:tcBorders>
              <w:top w:val="single" w:sz="6" w:space="0" w:color="000000"/>
              <w:left w:val="single" w:sz="6" w:space="0" w:color="000000"/>
              <w:bottom w:val="single" w:sz="6" w:space="0" w:color="000000"/>
              <w:right w:val="single" w:sz="6" w:space="0" w:color="000000"/>
            </w:tcBorders>
          </w:tcPr>
          <w:p w14:paraId="742C43D4"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1330D02" w14:textId="77777777" w:rsidR="00F40BC7" w:rsidRPr="00583B10" w:rsidRDefault="00F40BC7" w:rsidP="00F40BC7">
            <w:pPr>
              <w:adjustRightInd/>
              <w:snapToGrid/>
              <w:spacing w:before="4" w:line="240" w:lineRule="auto"/>
              <w:ind w:firstLineChars="0" w:firstLine="0"/>
              <w:jc w:val="left"/>
              <w:rPr>
                <w:rFonts w:ascii="標楷體" w:hAnsi="標楷體" w:cs="標楷體"/>
                <w:szCs w:val="22"/>
                <w:lang w:eastAsia="zh-TW"/>
              </w:rPr>
            </w:pPr>
          </w:p>
          <w:p w14:paraId="7E86F358" w14:textId="77777777" w:rsidR="00F40BC7" w:rsidRPr="00583B10" w:rsidRDefault="00F40BC7" w:rsidP="00F40BC7">
            <w:pPr>
              <w:adjustRightInd/>
              <w:snapToGrid/>
              <w:spacing w:before="0" w:line="256" w:lineRule="auto"/>
              <w:ind w:left="33" w:right="2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 xml:space="preserve">行政室主任兼組長 </w:t>
            </w:r>
            <w:r w:rsidRPr="00583B10">
              <w:rPr>
                <w:rFonts w:ascii="標楷體" w:hAnsi="標楷體" w:cs="標楷體"/>
                <w:spacing w:val="-2"/>
                <w:sz w:val="24"/>
                <w:szCs w:val="22"/>
                <w:lang w:eastAsia="zh-TW"/>
              </w:rPr>
              <w:t>組員：行政室、會計</w:t>
            </w:r>
            <w:r w:rsidRPr="00583B10">
              <w:rPr>
                <w:rFonts w:ascii="標楷體" w:hAnsi="標楷體" w:cs="標楷體"/>
                <w:sz w:val="24"/>
                <w:szCs w:val="22"/>
                <w:lang w:eastAsia="zh-TW"/>
              </w:rPr>
              <w:t>室</w:t>
            </w:r>
          </w:p>
        </w:tc>
        <w:tc>
          <w:tcPr>
            <w:tcW w:w="5375" w:type="dxa"/>
            <w:tcBorders>
              <w:top w:val="single" w:sz="6" w:space="0" w:color="000000"/>
              <w:left w:val="single" w:sz="6" w:space="0" w:color="000000"/>
              <w:bottom w:val="single" w:sz="6" w:space="0" w:color="000000"/>
              <w:right w:val="single" w:sz="4" w:space="0" w:color="000000"/>
            </w:tcBorders>
          </w:tcPr>
          <w:p w14:paraId="1A326D35" w14:textId="77777777" w:rsidR="00F40BC7" w:rsidRPr="00583B10" w:rsidRDefault="00F40BC7" w:rsidP="00F939FA">
            <w:pPr>
              <w:numPr>
                <w:ilvl w:val="0"/>
                <w:numId w:val="209"/>
              </w:numPr>
              <w:tabs>
                <w:tab w:val="left" w:pos="336"/>
              </w:tabs>
              <w:adjustRightInd/>
              <w:snapToGrid/>
              <w:spacing w:before="11" w:line="256" w:lineRule="auto"/>
              <w:ind w:right="9" w:firstLineChars="0" w:hanging="332"/>
              <w:rPr>
                <w:rFonts w:ascii="標楷體" w:hAnsi="標楷體" w:cs="標楷體"/>
                <w:sz w:val="24"/>
                <w:szCs w:val="22"/>
                <w:lang w:eastAsia="zh-TW"/>
              </w:rPr>
            </w:pPr>
            <w:r w:rsidRPr="00583B10">
              <w:rPr>
                <w:rFonts w:ascii="標楷體" w:hAnsi="標楷體" w:cs="標楷體"/>
                <w:spacing w:val="-3"/>
                <w:sz w:val="24"/>
                <w:szCs w:val="22"/>
                <w:lang w:eastAsia="zh-TW"/>
              </w:rPr>
              <w:t>災害應變中心辦公處所之佈置、電訊之裝備維護</w:t>
            </w:r>
            <w:r w:rsidRPr="00583B10">
              <w:rPr>
                <w:rFonts w:ascii="標楷體" w:hAnsi="標楷體" w:cs="標楷體"/>
                <w:sz w:val="24"/>
                <w:szCs w:val="22"/>
                <w:lang w:eastAsia="zh-TW"/>
              </w:rPr>
              <w:t>及照明設備之維持等事項。</w:t>
            </w:r>
          </w:p>
          <w:p w14:paraId="1B945602" w14:textId="77777777" w:rsidR="00F40BC7" w:rsidRPr="00583B10" w:rsidRDefault="00F40BC7" w:rsidP="00F939FA">
            <w:pPr>
              <w:numPr>
                <w:ilvl w:val="0"/>
                <w:numId w:val="209"/>
              </w:numPr>
              <w:tabs>
                <w:tab w:val="left" w:pos="336"/>
              </w:tabs>
              <w:adjustRightInd/>
              <w:snapToGrid/>
              <w:spacing w:before="2" w:line="256" w:lineRule="auto"/>
              <w:ind w:right="225" w:firstLineChars="0" w:hanging="332"/>
              <w:rPr>
                <w:rFonts w:ascii="標楷體" w:hAnsi="標楷體" w:cs="標楷體"/>
                <w:sz w:val="24"/>
                <w:szCs w:val="22"/>
                <w:lang w:eastAsia="zh-TW"/>
              </w:rPr>
            </w:pPr>
            <w:r w:rsidRPr="00583B10">
              <w:rPr>
                <w:rFonts w:ascii="標楷體" w:hAnsi="標楷體" w:cs="標楷體"/>
                <w:spacing w:val="-1"/>
                <w:sz w:val="24"/>
                <w:szCs w:val="22"/>
                <w:lang w:eastAsia="zh-TW"/>
              </w:rPr>
              <w:t>災害應變中心工作人員飲食給養及寢具供應事</w:t>
            </w:r>
            <w:r w:rsidRPr="00583B10">
              <w:rPr>
                <w:rFonts w:ascii="標楷體" w:hAnsi="標楷體" w:cs="標楷體"/>
                <w:sz w:val="24"/>
                <w:szCs w:val="22"/>
                <w:lang w:eastAsia="zh-TW"/>
              </w:rPr>
              <w:t>項。</w:t>
            </w:r>
          </w:p>
          <w:p w14:paraId="24B456B5" w14:textId="77777777" w:rsidR="00F40BC7" w:rsidRPr="00583B10" w:rsidRDefault="00F40BC7" w:rsidP="00F939FA">
            <w:pPr>
              <w:numPr>
                <w:ilvl w:val="0"/>
                <w:numId w:val="209"/>
              </w:numPr>
              <w:tabs>
                <w:tab w:val="left" w:pos="336"/>
              </w:tabs>
              <w:adjustRightInd/>
              <w:snapToGrid/>
              <w:spacing w:before="3"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救災器材儲備供應事項。</w:t>
            </w:r>
          </w:p>
          <w:p w14:paraId="356F1846" w14:textId="77777777" w:rsidR="00F40BC7" w:rsidRPr="00583B10" w:rsidRDefault="00F40BC7" w:rsidP="00F939FA">
            <w:pPr>
              <w:numPr>
                <w:ilvl w:val="0"/>
                <w:numId w:val="209"/>
              </w:numPr>
              <w:tabs>
                <w:tab w:val="left" w:pos="336"/>
              </w:tabs>
              <w:adjustRightInd/>
              <w:snapToGrid/>
              <w:spacing w:before="24"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相關災害新聞資訊發布。</w:t>
            </w:r>
          </w:p>
          <w:p w14:paraId="020309F4" w14:textId="77777777" w:rsidR="00F40BC7" w:rsidRPr="00583B10" w:rsidRDefault="00F40BC7" w:rsidP="00F939FA">
            <w:pPr>
              <w:numPr>
                <w:ilvl w:val="0"/>
                <w:numId w:val="209"/>
              </w:numPr>
              <w:tabs>
                <w:tab w:val="left" w:pos="336"/>
              </w:tabs>
              <w:adjustRightInd/>
              <w:snapToGrid/>
              <w:spacing w:before="24" w:line="328" w:lineRule="exact"/>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01B51774" w14:textId="77777777" w:rsidTr="000419D4">
        <w:trPr>
          <w:trHeight w:val="1079"/>
        </w:trPr>
        <w:tc>
          <w:tcPr>
            <w:tcW w:w="1469" w:type="dxa"/>
            <w:tcBorders>
              <w:top w:val="single" w:sz="6" w:space="0" w:color="000000"/>
              <w:right w:val="single" w:sz="6" w:space="0" w:color="000000"/>
            </w:tcBorders>
          </w:tcPr>
          <w:p w14:paraId="54751CD0" w14:textId="77777777" w:rsidR="00F40BC7" w:rsidRPr="00583B10" w:rsidRDefault="00F40BC7" w:rsidP="00F40BC7">
            <w:pPr>
              <w:adjustRightInd/>
              <w:snapToGrid/>
              <w:spacing w:before="8" w:line="240" w:lineRule="auto"/>
              <w:ind w:firstLineChars="0" w:firstLine="0"/>
              <w:jc w:val="left"/>
              <w:rPr>
                <w:rFonts w:ascii="標楷體" w:hAnsi="標楷體" w:cs="標楷體"/>
                <w:sz w:val="26"/>
                <w:szCs w:val="22"/>
                <w:lang w:eastAsia="zh-TW"/>
              </w:rPr>
            </w:pPr>
          </w:p>
          <w:p w14:paraId="2BDF488E"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農業組</w:t>
            </w:r>
          </w:p>
        </w:tc>
        <w:tc>
          <w:tcPr>
            <w:tcW w:w="2235" w:type="dxa"/>
            <w:tcBorders>
              <w:top w:val="single" w:sz="6" w:space="0" w:color="000000"/>
              <w:left w:val="single" w:sz="6" w:space="0" w:color="000000"/>
              <w:right w:val="single" w:sz="6" w:space="0" w:color="000000"/>
            </w:tcBorders>
          </w:tcPr>
          <w:p w14:paraId="2FEF4621" w14:textId="77777777" w:rsidR="00F40BC7" w:rsidRPr="00583B10" w:rsidRDefault="00F40BC7" w:rsidP="00F40BC7">
            <w:pPr>
              <w:adjustRightInd/>
              <w:snapToGrid/>
              <w:spacing w:before="11" w:line="256" w:lineRule="auto"/>
              <w:ind w:left="33" w:right="105"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農業</w:t>
            </w:r>
            <w:r w:rsidRPr="00583B10">
              <w:rPr>
                <w:rFonts w:eastAsia="Times New Roman" w:hAnsi="標楷體" w:cs="標楷體"/>
                <w:sz w:val="24"/>
                <w:szCs w:val="22"/>
                <w:lang w:eastAsia="zh-TW"/>
              </w:rPr>
              <w:t>(</w:t>
            </w:r>
            <w:r w:rsidRPr="00583B10">
              <w:rPr>
                <w:rFonts w:ascii="標楷體" w:hAnsi="標楷體" w:cs="標楷體"/>
                <w:sz w:val="24"/>
                <w:szCs w:val="22"/>
                <w:lang w:eastAsia="zh-TW"/>
              </w:rPr>
              <w:t>或農經</w:t>
            </w:r>
            <w:r w:rsidRPr="00583B10">
              <w:rPr>
                <w:rFonts w:eastAsia="Times New Roman" w:hAnsi="標楷體" w:cs="標楷體"/>
                <w:sz w:val="24"/>
                <w:szCs w:val="22"/>
                <w:lang w:eastAsia="zh-TW"/>
              </w:rPr>
              <w:t>)</w:t>
            </w:r>
            <w:r w:rsidRPr="00583B10">
              <w:rPr>
                <w:rFonts w:ascii="標楷體" w:hAnsi="標楷體" w:cs="標楷體"/>
                <w:sz w:val="24"/>
                <w:szCs w:val="22"/>
                <w:lang w:eastAsia="zh-TW"/>
              </w:rPr>
              <w:t>課課長兼組長</w:t>
            </w:r>
          </w:p>
          <w:p w14:paraId="096231F7" w14:textId="77777777" w:rsidR="00F40BC7" w:rsidRPr="00583B10" w:rsidRDefault="00F40BC7" w:rsidP="00F40BC7">
            <w:pPr>
              <w:adjustRightInd/>
              <w:snapToGrid/>
              <w:spacing w:before="2" w:line="327" w:lineRule="exact"/>
              <w:ind w:left="33" w:firstLineChars="0" w:firstLine="0"/>
              <w:jc w:val="left"/>
              <w:rPr>
                <w:rFonts w:ascii="標楷體" w:hAnsi="標楷體" w:cs="標楷體"/>
                <w:sz w:val="24"/>
                <w:szCs w:val="22"/>
              </w:rPr>
            </w:pPr>
            <w:r w:rsidRPr="00583B10">
              <w:rPr>
                <w:rFonts w:ascii="標楷體" w:hAnsi="標楷體" w:cs="標楷體"/>
                <w:sz w:val="24"/>
                <w:szCs w:val="22"/>
              </w:rPr>
              <w:t>組員：農業課</w:t>
            </w:r>
          </w:p>
        </w:tc>
        <w:tc>
          <w:tcPr>
            <w:tcW w:w="5375" w:type="dxa"/>
            <w:tcBorders>
              <w:top w:val="single" w:sz="6" w:space="0" w:color="000000"/>
              <w:left w:val="single" w:sz="6" w:space="0" w:color="000000"/>
              <w:right w:val="single" w:sz="4" w:space="0" w:color="000000"/>
            </w:tcBorders>
          </w:tcPr>
          <w:p w14:paraId="17237945" w14:textId="77777777" w:rsidR="00F40BC7" w:rsidRPr="00583B10" w:rsidRDefault="00F40BC7" w:rsidP="00F40BC7">
            <w:pPr>
              <w:adjustRightInd/>
              <w:snapToGrid/>
              <w:spacing w:before="11" w:line="256" w:lineRule="auto"/>
              <w:ind w:left="366" w:right="9" w:firstLineChars="0" w:hanging="332"/>
              <w:jc w:val="left"/>
              <w:rPr>
                <w:rFonts w:ascii="標楷體" w:hAnsi="標楷體" w:cs="標楷體"/>
                <w:sz w:val="24"/>
                <w:szCs w:val="22"/>
                <w:lang w:eastAsia="zh-TW"/>
              </w:rPr>
            </w:pPr>
            <w:r w:rsidRPr="00583B10">
              <w:rPr>
                <w:rFonts w:eastAsia="Times New Roman" w:hAnsi="標楷體" w:cs="標楷體"/>
                <w:sz w:val="24"/>
                <w:szCs w:val="22"/>
                <w:lang w:eastAsia="zh-TW"/>
              </w:rPr>
              <w:t xml:space="preserve">1. </w:t>
            </w:r>
            <w:r w:rsidRPr="00583B10">
              <w:rPr>
                <w:rFonts w:ascii="標楷體" w:hAnsi="標楷體" w:cs="標楷體"/>
                <w:sz w:val="24"/>
                <w:szCs w:val="22"/>
                <w:lang w:eastAsia="zh-TW"/>
              </w:rPr>
              <w:t>辦理農、漁、林、牧業災情查報、設施防護、搶修與善後處理工作等事宜。</w:t>
            </w:r>
          </w:p>
          <w:p w14:paraId="46F009CF" w14:textId="77777777" w:rsidR="00F40BC7" w:rsidRPr="00583B10" w:rsidRDefault="00F40BC7" w:rsidP="00F40BC7">
            <w:pPr>
              <w:adjustRightInd/>
              <w:snapToGrid/>
              <w:spacing w:before="2" w:line="327" w:lineRule="exact"/>
              <w:ind w:left="35" w:firstLineChars="0" w:firstLine="0"/>
              <w:jc w:val="left"/>
              <w:rPr>
                <w:rFonts w:ascii="標楷體" w:hAnsi="標楷體" w:cs="標楷體"/>
                <w:sz w:val="24"/>
                <w:szCs w:val="22"/>
                <w:lang w:eastAsia="zh-TW"/>
              </w:rPr>
            </w:pPr>
            <w:r w:rsidRPr="00583B10">
              <w:rPr>
                <w:rFonts w:eastAsia="Times New Roman" w:hAnsi="標楷體" w:cs="標楷體"/>
                <w:sz w:val="24"/>
                <w:szCs w:val="22"/>
                <w:lang w:eastAsia="zh-TW"/>
              </w:rPr>
              <w:t xml:space="preserve">3. </w:t>
            </w:r>
            <w:r w:rsidRPr="00583B10">
              <w:rPr>
                <w:rFonts w:ascii="標楷體" w:hAnsi="標楷體" w:cs="標楷體"/>
                <w:sz w:val="24"/>
                <w:szCs w:val="22"/>
                <w:lang w:eastAsia="zh-TW"/>
              </w:rPr>
              <w:t>配合雲林縣政府水利處，依據降雨量變化，劃定</w:t>
            </w:r>
          </w:p>
        </w:tc>
      </w:tr>
    </w:tbl>
    <w:p w14:paraId="1B517B09" w14:textId="77777777" w:rsidR="00F40BC7" w:rsidRPr="00583B10" w:rsidRDefault="00F40BC7" w:rsidP="00F40BC7">
      <w:pPr>
        <w:autoSpaceDE w:val="0"/>
        <w:autoSpaceDN w:val="0"/>
        <w:adjustRightInd/>
        <w:snapToGrid/>
        <w:spacing w:before="0" w:line="327" w:lineRule="exact"/>
        <w:ind w:firstLineChars="0" w:firstLine="0"/>
        <w:jc w:val="left"/>
        <w:rPr>
          <w:rFonts w:ascii="標楷體" w:hAnsi="標楷體" w:cs="標楷體"/>
          <w:kern w:val="0"/>
          <w:sz w:val="24"/>
          <w:szCs w:val="22"/>
        </w:rPr>
        <w:sectPr w:rsidR="00F40BC7" w:rsidRPr="00583B10">
          <w:footerReference w:type="even" r:id="rId34"/>
          <w:footerReference w:type="default" r:id="rId35"/>
          <w:pgSz w:w="11910" w:h="16840"/>
          <w:pgMar w:top="940" w:right="520" w:bottom="1120" w:left="600" w:header="0" w:footer="937" w:gutter="0"/>
          <w:pgNumType w:start="3"/>
          <w:cols w:space="720"/>
        </w:sectPr>
      </w:pPr>
    </w:p>
    <w:tbl>
      <w:tblPr>
        <w:tblStyle w:val="TableNormal"/>
        <w:tblW w:w="0" w:type="auto"/>
        <w:tblInd w:w="9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
        <w:gridCol w:w="2235"/>
        <w:gridCol w:w="5375"/>
      </w:tblGrid>
      <w:tr w:rsidR="00583B10" w:rsidRPr="00583B10" w14:paraId="3CA6BE6A" w14:textId="77777777" w:rsidTr="000419D4">
        <w:trPr>
          <w:trHeight w:val="359"/>
        </w:trPr>
        <w:tc>
          <w:tcPr>
            <w:tcW w:w="1469" w:type="dxa"/>
            <w:tcBorders>
              <w:bottom w:val="single" w:sz="6" w:space="0" w:color="000000"/>
              <w:right w:val="single" w:sz="6" w:space="0" w:color="000000"/>
            </w:tcBorders>
            <w:shd w:val="clear" w:color="auto" w:fill="E6E6E6"/>
          </w:tcPr>
          <w:p w14:paraId="1FE9BD19" w14:textId="77777777" w:rsidR="00F40BC7" w:rsidRPr="00583B10" w:rsidRDefault="00F40BC7" w:rsidP="00F40BC7">
            <w:pPr>
              <w:adjustRightInd/>
              <w:snapToGrid/>
              <w:spacing w:before="5" w:line="334" w:lineRule="exact"/>
              <w:ind w:left="251" w:firstLineChars="0" w:firstLine="0"/>
              <w:jc w:val="left"/>
              <w:rPr>
                <w:rFonts w:ascii="標楷體" w:hAnsi="標楷體" w:cs="標楷體"/>
                <w:sz w:val="24"/>
                <w:szCs w:val="22"/>
              </w:rPr>
            </w:pPr>
            <w:r w:rsidRPr="00583B10">
              <w:rPr>
                <w:rFonts w:ascii="標楷體" w:hAnsi="標楷體" w:cs="標楷體"/>
                <w:sz w:val="24"/>
                <w:szCs w:val="22"/>
              </w:rPr>
              <w:lastRenderedPageBreak/>
              <w:t>編組名稱</w:t>
            </w:r>
          </w:p>
        </w:tc>
        <w:tc>
          <w:tcPr>
            <w:tcW w:w="2235" w:type="dxa"/>
            <w:tcBorders>
              <w:left w:val="single" w:sz="6" w:space="0" w:color="000000"/>
              <w:bottom w:val="single" w:sz="6" w:space="0" w:color="000000"/>
              <w:right w:val="single" w:sz="6" w:space="0" w:color="000000"/>
            </w:tcBorders>
            <w:shd w:val="clear" w:color="auto" w:fill="E6E6E6"/>
          </w:tcPr>
          <w:p w14:paraId="650834BB" w14:textId="77777777" w:rsidR="00F40BC7" w:rsidRPr="00583B10" w:rsidRDefault="00F40BC7" w:rsidP="00F40BC7">
            <w:pPr>
              <w:adjustRightInd/>
              <w:snapToGrid/>
              <w:spacing w:before="5" w:line="334" w:lineRule="exact"/>
              <w:ind w:left="321" w:firstLineChars="0" w:firstLine="0"/>
              <w:jc w:val="left"/>
              <w:rPr>
                <w:rFonts w:eastAsia="Times New Roman" w:hAnsi="標楷體" w:cs="標楷體"/>
                <w:sz w:val="24"/>
                <w:szCs w:val="22"/>
              </w:rPr>
            </w:pPr>
            <w:r w:rsidRPr="00583B10">
              <w:rPr>
                <w:rFonts w:ascii="標楷體" w:hAnsi="標楷體" w:cs="標楷體"/>
                <w:sz w:val="24"/>
                <w:szCs w:val="22"/>
              </w:rPr>
              <w:t>編組單位</w:t>
            </w:r>
            <w:r w:rsidRPr="00583B10">
              <w:rPr>
                <w:rFonts w:eastAsia="Times New Roman" w:hAnsi="標楷體" w:cs="標楷體"/>
                <w:sz w:val="24"/>
                <w:szCs w:val="22"/>
              </w:rPr>
              <w:t>(</w:t>
            </w:r>
            <w:r w:rsidRPr="00583B10">
              <w:rPr>
                <w:rFonts w:ascii="標楷體" w:hAnsi="標楷體" w:cs="標楷體"/>
                <w:sz w:val="24"/>
                <w:szCs w:val="22"/>
              </w:rPr>
              <w:t>人員</w:t>
            </w:r>
            <w:r w:rsidRPr="00583B10">
              <w:rPr>
                <w:rFonts w:eastAsia="Times New Roman" w:hAnsi="標楷體" w:cs="標楷體"/>
                <w:sz w:val="24"/>
                <w:szCs w:val="22"/>
              </w:rPr>
              <w:t>)</w:t>
            </w:r>
          </w:p>
        </w:tc>
        <w:tc>
          <w:tcPr>
            <w:tcW w:w="5375" w:type="dxa"/>
            <w:tcBorders>
              <w:left w:val="single" w:sz="6" w:space="0" w:color="000000"/>
              <w:bottom w:val="single" w:sz="6" w:space="0" w:color="000000"/>
              <w:right w:val="single" w:sz="4" w:space="0" w:color="000000"/>
            </w:tcBorders>
            <w:shd w:val="clear" w:color="auto" w:fill="E6E6E6"/>
          </w:tcPr>
          <w:p w14:paraId="06DBE32C" w14:textId="77777777" w:rsidR="00F40BC7" w:rsidRPr="00583B10" w:rsidRDefault="00F40BC7" w:rsidP="00F40BC7">
            <w:pPr>
              <w:adjustRightInd/>
              <w:snapToGrid/>
              <w:spacing w:before="5" w:line="334" w:lineRule="exact"/>
              <w:ind w:left="2432" w:right="2410" w:firstLineChars="0" w:firstLine="0"/>
              <w:jc w:val="center"/>
              <w:rPr>
                <w:rFonts w:ascii="標楷體" w:hAnsi="標楷體" w:cs="標楷體"/>
                <w:sz w:val="24"/>
                <w:szCs w:val="22"/>
              </w:rPr>
            </w:pPr>
            <w:r w:rsidRPr="00583B10">
              <w:rPr>
                <w:rFonts w:ascii="標楷體" w:hAnsi="標楷體" w:cs="標楷體"/>
                <w:sz w:val="24"/>
                <w:szCs w:val="22"/>
              </w:rPr>
              <w:t>任務</w:t>
            </w:r>
          </w:p>
        </w:tc>
      </w:tr>
      <w:tr w:rsidR="00583B10" w:rsidRPr="00583B10" w14:paraId="1552113E" w14:textId="77777777" w:rsidTr="000419D4">
        <w:trPr>
          <w:trHeight w:val="2159"/>
        </w:trPr>
        <w:tc>
          <w:tcPr>
            <w:tcW w:w="1469" w:type="dxa"/>
            <w:tcBorders>
              <w:top w:val="single" w:sz="6" w:space="0" w:color="000000"/>
              <w:bottom w:val="single" w:sz="6" w:space="0" w:color="000000"/>
              <w:right w:val="single" w:sz="6" w:space="0" w:color="000000"/>
            </w:tcBorders>
          </w:tcPr>
          <w:p w14:paraId="63E3C185" w14:textId="77777777" w:rsidR="00F40BC7" w:rsidRPr="00583B10" w:rsidRDefault="00F40BC7" w:rsidP="00F40BC7">
            <w:pPr>
              <w:adjustRightInd/>
              <w:snapToGrid/>
              <w:spacing w:before="0" w:line="240" w:lineRule="auto"/>
              <w:ind w:firstLineChars="0" w:firstLine="0"/>
              <w:jc w:val="left"/>
              <w:rPr>
                <w:rFonts w:hAnsi="標楷體" w:cs="標楷體"/>
                <w:sz w:val="24"/>
                <w:szCs w:val="22"/>
              </w:rPr>
            </w:pPr>
          </w:p>
        </w:tc>
        <w:tc>
          <w:tcPr>
            <w:tcW w:w="2235" w:type="dxa"/>
            <w:tcBorders>
              <w:top w:val="single" w:sz="6" w:space="0" w:color="000000"/>
              <w:left w:val="single" w:sz="6" w:space="0" w:color="000000"/>
              <w:bottom w:val="single" w:sz="6" w:space="0" w:color="000000"/>
              <w:right w:val="single" w:sz="6" w:space="0" w:color="000000"/>
            </w:tcBorders>
          </w:tcPr>
          <w:p w14:paraId="3384036D" w14:textId="77777777" w:rsidR="00F40BC7" w:rsidRPr="00583B10" w:rsidRDefault="00F40BC7" w:rsidP="00F40BC7">
            <w:pPr>
              <w:adjustRightInd/>
              <w:snapToGrid/>
              <w:spacing w:before="0" w:line="240" w:lineRule="auto"/>
              <w:ind w:firstLineChars="0" w:firstLine="0"/>
              <w:jc w:val="left"/>
              <w:rPr>
                <w:rFonts w:hAnsi="標楷體" w:cs="標楷體"/>
                <w:sz w:val="24"/>
                <w:szCs w:val="22"/>
              </w:rPr>
            </w:pPr>
          </w:p>
        </w:tc>
        <w:tc>
          <w:tcPr>
            <w:tcW w:w="5375" w:type="dxa"/>
            <w:tcBorders>
              <w:top w:val="single" w:sz="6" w:space="0" w:color="000000"/>
              <w:left w:val="single" w:sz="6" w:space="0" w:color="000000"/>
              <w:bottom w:val="single" w:sz="6" w:space="0" w:color="000000"/>
              <w:right w:val="single" w:sz="4" w:space="0" w:color="000000"/>
            </w:tcBorders>
          </w:tcPr>
          <w:p w14:paraId="6A844CF4" w14:textId="77777777" w:rsidR="00F40BC7" w:rsidRPr="00583B10" w:rsidRDefault="00F40BC7" w:rsidP="00F40BC7">
            <w:pPr>
              <w:adjustRightInd/>
              <w:snapToGrid/>
              <w:spacing w:before="5" w:line="256" w:lineRule="auto"/>
              <w:ind w:left="366" w:right="7" w:firstLineChars="0" w:firstLine="0"/>
              <w:rPr>
                <w:rFonts w:ascii="標楷體" w:hAnsi="標楷體" w:cs="標楷體"/>
                <w:sz w:val="24"/>
                <w:szCs w:val="22"/>
                <w:lang w:eastAsia="zh-TW"/>
              </w:rPr>
            </w:pPr>
            <w:r w:rsidRPr="00583B10">
              <w:rPr>
                <w:rFonts w:ascii="標楷體" w:hAnsi="標楷體" w:cs="標楷體"/>
                <w:spacing w:val="-8"/>
                <w:sz w:val="24"/>
                <w:szCs w:val="22"/>
                <w:lang w:eastAsia="zh-TW"/>
              </w:rPr>
              <w:t>土石流危險區域、土石崩塌地區、野溪危害警戒</w:t>
            </w:r>
            <w:r w:rsidRPr="00583B10">
              <w:rPr>
                <w:rFonts w:ascii="標楷體" w:hAnsi="標楷體" w:cs="標楷體"/>
                <w:spacing w:val="-9"/>
                <w:sz w:val="24"/>
                <w:szCs w:val="22"/>
                <w:lang w:eastAsia="zh-TW"/>
              </w:rPr>
              <w:t>管制區域，並通報相關單位進行疏散、撤離避難</w:t>
            </w:r>
            <w:r w:rsidRPr="00583B10">
              <w:rPr>
                <w:rFonts w:ascii="標楷體" w:hAnsi="標楷體" w:cs="標楷體"/>
                <w:sz w:val="24"/>
                <w:szCs w:val="22"/>
                <w:lang w:eastAsia="zh-TW"/>
              </w:rPr>
              <w:t>措施。</w:t>
            </w:r>
          </w:p>
          <w:p w14:paraId="70891D1B" w14:textId="77777777" w:rsidR="00F40BC7" w:rsidRPr="00583B10" w:rsidRDefault="00F40BC7" w:rsidP="00F939FA">
            <w:pPr>
              <w:numPr>
                <w:ilvl w:val="0"/>
                <w:numId w:val="208"/>
              </w:numPr>
              <w:tabs>
                <w:tab w:val="left" w:pos="336"/>
              </w:tabs>
              <w:adjustRightInd/>
              <w:snapToGrid/>
              <w:spacing w:before="3" w:line="240" w:lineRule="auto"/>
              <w:ind w:right="-58" w:firstLineChars="0" w:hanging="301"/>
              <w:rPr>
                <w:rFonts w:ascii="標楷體" w:hAnsi="標楷體" w:cs="標楷體"/>
                <w:sz w:val="24"/>
                <w:szCs w:val="22"/>
                <w:lang w:eastAsia="zh-TW"/>
              </w:rPr>
            </w:pPr>
            <w:r w:rsidRPr="00583B10">
              <w:rPr>
                <w:rFonts w:ascii="標楷體" w:hAnsi="標楷體" w:cs="標楷體"/>
                <w:sz w:val="24"/>
                <w:szCs w:val="22"/>
                <w:lang w:eastAsia="zh-TW"/>
              </w:rPr>
              <w:t>進駐鄉</w:t>
            </w:r>
            <w:r w:rsidRPr="00583B10">
              <w:rPr>
                <w:rFonts w:eastAsia="Times New Roman" w:hAnsi="標楷體" w:cs="標楷體"/>
                <w:sz w:val="24"/>
                <w:szCs w:val="22"/>
                <w:lang w:eastAsia="zh-TW"/>
              </w:rPr>
              <w:t>(</w:t>
            </w:r>
            <w:r w:rsidRPr="00583B10">
              <w:rPr>
                <w:rFonts w:ascii="標楷體" w:hAnsi="標楷體" w:cs="標楷體"/>
                <w:spacing w:val="-31"/>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pacing w:val="-3"/>
                <w:sz w:val="24"/>
                <w:szCs w:val="22"/>
                <w:lang w:eastAsia="zh-TW"/>
              </w:rPr>
              <w:t>災害應變中心協助處理相關災情。</w:t>
            </w:r>
          </w:p>
          <w:p w14:paraId="572E874C" w14:textId="77777777" w:rsidR="00F40BC7" w:rsidRPr="00583B10" w:rsidRDefault="00F40BC7" w:rsidP="00F939FA">
            <w:pPr>
              <w:numPr>
                <w:ilvl w:val="0"/>
                <w:numId w:val="208"/>
              </w:numPr>
              <w:tabs>
                <w:tab w:val="left" w:pos="336"/>
              </w:tabs>
              <w:adjustRightInd/>
              <w:snapToGrid/>
              <w:spacing w:before="24"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必要時調度車輛運送受災民眾。</w:t>
            </w:r>
          </w:p>
          <w:p w14:paraId="2F095D6E" w14:textId="77777777" w:rsidR="00F40BC7" w:rsidRPr="00583B10" w:rsidRDefault="00F40BC7" w:rsidP="00F939FA">
            <w:pPr>
              <w:numPr>
                <w:ilvl w:val="0"/>
                <w:numId w:val="208"/>
              </w:numPr>
              <w:tabs>
                <w:tab w:val="left" w:pos="336"/>
              </w:tabs>
              <w:adjustRightInd/>
              <w:snapToGrid/>
              <w:spacing w:before="25" w:line="334" w:lineRule="exact"/>
              <w:ind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5366E734" w14:textId="77777777" w:rsidTr="000419D4">
        <w:trPr>
          <w:trHeight w:val="3602"/>
        </w:trPr>
        <w:tc>
          <w:tcPr>
            <w:tcW w:w="1469" w:type="dxa"/>
            <w:tcBorders>
              <w:top w:val="single" w:sz="6" w:space="0" w:color="000000"/>
              <w:bottom w:val="single" w:sz="6" w:space="0" w:color="000000"/>
              <w:right w:val="single" w:sz="6" w:space="0" w:color="000000"/>
            </w:tcBorders>
          </w:tcPr>
          <w:p w14:paraId="086C278E" w14:textId="77777777" w:rsidR="00F40BC7" w:rsidRPr="00583B10" w:rsidRDefault="00F40BC7" w:rsidP="00F40BC7">
            <w:pPr>
              <w:adjustRightInd/>
              <w:snapToGrid/>
              <w:spacing w:before="0" w:line="240" w:lineRule="auto"/>
              <w:ind w:firstLineChars="0" w:firstLine="0"/>
              <w:jc w:val="left"/>
              <w:rPr>
                <w:rFonts w:ascii="標楷體" w:hAnsi="標楷體" w:cs="標楷體"/>
                <w:sz w:val="26"/>
                <w:szCs w:val="22"/>
                <w:lang w:eastAsia="zh-TW"/>
              </w:rPr>
            </w:pPr>
          </w:p>
          <w:p w14:paraId="3836369F" w14:textId="77777777" w:rsidR="00F40BC7" w:rsidRPr="00583B10" w:rsidRDefault="00F40BC7" w:rsidP="00F40BC7">
            <w:pPr>
              <w:adjustRightInd/>
              <w:snapToGrid/>
              <w:spacing w:before="0" w:line="240" w:lineRule="auto"/>
              <w:ind w:firstLineChars="0" w:firstLine="0"/>
              <w:jc w:val="left"/>
              <w:rPr>
                <w:rFonts w:ascii="標楷體" w:hAnsi="標楷體" w:cs="標楷體"/>
                <w:sz w:val="26"/>
                <w:szCs w:val="22"/>
                <w:lang w:eastAsia="zh-TW"/>
              </w:rPr>
            </w:pPr>
          </w:p>
          <w:p w14:paraId="12DA48E8" w14:textId="77777777" w:rsidR="00F40BC7" w:rsidRPr="00583B10" w:rsidRDefault="00F40BC7" w:rsidP="00F40BC7">
            <w:pPr>
              <w:adjustRightInd/>
              <w:snapToGrid/>
              <w:spacing w:before="0" w:line="240" w:lineRule="auto"/>
              <w:ind w:firstLineChars="0" w:firstLine="0"/>
              <w:jc w:val="left"/>
              <w:rPr>
                <w:rFonts w:ascii="標楷體" w:hAnsi="標楷體" w:cs="標楷體"/>
                <w:sz w:val="26"/>
                <w:szCs w:val="22"/>
                <w:lang w:eastAsia="zh-TW"/>
              </w:rPr>
            </w:pPr>
          </w:p>
          <w:p w14:paraId="5B2BA946" w14:textId="77777777" w:rsidR="00F40BC7" w:rsidRPr="00583B10" w:rsidRDefault="00F40BC7" w:rsidP="00F40BC7">
            <w:pPr>
              <w:adjustRightInd/>
              <w:snapToGrid/>
              <w:spacing w:before="5" w:line="240" w:lineRule="auto"/>
              <w:ind w:firstLineChars="0" w:firstLine="0"/>
              <w:jc w:val="left"/>
              <w:rPr>
                <w:rFonts w:ascii="標楷體" w:hAnsi="標楷體" w:cs="標楷體"/>
                <w:sz w:val="38"/>
                <w:szCs w:val="22"/>
                <w:lang w:eastAsia="zh-TW"/>
              </w:rPr>
            </w:pPr>
          </w:p>
          <w:p w14:paraId="3509B6BA"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建設</w:t>
            </w:r>
            <w:r w:rsidRPr="00583B10">
              <w:rPr>
                <w:rFonts w:eastAsia="Times New Roman" w:hAnsi="標楷體" w:cs="標楷體"/>
                <w:sz w:val="24"/>
                <w:szCs w:val="22"/>
              </w:rPr>
              <w:t>(</w:t>
            </w:r>
            <w:r w:rsidRPr="00583B10">
              <w:rPr>
                <w:rFonts w:ascii="標楷體" w:hAnsi="標楷體" w:cs="標楷體"/>
                <w:sz w:val="24"/>
                <w:szCs w:val="22"/>
              </w:rPr>
              <w:t>工務</w:t>
            </w:r>
            <w:r w:rsidRPr="00583B10">
              <w:rPr>
                <w:rFonts w:eastAsia="Times New Roman" w:hAnsi="標楷體" w:cs="標楷體"/>
                <w:sz w:val="24"/>
                <w:szCs w:val="22"/>
              </w:rPr>
              <w:t>)</w:t>
            </w:r>
            <w:r w:rsidRPr="00583B10">
              <w:rPr>
                <w:rFonts w:ascii="標楷體" w:hAnsi="標楷體" w:cs="標楷體"/>
                <w:sz w:val="24"/>
                <w:szCs w:val="22"/>
              </w:rPr>
              <w:t>組</w:t>
            </w:r>
          </w:p>
        </w:tc>
        <w:tc>
          <w:tcPr>
            <w:tcW w:w="2235" w:type="dxa"/>
            <w:tcBorders>
              <w:top w:val="single" w:sz="6" w:space="0" w:color="000000"/>
              <w:left w:val="single" w:sz="6" w:space="0" w:color="000000"/>
              <w:bottom w:val="single" w:sz="6" w:space="0" w:color="000000"/>
              <w:right w:val="single" w:sz="6" w:space="0" w:color="000000"/>
            </w:tcBorders>
          </w:tcPr>
          <w:p w14:paraId="50B3BE4F"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A98B425"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F43A1F1"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0A884BA" w14:textId="77777777" w:rsidR="00F40BC7" w:rsidRPr="00583B10" w:rsidRDefault="00F40BC7" w:rsidP="00F40BC7">
            <w:pPr>
              <w:adjustRightInd/>
              <w:snapToGrid/>
              <w:spacing w:before="7" w:line="240" w:lineRule="auto"/>
              <w:ind w:firstLineChars="0" w:firstLine="0"/>
              <w:jc w:val="left"/>
              <w:rPr>
                <w:rFonts w:ascii="標楷體" w:hAnsi="標楷體" w:cs="標楷體"/>
                <w:sz w:val="31"/>
                <w:szCs w:val="22"/>
                <w:lang w:eastAsia="zh-TW"/>
              </w:rPr>
            </w:pPr>
          </w:p>
          <w:p w14:paraId="2BF895E2" w14:textId="77777777" w:rsidR="00F40BC7" w:rsidRPr="00583B10" w:rsidRDefault="00F40BC7" w:rsidP="00F40BC7">
            <w:pPr>
              <w:adjustRightInd/>
              <w:snapToGrid/>
              <w:spacing w:before="0" w:line="256" w:lineRule="auto"/>
              <w:ind w:left="33" w:right="26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建設課課長兼組長組員：建設課</w:t>
            </w:r>
          </w:p>
        </w:tc>
        <w:tc>
          <w:tcPr>
            <w:tcW w:w="5375" w:type="dxa"/>
            <w:tcBorders>
              <w:top w:val="single" w:sz="6" w:space="0" w:color="000000"/>
              <w:left w:val="single" w:sz="6" w:space="0" w:color="000000"/>
              <w:bottom w:val="single" w:sz="6" w:space="0" w:color="000000"/>
              <w:right w:val="single" w:sz="4" w:space="0" w:color="000000"/>
            </w:tcBorders>
          </w:tcPr>
          <w:p w14:paraId="7A9ACF6C" w14:textId="77777777" w:rsidR="00F40BC7" w:rsidRPr="00583B10" w:rsidRDefault="00F40BC7" w:rsidP="00F939FA">
            <w:pPr>
              <w:numPr>
                <w:ilvl w:val="0"/>
                <w:numId w:val="207"/>
              </w:numPr>
              <w:tabs>
                <w:tab w:val="left" w:pos="336"/>
              </w:tabs>
              <w:adjustRightInd/>
              <w:snapToGrid/>
              <w:spacing w:before="7" w:line="256" w:lineRule="auto"/>
              <w:ind w:right="9" w:firstLineChars="0" w:hanging="332"/>
              <w:rPr>
                <w:rFonts w:ascii="標楷體" w:hAnsi="標楷體" w:cs="標楷體"/>
                <w:sz w:val="24"/>
                <w:szCs w:val="22"/>
                <w:lang w:eastAsia="zh-TW"/>
              </w:rPr>
            </w:pPr>
            <w:r w:rsidRPr="00583B10">
              <w:rPr>
                <w:rFonts w:ascii="標楷體" w:hAnsi="標楷體" w:cs="標楷體"/>
                <w:spacing w:val="-4"/>
                <w:sz w:val="24"/>
                <w:szCs w:val="22"/>
                <w:lang w:eastAsia="zh-TW"/>
              </w:rPr>
              <w:t>辦理道路、橋樑、水壩、堤防、河川等設施之災</w:t>
            </w:r>
            <w:r w:rsidRPr="00583B10">
              <w:rPr>
                <w:rFonts w:ascii="標楷體" w:hAnsi="標楷體" w:cs="標楷體"/>
                <w:sz w:val="24"/>
                <w:szCs w:val="22"/>
                <w:lang w:eastAsia="zh-TW"/>
              </w:rPr>
              <w:t>情查報傳遞統計事宜。</w:t>
            </w:r>
          </w:p>
          <w:p w14:paraId="201457A6" w14:textId="77777777" w:rsidR="00F40BC7" w:rsidRPr="00583B10" w:rsidRDefault="00F40BC7" w:rsidP="00F939FA">
            <w:pPr>
              <w:numPr>
                <w:ilvl w:val="0"/>
                <w:numId w:val="207"/>
              </w:numPr>
              <w:tabs>
                <w:tab w:val="left" w:pos="336"/>
              </w:tabs>
              <w:adjustRightInd/>
              <w:snapToGrid/>
              <w:spacing w:before="2" w:line="256" w:lineRule="auto"/>
              <w:ind w:right="9" w:firstLineChars="0" w:hanging="332"/>
              <w:rPr>
                <w:rFonts w:ascii="標楷體" w:hAnsi="標楷體" w:cs="標楷體"/>
                <w:sz w:val="24"/>
                <w:szCs w:val="22"/>
                <w:lang w:eastAsia="zh-TW"/>
              </w:rPr>
            </w:pPr>
            <w:r w:rsidRPr="00583B10">
              <w:rPr>
                <w:rFonts w:ascii="標楷體" w:hAnsi="標楷體" w:cs="標楷體"/>
                <w:spacing w:val="-5"/>
                <w:sz w:val="24"/>
                <w:szCs w:val="22"/>
                <w:lang w:eastAsia="zh-TW"/>
              </w:rPr>
              <w:t>必要時聯繫開口合約廠商，進行搶救、搶修等事</w:t>
            </w:r>
            <w:r w:rsidRPr="00583B10">
              <w:rPr>
                <w:rFonts w:ascii="標楷體" w:hAnsi="標楷體" w:cs="標楷體"/>
                <w:sz w:val="24"/>
                <w:szCs w:val="22"/>
                <w:lang w:eastAsia="zh-TW"/>
              </w:rPr>
              <w:t>宜。</w:t>
            </w:r>
          </w:p>
          <w:p w14:paraId="4773470F" w14:textId="77777777" w:rsidR="00F40BC7" w:rsidRPr="00583B10" w:rsidRDefault="00F40BC7" w:rsidP="00F939FA">
            <w:pPr>
              <w:numPr>
                <w:ilvl w:val="0"/>
                <w:numId w:val="207"/>
              </w:numPr>
              <w:tabs>
                <w:tab w:val="left" w:pos="336"/>
              </w:tabs>
              <w:adjustRightInd/>
              <w:snapToGrid/>
              <w:spacing w:before="2" w:line="256" w:lineRule="auto"/>
              <w:ind w:right="9" w:firstLineChars="0" w:hanging="332"/>
              <w:rPr>
                <w:rFonts w:ascii="標楷體" w:hAnsi="標楷體" w:cs="標楷體"/>
                <w:sz w:val="24"/>
                <w:szCs w:val="22"/>
                <w:lang w:eastAsia="zh-TW"/>
              </w:rPr>
            </w:pPr>
            <w:r w:rsidRPr="00583B10">
              <w:rPr>
                <w:rFonts w:ascii="標楷體" w:hAnsi="標楷體" w:cs="標楷體"/>
                <w:spacing w:val="-5"/>
                <w:sz w:val="24"/>
                <w:szCs w:val="22"/>
                <w:lang w:eastAsia="zh-TW"/>
              </w:rPr>
              <w:t>配合執行堤防檢查、河川水位及洪水預警之提供</w:t>
            </w:r>
            <w:r w:rsidRPr="00583B10">
              <w:rPr>
                <w:rFonts w:ascii="標楷體" w:hAnsi="標楷體" w:cs="標楷體"/>
                <w:sz w:val="24"/>
                <w:szCs w:val="22"/>
                <w:lang w:eastAsia="zh-TW"/>
              </w:rPr>
              <w:t>與通報事項。</w:t>
            </w:r>
          </w:p>
          <w:p w14:paraId="2C79D66E" w14:textId="77777777" w:rsidR="00F40BC7" w:rsidRPr="00583B10" w:rsidRDefault="00F40BC7" w:rsidP="00F939FA">
            <w:pPr>
              <w:numPr>
                <w:ilvl w:val="0"/>
                <w:numId w:val="207"/>
              </w:numPr>
              <w:tabs>
                <w:tab w:val="left" w:pos="336"/>
              </w:tabs>
              <w:adjustRightInd/>
              <w:snapToGrid/>
              <w:spacing w:before="2" w:line="256" w:lineRule="auto"/>
              <w:ind w:right="9" w:firstLineChars="0" w:hanging="332"/>
              <w:rPr>
                <w:rFonts w:ascii="標楷體" w:hAnsi="標楷體" w:cs="標楷體"/>
                <w:sz w:val="24"/>
                <w:szCs w:val="22"/>
                <w:lang w:eastAsia="zh-TW"/>
              </w:rPr>
            </w:pPr>
            <w:r w:rsidRPr="00583B10">
              <w:rPr>
                <w:rFonts w:ascii="標楷體" w:hAnsi="標楷體" w:cs="標楷體"/>
                <w:spacing w:val="-7"/>
                <w:sz w:val="24"/>
                <w:szCs w:val="22"/>
                <w:lang w:eastAsia="zh-TW"/>
              </w:rPr>
              <w:t>公、民營事業有關公用氣體與油料管線、輸電線</w:t>
            </w:r>
            <w:r w:rsidRPr="00583B10">
              <w:rPr>
                <w:rFonts w:ascii="標楷體" w:hAnsi="標楷體" w:cs="標楷體"/>
                <w:spacing w:val="-6"/>
                <w:sz w:val="24"/>
                <w:szCs w:val="22"/>
                <w:lang w:eastAsia="zh-TW"/>
              </w:rPr>
              <w:t>路等防災措施及災情查報傳遞、統計彙整、聯繫</w:t>
            </w:r>
            <w:r w:rsidRPr="00583B10">
              <w:rPr>
                <w:rFonts w:ascii="標楷體" w:hAnsi="標楷體" w:cs="標楷體"/>
                <w:sz w:val="24"/>
                <w:szCs w:val="22"/>
                <w:lang w:eastAsia="zh-TW"/>
              </w:rPr>
              <w:t>等事項。</w:t>
            </w:r>
          </w:p>
          <w:p w14:paraId="5923F47B" w14:textId="77777777" w:rsidR="00F40BC7" w:rsidRPr="00583B10" w:rsidRDefault="00F40BC7" w:rsidP="00F939FA">
            <w:pPr>
              <w:numPr>
                <w:ilvl w:val="0"/>
                <w:numId w:val="207"/>
              </w:numPr>
              <w:tabs>
                <w:tab w:val="left" w:pos="336"/>
              </w:tabs>
              <w:adjustRightInd/>
              <w:snapToGrid/>
              <w:spacing w:before="3" w:line="334" w:lineRule="exact"/>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0C9FC262" w14:textId="77777777" w:rsidTr="000419D4">
        <w:trPr>
          <w:trHeight w:val="3239"/>
        </w:trPr>
        <w:tc>
          <w:tcPr>
            <w:tcW w:w="1469" w:type="dxa"/>
            <w:tcBorders>
              <w:top w:val="single" w:sz="6" w:space="0" w:color="000000"/>
              <w:bottom w:val="single" w:sz="6" w:space="0" w:color="000000"/>
              <w:right w:val="single" w:sz="6" w:space="0" w:color="000000"/>
            </w:tcBorders>
          </w:tcPr>
          <w:p w14:paraId="2DC08B8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EB5D1D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0404BD2"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DA996E6" w14:textId="77777777" w:rsidR="00F40BC7" w:rsidRPr="00583B10" w:rsidRDefault="00F40BC7" w:rsidP="00F40BC7">
            <w:pPr>
              <w:adjustRightInd/>
              <w:snapToGrid/>
              <w:spacing w:before="4" w:line="240" w:lineRule="auto"/>
              <w:ind w:firstLineChars="0" w:firstLine="0"/>
              <w:jc w:val="left"/>
              <w:rPr>
                <w:rFonts w:ascii="標楷體" w:hAnsi="標楷體" w:cs="標楷體"/>
                <w:sz w:val="31"/>
                <w:szCs w:val="22"/>
                <w:lang w:eastAsia="zh-TW"/>
              </w:rPr>
            </w:pPr>
          </w:p>
          <w:p w14:paraId="5E0EC6B3" w14:textId="77777777" w:rsidR="00F40BC7" w:rsidRPr="00583B10" w:rsidRDefault="00F40BC7" w:rsidP="00F40BC7">
            <w:pPr>
              <w:adjustRightInd/>
              <w:snapToGrid/>
              <w:spacing w:before="1"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社會組</w:t>
            </w:r>
          </w:p>
        </w:tc>
        <w:tc>
          <w:tcPr>
            <w:tcW w:w="2235" w:type="dxa"/>
            <w:tcBorders>
              <w:top w:val="single" w:sz="6" w:space="0" w:color="000000"/>
              <w:left w:val="single" w:sz="6" w:space="0" w:color="000000"/>
              <w:bottom w:val="single" w:sz="6" w:space="0" w:color="000000"/>
              <w:right w:val="single" w:sz="6" w:space="0" w:color="000000"/>
            </w:tcBorders>
          </w:tcPr>
          <w:p w14:paraId="77E9B65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5C05F8DB"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C28D920"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761E8C38" w14:textId="77777777" w:rsidR="00F40BC7" w:rsidRPr="00583B10" w:rsidRDefault="00F40BC7" w:rsidP="00F40BC7">
            <w:pPr>
              <w:adjustRightInd/>
              <w:snapToGrid/>
              <w:spacing w:before="6" w:line="240" w:lineRule="auto"/>
              <w:ind w:firstLineChars="0" w:firstLine="0"/>
              <w:jc w:val="left"/>
              <w:rPr>
                <w:rFonts w:ascii="標楷體" w:hAnsi="標楷體" w:cs="標楷體"/>
                <w:sz w:val="18"/>
                <w:szCs w:val="22"/>
                <w:lang w:eastAsia="zh-TW"/>
              </w:rPr>
            </w:pPr>
          </w:p>
          <w:p w14:paraId="0CF63A41" w14:textId="77777777" w:rsidR="00F40BC7" w:rsidRPr="00583B10" w:rsidRDefault="00F40BC7" w:rsidP="00F40BC7">
            <w:pPr>
              <w:adjustRightInd/>
              <w:snapToGrid/>
              <w:spacing w:before="0" w:line="256" w:lineRule="auto"/>
              <w:ind w:left="33" w:right="26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社會課課長兼組長組員：社會人文課</w:t>
            </w:r>
          </w:p>
        </w:tc>
        <w:tc>
          <w:tcPr>
            <w:tcW w:w="5375" w:type="dxa"/>
            <w:tcBorders>
              <w:top w:val="single" w:sz="6" w:space="0" w:color="000000"/>
              <w:left w:val="single" w:sz="6" w:space="0" w:color="000000"/>
              <w:bottom w:val="single" w:sz="6" w:space="0" w:color="000000"/>
              <w:right w:val="single" w:sz="4" w:space="0" w:color="000000"/>
            </w:tcBorders>
          </w:tcPr>
          <w:p w14:paraId="5D259778" w14:textId="77777777" w:rsidR="00F40BC7" w:rsidRPr="00583B10" w:rsidRDefault="00F40BC7" w:rsidP="00F939FA">
            <w:pPr>
              <w:numPr>
                <w:ilvl w:val="0"/>
                <w:numId w:val="206"/>
              </w:numPr>
              <w:tabs>
                <w:tab w:val="left" w:pos="336"/>
              </w:tabs>
              <w:adjustRightInd/>
              <w:snapToGrid/>
              <w:spacing w:before="5" w:line="256" w:lineRule="auto"/>
              <w:ind w:right="9" w:firstLineChars="0" w:hanging="332"/>
              <w:rPr>
                <w:rFonts w:ascii="標楷體" w:hAnsi="標楷體" w:cs="標楷體"/>
                <w:sz w:val="24"/>
                <w:szCs w:val="22"/>
                <w:lang w:eastAsia="zh-TW"/>
              </w:rPr>
            </w:pPr>
            <w:r w:rsidRPr="00583B10">
              <w:rPr>
                <w:rFonts w:ascii="標楷體" w:hAnsi="標楷體" w:cs="標楷體"/>
                <w:spacing w:val="-3"/>
                <w:sz w:val="24"/>
                <w:szCs w:val="22"/>
                <w:lang w:eastAsia="zh-TW"/>
              </w:rPr>
              <w:t>災民收容之規劃及緊急安置所之指定、分配佈置</w:t>
            </w:r>
            <w:r w:rsidRPr="00583B10">
              <w:rPr>
                <w:rFonts w:ascii="標楷體" w:hAnsi="標楷體" w:cs="標楷體"/>
                <w:sz w:val="24"/>
                <w:szCs w:val="22"/>
                <w:lang w:eastAsia="zh-TW"/>
              </w:rPr>
              <w:t>事項。</w:t>
            </w:r>
          </w:p>
          <w:p w14:paraId="0630B7DB" w14:textId="77777777" w:rsidR="00F40BC7" w:rsidRPr="00583B10" w:rsidRDefault="00F40BC7" w:rsidP="00F939FA">
            <w:pPr>
              <w:numPr>
                <w:ilvl w:val="0"/>
                <w:numId w:val="206"/>
              </w:numPr>
              <w:tabs>
                <w:tab w:val="left" w:pos="336"/>
              </w:tabs>
              <w:adjustRightInd/>
              <w:snapToGrid/>
              <w:spacing w:before="2"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收容場所受災民眾之登記、接待及管理事項。</w:t>
            </w:r>
          </w:p>
          <w:p w14:paraId="1609F732" w14:textId="77777777" w:rsidR="00F40BC7" w:rsidRPr="00583B10" w:rsidRDefault="00F40BC7" w:rsidP="00F939FA">
            <w:pPr>
              <w:numPr>
                <w:ilvl w:val="0"/>
                <w:numId w:val="206"/>
              </w:numPr>
              <w:tabs>
                <w:tab w:val="left" w:pos="336"/>
              </w:tabs>
              <w:adjustRightInd/>
              <w:snapToGrid/>
              <w:spacing w:before="24" w:line="256" w:lineRule="auto"/>
              <w:ind w:right="9" w:firstLineChars="0" w:hanging="332"/>
              <w:rPr>
                <w:rFonts w:ascii="標楷體" w:hAnsi="標楷體" w:cs="標楷體"/>
                <w:sz w:val="24"/>
                <w:szCs w:val="22"/>
                <w:lang w:eastAsia="zh-TW"/>
              </w:rPr>
            </w:pPr>
            <w:r w:rsidRPr="00583B10">
              <w:rPr>
                <w:rFonts w:ascii="標楷體" w:hAnsi="標楷體" w:cs="標楷體"/>
                <w:spacing w:val="-4"/>
                <w:sz w:val="24"/>
                <w:szCs w:val="22"/>
                <w:lang w:eastAsia="zh-TW"/>
              </w:rPr>
              <w:t>收容場所受災民眾統計、查報及其他有關事故之</w:t>
            </w:r>
            <w:r w:rsidRPr="00583B10">
              <w:rPr>
                <w:rFonts w:ascii="標楷體" w:hAnsi="標楷體" w:cs="標楷體"/>
                <w:sz w:val="24"/>
                <w:szCs w:val="22"/>
                <w:lang w:eastAsia="zh-TW"/>
              </w:rPr>
              <w:t>處理事項。</w:t>
            </w:r>
          </w:p>
          <w:p w14:paraId="175CFA34" w14:textId="77777777" w:rsidR="00F40BC7" w:rsidRPr="00583B10" w:rsidRDefault="00F40BC7" w:rsidP="00F939FA">
            <w:pPr>
              <w:numPr>
                <w:ilvl w:val="0"/>
                <w:numId w:val="206"/>
              </w:numPr>
              <w:tabs>
                <w:tab w:val="left" w:pos="336"/>
              </w:tabs>
              <w:adjustRightInd/>
              <w:snapToGrid/>
              <w:spacing w:before="2"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受災民眾之救濟物資、救濟金發放等事宜。</w:t>
            </w:r>
          </w:p>
          <w:p w14:paraId="64F769D7" w14:textId="77777777" w:rsidR="00F40BC7" w:rsidRPr="00583B10" w:rsidRDefault="00F40BC7" w:rsidP="00F939FA">
            <w:pPr>
              <w:numPr>
                <w:ilvl w:val="0"/>
                <w:numId w:val="206"/>
              </w:numPr>
              <w:tabs>
                <w:tab w:val="left" w:pos="336"/>
              </w:tabs>
              <w:adjustRightInd/>
              <w:snapToGrid/>
              <w:spacing w:before="25"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各界捐贈物資之接受與轉發事項。</w:t>
            </w:r>
          </w:p>
          <w:p w14:paraId="02A44BDB" w14:textId="77777777" w:rsidR="00F40BC7" w:rsidRPr="00583B10" w:rsidRDefault="00F40BC7" w:rsidP="00F939FA">
            <w:pPr>
              <w:numPr>
                <w:ilvl w:val="0"/>
                <w:numId w:val="206"/>
              </w:numPr>
              <w:tabs>
                <w:tab w:val="left" w:pos="336"/>
              </w:tabs>
              <w:adjustRightInd/>
              <w:snapToGrid/>
              <w:spacing w:before="24" w:line="240" w:lineRule="auto"/>
              <w:ind w:left="335" w:firstLineChars="0" w:hanging="301"/>
              <w:rPr>
                <w:rFonts w:ascii="標楷體" w:hAnsi="標楷體" w:cs="標楷體"/>
                <w:sz w:val="24"/>
                <w:szCs w:val="22"/>
              </w:rPr>
            </w:pPr>
            <w:r w:rsidRPr="00583B10">
              <w:rPr>
                <w:rFonts w:ascii="標楷體" w:hAnsi="標楷體" w:cs="標楷體"/>
                <w:sz w:val="24"/>
                <w:szCs w:val="22"/>
              </w:rPr>
              <w:t>必要時調度救災資源。</w:t>
            </w:r>
          </w:p>
          <w:p w14:paraId="73FEAF80" w14:textId="77777777" w:rsidR="00F40BC7" w:rsidRPr="00583B10" w:rsidRDefault="00F40BC7" w:rsidP="00F939FA">
            <w:pPr>
              <w:numPr>
                <w:ilvl w:val="0"/>
                <w:numId w:val="206"/>
              </w:numPr>
              <w:tabs>
                <w:tab w:val="left" w:pos="336"/>
              </w:tabs>
              <w:adjustRightInd/>
              <w:snapToGrid/>
              <w:spacing w:before="24" w:line="334" w:lineRule="exact"/>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4AB34474" w14:textId="77777777" w:rsidTr="000419D4">
        <w:trPr>
          <w:trHeight w:val="2519"/>
        </w:trPr>
        <w:tc>
          <w:tcPr>
            <w:tcW w:w="1469" w:type="dxa"/>
            <w:tcBorders>
              <w:top w:val="single" w:sz="6" w:space="0" w:color="000000"/>
              <w:bottom w:val="single" w:sz="6" w:space="0" w:color="000000"/>
              <w:right w:val="single" w:sz="6" w:space="0" w:color="000000"/>
            </w:tcBorders>
          </w:tcPr>
          <w:p w14:paraId="67F0DDF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E809863"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662DC44" w14:textId="77777777" w:rsidR="00F40BC7" w:rsidRPr="00583B10" w:rsidRDefault="00F40BC7" w:rsidP="00F40BC7">
            <w:pPr>
              <w:adjustRightInd/>
              <w:snapToGrid/>
              <w:spacing w:before="8" w:line="240" w:lineRule="auto"/>
              <w:ind w:firstLineChars="0" w:firstLine="0"/>
              <w:jc w:val="left"/>
              <w:rPr>
                <w:rFonts w:ascii="標楷體" w:hAnsi="標楷體" w:cs="標楷體"/>
                <w:sz w:val="29"/>
                <w:szCs w:val="22"/>
                <w:lang w:eastAsia="zh-TW"/>
              </w:rPr>
            </w:pPr>
          </w:p>
          <w:p w14:paraId="59A8EF6C"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環保組</w:t>
            </w:r>
          </w:p>
        </w:tc>
        <w:tc>
          <w:tcPr>
            <w:tcW w:w="2235" w:type="dxa"/>
            <w:tcBorders>
              <w:top w:val="single" w:sz="6" w:space="0" w:color="000000"/>
              <w:left w:val="single" w:sz="6" w:space="0" w:color="000000"/>
              <w:bottom w:val="single" w:sz="6" w:space="0" w:color="000000"/>
              <w:right w:val="single" w:sz="6" w:space="0" w:color="000000"/>
            </w:tcBorders>
          </w:tcPr>
          <w:p w14:paraId="40F5F074"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6167366"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655E10E" w14:textId="77777777" w:rsidR="00F40BC7" w:rsidRPr="00583B10" w:rsidRDefault="00F40BC7" w:rsidP="00F40BC7">
            <w:pPr>
              <w:adjustRightInd/>
              <w:snapToGrid/>
              <w:spacing w:before="10" w:line="240" w:lineRule="auto"/>
              <w:ind w:firstLineChars="0" w:firstLine="0"/>
              <w:jc w:val="left"/>
              <w:rPr>
                <w:rFonts w:ascii="標楷體" w:hAnsi="標楷體" w:cs="標楷體"/>
                <w:sz w:val="16"/>
                <w:szCs w:val="22"/>
                <w:lang w:eastAsia="zh-TW"/>
              </w:rPr>
            </w:pPr>
          </w:p>
          <w:p w14:paraId="77A7971F" w14:textId="77777777" w:rsidR="00F40BC7" w:rsidRPr="00583B10" w:rsidRDefault="00F40BC7" w:rsidP="00F40BC7">
            <w:pPr>
              <w:adjustRightInd/>
              <w:snapToGrid/>
              <w:spacing w:before="0" w:line="256" w:lineRule="auto"/>
              <w:ind w:left="33" w:right="26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清潔隊隊長兼組長組員：清潔隊</w:t>
            </w:r>
          </w:p>
        </w:tc>
        <w:tc>
          <w:tcPr>
            <w:tcW w:w="5375" w:type="dxa"/>
            <w:tcBorders>
              <w:top w:val="single" w:sz="6" w:space="0" w:color="000000"/>
              <w:left w:val="single" w:sz="6" w:space="0" w:color="000000"/>
              <w:bottom w:val="single" w:sz="6" w:space="0" w:color="000000"/>
              <w:right w:val="single" w:sz="4" w:space="0" w:color="000000"/>
            </w:tcBorders>
          </w:tcPr>
          <w:p w14:paraId="735D7393" w14:textId="77777777" w:rsidR="00F40BC7" w:rsidRPr="00583B10" w:rsidRDefault="00F40BC7" w:rsidP="00F939FA">
            <w:pPr>
              <w:numPr>
                <w:ilvl w:val="0"/>
                <w:numId w:val="205"/>
              </w:numPr>
              <w:tabs>
                <w:tab w:val="left" w:pos="336"/>
              </w:tabs>
              <w:adjustRightInd/>
              <w:snapToGrid/>
              <w:spacing w:before="5"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災區環境清潔與消毒等之整理事項。</w:t>
            </w:r>
          </w:p>
          <w:p w14:paraId="6327BD38" w14:textId="77777777" w:rsidR="00F40BC7" w:rsidRPr="00583B10" w:rsidRDefault="00F40BC7" w:rsidP="00F939FA">
            <w:pPr>
              <w:numPr>
                <w:ilvl w:val="0"/>
                <w:numId w:val="205"/>
              </w:numPr>
              <w:tabs>
                <w:tab w:val="left" w:pos="336"/>
              </w:tabs>
              <w:adjustRightInd/>
              <w:snapToGrid/>
              <w:spacing w:before="24"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災區排水設施堵塞及道路廢棄物之清除事項。</w:t>
            </w:r>
          </w:p>
          <w:p w14:paraId="06930010" w14:textId="77777777" w:rsidR="00F40BC7" w:rsidRPr="00583B10" w:rsidRDefault="00F40BC7" w:rsidP="00F939FA">
            <w:pPr>
              <w:numPr>
                <w:ilvl w:val="0"/>
                <w:numId w:val="205"/>
              </w:numPr>
              <w:tabs>
                <w:tab w:val="left" w:pos="336"/>
              </w:tabs>
              <w:adjustRightInd/>
              <w:snapToGrid/>
              <w:spacing w:before="25"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災區飲用水水質抽驗事項。</w:t>
            </w:r>
          </w:p>
          <w:p w14:paraId="50761CCF" w14:textId="77777777" w:rsidR="00F40BC7" w:rsidRPr="00583B10" w:rsidRDefault="00F40BC7" w:rsidP="00F939FA">
            <w:pPr>
              <w:numPr>
                <w:ilvl w:val="0"/>
                <w:numId w:val="205"/>
              </w:numPr>
              <w:tabs>
                <w:tab w:val="left" w:pos="336"/>
              </w:tabs>
              <w:adjustRightInd/>
              <w:snapToGrid/>
              <w:spacing w:before="24"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災區廢棄物之清除事項。</w:t>
            </w:r>
          </w:p>
          <w:p w14:paraId="5E3C177A" w14:textId="77777777" w:rsidR="00F40BC7" w:rsidRPr="00583B10" w:rsidRDefault="00F40BC7" w:rsidP="00F939FA">
            <w:pPr>
              <w:numPr>
                <w:ilvl w:val="0"/>
                <w:numId w:val="205"/>
              </w:numPr>
              <w:tabs>
                <w:tab w:val="left" w:pos="336"/>
              </w:tabs>
              <w:adjustRightInd/>
              <w:snapToGrid/>
              <w:spacing w:before="24"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毒性化學物質災害之善後處理事項。</w:t>
            </w:r>
          </w:p>
          <w:p w14:paraId="425D7AD6" w14:textId="77777777" w:rsidR="00F40BC7" w:rsidRPr="00583B10" w:rsidRDefault="00F40BC7" w:rsidP="00F939FA">
            <w:pPr>
              <w:numPr>
                <w:ilvl w:val="0"/>
                <w:numId w:val="205"/>
              </w:numPr>
              <w:tabs>
                <w:tab w:val="left" w:pos="336"/>
              </w:tabs>
              <w:adjustRightInd/>
              <w:snapToGrid/>
              <w:spacing w:before="25"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提供毒性化學物質災害搶救資訊事項。</w:t>
            </w:r>
          </w:p>
          <w:p w14:paraId="173E4394" w14:textId="77777777" w:rsidR="00F40BC7" w:rsidRPr="00583B10" w:rsidRDefault="00F40BC7" w:rsidP="00F939FA">
            <w:pPr>
              <w:numPr>
                <w:ilvl w:val="0"/>
                <w:numId w:val="205"/>
              </w:numPr>
              <w:tabs>
                <w:tab w:val="left" w:pos="336"/>
              </w:tabs>
              <w:adjustRightInd/>
              <w:snapToGrid/>
              <w:spacing w:before="24" w:line="334" w:lineRule="exact"/>
              <w:ind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553A3507" w14:textId="77777777" w:rsidTr="000419D4">
        <w:trPr>
          <w:trHeight w:val="2519"/>
        </w:trPr>
        <w:tc>
          <w:tcPr>
            <w:tcW w:w="1469" w:type="dxa"/>
            <w:tcBorders>
              <w:top w:val="single" w:sz="6" w:space="0" w:color="000000"/>
              <w:right w:val="single" w:sz="6" w:space="0" w:color="000000"/>
            </w:tcBorders>
          </w:tcPr>
          <w:p w14:paraId="5A55FF1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028E7BC"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C4ED5DD" w14:textId="77777777" w:rsidR="00F40BC7" w:rsidRPr="00583B10" w:rsidRDefault="00F40BC7" w:rsidP="00F40BC7">
            <w:pPr>
              <w:adjustRightInd/>
              <w:snapToGrid/>
              <w:spacing w:before="9" w:line="240" w:lineRule="auto"/>
              <w:ind w:firstLineChars="0" w:firstLine="0"/>
              <w:jc w:val="left"/>
              <w:rPr>
                <w:rFonts w:ascii="標楷體" w:hAnsi="標楷體" w:cs="標楷體"/>
                <w:sz w:val="29"/>
                <w:szCs w:val="22"/>
                <w:lang w:eastAsia="zh-TW"/>
              </w:rPr>
            </w:pPr>
          </w:p>
          <w:p w14:paraId="676F4C76"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警政組</w:t>
            </w:r>
          </w:p>
        </w:tc>
        <w:tc>
          <w:tcPr>
            <w:tcW w:w="2235" w:type="dxa"/>
            <w:tcBorders>
              <w:top w:val="single" w:sz="6" w:space="0" w:color="000000"/>
              <w:left w:val="single" w:sz="6" w:space="0" w:color="000000"/>
              <w:right w:val="single" w:sz="6" w:space="0" w:color="000000"/>
            </w:tcBorders>
          </w:tcPr>
          <w:p w14:paraId="33D52827" w14:textId="77777777" w:rsidR="00F40BC7" w:rsidRPr="00583B10" w:rsidRDefault="00F40BC7" w:rsidP="00F40BC7">
            <w:pPr>
              <w:adjustRightInd/>
              <w:snapToGrid/>
              <w:spacing w:before="0" w:line="240" w:lineRule="auto"/>
              <w:ind w:firstLineChars="0" w:firstLine="0"/>
              <w:jc w:val="left"/>
              <w:rPr>
                <w:rFonts w:ascii="標楷體" w:hAnsi="標楷體" w:cs="標楷體"/>
                <w:sz w:val="26"/>
                <w:szCs w:val="22"/>
                <w:lang w:eastAsia="zh-TW"/>
              </w:rPr>
            </w:pPr>
          </w:p>
          <w:p w14:paraId="13723F7B" w14:textId="77777777" w:rsidR="00F40BC7" w:rsidRPr="00583B10" w:rsidRDefault="00F40BC7" w:rsidP="00F40BC7">
            <w:pPr>
              <w:adjustRightInd/>
              <w:snapToGrid/>
              <w:spacing w:before="182" w:line="256" w:lineRule="auto"/>
              <w:ind w:left="33" w:right="5" w:firstLineChars="0" w:firstLine="0"/>
              <w:jc w:val="left"/>
              <w:rPr>
                <w:rFonts w:eastAsia="Times New Roman" w:hAnsi="標楷體" w:cs="標楷體"/>
                <w:sz w:val="24"/>
                <w:szCs w:val="22"/>
                <w:lang w:eastAsia="zh-TW"/>
              </w:rPr>
            </w:pPr>
            <w:r w:rsidRPr="00583B10">
              <w:rPr>
                <w:rFonts w:ascii="標楷體" w:hAnsi="標楷體" w:cs="標楷體"/>
                <w:sz w:val="24"/>
                <w:szCs w:val="22"/>
                <w:lang w:eastAsia="zh-TW"/>
              </w:rPr>
              <w:t>分駐所所長兼組長 組員：分駐所、派出</w:t>
            </w:r>
            <w:r w:rsidRPr="00583B10">
              <w:rPr>
                <w:rFonts w:ascii="標楷體" w:hAnsi="標楷體" w:cs="標楷體"/>
                <w:spacing w:val="-60"/>
                <w:sz w:val="24"/>
                <w:szCs w:val="22"/>
                <w:lang w:eastAsia="zh-TW"/>
              </w:rPr>
              <w:t>所、</w:t>
            </w:r>
            <w:r w:rsidRPr="00583B10">
              <w:rPr>
                <w:rFonts w:eastAsia="Times New Roman" w:hAnsi="標楷體" w:cs="標楷體"/>
                <w:sz w:val="24"/>
                <w:szCs w:val="22"/>
                <w:lang w:eastAsia="zh-TW"/>
              </w:rPr>
              <w:t>42</w:t>
            </w:r>
            <w:r w:rsidRPr="00583B10">
              <w:rPr>
                <w:rFonts w:eastAsia="Times New Roman" w:hAnsi="標楷體" w:cs="標楷體"/>
                <w:spacing w:val="-1"/>
                <w:sz w:val="24"/>
                <w:szCs w:val="22"/>
                <w:lang w:eastAsia="zh-TW"/>
              </w:rPr>
              <w:t xml:space="preserve"> </w:t>
            </w:r>
            <w:r w:rsidRPr="00583B10">
              <w:rPr>
                <w:rFonts w:ascii="標楷體" w:hAnsi="標楷體" w:cs="標楷體"/>
                <w:sz w:val="24"/>
                <w:szCs w:val="22"/>
                <w:lang w:eastAsia="zh-TW"/>
              </w:rPr>
              <w:t>大隊</w:t>
            </w:r>
            <w:r w:rsidRPr="00583B10">
              <w:rPr>
                <w:rFonts w:eastAsia="Times New Roman" w:hAnsi="標楷體" w:cs="標楷體"/>
                <w:sz w:val="24"/>
                <w:szCs w:val="22"/>
                <w:lang w:eastAsia="zh-TW"/>
              </w:rPr>
              <w:t>(</w:t>
            </w:r>
            <w:r w:rsidRPr="00583B10">
              <w:rPr>
                <w:rFonts w:ascii="標楷體" w:hAnsi="標楷體" w:cs="標楷體"/>
                <w:spacing w:val="-5"/>
                <w:sz w:val="24"/>
                <w:szCs w:val="22"/>
                <w:lang w:eastAsia="zh-TW"/>
              </w:rPr>
              <w:t>僅沿海鄉</w:t>
            </w:r>
            <w:r w:rsidRPr="00583B10">
              <w:rPr>
                <w:rFonts w:ascii="標楷體" w:hAnsi="標楷體" w:cs="標楷體"/>
                <w:sz w:val="24"/>
                <w:szCs w:val="22"/>
                <w:lang w:eastAsia="zh-TW"/>
              </w:rPr>
              <w:t>鎮</w:t>
            </w:r>
            <w:r w:rsidRPr="00583B10">
              <w:rPr>
                <w:rFonts w:eastAsia="Times New Roman" w:hAnsi="標楷體" w:cs="標楷體"/>
                <w:sz w:val="24"/>
                <w:szCs w:val="22"/>
                <w:lang w:eastAsia="zh-TW"/>
              </w:rPr>
              <w:t>)</w:t>
            </w:r>
          </w:p>
        </w:tc>
        <w:tc>
          <w:tcPr>
            <w:tcW w:w="5375" w:type="dxa"/>
            <w:tcBorders>
              <w:top w:val="single" w:sz="6" w:space="0" w:color="000000"/>
              <w:left w:val="single" w:sz="6" w:space="0" w:color="000000"/>
              <w:right w:val="single" w:sz="4" w:space="0" w:color="000000"/>
            </w:tcBorders>
          </w:tcPr>
          <w:p w14:paraId="20FA06F6" w14:textId="77777777" w:rsidR="00F40BC7" w:rsidRPr="00583B10" w:rsidRDefault="00F40BC7" w:rsidP="00F939FA">
            <w:pPr>
              <w:numPr>
                <w:ilvl w:val="0"/>
                <w:numId w:val="204"/>
              </w:numPr>
              <w:tabs>
                <w:tab w:val="left" w:pos="336"/>
              </w:tabs>
              <w:adjustRightInd/>
              <w:snapToGrid/>
              <w:spacing w:before="5" w:line="256" w:lineRule="auto"/>
              <w:ind w:right="8" w:firstLineChars="0" w:hanging="332"/>
              <w:rPr>
                <w:rFonts w:ascii="標楷體" w:hAnsi="標楷體" w:cs="標楷體"/>
                <w:sz w:val="24"/>
                <w:szCs w:val="22"/>
                <w:lang w:eastAsia="zh-TW"/>
              </w:rPr>
            </w:pPr>
            <w:r w:rsidRPr="00583B10">
              <w:rPr>
                <w:rFonts w:ascii="標楷體" w:hAnsi="標楷體" w:cs="標楷體"/>
                <w:spacing w:val="-6"/>
                <w:sz w:val="24"/>
                <w:szCs w:val="22"/>
                <w:lang w:eastAsia="zh-TW"/>
              </w:rPr>
              <w:t>負責災區屍體處理、現場警戒、治安維護、交通</w:t>
            </w:r>
            <w:r w:rsidRPr="00583B10">
              <w:rPr>
                <w:rFonts w:ascii="標楷體" w:hAnsi="標楷體" w:cs="標楷體"/>
                <w:sz w:val="24"/>
                <w:szCs w:val="22"/>
                <w:lang w:eastAsia="zh-TW"/>
              </w:rPr>
              <w:t>管制、秩序維持等相關事項。</w:t>
            </w:r>
          </w:p>
          <w:p w14:paraId="32E9C477" w14:textId="77777777" w:rsidR="00F40BC7" w:rsidRPr="00583B10" w:rsidRDefault="00F40BC7" w:rsidP="00F939FA">
            <w:pPr>
              <w:numPr>
                <w:ilvl w:val="0"/>
                <w:numId w:val="204"/>
              </w:numPr>
              <w:tabs>
                <w:tab w:val="left" w:pos="336"/>
              </w:tabs>
              <w:adjustRightInd/>
              <w:snapToGrid/>
              <w:spacing w:before="2" w:line="256" w:lineRule="auto"/>
              <w:ind w:right="9" w:firstLineChars="0" w:hanging="332"/>
              <w:rPr>
                <w:rFonts w:ascii="標楷體" w:hAnsi="標楷體" w:cs="標楷體"/>
                <w:sz w:val="24"/>
                <w:szCs w:val="22"/>
                <w:lang w:eastAsia="zh-TW"/>
              </w:rPr>
            </w:pPr>
            <w:r w:rsidRPr="00583B10">
              <w:rPr>
                <w:rFonts w:ascii="標楷體" w:hAnsi="標楷體" w:cs="標楷體"/>
                <w:spacing w:val="-5"/>
                <w:sz w:val="24"/>
                <w:szCs w:val="22"/>
                <w:lang w:eastAsia="zh-TW"/>
              </w:rPr>
              <w:t>對於具有危險潛勢區域，執行強制撤離；或依指</w:t>
            </w:r>
            <w:r w:rsidRPr="00583B10">
              <w:rPr>
                <w:rFonts w:ascii="標楷體" w:hAnsi="標楷體" w:cs="標楷體"/>
                <w:spacing w:val="-8"/>
                <w:sz w:val="24"/>
                <w:szCs w:val="22"/>
                <w:lang w:eastAsia="zh-TW"/>
              </w:rPr>
              <w:t>揮官劃定區域範圍，執行限制或禁止人民進入或</w:t>
            </w:r>
            <w:r w:rsidRPr="00583B10">
              <w:rPr>
                <w:rFonts w:ascii="標楷體" w:hAnsi="標楷體" w:cs="標楷體"/>
                <w:sz w:val="24"/>
                <w:szCs w:val="22"/>
                <w:lang w:eastAsia="zh-TW"/>
              </w:rPr>
              <w:t>命其離去措施及公告事宜。</w:t>
            </w:r>
          </w:p>
          <w:p w14:paraId="4D22CC71" w14:textId="77777777" w:rsidR="00F40BC7" w:rsidRPr="00583B10" w:rsidRDefault="00F40BC7" w:rsidP="00F939FA">
            <w:pPr>
              <w:numPr>
                <w:ilvl w:val="0"/>
                <w:numId w:val="204"/>
              </w:numPr>
              <w:tabs>
                <w:tab w:val="left" w:pos="336"/>
              </w:tabs>
              <w:adjustRightInd/>
              <w:snapToGrid/>
              <w:spacing w:before="3"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負責轄內警戒管制區之劃定與公告區域及其周</w:t>
            </w:r>
          </w:p>
          <w:p w14:paraId="4B09E244" w14:textId="77777777" w:rsidR="00F40BC7" w:rsidRPr="00583B10" w:rsidRDefault="00F40BC7" w:rsidP="00F40BC7">
            <w:pPr>
              <w:adjustRightInd/>
              <w:snapToGrid/>
              <w:spacing w:before="24" w:line="334" w:lineRule="exact"/>
              <w:ind w:left="366"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邊人車管制、強制疏散事項。</w:t>
            </w:r>
          </w:p>
        </w:tc>
      </w:tr>
    </w:tbl>
    <w:p w14:paraId="35111DB8" w14:textId="77777777" w:rsidR="00F40BC7" w:rsidRPr="00583B10" w:rsidRDefault="00F40BC7" w:rsidP="00F40BC7">
      <w:pPr>
        <w:autoSpaceDE w:val="0"/>
        <w:autoSpaceDN w:val="0"/>
        <w:adjustRightInd/>
        <w:snapToGrid/>
        <w:spacing w:before="0" w:line="334" w:lineRule="exact"/>
        <w:ind w:firstLineChars="0" w:firstLine="0"/>
        <w:jc w:val="left"/>
        <w:rPr>
          <w:rFonts w:ascii="標楷體" w:hAnsi="標楷體" w:cs="標楷體"/>
          <w:kern w:val="0"/>
          <w:sz w:val="24"/>
          <w:szCs w:val="22"/>
        </w:rPr>
        <w:sectPr w:rsidR="00F40BC7" w:rsidRPr="00583B10">
          <w:pgSz w:w="11910" w:h="16840"/>
          <w:pgMar w:top="840" w:right="520" w:bottom="1120" w:left="600" w:header="0" w:footer="937" w:gutter="0"/>
          <w:cols w:space="720"/>
        </w:sectPr>
      </w:pPr>
    </w:p>
    <w:tbl>
      <w:tblPr>
        <w:tblStyle w:val="TableNormal"/>
        <w:tblW w:w="0" w:type="auto"/>
        <w:tblInd w:w="9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
        <w:gridCol w:w="2235"/>
        <w:gridCol w:w="5375"/>
      </w:tblGrid>
      <w:tr w:rsidR="00583B10" w:rsidRPr="00583B10" w14:paraId="50615D1B" w14:textId="77777777" w:rsidTr="000419D4">
        <w:trPr>
          <w:trHeight w:val="359"/>
        </w:trPr>
        <w:tc>
          <w:tcPr>
            <w:tcW w:w="1469" w:type="dxa"/>
            <w:tcBorders>
              <w:bottom w:val="single" w:sz="6" w:space="0" w:color="000000"/>
              <w:right w:val="single" w:sz="6" w:space="0" w:color="000000"/>
            </w:tcBorders>
            <w:shd w:val="clear" w:color="auto" w:fill="E6E6E6"/>
          </w:tcPr>
          <w:p w14:paraId="6CADDCF4" w14:textId="77777777" w:rsidR="00F40BC7" w:rsidRPr="00583B10" w:rsidRDefault="00F40BC7" w:rsidP="00F40BC7">
            <w:pPr>
              <w:adjustRightInd/>
              <w:snapToGrid/>
              <w:spacing w:before="5" w:line="334" w:lineRule="exact"/>
              <w:ind w:left="251" w:firstLineChars="0" w:firstLine="0"/>
              <w:jc w:val="left"/>
              <w:rPr>
                <w:rFonts w:ascii="標楷體" w:hAnsi="標楷體" w:cs="標楷體"/>
                <w:sz w:val="24"/>
                <w:szCs w:val="22"/>
              </w:rPr>
            </w:pPr>
            <w:r w:rsidRPr="00583B10">
              <w:rPr>
                <w:rFonts w:ascii="標楷體" w:hAnsi="標楷體" w:cs="標楷體"/>
                <w:sz w:val="24"/>
                <w:szCs w:val="22"/>
              </w:rPr>
              <w:lastRenderedPageBreak/>
              <w:t>編組名稱</w:t>
            </w:r>
          </w:p>
        </w:tc>
        <w:tc>
          <w:tcPr>
            <w:tcW w:w="2235" w:type="dxa"/>
            <w:tcBorders>
              <w:left w:val="single" w:sz="6" w:space="0" w:color="000000"/>
              <w:bottom w:val="single" w:sz="6" w:space="0" w:color="000000"/>
              <w:right w:val="single" w:sz="6" w:space="0" w:color="000000"/>
            </w:tcBorders>
            <w:shd w:val="clear" w:color="auto" w:fill="E6E6E6"/>
          </w:tcPr>
          <w:p w14:paraId="650276EC" w14:textId="77777777" w:rsidR="00F40BC7" w:rsidRPr="00583B10" w:rsidRDefault="00F40BC7" w:rsidP="00F40BC7">
            <w:pPr>
              <w:adjustRightInd/>
              <w:snapToGrid/>
              <w:spacing w:before="5" w:line="334" w:lineRule="exact"/>
              <w:ind w:left="28" w:right="7" w:firstLineChars="0" w:firstLine="0"/>
              <w:jc w:val="center"/>
              <w:rPr>
                <w:rFonts w:eastAsia="Times New Roman" w:hAnsi="標楷體" w:cs="標楷體"/>
                <w:sz w:val="24"/>
                <w:szCs w:val="22"/>
              </w:rPr>
            </w:pPr>
            <w:r w:rsidRPr="00583B10">
              <w:rPr>
                <w:rFonts w:ascii="標楷體" w:hAnsi="標楷體" w:cs="標楷體"/>
                <w:sz w:val="24"/>
                <w:szCs w:val="22"/>
              </w:rPr>
              <w:t>編組單位</w:t>
            </w:r>
            <w:r w:rsidRPr="00583B10">
              <w:rPr>
                <w:rFonts w:eastAsia="Times New Roman" w:hAnsi="標楷體" w:cs="標楷體"/>
                <w:sz w:val="24"/>
                <w:szCs w:val="22"/>
              </w:rPr>
              <w:t>(</w:t>
            </w:r>
            <w:r w:rsidRPr="00583B10">
              <w:rPr>
                <w:rFonts w:ascii="標楷體" w:hAnsi="標楷體" w:cs="標楷體"/>
                <w:sz w:val="24"/>
                <w:szCs w:val="22"/>
              </w:rPr>
              <w:t>人員</w:t>
            </w:r>
            <w:r w:rsidRPr="00583B10">
              <w:rPr>
                <w:rFonts w:eastAsia="Times New Roman" w:hAnsi="標楷體" w:cs="標楷體"/>
                <w:sz w:val="24"/>
                <w:szCs w:val="22"/>
              </w:rPr>
              <w:t>)</w:t>
            </w:r>
          </w:p>
        </w:tc>
        <w:tc>
          <w:tcPr>
            <w:tcW w:w="5375" w:type="dxa"/>
            <w:tcBorders>
              <w:left w:val="single" w:sz="6" w:space="0" w:color="000000"/>
              <w:bottom w:val="single" w:sz="6" w:space="0" w:color="000000"/>
              <w:right w:val="single" w:sz="4" w:space="0" w:color="000000"/>
            </w:tcBorders>
            <w:shd w:val="clear" w:color="auto" w:fill="E6E6E6"/>
          </w:tcPr>
          <w:p w14:paraId="2A99265C" w14:textId="77777777" w:rsidR="00F40BC7" w:rsidRPr="00583B10" w:rsidRDefault="00F40BC7" w:rsidP="00F40BC7">
            <w:pPr>
              <w:adjustRightInd/>
              <w:snapToGrid/>
              <w:spacing w:before="5" w:line="334" w:lineRule="exact"/>
              <w:ind w:left="2432" w:right="2410" w:firstLineChars="0" w:firstLine="0"/>
              <w:jc w:val="center"/>
              <w:rPr>
                <w:rFonts w:ascii="標楷體" w:hAnsi="標楷體" w:cs="標楷體"/>
                <w:sz w:val="24"/>
                <w:szCs w:val="22"/>
              </w:rPr>
            </w:pPr>
            <w:r w:rsidRPr="00583B10">
              <w:rPr>
                <w:rFonts w:ascii="標楷體" w:hAnsi="標楷體" w:cs="標楷體"/>
                <w:sz w:val="24"/>
                <w:szCs w:val="22"/>
              </w:rPr>
              <w:t>任務</w:t>
            </w:r>
          </w:p>
        </w:tc>
      </w:tr>
      <w:tr w:rsidR="00583B10" w:rsidRPr="00583B10" w14:paraId="0F516D24" w14:textId="77777777" w:rsidTr="000419D4">
        <w:trPr>
          <w:trHeight w:val="359"/>
        </w:trPr>
        <w:tc>
          <w:tcPr>
            <w:tcW w:w="1469" w:type="dxa"/>
            <w:tcBorders>
              <w:top w:val="single" w:sz="6" w:space="0" w:color="000000"/>
              <w:bottom w:val="single" w:sz="6" w:space="0" w:color="000000"/>
              <w:right w:val="single" w:sz="6" w:space="0" w:color="000000"/>
            </w:tcBorders>
          </w:tcPr>
          <w:p w14:paraId="423DABCD" w14:textId="77777777" w:rsidR="00F40BC7" w:rsidRPr="00583B10" w:rsidRDefault="00F40BC7" w:rsidP="00F40BC7">
            <w:pPr>
              <w:adjustRightInd/>
              <w:snapToGrid/>
              <w:spacing w:before="0" w:line="240" w:lineRule="auto"/>
              <w:ind w:firstLineChars="0" w:firstLine="0"/>
              <w:jc w:val="left"/>
              <w:rPr>
                <w:rFonts w:hAnsi="標楷體" w:cs="標楷體"/>
                <w:sz w:val="24"/>
                <w:szCs w:val="22"/>
              </w:rPr>
            </w:pPr>
          </w:p>
        </w:tc>
        <w:tc>
          <w:tcPr>
            <w:tcW w:w="2235" w:type="dxa"/>
            <w:tcBorders>
              <w:top w:val="single" w:sz="6" w:space="0" w:color="000000"/>
              <w:left w:val="single" w:sz="6" w:space="0" w:color="000000"/>
              <w:bottom w:val="single" w:sz="6" w:space="0" w:color="000000"/>
              <w:right w:val="single" w:sz="6" w:space="0" w:color="000000"/>
            </w:tcBorders>
          </w:tcPr>
          <w:p w14:paraId="52F4ACE4" w14:textId="77777777" w:rsidR="00F40BC7" w:rsidRPr="00583B10" w:rsidRDefault="00F40BC7" w:rsidP="00F40BC7">
            <w:pPr>
              <w:adjustRightInd/>
              <w:snapToGrid/>
              <w:spacing w:before="0" w:line="240" w:lineRule="auto"/>
              <w:ind w:firstLineChars="0" w:firstLine="0"/>
              <w:jc w:val="left"/>
              <w:rPr>
                <w:rFonts w:hAnsi="標楷體" w:cs="標楷體"/>
                <w:sz w:val="24"/>
                <w:szCs w:val="22"/>
              </w:rPr>
            </w:pPr>
          </w:p>
        </w:tc>
        <w:tc>
          <w:tcPr>
            <w:tcW w:w="5375" w:type="dxa"/>
            <w:tcBorders>
              <w:top w:val="single" w:sz="6" w:space="0" w:color="000000"/>
              <w:left w:val="single" w:sz="6" w:space="0" w:color="000000"/>
              <w:bottom w:val="single" w:sz="6" w:space="0" w:color="000000"/>
              <w:right w:val="single" w:sz="4" w:space="0" w:color="000000"/>
            </w:tcBorders>
          </w:tcPr>
          <w:p w14:paraId="0F99835E" w14:textId="77777777" w:rsidR="00F40BC7" w:rsidRPr="00583B10" w:rsidRDefault="00F40BC7" w:rsidP="00F40BC7">
            <w:pPr>
              <w:adjustRightInd/>
              <w:snapToGrid/>
              <w:spacing w:before="5" w:line="334" w:lineRule="exact"/>
              <w:ind w:left="35" w:firstLineChars="0" w:firstLine="0"/>
              <w:jc w:val="left"/>
              <w:rPr>
                <w:rFonts w:ascii="標楷體" w:hAnsi="標楷體" w:cs="標楷體"/>
                <w:sz w:val="24"/>
                <w:szCs w:val="22"/>
                <w:lang w:eastAsia="zh-TW"/>
              </w:rPr>
            </w:pPr>
            <w:r w:rsidRPr="00583B10">
              <w:rPr>
                <w:rFonts w:eastAsia="Times New Roman" w:hAnsi="標楷體" w:cs="標楷體"/>
                <w:sz w:val="24"/>
                <w:szCs w:val="22"/>
                <w:lang w:eastAsia="zh-TW"/>
              </w:rPr>
              <w:t xml:space="preserve">4. </w:t>
            </w:r>
            <w:r w:rsidRPr="00583B10">
              <w:rPr>
                <w:rFonts w:ascii="標楷體" w:hAnsi="標楷體" w:cs="標楷體"/>
                <w:sz w:val="24"/>
                <w:szCs w:val="22"/>
                <w:lang w:eastAsia="zh-TW"/>
              </w:rPr>
              <w:t>其他有關業務權責事項。</w:t>
            </w:r>
          </w:p>
        </w:tc>
      </w:tr>
      <w:tr w:rsidR="00583B10" w:rsidRPr="00583B10" w14:paraId="5AA48767" w14:textId="77777777" w:rsidTr="000419D4">
        <w:trPr>
          <w:trHeight w:val="2882"/>
        </w:trPr>
        <w:tc>
          <w:tcPr>
            <w:tcW w:w="1469" w:type="dxa"/>
            <w:tcBorders>
              <w:top w:val="single" w:sz="6" w:space="0" w:color="000000"/>
              <w:bottom w:val="single" w:sz="6" w:space="0" w:color="000000"/>
              <w:right w:val="single" w:sz="6" w:space="0" w:color="000000"/>
            </w:tcBorders>
          </w:tcPr>
          <w:p w14:paraId="41D4B633"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85E9E3E"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00E97097"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6910FF3" w14:textId="77777777" w:rsidR="00F40BC7" w:rsidRPr="00583B10" w:rsidRDefault="00F40BC7" w:rsidP="00F40BC7">
            <w:pPr>
              <w:adjustRightInd/>
              <w:snapToGrid/>
              <w:spacing w:before="9" w:line="240" w:lineRule="auto"/>
              <w:ind w:firstLineChars="0" w:firstLine="0"/>
              <w:jc w:val="left"/>
              <w:rPr>
                <w:rFonts w:ascii="標楷體" w:hAnsi="標楷體" w:cs="標楷體"/>
                <w:sz w:val="18"/>
                <w:szCs w:val="22"/>
                <w:lang w:eastAsia="zh-TW"/>
              </w:rPr>
            </w:pPr>
          </w:p>
          <w:p w14:paraId="561D8E81"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消防組</w:t>
            </w:r>
          </w:p>
        </w:tc>
        <w:tc>
          <w:tcPr>
            <w:tcW w:w="2235" w:type="dxa"/>
            <w:tcBorders>
              <w:top w:val="single" w:sz="6" w:space="0" w:color="000000"/>
              <w:left w:val="single" w:sz="6" w:space="0" w:color="000000"/>
              <w:bottom w:val="single" w:sz="6" w:space="0" w:color="000000"/>
              <w:right w:val="single" w:sz="6" w:space="0" w:color="000000"/>
            </w:tcBorders>
          </w:tcPr>
          <w:p w14:paraId="46F0DD2B"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16184C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5307F92" w14:textId="77777777" w:rsidR="00F40BC7" w:rsidRPr="00583B10" w:rsidRDefault="00F40BC7" w:rsidP="00F40BC7">
            <w:pPr>
              <w:adjustRightInd/>
              <w:snapToGrid/>
              <w:spacing w:before="13" w:line="240" w:lineRule="auto"/>
              <w:ind w:firstLineChars="0" w:firstLine="0"/>
              <w:jc w:val="left"/>
              <w:rPr>
                <w:rFonts w:ascii="標楷體" w:hAnsi="標楷體" w:cs="標楷體"/>
                <w:sz w:val="16"/>
                <w:szCs w:val="22"/>
                <w:lang w:eastAsia="zh-TW"/>
              </w:rPr>
            </w:pPr>
          </w:p>
          <w:p w14:paraId="209AC860" w14:textId="77777777" w:rsidR="00F40BC7" w:rsidRPr="00583B10" w:rsidRDefault="00F40BC7" w:rsidP="00F40BC7">
            <w:pPr>
              <w:adjustRightInd/>
              <w:snapToGrid/>
              <w:spacing w:before="0" w:line="256" w:lineRule="auto"/>
              <w:ind w:left="33" w:right="2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消防分隊分隊長兼組長</w:t>
            </w:r>
          </w:p>
          <w:p w14:paraId="6D05D786" w14:textId="77777777" w:rsidR="00F40BC7" w:rsidRPr="00583B10" w:rsidRDefault="00F40BC7" w:rsidP="00F40BC7">
            <w:pPr>
              <w:adjustRightInd/>
              <w:snapToGrid/>
              <w:spacing w:before="2" w:line="240" w:lineRule="auto"/>
              <w:ind w:left="33"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組員：消防分隊</w:t>
            </w:r>
          </w:p>
        </w:tc>
        <w:tc>
          <w:tcPr>
            <w:tcW w:w="5375" w:type="dxa"/>
            <w:tcBorders>
              <w:top w:val="single" w:sz="6" w:space="0" w:color="000000"/>
              <w:left w:val="single" w:sz="6" w:space="0" w:color="000000"/>
              <w:bottom w:val="single" w:sz="6" w:space="0" w:color="000000"/>
              <w:right w:val="single" w:sz="4" w:space="0" w:color="000000"/>
            </w:tcBorders>
          </w:tcPr>
          <w:p w14:paraId="142A28EB" w14:textId="77777777" w:rsidR="00F40BC7" w:rsidRPr="00583B10" w:rsidRDefault="00F40BC7" w:rsidP="00F939FA">
            <w:pPr>
              <w:numPr>
                <w:ilvl w:val="0"/>
                <w:numId w:val="203"/>
              </w:numPr>
              <w:tabs>
                <w:tab w:val="left" w:pos="336"/>
              </w:tabs>
              <w:adjustRightInd/>
              <w:snapToGrid/>
              <w:spacing w:before="7"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災害防救整備會議之召開及決議之執行事項。</w:t>
            </w:r>
          </w:p>
          <w:p w14:paraId="30706EF4" w14:textId="77777777" w:rsidR="00F40BC7" w:rsidRPr="00583B10" w:rsidRDefault="00F40BC7" w:rsidP="00F939FA">
            <w:pPr>
              <w:numPr>
                <w:ilvl w:val="0"/>
                <w:numId w:val="203"/>
              </w:numPr>
              <w:tabs>
                <w:tab w:val="left" w:pos="336"/>
              </w:tabs>
              <w:adjustRightInd/>
              <w:snapToGrid/>
              <w:spacing w:before="25" w:line="240" w:lineRule="auto"/>
              <w:ind w:right="-58" w:firstLineChars="0" w:hanging="301"/>
              <w:rPr>
                <w:rFonts w:ascii="標楷體" w:hAnsi="標楷體" w:cs="標楷體"/>
                <w:sz w:val="24"/>
                <w:szCs w:val="22"/>
                <w:lang w:eastAsia="zh-TW"/>
              </w:rPr>
            </w:pPr>
            <w:r w:rsidRPr="00583B10">
              <w:rPr>
                <w:rFonts w:ascii="標楷體" w:hAnsi="標楷體" w:cs="標楷體"/>
                <w:sz w:val="24"/>
                <w:szCs w:val="22"/>
                <w:lang w:eastAsia="zh-TW"/>
              </w:rPr>
              <w:t>機動配合各鄉</w:t>
            </w:r>
            <w:r w:rsidRPr="00583B10">
              <w:rPr>
                <w:rFonts w:eastAsia="Times New Roman" w:hAnsi="標楷體" w:cs="標楷體"/>
                <w:sz w:val="24"/>
                <w:szCs w:val="22"/>
                <w:lang w:eastAsia="zh-TW"/>
              </w:rPr>
              <w:t>(</w:t>
            </w:r>
            <w:r w:rsidRPr="00583B10">
              <w:rPr>
                <w:rFonts w:ascii="標楷體" w:hAnsi="標楷體" w:cs="標楷體"/>
                <w:spacing w:val="-31"/>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pacing w:val="-3"/>
                <w:sz w:val="24"/>
                <w:szCs w:val="22"/>
                <w:lang w:eastAsia="zh-TW"/>
              </w:rPr>
              <w:t>災害應變中心與救生任務。</w:t>
            </w:r>
          </w:p>
          <w:p w14:paraId="645D473A" w14:textId="77777777" w:rsidR="00F40BC7" w:rsidRPr="00583B10" w:rsidRDefault="00F40BC7" w:rsidP="00F939FA">
            <w:pPr>
              <w:numPr>
                <w:ilvl w:val="0"/>
                <w:numId w:val="203"/>
              </w:numPr>
              <w:tabs>
                <w:tab w:val="left" w:pos="336"/>
              </w:tabs>
              <w:adjustRightInd/>
              <w:snapToGrid/>
              <w:spacing w:before="25"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災情傳遞彙整及災情指示等聯絡事項。</w:t>
            </w:r>
          </w:p>
          <w:p w14:paraId="69826BF0" w14:textId="77777777" w:rsidR="00F40BC7" w:rsidRPr="00583B10" w:rsidRDefault="00F40BC7" w:rsidP="00F939FA">
            <w:pPr>
              <w:numPr>
                <w:ilvl w:val="0"/>
                <w:numId w:val="203"/>
              </w:numPr>
              <w:tabs>
                <w:tab w:val="left" w:pos="336"/>
              </w:tabs>
              <w:adjustRightInd/>
              <w:snapToGrid/>
              <w:spacing w:before="24" w:line="240" w:lineRule="auto"/>
              <w:ind w:firstLineChars="0" w:hanging="301"/>
              <w:rPr>
                <w:rFonts w:ascii="標楷體" w:hAnsi="標楷體" w:cs="標楷體"/>
                <w:sz w:val="24"/>
                <w:szCs w:val="22"/>
              </w:rPr>
            </w:pPr>
            <w:r w:rsidRPr="00583B10">
              <w:rPr>
                <w:rFonts w:ascii="標楷體" w:hAnsi="標楷體" w:cs="標楷體"/>
                <w:sz w:val="24"/>
                <w:szCs w:val="22"/>
              </w:rPr>
              <w:t>災情統計事項。</w:t>
            </w:r>
          </w:p>
          <w:p w14:paraId="4B73B74B" w14:textId="77777777" w:rsidR="00F40BC7" w:rsidRPr="00583B10" w:rsidRDefault="00F40BC7" w:rsidP="00F939FA">
            <w:pPr>
              <w:numPr>
                <w:ilvl w:val="0"/>
                <w:numId w:val="203"/>
              </w:numPr>
              <w:tabs>
                <w:tab w:val="left" w:pos="336"/>
              </w:tabs>
              <w:adjustRightInd/>
              <w:snapToGrid/>
              <w:spacing w:before="24" w:line="256" w:lineRule="auto"/>
              <w:ind w:left="366" w:right="224" w:firstLineChars="0" w:hanging="332"/>
              <w:rPr>
                <w:rFonts w:ascii="標楷體" w:hAnsi="標楷體" w:cs="標楷體"/>
                <w:sz w:val="24"/>
                <w:szCs w:val="22"/>
                <w:lang w:eastAsia="zh-TW"/>
              </w:rPr>
            </w:pPr>
            <w:r w:rsidRPr="00583B10">
              <w:rPr>
                <w:rFonts w:ascii="標楷體" w:hAnsi="標楷體" w:cs="標楷體"/>
                <w:spacing w:val="-1"/>
                <w:sz w:val="24"/>
                <w:szCs w:val="22"/>
                <w:lang w:eastAsia="zh-TW"/>
              </w:rPr>
              <w:t>通報各有關單位成立處理重大災害緊急應變處</w:t>
            </w:r>
            <w:r w:rsidRPr="00583B10">
              <w:rPr>
                <w:rFonts w:ascii="標楷體" w:hAnsi="標楷體" w:cs="標楷體"/>
                <w:sz w:val="24"/>
                <w:szCs w:val="22"/>
                <w:lang w:eastAsia="zh-TW"/>
              </w:rPr>
              <w:t>理小組事項。</w:t>
            </w:r>
          </w:p>
          <w:p w14:paraId="314BA1AC" w14:textId="77777777" w:rsidR="00F40BC7" w:rsidRPr="00583B10" w:rsidRDefault="00F40BC7" w:rsidP="00F939FA">
            <w:pPr>
              <w:numPr>
                <w:ilvl w:val="0"/>
                <w:numId w:val="203"/>
              </w:numPr>
              <w:tabs>
                <w:tab w:val="left" w:pos="336"/>
              </w:tabs>
              <w:adjustRightInd/>
              <w:snapToGrid/>
              <w:spacing w:before="2" w:line="240" w:lineRule="auto"/>
              <w:ind w:right="-15" w:firstLineChars="0" w:hanging="301"/>
              <w:rPr>
                <w:rFonts w:ascii="標楷體" w:hAnsi="標楷體" w:cs="標楷體"/>
                <w:sz w:val="24"/>
                <w:szCs w:val="22"/>
                <w:lang w:eastAsia="zh-TW"/>
              </w:rPr>
            </w:pPr>
            <w:r w:rsidRPr="00583B10">
              <w:rPr>
                <w:rFonts w:ascii="標楷體" w:hAnsi="標楷體" w:cs="標楷體"/>
                <w:spacing w:val="-1"/>
                <w:sz w:val="24"/>
                <w:szCs w:val="22"/>
                <w:lang w:eastAsia="zh-TW"/>
              </w:rPr>
              <w:t>災害現場消防搶救、人命救助及緊急救護事宜。</w:t>
            </w:r>
          </w:p>
          <w:p w14:paraId="3D860CC4" w14:textId="77777777" w:rsidR="00F40BC7" w:rsidRPr="00583B10" w:rsidRDefault="00F40BC7" w:rsidP="00F939FA">
            <w:pPr>
              <w:numPr>
                <w:ilvl w:val="0"/>
                <w:numId w:val="203"/>
              </w:numPr>
              <w:tabs>
                <w:tab w:val="left" w:pos="336"/>
              </w:tabs>
              <w:adjustRightInd/>
              <w:snapToGrid/>
              <w:spacing w:before="24" w:line="334" w:lineRule="exact"/>
              <w:ind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7A0D6B0F" w14:textId="77777777" w:rsidTr="000419D4">
        <w:trPr>
          <w:trHeight w:val="3240"/>
        </w:trPr>
        <w:tc>
          <w:tcPr>
            <w:tcW w:w="1469" w:type="dxa"/>
            <w:tcBorders>
              <w:top w:val="single" w:sz="6" w:space="0" w:color="000000"/>
              <w:bottom w:val="single" w:sz="6" w:space="0" w:color="000000"/>
              <w:right w:val="single" w:sz="6" w:space="0" w:color="000000"/>
            </w:tcBorders>
          </w:tcPr>
          <w:p w14:paraId="74EB7034"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073C696A"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3A4B7F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51332C64" w14:textId="77777777" w:rsidR="00F40BC7" w:rsidRPr="00583B10" w:rsidRDefault="00F40BC7" w:rsidP="00F40BC7">
            <w:pPr>
              <w:adjustRightInd/>
              <w:snapToGrid/>
              <w:spacing w:before="5" w:line="240" w:lineRule="auto"/>
              <w:ind w:firstLineChars="0" w:firstLine="0"/>
              <w:jc w:val="left"/>
              <w:rPr>
                <w:rFonts w:ascii="標楷體" w:hAnsi="標楷體" w:cs="標楷體"/>
                <w:sz w:val="31"/>
                <w:szCs w:val="22"/>
                <w:lang w:eastAsia="zh-TW"/>
              </w:rPr>
            </w:pPr>
          </w:p>
          <w:p w14:paraId="333ADD1C"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衛生組</w:t>
            </w:r>
          </w:p>
        </w:tc>
        <w:tc>
          <w:tcPr>
            <w:tcW w:w="2235" w:type="dxa"/>
            <w:tcBorders>
              <w:top w:val="single" w:sz="6" w:space="0" w:color="000000"/>
              <w:left w:val="single" w:sz="6" w:space="0" w:color="000000"/>
              <w:bottom w:val="single" w:sz="6" w:space="0" w:color="000000"/>
              <w:right w:val="single" w:sz="6" w:space="0" w:color="000000"/>
            </w:tcBorders>
          </w:tcPr>
          <w:p w14:paraId="74413A69"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056AB3AD"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97BAC1E"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886E48C" w14:textId="77777777" w:rsidR="00F40BC7" w:rsidRPr="00583B10" w:rsidRDefault="00F40BC7" w:rsidP="00F40BC7">
            <w:pPr>
              <w:adjustRightInd/>
              <w:snapToGrid/>
              <w:spacing w:before="7" w:line="240" w:lineRule="auto"/>
              <w:ind w:firstLineChars="0" w:firstLine="0"/>
              <w:jc w:val="left"/>
              <w:rPr>
                <w:rFonts w:ascii="標楷體" w:hAnsi="標楷體" w:cs="標楷體"/>
                <w:sz w:val="18"/>
                <w:szCs w:val="22"/>
                <w:lang w:eastAsia="zh-TW"/>
              </w:rPr>
            </w:pPr>
          </w:p>
          <w:p w14:paraId="79FAAD0B" w14:textId="77777777" w:rsidR="00F40BC7" w:rsidRPr="00583B10" w:rsidRDefault="00F40BC7" w:rsidP="00F40BC7">
            <w:pPr>
              <w:adjustRightInd/>
              <w:snapToGrid/>
              <w:spacing w:before="0" w:line="256" w:lineRule="auto"/>
              <w:ind w:left="33" w:right="2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衛生所主任兼任組長組員：衛生所</w:t>
            </w:r>
          </w:p>
        </w:tc>
        <w:tc>
          <w:tcPr>
            <w:tcW w:w="5375" w:type="dxa"/>
            <w:tcBorders>
              <w:top w:val="single" w:sz="6" w:space="0" w:color="000000"/>
              <w:left w:val="single" w:sz="6" w:space="0" w:color="000000"/>
              <w:bottom w:val="single" w:sz="6" w:space="0" w:color="000000"/>
              <w:right w:val="single" w:sz="4" w:space="0" w:color="000000"/>
            </w:tcBorders>
          </w:tcPr>
          <w:p w14:paraId="20CD6533" w14:textId="77777777" w:rsidR="00F40BC7" w:rsidRPr="00583B10" w:rsidRDefault="00F40BC7" w:rsidP="00F939FA">
            <w:pPr>
              <w:numPr>
                <w:ilvl w:val="0"/>
                <w:numId w:val="202"/>
              </w:numPr>
              <w:tabs>
                <w:tab w:val="left" w:pos="336"/>
              </w:tabs>
              <w:adjustRightInd/>
              <w:snapToGrid/>
              <w:spacing w:before="5" w:line="256" w:lineRule="auto"/>
              <w:ind w:right="9" w:firstLineChars="0" w:hanging="332"/>
              <w:rPr>
                <w:rFonts w:ascii="標楷體" w:hAnsi="標楷體" w:cs="標楷體"/>
                <w:sz w:val="24"/>
                <w:szCs w:val="22"/>
                <w:lang w:eastAsia="zh-TW"/>
              </w:rPr>
            </w:pPr>
            <w:r w:rsidRPr="00583B10">
              <w:rPr>
                <w:rFonts w:ascii="標楷體" w:hAnsi="標楷體" w:cs="標楷體"/>
                <w:spacing w:val="-5"/>
                <w:sz w:val="24"/>
                <w:szCs w:val="22"/>
                <w:lang w:eastAsia="zh-TW"/>
              </w:rPr>
              <w:t>災區救護站之規劃、設立、運作與藥品衛材調度</w:t>
            </w:r>
            <w:r w:rsidRPr="00583B10">
              <w:rPr>
                <w:rFonts w:ascii="標楷體" w:hAnsi="標楷體" w:cs="標楷體"/>
                <w:sz w:val="24"/>
                <w:szCs w:val="22"/>
                <w:lang w:eastAsia="zh-TW"/>
              </w:rPr>
              <w:t>事項。</w:t>
            </w:r>
          </w:p>
          <w:p w14:paraId="02B02614" w14:textId="77777777" w:rsidR="00F40BC7" w:rsidRPr="00583B10" w:rsidRDefault="00F40BC7" w:rsidP="00F939FA">
            <w:pPr>
              <w:numPr>
                <w:ilvl w:val="0"/>
                <w:numId w:val="202"/>
              </w:numPr>
              <w:tabs>
                <w:tab w:val="left" w:pos="336"/>
              </w:tabs>
              <w:adjustRightInd/>
              <w:snapToGrid/>
              <w:spacing w:before="2" w:line="256" w:lineRule="auto"/>
              <w:ind w:right="225" w:firstLineChars="0" w:hanging="332"/>
              <w:rPr>
                <w:rFonts w:ascii="標楷體" w:hAnsi="標楷體" w:cs="標楷體"/>
                <w:sz w:val="24"/>
                <w:szCs w:val="22"/>
                <w:lang w:eastAsia="zh-TW"/>
              </w:rPr>
            </w:pPr>
            <w:r w:rsidRPr="00583B10">
              <w:rPr>
                <w:rFonts w:ascii="標楷體" w:hAnsi="標楷體" w:cs="標楷體"/>
                <w:spacing w:val="-1"/>
                <w:sz w:val="24"/>
                <w:szCs w:val="22"/>
                <w:lang w:eastAsia="zh-TW"/>
              </w:rPr>
              <w:t>醫療機構之指揮調配及提供災區緊急醫療與後</w:t>
            </w:r>
            <w:r w:rsidRPr="00583B10">
              <w:rPr>
                <w:rFonts w:ascii="標楷體" w:hAnsi="標楷體" w:cs="標楷體"/>
                <w:sz w:val="24"/>
                <w:szCs w:val="22"/>
                <w:lang w:eastAsia="zh-TW"/>
              </w:rPr>
              <w:t>續醫療照顧事項。</w:t>
            </w:r>
          </w:p>
          <w:p w14:paraId="3AB18ADB" w14:textId="77777777" w:rsidR="00F40BC7" w:rsidRPr="00583B10" w:rsidRDefault="00F40BC7" w:rsidP="00F939FA">
            <w:pPr>
              <w:numPr>
                <w:ilvl w:val="0"/>
                <w:numId w:val="202"/>
              </w:numPr>
              <w:tabs>
                <w:tab w:val="left" w:pos="336"/>
              </w:tabs>
              <w:adjustRightInd/>
              <w:snapToGrid/>
              <w:spacing w:before="2" w:line="240" w:lineRule="auto"/>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災區民眾心理創傷之預防與輔導相關事宜。</w:t>
            </w:r>
          </w:p>
          <w:p w14:paraId="4828D93D" w14:textId="77777777" w:rsidR="00F40BC7" w:rsidRPr="00583B10" w:rsidRDefault="00F40BC7" w:rsidP="00F939FA">
            <w:pPr>
              <w:numPr>
                <w:ilvl w:val="0"/>
                <w:numId w:val="202"/>
              </w:numPr>
              <w:tabs>
                <w:tab w:val="left" w:pos="336"/>
              </w:tabs>
              <w:adjustRightInd/>
              <w:snapToGrid/>
              <w:spacing w:before="24" w:line="240" w:lineRule="auto"/>
              <w:ind w:left="335" w:right="-15" w:firstLineChars="0" w:hanging="301"/>
              <w:rPr>
                <w:rFonts w:ascii="標楷體" w:hAnsi="標楷體" w:cs="標楷體"/>
                <w:sz w:val="24"/>
                <w:szCs w:val="22"/>
                <w:lang w:eastAsia="zh-TW"/>
              </w:rPr>
            </w:pPr>
            <w:r w:rsidRPr="00583B10">
              <w:rPr>
                <w:rFonts w:ascii="標楷體" w:hAnsi="標楷體" w:cs="標楷體"/>
                <w:spacing w:val="-1"/>
                <w:sz w:val="24"/>
                <w:szCs w:val="22"/>
                <w:lang w:eastAsia="zh-TW"/>
              </w:rPr>
              <w:t>災區防疫之監測、通報、調查及相關處理工作。</w:t>
            </w:r>
          </w:p>
          <w:p w14:paraId="6222D64B" w14:textId="77777777" w:rsidR="00F40BC7" w:rsidRPr="00583B10" w:rsidRDefault="00F40BC7" w:rsidP="00F939FA">
            <w:pPr>
              <w:numPr>
                <w:ilvl w:val="0"/>
                <w:numId w:val="202"/>
              </w:numPr>
              <w:tabs>
                <w:tab w:val="left" w:pos="336"/>
              </w:tabs>
              <w:adjustRightInd/>
              <w:snapToGrid/>
              <w:spacing w:before="25" w:line="256" w:lineRule="auto"/>
              <w:ind w:right="9" w:firstLineChars="0" w:hanging="332"/>
              <w:rPr>
                <w:rFonts w:ascii="標楷體" w:hAnsi="標楷體" w:cs="標楷體"/>
                <w:sz w:val="24"/>
                <w:szCs w:val="22"/>
                <w:lang w:eastAsia="zh-TW"/>
              </w:rPr>
            </w:pPr>
            <w:r w:rsidRPr="00583B10">
              <w:rPr>
                <w:rFonts w:ascii="標楷體" w:hAnsi="標楷體" w:cs="標楷體"/>
                <w:spacing w:val="-6"/>
                <w:sz w:val="24"/>
                <w:szCs w:val="22"/>
                <w:lang w:eastAsia="zh-TW"/>
              </w:rPr>
              <w:t>督導各醫院、衛生所及衛生機構發生災害應變處</w:t>
            </w:r>
            <w:r w:rsidRPr="00583B10">
              <w:rPr>
                <w:rFonts w:ascii="標楷體" w:hAnsi="標楷體" w:cs="標楷體"/>
                <w:sz w:val="24"/>
                <w:szCs w:val="22"/>
                <w:lang w:eastAsia="zh-TW"/>
              </w:rPr>
              <w:t>理。</w:t>
            </w:r>
          </w:p>
          <w:p w14:paraId="6D83F2FB" w14:textId="77777777" w:rsidR="00F40BC7" w:rsidRPr="00583B10" w:rsidRDefault="00F40BC7" w:rsidP="00F939FA">
            <w:pPr>
              <w:numPr>
                <w:ilvl w:val="0"/>
                <w:numId w:val="202"/>
              </w:numPr>
              <w:tabs>
                <w:tab w:val="left" w:pos="336"/>
              </w:tabs>
              <w:adjustRightInd/>
              <w:snapToGrid/>
              <w:spacing w:before="2" w:line="334" w:lineRule="exact"/>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其他相關業務權責事項。</w:t>
            </w:r>
          </w:p>
        </w:tc>
      </w:tr>
      <w:tr w:rsidR="00583B10" w:rsidRPr="00583B10" w14:paraId="3E92D217" w14:textId="77777777" w:rsidTr="000419D4">
        <w:trPr>
          <w:trHeight w:val="1079"/>
        </w:trPr>
        <w:tc>
          <w:tcPr>
            <w:tcW w:w="1469" w:type="dxa"/>
            <w:tcBorders>
              <w:top w:val="single" w:sz="6" w:space="0" w:color="000000"/>
              <w:bottom w:val="single" w:sz="6" w:space="0" w:color="000000"/>
              <w:right w:val="single" w:sz="6" w:space="0" w:color="000000"/>
            </w:tcBorders>
          </w:tcPr>
          <w:p w14:paraId="6FD12398" w14:textId="77777777" w:rsidR="00F40BC7" w:rsidRPr="00583B10" w:rsidRDefault="00F40BC7" w:rsidP="00F40BC7">
            <w:pPr>
              <w:adjustRightInd/>
              <w:snapToGrid/>
              <w:spacing w:before="1" w:line="240" w:lineRule="auto"/>
              <w:ind w:firstLineChars="0" w:firstLine="0"/>
              <w:jc w:val="left"/>
              <w:rPr>
                <w:rFonts w:ascii="標楷體" w:hAnsi="標楷體" w:cs="標楷體"/>
                <w:sz w:val="26"/>
                <w:szCs w:val="22"/>
                <w:lang w:eastAsia="zh-TW"/>
              </w:rPr>
            </w:pPr>
          </w:p>
          <w:p w14:paraId="454F75E1"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電信組</w:t>
            </w:r>
          </w:p>
        </w:tc>
        <w:tc>
          <w:tcPr>
            <w:tcW w:w="2235" w:type="dxa"/>
            <w:tcBorders>
              <w:top w:val="single" w:sz="6" w:space="0" w:color="000000"/>
              <w:left w:val="single" w:sz="6" w:space="0" w:color="000000"/>
              <w:bottom w:val="single" w:sz="6" w:space="0" w:color="000000"/>
              <w:right w:val="single" w:sz="6" w:space="0" w:color="000000"/>
            </w:tcBorders>
          </w:tcPr>
          <w:p w14:paraId="146A15BA" w14:textId="77777777" w:rsidR="00F40BC7" w:rsidRPr="00583B10" w:rsidRDefault="00F40BC7" w:rsidP="00F40BC7">
            <w:pPr>
              <w:adjustRightInd/>
              <w:snapToGrid/>
              <w:spacing w:before="5" w:line="256" w:lineRule="auto"/>
              <w:ind w:left="33" w:right="2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公所建立窗口聯絡人或由電信機構指派適</w:t>
            </w:r>
          </w:p>
          <w:p w14:paraId="44D04401" w14:textId="77777777" w:rsidR="00F40BC7" w:rsidRPr="00583B10" w:rsidRDefault="00F40BC7" w:rsidP="00F40BC7">
            <w:pPr>
              <w:adjustRightInd/>
              <w:snapToGrid/>
              <w:spacing w:before="2" w:line="334" w:lineRule="exact"/>
              <w:ind w:left="33" w:firstLineChars="0" w:firstLine="0"/>
              <w:jc w:val="left"/>
              <w:rPr>
                <w:rFonts w:ascii="標楷體" w:hAnsi="標楷體" w:cs="標楷體"/>
                <w:sz w:val="24"/>
                <w:szCs w:val="22"/>
              </w:rPr>
            </w:pPr>
            <w:r w:rsidRPr="00583B10">
              <w:rPr>
                <w:rFonts w:ascii="標楷體" w:hAnsi="標楷體" w:cs="標楷體"/>
                <w:sz w:val="24"/>
                <w:szCs w:val="22"/>
              </w:rPr>
              <w:t>宜人員進駐</w:t>
            </w:r>
          </w:p>
        </w:tc>
        <w:tc>
          <w:tcPr>
            <w:tcW w:w="5375" w:type="dxa"/>
            <w:tcBorders>
              <w:top w:val="single" w:sz="6" w:space="0" w:color="000000"/>
              <w:left w:val="single" w:sz="6" w:space="0" w:color="000000"/>
              <w:bottom w:val="single" w:sz="6" w:space="0" w:color="000000"/>
              <w:right w:val="single" w:sz="4" w:space="0" w:color="000000"/>
            </w:tcBorders>
          </w:tcPr>
          <w:p w14:paraId="04CDC67D" w14:textId="77777777" w:rsidR="00F40BC7" w:rsidRPr="00583B10" w:rsidRDefault="00F40BC7" w:rsidP="00F939FA">
            <w:pPr>
              <w:numPr>
                <w:ilvl w:val="0"/>
                <w:numId w:val="201"/>
              </w:numPr>
              <w:tabs>
                <w:tab w:val="left" w:pos="336"/>
              </w:tabs>
              <w:adjustRightInd/>
              <w:snapToGrid/>
              <w:spacing w:before="5" w:line="240" w:lineRule="auto"/>
              <w:ind w:right="-15" w:firstLineChars="0" w:hanging="301"/>
              <w:rPr>
                <w:rFonts w:ascii="標楷體" w:hAnsi="標楷體" w:cs="標楷體"/>
                <w:sz w:val="24"/>
                <w:szCs w:val="22"/>
                <w:lang w:eastAsia="zh-TW"/>
              </w:rPr>
            </w:pPr>
            <w:r w:rsidRPr="00583B10">
              <w:rPr>
                <w:rFonts w:ascii="標楷體" w:hAnsi="標楷體" w:cs="標楷體"/>
                <w:spacing w:val="-1"/>
                <w:sz w:val="24"/>
                <w:szCs w:val="22"/>
                <w:lang w:eastAsia="zh-TW"/>
              </w:rPr>
              <w:t>負責電信緊急搶修及災後迅速恢復通訊等事宜。</w:t>
            </w:r>
          </w:p>
          <w:p w14:paraId="65446101" w14:textId="77777777" w:rsidR="00F40BC7" w:rsidRPr="00583B10" w:rsidRDefault="00F40BC7" w:rsidP="00F939FA">
            <w:pPr>
              <w:numPr>
                <w:ilvl w:val="0"/>
                <w:numId w:val="201"/>
              </w:numPr>
              <w:tabs>
                <w:tab w:val="left" w:pos="336"/>
              </w:tabs>
              <w:adjustRightInd/>
              <w:snapToGrid/>
              <w:spacing w:before="24"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災區架設緊急通訊設備、器材設施事宜。</w:t>
            </w:r>
          </w:p>
          <w:p w14:paraId="0B4A5B07" w14:textId="77777777" w:rsidR="00F40BC7" w:rsidRPr="00583B10" w:rsidRDefault="00F40BC7" w:rsidP="00F939FA">
            <w:pPr>
              <w:numPr>
                <w:ilvl w:val="0"/>
                <w:numId w:val="201"/>
              </w:numPr>
              <w:tabs>
                <w:tab w:val="left" w:pos="336"/>
              </w:tabs>
              <w:adjustRightInd/>
              <w:snapToGrid/>
              <w:spacing w:before="25" w:line="334" w:lineRule="exact"/>
              <w:ind w:firstLineChars="0" w:hanging="301"/>
              <w:rPr>
                <w:rFonts w:ascii="標楷體" w:hAnsi="標楷體" w:cs="標楷體"/>
                <w:sz w:val="24"/>
                <w:szCs w:val="22"/>
                <w:lang w:eastAsia="zh-TW"/>
              </w:rPr>
            </w:pPr>
            <w:r w:rsidRPr="00583B10">
              <w:rPr>
                <w:rFonts w:ascii="標楷體" w:hAnsi="標楷體" w:cs="標楷體"/>
                <w:sz w:val="24"/>
                <w:szCs w:val="22"/>
                <w:lang w:eastAsia="zh-TW"/>
              </w:rPr>
              <w:t>其他相關業務權責事項。</w:t>
            </w:r>
          </w:p>
        </w:tc>
      </w:tr>
      <w:tr w:rsidR="00583B10" w:rsidRPr="00583B10" w14:paraId="1EE065AA" w14:textId="77777777" w:rsidTr="000419D4">
        <w:trPr>
          <w:trHeight w:val="1079"/>
        </w:trPr>
        <w:tc>
          <w:tcPr>
            <w:tcW w:w="1469" w:type="dxa"/>
            <w:tcBorders>
              <w:top w:val="single" w:sz="6" w:space="0" w:color="000000"/>
              <w:bottom w:val="single" w:sz="6" w:space="0" w:color="000000"/>
              <w:right w:val="single" w:sz="6" w:space="0" w:color="000000"/>
            </w:tcBorders>
          </w:tcPr>
          <w:p w14:paraId="21929F30" w14:textId="77777777" w:rsidR="00F40BC7" w:rsidRPr="00583B10" w:rsidRDefault="00F40BC7" w:rsidP="00F40BC7">
            <w:pPr>
              <w:adjustRightInd/>
              <w:snapToGrid/>
              <w:spacing w:before="2" w:line="240" w:lineRule="auto"/>
              <w:ind w:firstLineChars="0" w:firstLine="0"/>
              <w:jc w:val="left"/>
              <w:rPr>
                <w:rFonts w:ascii="標楷體" w:hAnsi="標楷體" w:cs="標楷體"/>
                <w:sz w:val="26"/>
                <w:szCs w:val="22"/>
                <w:lang w:eastAsia="zh-TW"/>
              </w:rPr>
            </w:pPr>
          </w:p>
          <w:p w14:paraId="10F1BE52"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電力組</w:t>
            </w:r>
          </w:p>
        </w:tc>
        <w:tc>
          <w:tcPr>
            <w:tcW w:w="2235" w:type="dxa"/>
            <w:tcBorders>
              <w:top w:val="single" w:sz="6" w:space="0" w:color="000000"/>
              <w:left w:val="single" w:sz="6" w:space="0" w:color="000000"/>
              <w:bottom w:val="single" w:sz="6" w:space="0" w:color="000000"/>
              <w:right w:val="single" w:sz="6" w:space="0" w:color="000000"/>
            </w:tcBorders>
          </w:tcPr>
          <w:p w14:paraId="251F0703" w14:textId="77777777" w:rsidR="00F40BC7" w:rsidRPr="00583B10" w:rsidRDefault="00F40BC7" w:rsidP="00F40BC7">
            <w:pPr>
              <w:adjustRightInd/>
              <w:snapToGrid/>
              <w:spacing w:before="5" w:line="240" w:lineRule="auto"/>
              <w:ind w:left="33"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公所建立窗口聯絡人</w:t>
            </w:r>
          </w:p>
          <w:p w14:paraId="325CD2E9" w14:textId="77777777" w:rsidR="00F40BC7" w:rsidRPr="00583B10" w:rsidRDefault="00F40BC7" w:rsidP="00F40BC7">
            <w:pPr>
              <w:adjustRightInd/>
              <w:snapToGrid/>
              <w:spacing w:before="0" w:line="360" w:lineRule="atLeast"/>
              <w:ind w:left="33" w:right="24" w:firstLineChars="0" w:firstLine="0"/>
              <w:jc w:val="left"/>
              <w:rPr>
                <w:rFonts w:ascii="標楷體" w:hAnsi="標楷體" w:cs="標楷體"/>
                <w:sz w:val="24"/>
                <w:szCs w:val="22"/>
                <w:lang w:eastAsia="zh-TW"/>
              </w:rPr>
            </w:pPr>
            <w:r w:rsidRPr="00583B10">
              <w:rPr>
                <w:rFonts w:ascii="標楷體" w:hAnsi="標楷體" w:cs="標楷體"/>
                <w:sz w:val="24"/>
                <w:szCs w:val="22"/>
                <w:lang w:eastAsia="zh-TW"/>
              </w:rPr>
              <w:t>或由電力機構指派適宜人員進駐</w:t>
            </w:r>
          </w:p>
        </w:tc>
        <w:tc>
          <w:tcPr>
            <w:tcW w:w="5375" w:type="dxa"/>
            <w:tcBorders>
              <w:top w:val="single" w:sz="6" w:space="0" w:color="000000"/>
              <w:left w:val="single" w:sz="6" w:space="0" w:color="000000"/>
              <w:bottom w:val="single" w:sz="6" w:space="0" w:color="000000"/>
              <w:right w:val="single" w:sz="4" w:space="0" w:color="000000"/>
            </w:tcBorders>
          </w:tcPr>
          <w:p w14:paraId="2E13FFCD" w14:textId="77777777" w:rsidR="00F40BC7" w:rsidRPr="00583B10" w:rsidRDefault="00F40BC7" w:rsidP="00F939FA">
            <w:pPr>
              <w:numPr>
                <w:ilvl w:val="0"/>
                <w:numId w:val="200"/>
              </w:numPr>
              <w:tabs>
                <w:tab w:val="left" w:pos="336"/>
              </w:tabs>
              <w:adjustRightInd/>
              <w:snapToGrid/>
              <w:spacing w:before="5" w:line="256" w:lineRule="auto"/>
              <w:ind w:right="9" w:firstLineChars="0" w:hanging="332"/>
              <w:rPr>
                <w:rFonts w:ascii="標楷體" w:hAnsi="標楷體" w:cs="標楷體"/>
                <w:sz w:val="24"/>
                <w:szCs w:val="22"/>
                <w:lang w:eastAsia="zh-TW"/>
              </w:rPr>
            </w:pPr>
            <w:r w:rsidRPr="00583B10">
              <w:rPr>
                <w:rFonts w:ascii="標楷體" w:hAnsi="標楷體" w:cs="標楷體"/>
                <w:spacing w:val="-6"/>
                <w:sz w:val="24"/>
                <w:szCs w:val="22"/>
                <w:lang w:eastAsia="zh-TW"/>
              </w:rPr>
              <w:t>負責電力供應、災害緊急搶修、截斷電源與災後</w:t>
            </w:r>
            <w:r w:rsidRPr="00583B10">
              <w:rPr>
                <w:rFonts w:ascii="標楷體" w:hAnsi="標楷體" w:cs="標楷體"/>
                <w:sz w:val="24"/>
                <w:szCs w:val="22"/>
                <w:lang w:eastAsia="zh-TW"/>
              </w:rPr>
              <w:t>迅速恢復供電之復原等事宜。</w:t>
            </w:r>
          </w:p>
          <w:p w14:paraId="50491611" w14:textId="77777777" w:rsidR="00F40BC7" w:rsidRPr="00583B10" w:rsidRDefault="00F40BC7" w:rsidP="00F939FA">
            <w:pPr>
              <w:numPr>
                <w:ilvl w:val="0"/>
                <w:numId w:val="200"/>
              </w:numPr>
              <w:tabs>
                <w:tab w:val="left" w:pos="336"/>
              </w:tabs>
              <w:adjustRightInd/>
              <w:snapToGrid/>
              <w:spacing w:before="2" w:line="334" w:lineRule="exact"/>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07D8D216" w14:textId="77777777" w:rsidTr="000419D4">
        <w:trPr>
          <w:trHeight w:val="2881"/>
        </w:trPr>
        <w:tc>
          <w:tcPr>
            <w:tcW w:w="1469" w:type="dxa"/>
            <w:tcBorders>
              <w:top w:val="single" w:sz="6" w:space="0" w:color="000000"/>
              <w:bottom w:val="single" w:sz="6" w:space="0" w:color="000000"/>
              <w:right w:val="single" w:sz="6" w:space="0" w:color="000000"/>
            </w:tcBorders>
          </w:tcPr>
          <w:p w14:paraId="21A8FC48"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6AE3219B"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68D3424"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216143C" w14:textId="77777777" w:rsidR="00F40BC7" w:rsidRPr="00583B10" w:rsidRDefault="00F40BC7" w:rsidP="00F40BC7">
            <w:pPr>
              <w:adjustRightInd/>
              <w:snapToGrid/>
              <w:spacing w:before="9" w:line="240" w:lineRule="auto"/>
              <w:ind w:firstLineChars="0" w:firstLine="0"/>
              <w:jc w:val="left"/>
              <w:rPr>
                <w:rFonts w:ascii="標楷體" w:hAnsi="標楷體" w:cs="標楷體"/>
                <w:sz w:val="18"/>
                <w:szCs w:val="22"/>
                <w:lang w:eastAsia="zh-TW"/>
              </w:rPr>
            </w:pPr>
          </w:p>
          <w:p w14:paraId="7412FC63" w14:textId="77777777" w:rsidR="00F40BC7" w:rsidRPr="00583B10" w:rsidRDefault="00F40BC7" w:rsidP="00F40BC7">
            <w:pPr>
              <w:adjustRightInd/>
              <w:snapToGrid/>
              <w:spacing w:before="0"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自來水組</w:t>
            </w:r>
          </w:p>
        </w:tc>
        <w:tc>
          <w:tcPr>
            <w:tcW w:w="2235" w:type="dxa"/>
            <w:tcBorders>
              <w:top w:val="single" w:sz="6" w:space="0" w:color="000000"/>
              <w:left w:val="single" w:sz="6" w:space="0" w:color="000000"/>
              <w:bottom w:val="single" w:sz="6" w:space="0" w:color="000000"/>
              <w:right w:val="single" w:sz="6" w:space="0" w:color="000000"/>
            </w:tcBorders>
          </w:tcPr>
          <w:p w14:paraId="176963D2"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1271A86"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1431591B" w14:textId="77777777" w:rsidR="00F40BC7" w:rsidRPr="00583B10" w:rsidRDefault="00F40BC7" w:rsidP="00F40BC7">
            <w:pPr>
              <w:adjustRightInd/>
              <w:snapToGrid/>
              <w:spacing w:before="12" w:line="240" w:lineRule="auto"/>
              <w:ind w:firstLineChars="0" w:firstLine="0"/>
              <w:jc w:val="left"/>
              <w:rPr>
                <w:rFonts w:ascii="標楷體" w:hAnsi="標楷體" w:cs="標楷體"/>
                <w:sz w:val="16"/>
                <w:szCs w:val="22"/>
                <w:lang w:eastAsia="zh-TW"/>
              </w:rPr>
            </w:pPr>
          </w:p>
          <w:p w14:paraId="44340CCB" w14:textId="77777777" w:rsidR="00F40BC7" w:rsidRPr="00583B10" w:rsidRDefault="00F40BC7" w:rsidP="00F40BC7">
            <w:pPr>
              <w:adjustRightInd/>
              <w:snapToGrid/>
              <w:spacing w:before="0" w:line="256" w:lineRule="auto"/>
              <w:ind w:left="33" w:right="24" w:firstLineChars="0" w:firstLine="0"/>
              <w:rPr>
                <w:rFonts w:ascii="標楷體" w:hAnsi="標楷體" w:cs="標楷體"/>
                <w:sz w:val="24"/>
                <w:szCs w:val="22"/>
                <w:lang w:eastAsia="zh-TW"/>
              </w:rPr>
            </w:pPr>
            <w:r w:rsidRPr="00583B10">
              <w:rPr>
                <w:rFonts w:ascii="標楷體" w:hAnsi="標楷體" w:cs="標楷體"/>
                <w:sz w:val="24"/>
                <w:szCs w:val="22"/>
                <w:lang w:eastAsia="zh-TW"/>
              </w:rPr>
              <w:t>公所建立窗口聯絡人或由自來水機構指派適宜人員進駐</w:t>
            </w:r>
          </w:p>
        </w:tc>
        <w:tc>
          <w:tcPr>
            <w:tcW w:w="5375" w:type="dxa"/>
            <w:tcBorders>
              <w:top w:val="single" w:sz="6" w:space="0" w:color="000000"/>
              <w:left w:val="single" w:sz="6" w:space="0" w:color="000000"/>
              <w:bottom w:val="single" w:sz="6" w:space="0" w:color="000000"/>
              <w:right w:val="single" w:sz="4" w:space="0" w:color="000000"/>
            </w:tcBorders>
          </w:tcPr>
          <w:p w14:paraId="1BDB9320" w14:textId="77777777" w:rsidR="00F40BC7" w:rsidRPr="00583B10" w:rsidRDefault="00F40BC7" w:rsidP="00F939FA">
            <w:pPr>
              <w:numPr>
                <w:ilvl w:val="0"/>
                <w:numId w:val="199"/>
              </w:numPr>
              <w:tabs>
                <w:tab w:val="left" w:pos="336"/>
              </w:tabs>
              <w:adjustRightInd/>
              <w:snapToGrid/>
              <w:spacing w:before="7"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自來水輸配水管線緊急搶修與復原等事宜。</w:t>
            </w:r>
          </w:p>
          <w:p w14:paraId="51A80220" w14:textId="77777777" w:rsidR="00F40BC7" w:rsidRPr="00583B10" w:rsidRDefault="00F40BC7" w:rsidP="00F939FA">
            <w:pPr>
              <w:numPr>
                <w:ilvl w:val="0"/>
                <w:numId w:val="199"/>
              </w:numPr>
              <w:tabs>
                <w:tab w:val="left" w:pos="336"/>
              </w:tabs>
              <w:adjustRightInd/>
              <w:snapToGrid/>
              <w:spacing w:before="25" w:line="240" w:lineRule="auto"/>
              <w:ind w:firstLineChars="0" w:hanging="301"/>
              <w:rPr>
                <w:rFonts w:ascii="標楷體" w:hAnsi="標楷體" w:cs="標楷體"/>
                <w:sz w:val="24"/>
                <w:szCs w:val="22"/>
              </w:rPr>
            </w:pPr>
            <w:r w:rsidRPr="00583B10">
              <w:rPr>
                <w:rFonts w:ascii="標楷體" w:hAnsi="標楷體" w:cs="標楷體"/>
                <w:sz w:val="24"/>
                <w:szCs w:val="22"/>
              </w:rPr>
              <w:t>緊急調配供水事項。</w:t>
            </w:r>
          </w:p>
          <w:p w14:paraId="356654C0" w14:textId="77777777" w:rsidR="00F40BC7" w:rsidRPr="00583B10" w:rsidRDefault="00F40BC7" w:rsidP="00F939FA">
            <w:pPr>
              <w:numPr>
                <w:ilvl w:val="0"/>
                <w:numId w:val="199"/>
              </w:numPr>
              <w:tabs>
                <w:tab w:val="left" w:pos="336"/>
              </w:tabs>
              <w:adjustRightInd/>
              <w:snapToGrid/>
              <w:spacing w:before="24" w:line="256" w:lineRule="auto"/>
              <w:ind w:left="366" w:right="64" w:firstLineChars="0" w:hanging="332"/>
              <w:rPr>
                <w:rFonts w:ascii="標楷體" w:hAnsi="標楷體" w:cs="標楷體"/>
                <w:sz w:val="24"/>
                <w:szCs w:val="22"/>
                <w:lang w:eastAsia="zh-TW"/>
              </w:rPr>
            </w:pPr>
            <w:r w:rsidRPr="00583B10">
              <w:rPr>
                <w:rFonts w:ascii="標楷體" w:hAnsi="標楷體" w:cs="標楷體"/>
                <w:sz w:val="24"/>
                <w:szCs w:val="22"/>
                <w:lang w:eastAsia="zh-TW"/>
              </w:rPr>
              <w:t>有關本鄉</w:t>
            </w:r>
            <w:r w:rsidRPr="00583B10">
              <w:rPr>
                <w:rFonts w:eastAsia="Times New Roman" w:hAnsi="標楷體" w:cs="標楷體"/>
                <w:sz w:val="24"/>
                <w:szCs w:val="22"/>
                <w:lang w:eastAsia="zh-TW"/>
              </w:rPr>
              <w:t>(</w:t>
            </w:r>
            <w:r w:rsidRPr="00583B10">
              <w:rPr>
                <w:rFonts w:ascii="標楷體" w:hAnsi="標楷體" w:cs="標楷體"/>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pacing w:val="-2"/>
                <w:sz w:val="24"/>
                <w:szCs w:val="22"/>
                <w:lang w:eastAsia="zh-TW"/>
              </w:rPr>
              <w:t>自來水搶修之動員調配聯繫事</w:t>
            </w:r>
            <w:r w:rsidRPr="00583B10">
              <w:rPr>
                <w:rFonts w:ascii="標楷體" w:hAnsi="標楷體" w:cs="標楷體"/>
                <w:sz w:val="24"/>
                <w:szCs w:val="22"/>
                <w:lang w:eastAsia="zh-TW"/>
              </w:rPr>
              <w:t>項。</w:t>
            </w:r>
          </w:p>
          <w:p w14:paraId="31CE1C66" w14:textId="77777777" w:rsidR="00F40BC7" w:rsidRPr="00583B10" w:rsidRDefault="00F40BC7" w:rsidP="00F939FA">
            <w:pPr>
              <w:numPr>
                <w:ilvl w:val="0"/>
                <w:numId w:val="199"/>
              </w:numPr>
              <w:tabs>
                <w:tab w:val="left" w:pos="336"/>
              </w:tabs>
              <w:adjustRightInd/>
              <w:snapToGrid/>
              <w:spacing w:before="2" w:line="256" w:lineRule="auto"/>
              <w:ind w:left="366" w:right="8" w:firstLineChars="0" w:hanging="332"/>
              <w:rPr>
                <w:rFonts w:ascii="標楷體" w:hAnsi="標楷體" w:cs="標楷體"/>
                <w:sz w:val="24"/>
                <w:szCs w:val="22"/>
                <w:lang w:eastAsia="zh-TW"/>
              </w:rPr>
            </w:pPr>
            <w:r w:rsidRPr="00583B10">
              <w:rPr>
                <w:rFonts w:ascii="標楷體" w:hAnsi="標楷體" w:cs="標楷體"/>
                <w:spacing w:val="-4"/>
                <w:sz w:val="24"/>
                <w:szCs w:val="22"/>
                <w:lang w:eastAsia="zh-TW"/>
              </w:rPr>
              <w:t>有關災區缺水之供應、自來水所受災害損失及善</w:t>
            </w:r>
            <w:r w:rsidRPr="00583B10">
              <w:rPr>
                <w:rFonts w:ascii="標楷體" w:hAnsi="標楷體" w:cs="標楷體"/>
                <w:sz w:val="24"/>
                <w:szCs w:val="22"/>
                <w:lang w:eastAsia="zh-TW"/>
              </w:rPr>
              <w:t>後處理事項。</w:t>
            </w:r>
          </w:p>
          <w:p w14:paraId="4B2435F1" w14:textId="77777777" w:rsidR="00F40BC7" w:rsidRPr="00583B10" w:rsidRDefault="00F40BC7" w:rsidP="00F939FA">
            <w:pPr>
              <w:numPr>
                <w:ilvl w:val="0"/>
                <w:numId w:val="199"/>
              </w:numPr>
              <w:tabs>
                <w:tab w:val="left" w:pos="336"/>
              </w:tabs>
              <w:adjustRightInd/>
              <w:snapToGrid/>
              <w:spacing w:before="2" w:line="240" w:lineRule="auto"/>
              <w:ind w:firstLineChars="0" w:hanging="301"/>
              <w:rPr>
                <w:rFonts w:ascii="標楷體" w:hAnsi="標楷體" w:cs="標楷體"/>
                <w:sz w:val="24"/>
                <w:szCs w:val="22"/>
                <w:lang w:eastAsia="zh-TW"/>
              </w:rPr>
            </w:pPr>
            <w:r w:rsidRPr="00583B10">
              <w:rPr>
                <w:rFonts w:ascii="標楷體" w:hAnsi="標楷體" w:cs="標楷體"/>
                <w:sz w:val="24"/>
                <w:szCs w:val="22"/>
                <w:lang w:eastAsia="zh-TW"/>
              </w:rPr>
              <w:t>自來水處理及水質之抽驗事項。</w:t>
            </w:r>
          </w:p>
          <w:p w14:paraId="473643EE" w14:textId="77777777" w:rsidR="00F40BC7" w:rsidRPr="00583B10" w:rsidRDefault="00F40BC7" w:rsidP="00F939FA">
            <w:pPr>
              <w:numPr>
                <w:ilvl w:val="0"/>
                <w:numId w:val="199"/>
              </w:numPr>
              <w:tabs>
                <w:tab w:val="left" w:pos="336"/>
              </w:tabs>
              <w:adjustRightInd/>
              <w:snapToGrid/>
              <w:spacing w:before="24" w:line="334" w:lineRule="exact"/>
              <w:ind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r w:rsidR="00583B10" w:rsidRPr="00583B10" w14:paraId="4F274608" w14:textId="77777777" w:rsidTr="000419D4">
        <w:trPr>
          <w:trHeight w:val="2159"/>
        </w:trPr>
        <w:tc>
          <w:tcPr>
            <w:tcW w:w="1469" w:type="dxa"/>
            <w:tcBorders>
              <w:top w:val="single" w:sz="6" w:space="0" w:color="000000"/>
              <w:bottom w:val="single" w:sz="6" w:space="0" w:color="000000"/>
              <w:right w:val="single" w:sz="6" w:space="0" w:color="000000"/>
            </w:tcBorders>
          </w:tcPr>
          <w:p w14:paraId="24005A8E"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3C9EB4C8"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2F8A232A" w14:textId="77777777" w:rsidR="00F40BC7" w:rsidRPr="00583B10" w:rsidRDefault="00F40BC7" w:rsidP="00F40BC7">
            <w:pPr>
              <w:adjustRightInd/>
              <w:snapToGrid/>
              <w:spacing w:before="10" w:line="240" w:lineRule="auto"/>
              <w:ind w:firstLineChars="0" w:firstLine="0"/>
              <w:jc w:val="left"/>
              <w:rPr>
                <w:rFonts w:ascii="標楷體" w:hAnsi="標楷體" w:cs="標楷體"/>
                <w:sz w:val="16"/>
                <w:szCs w:val="22"/>
                <w:lang w:eastAsia="zh-TW"/>
              </w:rPr>
            </w:pPr>
          </w:p>
          <w:p w14:paraId="6173D92C" w14:textId="77777777" w:rsidR="00F40BC7" w:rsidRPr="00583B10" w:rsidRDefault="00F40BC7" w:rsidP="00F40BC7">
            <w:pPr>
              <w:adjustRightInd/>
              <w:snapToGrid/>
              <w:spacing w:before="1" w:line="240" w:lineRule="auto"/>
              <w:ind w:left="25" w:firstLineChars="0" w:firstLine="0"/>
              <w:jc w:val="left"/>
              <w:rPr>
                <w:rFonts w:ascii="標楷體" w:hAnsi="標楷體" w:cs="標楷體"/>
                <w:sz w:val="24"/>
                <w:szCs w:val="22"/>
              </w:rPr>
            </w:pPr>
            <w:r w:rsidRPr="00583B10">
              <w:rPr>
                <w:rFonts w:ascii="標楷體" w:hAnsi="標楷體" w:cs="標楷體"/>
                <w:sz w:val="24"/>
                <w:szCs w:val="22"/>
              </w:rPr>
              <w:t>瓦斯組</w:t>
            </w:r>
          </w:p>
        </w:tc>
        <w:tc>
          <w:tcPr>
            <w:tcW w:w="2235" w:type="dxa"/>
            <w:tcBorders>
              <w:top w:val="single" w:sz="6" w:space="0" w:color="000000"/>
              <w:left w:val="single" w:sz="6" w:space="0" w:color="000000"/>
              <w:bottom w:val="single" w:sz="6" w:space="0" w:color="000000"/>
              <w:right w:val="single" w:sz="6" w:space="0" w:color="000000"/>
            </w:tcBorders>
          </w:tcPr>
          <w:p w14:paraId="345F61CC" w14:textId="77777777" w:rsidR="00F40BC7" w:rsidRPr="00583B10" w:rsidRDefault="00F40BC7" w:rsidP="00F40BC7">
            <w:pPr>
              <w:adjustRightInd/>
              <w:snapToGrid/>
              <w:spacing w:before="0" w:line="240" w:lineRule="auto"/>
              <w:ind w:firstLineChars="0" w:firstLine="0"/>
              <w:jc w:val="left"/>
              <w:rPr>
                <w:rFonts w:ascii="標楷體" w:hAnsi="標楷體" w:cs="標楷體"/>
                <w:sz w:val="24"/>
                <w:szCs w:val="22"/>
                <w:lang w:eastAsia="zh-TW"/>
              </w:rPr>
            </w:pPr>
          </w:p>
          <w:p w14:paraId="4A37AFC4" w14:textId="77777777" w:rsidR="00F40BC7" w:rsidRPr="00583B10" w:rsidRDefault="00F40BC7" w:rsidP="00F40BC7">
            <w:pPr>
              <w:adjustRightInd/>
              <w:snapToGrid/>
              <w:spacing w:before="210" w:line="256" w:lineRule="auto"/>
              <w:ind w:left="33" w:right="24" w:firstLineChars="0" w:firstLine="0"/>
              <w:rPr>
                <w:rFonts w:ascii="標楷體" w:hAnsi="標楷體" w:cs="標楷體"/>
                <w:sz w:val="24"/>
                <w:szCs w:val="22"/>
                <w:lang w:eastAsia="zh-TW"/>
              </w:rPr>
            </w:pPr>
            <w:r w:rsidRPr="00583B10">
              <w:rPr>
                <w:rFonts w:ascii="標楷體" w:hAnsi="標楷體" w:cs="標楷體"/>
                <w:sz w:val="24"/>
                <w:szCs w:val="22"/>
                <w:lang w:eastAsia="zh-TW"/>
              </w:rPr>
              <w:t>公所建立窗口聯絡人或由天然氣、瓦斯機構指派適宜人員進駐</w:t>
            </w:r>
          </w:p>
        </w:tc>
        <w:tc>
          <w:tcPr>
            <w:tcW w:w="5375" w:type="dxa"/>
            <w:tcBorders>
              <w:top w:val="single" w:sz="6" w:space="0" w:color="000000"/>
              <w:left w:val="single" w:sz="6" w:space="0" w:color="000000"/>
              <w:bottom w:val="single" w:sz="6" w:space="0" w:color="000000"/>
              <w:right w:val="single" w:sz="4" w:space="0" w:color="000000"/>
            </w:tcBorders>
          </w:tcPr>
          <w:p w14:paraId="555ED82E" w14:textId="77777777" w:rsidR="00F40BC7" w:rsidRPr="00583B10" w:rsidRDefault="00F40BC7" w:rsidP="00F939FA">
            <w:pPr>
              <w:numPr>
                <w:ilvl w:val="0"/>
                <w:numId w:val="198"/>
              </w:numPr>
              <w:tabs>
                <w:tab w:val="left" w:pos="336"/>
              </w:tabs>
              <w:adjustRightInd/>
              <w:snapToGrid/>
              <w:spacing w:before="5" w:line="240" w:lineRule="auto"/>
              <w:ind w:right="-15" w:firstLineChars="0" w:hanging="301"/>
              <w:rPr>
                <w:rFonts w:ascii="標楷體" w:hAnsi="標楷體" w:cs="標楷體"/>
                <w:sz w:val="24"/>
                <w:szCs w:val="22"/>
                <w:lang w:eastAsia="zh-TW"/>
              </w:rPr>
            </w:pPr>
            <w:r w:rsidRPr="00583B10">
              <w:rPr>
                <w:rFonts w:ascii="標楷體" w:hAnsi="標楷體" w:cs="標楷體"/>
                <w:spacing w:val="-1"/>
                <w:sz w:val="24"/>
                <w:szCs w:val="22"/>
                <w:lang w:eastAsia="zh-TW"/>
              </w:rPr>
              <w:t>瓦斯、天然氣輸配管線緊急搶修與復原等事宜。</w:t>
            </w:r>
          </w:p>
          <w:p w14:paraId="32983EB8" w14:textId="77777777" w:rsidR="00F40BC7" w:rsidRPr="00583B10" w:rsidRDefault="00F40BC7" w:rsidP="00F939FA">
            <w:pPr>
              <w:numPr>
                <w:ilvl w:val="0"/>
                <w:numId w:val="198"/>
              </w:numPr>
              <w:tabs>
                <w:tab w:val="left" w:pos="336"/>
              </w:tabs>
              <w:adjustRightInd/>
              <w:snapToGrid/>
              <w:spacing w:before="25" w:line="240" w:lineRule="auto"/>
              <w:ind w:firstLineChars="0" w:hanging="301"/>
              <w:rPr>
                <w:rFonts w:ascii="標楷體" w:hAnsi="標楷體" w:cs="標楷體"/>
                <w:sz w:val="24"/>
                <w:szCs w:val="22"/>
              </w:rPr>
            </w:pPr>
            <w:r w:rsidRPr="00583B10">
              <w:rPr>
                <w:rFonts w:ascii="標楷體" w:hAnsi="標楷體" w:cs="標楷體"/>
                <w:sz w:val="24"/>
                <w:szCs w:val="22"/>
              </w:rPr>
              <w:t>緊急調配事項。</w:t>
            </w:r>
          </w:p>
          <w:p w14:paraId="15AAE2CD" w14:textId="77777777" w:rsidR="00F40BC7" w:rsidRPr="00583B10" w:rsidRDefault="00F40BC7" w:rsidP="00F939FA">
            <w:pPr>
              <w:numPr>
                <w:ilvl w:val="0"/>
                <w:numId w:val="198"/>
              </w:numPr>
              <w:tabs>
                <w:tab w:val="left" w:pos="336"/>
              </w:tabs>
              <w:adjustRightInd/>
              <w:snapToGrid/>
              <w:spacing w:before="24" w:line="240" w:lineRule="auto"/>
              <w:ind w:right="-58" w:firstLineChars="0" w:hanging="301"/>
              <w:rPr>
                <w:rFonts w:ascii="標楷體" w:hAnsi="標楷體" w:cs="標楷體"/>
                <w:sz w:val="24"/>
                <w:szCs w:val="22"/>
                <w:lang w:eastAsia="zh-TW"/>
              </w:rPr>
            </w:pPr>
            <w:r w:rsidRPr="00583B10">
              <w:rPr>
                <w:rFonts w:ascii="標楷體" w:hAnsi="標楷體" w:cs="標楷體"/>
                <w:sz w:val="24"/>
                <w:szCs w:val="22"/>
                <w:lang w:eastAsia="zh-TW"/>
              </w:rPr>
              <w:t>有關本鄉</w:t>
            </w:r>
            <w:r w:rsidRPr="00583B10">
              <w:rPr>
                <w:rFonts w:eastAsia="Times New Roman" w:hAnsi="標楷體" w:cs="標楷體"/>
                <w:sz w:val="24"/>
                <w:szCs w:val="22"/>
                <w:lang w:eastAsia="zh-TW"/>
              </w:rPr>
              <w:t>(</w:t>
            </w:r>
            <w:r w:rsidRPr="00583B10">
              <w:rPr>
                <w:rFonts w:ascii="標楷體" w:hAnsi="標楷體" w:cs="標楷體"/>
                <w:spacing w:val="-31"/>
                <w:sz w:val="24"/>
                <w:szCs w:val="22"/>
                <w:lang w:eastAsia="zh-TW"/>
              </w:rPr>
              <w:t>鎮、市</w:t>
            </w:r>
            <w:r w:rsidRPr="00583B10">
              <w:rPr>
                <w:rFonts w:eastAsia="Times New Roman" w:hAnsi="標楷體" w:cs="標楷體"/>
                <w:sz w:val="24"/>
                <w:szCs w:val="22"/>
                <w:lang w:eastAsia="zh-TW"/>
              </w:rPr>
              <w:t>)</w:t>
            </w:r>
            <w:r w:rsidRPr="00583B10">
              <w:rPr>
                <w:rFonts w:ascii="標楷體" w:hAnsi="標楷體" w:cs="標楷體"/>
                <w:spacing w:val="-3"/>
                <w:sz w:val="24"/>
                <w:szCs w:val="22"/>
                <w:lang w:eastAsia="zh-TW"/>
              </w:rPr>
              <w:t>瓦斯搶修之動員調配聯繫事項。</w:t>
            </w:r>
          </w:p>
          <w:p w14:paraId="57CB90A9" w14:textId="77777777" w:rsidR="00F40BC7" w:rsidRPr="00583B10" w:rsidRDefault="00F40BC7" w:rsidP="00F939FA">
            <w:pPr>
              <w:numPr>
                <w:ilvl w:val="0"/>
                <w:numId w:val="198"/>
              </w:numPr>
              <w:tabs>
                <w:tab w:val="left" w:pos="336"/>
              </w:tabs>
              <w:adjustRightInd/>
              <w:snapToGrid/>
              <w:spacing w:before="25" w:line="256" w:lineRule="auto"/>
              <w:ind w:left="366" w:right="8" w:firstLineChars="0" w:hanging="332"/>
              <w:rPr>
                <w:rFonts w:ascii="標楷體" w:hAnsi="標楷體" w:cs="標楷體"/>
                <w:sz w:val="24"/>
                <w:szCs w:val="22"/>
                <w:lang w:eastAsia="zh-TW"/>
              </w:rPr>
            </w:pPr>
            <w:r w:rsidRPr="00583B10">
              <w:rPr>
                <w:rFonts w:ascii="標楷體" w:hAnsi="標楷體" w:cs="標楷體"/>
                <w:spacing w:val="-4"/>
                <w:sz w:val="24"/>
                <w:szCs w:val="22"/>
                <w:lang w:eastAsia="zh-TW"/>
              </w:rPr>
              <w:t>有關災區瓦斯之供應、受災害損失及善後處理事</w:t>
            </w:r>
            <w:r w:rsidRPr="00583B10">
              <w:rPr>
                <w:rFonts w:ascii="標楷體" w:hAnsi="標楷體" w:cs="標楷體"/>
                <w:sz w:val="24"/>
                <w:szCs w:val="22"/>
                <w:lang w:eastAsia="zh-TW"/>
              </w:rPr>
              <w:t>項。</w:t>
            </w:r>
          </w:p>
          <w:p w14:paraId="37799A75" w14:textId="77777777" w:rsidR="00F40BC7" w:rsidRPr="00583B10" w:rsidRDefault="00F40BC7" w:rsidP="00F40BC7">
            <w:pPr>
              <w:adjustRightInd/>
              <w:snapToGrid/>
              <w:spacing w:before="1" w:line="334" w:lineRule="exact"/>
              <w:ind w:left="35" w:firstLineChars="0" w:firstLine="0"/>
              <w:jc w:val="left"/>
              <w:rPr>
                <w:rFonts w:ascii="標楷體" w:hAnsi="標楷體" w:cs="標楷體"/>
                <w:sz w:val="24"/>
                <w:szCs w:val="22"/>
                <w:lang w:eastAsia="zh-TW"/>
              </w:rPr>
            </w:pPr>
            <w:r w:rsidRPr="00583B10">
              <w:rPr>
                <w:rFonts w:eastAsia="Times New Roman" w:hAnsi="標楷體" w:cs="標楷體"/>
                <w:sz w:val="24"/>
                <w:szCs w:val="22"/>
                <w:lang w:eastAsia="zh-TW"/>
              </w:rPr>
              <w:t xml:space="preserve">7. </w:t>
            </w:r>
            <w:r w:rsidRPr="00583B10">
              <w:rPr>
                <w:rFonts w:ascii="標楷體" w:hAnsi="標楷體" w:cs="標楷體"/>
                <w:sz w:val="24"/>
                <w:szCs w:val="22"/>
                <w:lang w:eastAsia="zh-TW"/>
              </w:rPr>
              <w:t>其他有關業務權責事項。</w:t>
            </w:r>
          </w:p>
        </w:tc>
      </w:tr>
      <w:tr w:rsidR="00583B10" w:rsidRPr="00583B10" w14:paraId="175EE311" w14:textId="77777777" w:rsidTr="000419D4">
        <w:trPr>
          <w:trHeight w:val="359"/>
        </w:trPr>
        <w:tc>
          <w:tcPr>
            <w:tcW w:w="1469" w:type="dxa"/>
            <w:tcBorders>
              <w:top w:val="single" w:sz="6" w:space="0" w:color="000000"/>
              <w:right w:val="single" w:sz="6" w:space="0" w:color="000000"/>
            </w:tcBorders>
          </w:tcPr>
          <w:p w14:paraId="30B67E58" w14:textId="77777777" w:rsidR="00F40BC7" w:rsidRPr="00583B10" w:rsidRDefault="00F40BC7" w:rsidP="00F40BC7">
            <w:pPr>
              <w:adjustRightInd/>
              <w:snapToGrid/>
              <w:spacing w:before="5" w:line="334" w:lineRule="exact"/>
              <w:ind w:left="25" w:firstLineChars="0" w:firstLine="0"/>
              <w:jc w:val="left"/>
              <w:rPr>
                <w:rFonts w:ascii="標楷體" w:hAnsi="標楷體" w:cs="標楷體"/>
                <w:sz w:val="24"/>
                <w:szCs w:val="22"/>
              </w:rPr>
            </w:pPr>
            <w:r w:rsidRPr="00583B10">
              <w:rPr>
                <w:rFonts w:ascii="標楷體" w:hAnsi="標楷體" w:cs="標楷體"/>
                <w:sz w:val="24"/>
                <w:szCs w:val="22"/>
              </w:rPr>
              <w:t>國軍組</w:t>
            </w:r>
          </w:p>
        </w:tc>
        <w:tc>
          <w:tcPr>
            <w:tcW w:w="2235" w:type="dxa"/>
            <w:tcBorders>
              <w:top w:val="single" w:sz="6" w:space="0" w:color="000000"/>
              <w:left w:val="single" w:sz="6" w:space="0" w:color="000000"/>
              <w:right w:val="single" w:sz="6" w:space="0" w:color="000000"/>
            </w:tcBorders>
          </w:tcPr>
          <w:p w14:paraId="6419BCD9" w14:textId="77777777" w:rsidR="00F40BC7" w:rsidRPr="00583B10" w:rsidRDefault="00F40BC7" w:rsidP="00F40BC7">
            <w:pPr>
              <w:adjustRightInd/>
              <w:snapToGrid/>
              <w:spacing w:before="5" w:line="334" w:lineRule="exact"/>
              <w:ind w:left="13" w:right="7" w:firstLineChars="0" w:firstLine="0"/>
              <w:jc w:val="center"/>
              <w:rPr>
                <w:rFonts w:ascii="標楷體" w:hAnsi="標楷體" w:cs="標楷體"/>
                <w:sz w:val="24"/>
                <w:szCs w:val="22"/>
              </w:rPr>
            </w:pPr>
            <w:r w:rsidRPr="00583B10">
              <w:rPr>
                <w:rFonts w:ascii="標楷體" w:hAnsi="標楷體" w:cs="標楷體"/>
                <w:sz w:val="24"/>
                <w:szCs w:val="22"/>
              </w:rPr>
              <w:t>由國軍指派適宜人員</w:t>
            </w:r>
          </w:p>
        </w:tc>
        <w:tc>
          <w:tcPr>
            <w:tcW w:w="5375" w:type="dxa"/>
            <w:tcBorders>
              <w:top w:val="single" w:sz="6" w:space="0" w:color="000000"/>
              <w:left w:val="single" w:sz="6" w:space="0" w:color="000000"/>
              <w:right w:val="single" w:sz="4" w:space="0" w:color="000000"/>
            </w:tcBorders>
          </w:tcPr>
          <w:p w14:paraId="4A6ECA97" w14:textId="77777777" w:rsidR="00F40BC7" w:rsidRPr="00583B10" w:rsidRDefault="00F40BC7" w:rsidP="00F40BC7">
            <w:pPr>
              <w:adjustRightInd/>
              <w:snapToGrid/>
              <w:spacing w:before="5" w:line="334" w:lineRule="exact"/>
              <w:ind w:left="35" w:firstLineChars="0" w:firstLine="0"/>
              <w:jc w:val="left"/>
              <w:rPr>
                <w:rFonts w:ascii="標楷體" w:hAnsi="標楷體" w:cs="標楷體"/>
                <w:sz w:val="24"/>
                <w:szCs w:val="22"/>
                <w:lang w:eastAsia="zh-TW"/>
              </w:rPr>
            </w:pPr>
            <w:r w:rsidRPr="00583B10">
              <w:rPr>
                <w:rFonts w:eastAsia="Times New Roman" w:hAnsi="標楷體" w:cs="標楷體"/>
                <w:sz w:val="24"/>
                <w:szCs w:val="22"/>
                <w:lang w:eastAsia="zh-TW"/>
              </w:rPr>
              <w:t xml:space="preserve">1. </w:t>
            </w:r>
            <w:r w:rsidRPr="00583B10">
              <w:rPr>
                <w:rFonts w:ascii="標楷體" w:hAnsi="標楷體" w:cs="標楷體"/>
                <w:sz w:val="24"/>
                <w:szCs w:val="22"/>
                <w:lang w:eastAsia="zh-TW"/>
              </w:rPr>
              <w:t>必要時提供營區作為災民收容處所。</w:t>
            </w:r>
          </w:p>
        </w:tc>
      </w:tr>
    </w:tbl>
    <w:p w14:paraId="2E39BF58" w14:textId="77777777" w:rsidR="00F40BC7" w:rsidRPr="00583B10" w:rsidRDefault="00F40BC7" w:rsidP="00F40BC7">
      <w:pPr>
        <w:autoSpaceDE w:val="0"/>
        <w:autoSpaceDN w:val="0"/>
        <w:adjustRightInd/>
        <w:snapToGrid/>
        <w:spacing w:before="0" w:line="334" w:lineRule="exact"/>
        <w:ind w:firstLineChars="0" w:firstLine="0"/>
        <w:jc w:val="left"/>
        <w:rPr>
          <w:rFonts w:ascii="標楷體" w:hAnsi="標楷體" w:cs="標楷體"/>
          <w:kern w:val="0"/>
          <w:sz w:val="24"/>
          <w:szCs w:val="22"/>
        </w:rPr>
        <w:sectPr w:rsidR="00F40BC7" w:rsidRPr="00583B10">
          <w:pgSz w:w="11910" w:h="16840"/>
          <w:pgMar w:top="840" w:right="520" w:bottom="1120" w:left="600" w:header="0" w:footer="937" w:gutter="0"/>
          <w:cols w:space="720"/>
        </w:sectPr>
      </w:pPr>
    </w:p>
    <w:tbl>
      <w:tblPr>
        <w:tblStyle w:val="TableNormal"/>
        <w:tblW w:w="0" w:type="auto"/>
        <w:tblInd w:w="9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
        <w:gridCol w:w="2235"/>
        <w:gridCol w:w="5375"/>
      </w:tblGrid>
      <w:tr w:rsidR="00583B10" w:rsidRPr="00583B10" w14:paraId="673414B6" w14:textId="77777777" w:rsidTr="000419D4">
        <w:trPr>
          <w:trHeight w:val="359"/>
        </w:trPr>
        <w:tc>
          <w:tcPr>
            <w:tcW w:w="1469" w:type="dxa"/>
            <w:tcBorders>
              <w:bottom w:val="single" w:sz="6" w:space="0" w:color="000000"/>
              <w:right w:val="single" w:sz="6" w:space="0" w:color="000000"/>
            </w:tcBorders>
            <w:shd w:val="clear" w:color="auto" w:fill="E6E6E6"/>
          </w:tcPr>
          <w:p w14:paraId="786E6756" w14:textId="77777777" w:rsidR="00F40BC7" w:rsidRPr="00583B10" w:rsidRDefault="00F40BC7" w:rsidP="00F40BC7">
            <w:pPr>
              <w:adjustRightInd/>
              <w:snapToGrid/>
              <w:spacing w:before="5" w:line="334" w:lineRule="exact"/>
              <w:ind w:left="251" w:firstLineChars="0" w:firstLine="0"/>
              <w:jc w:val="left"/>
              <w:rPr>
                <w:rFonts w:ascii="標楷體" w:hAnsi="標楷體" w:cs="標楷體"/>
                <w:sz w:val="24"/>
                <w:szCs w:val="22"/>
              </w:rPr>
            </w:pPr>
            <w:r w:rsidRPr="00583B10">
              <w:rPr>
                <w:rFonts w:ascii="標楷體" w:hAnsi="標楷體" w:cs="標楷體"/>
                <w:sz w:val="24"/>
                <w:szCs w:val="22"/>
              </w:rPr>
              <w:lastRenderedPageBreak/>
              <w:t>編組名稱</w:t>
            </w:r>
          </w:p>
        </w:tc>
        <w:tc>
          <w:tcPr>
            <w:tcW w:w="2235" w:type="dxa"/>
            <w:tcBorders>
              <w:left w:val="single" w:sz="6" w:space="0" w:color="000000"/>
              <w:bottom w:val="single" w:sz="6" w:space="0" w:color="000000"/>
              <w:right w:val="single" w:sz="6" w:space="0" w:color="000000"/>
            </w:tcBorders>
            <w:shd w:val="clear" w:color="auto" w:fill="E6E6E6"/>
          </w:tcPr>
          <w:p w14:paraId="3E7F3C50" w14:textId="77777777" w:rsidR="00F40BC7" w:rsidRPr="00583B10" w:rsidRDefault="00F40BC7" w:rsidP="00F40BC7">
            <w:pPr>
              <w:adjustRightInd/>
              <w:snapToGrid/>
              <w:spacing w:before="5" w:line="334" w:lineRule="exact"/>
              <w:ind w:left="321" w:firstLineChars="0" w:firstLine="0"/>
              <w:jc w:val="left"/>
              <w:rPr>
                <w:rFonts w:eastAsia="Times New Roman" w:hAnsi="標楷體" w:cs="標楷體"/>
                <w:sz w:val="24"/>
                <w:szCs w:val="22"/>
              </w:rPr>
            </w:pPr>
            <w:r w:rsidRPr="00583B10">
              <w:rPr>
                <w:rFonts w:ascii="標楷體" w:hAnsi="標楷體" w:cs="標楷體"/>
                <w:sz w:val="24"/>
                <w:szCs w:val="22"/>
              </w:rPr>
              <w:t>編組單位</w:t>
            </w:r>
            <w:r w:rsidRPr="00583B10">
              <w:rPr>
                <w:rFonts w:eastAsia="Times New Roman" w:hAnsi="標楷體" w:cs="標楷體"/>
                <w:sz w:val="24"/>
                <w:szCs w:val="22"/>
              </w:rPr>
              <w:t>(</w:t>
            </w:r>
            <w:r w:rsidRPr="00583B10">
              <w:rPr>
                <w:rFonts w:ascii="標楷體" w:hAnsi="標楷體" w:cs="標楷體"/>
                <w:sz w:val="24"/>
                <w:szCs w:val="22"/>
              </w:rPr>
              <w:t>人員</w:t>
            </w:r>
            <w:r w:rsidRPr="00583B10">
              <w:rPr>
                <w:rFonts w:eastAsia="Times New Roman" w:hAnsi="標楷體" w:cs="標楷體"/>
                <w:sz w:val="24"/>
                <w:szCs w:val="22"/>
              </w:rPr>
              <w:t>)</w:t>
            </w:r>
          </w:p>
        </w:tc>
        <w:tc>
          <w:tcPr>
            <w:tcW w:w="5375" w:type="dxa"/>
            <w:tcBorders>
              <w:left w:val="single" w:sz="6" w:space="0" w:color="000000"/>
              <w:bottom w:val="single" w:sz="6" w:space="0" w:color="000000"/>
              <w:right w:val="single" w:sz="4" w:space="0" w:color="000000"/>
            </w:tcBorders>
            <w:shd w:val="clear" w:color="auto" w:fill="E6E6E6"/>
          </w:tcPr>
          <w:p w14:paraId="32399C75" w14:textId="77777777" w:rsidR="00F40BC7" w:rsidRPr="00583B10" w:rsidRDefault="00F40BC7" w:rsidP="00F40BC7">
            <w:pPr>
              <w:adjustRightInd/>
              <w:snapToGrid/>
              <w:spacing w:before="5" w:line="334" w:lineRule="exact"/>
              <w:ind w:left="2432" w:right="2410" w:firstLineChars="0" w:firstLine="0"/>
              <w:jc w:val="center"/>
              <w:rPr>
                <w:rFonts w:ascii="標楷體" w:hAnsi="標楷體" w:cs="標楷體"/>
                <w:sz w:val="24"/>
                <w:szCs w:val="22"/>
              </w:rPr>
            </w:pPr>
            <w:r w:rsidRPr="00583B10">
              <w:rPr>
                <w:rFonts w:ascii="標楷體" w:hAnsi="標楷體" w:cs="標楷體"/>
                <w:sz w:val="24"/>
                <w:szCs w:val="22"/>
              </w:rPr>
              <w:t>任務</w:t>
            </w:r>
          </w:p>
        </w:tc>
      </w:tr>
      <w:tr w:rsidR="00F40BC7" w:rsidRPr="00583B10" w14:paraId="7D2BBBF7" w14:textId="77777777" w:rsidTr="000419D4">
        <w:trPr>
          <w:trHeight w:val="1799"/>
        </w:trPr>
        <w:tc>
          <w:tcPr>
            <w:tcW w:w="1469" w:type="dxa"/>
            <w:tcBorders>
              <w:top w:val="single" w:sz="6" w:space="0" w:color="000000"/>
              <w:right w:val="single" w:sz="6" w:space="0" w:color="000000"/>
            </w:tcBorders>
          </w:tcPr>
          <w:p w14:paraId="540B6CA6" w14:textId="77777777" w:rsidR="00F40BC7" w:rsidRPr="00583B10" w:rsidRDefault="00F40BC7" w:rsidP="00F40BC7">
            <w:pPr>
              <w:adjustRightInd/>
              <w:snapToGrid/>
              <w:spacing w:before="0" w:line="240" w:lineRule="auto"/>
              <w:ind w:firstLineChars="0" w:firstLine="0"/>
              <w:jc w:val="left"/>
              <w:rPr>
                <w:rFonts w:hAnsi="標楷體" w:cs="標楷體"/>
                <w:sz w:val="24"/>
                <w:szCs w:val="22"/>
              </w:rPr>
            </w:pPr>
          </w:p>
        </w:tc>
        <w:tc>
          <w:tcPr>
            <w:tcW w:w="2235" w:type="dxa"/>
            <w:tcBorders>
              <w:top w:val="single" w:sz="6" w:space="0" w:color="000000"/>
              <w:left w:val="single" w:sz="6" w:space="0" w:color="000000"/>
              <w:right w:val="single" w:sz="6" w:space="0" w:color="000000"/>
            </w:tcBorders>
          </w:tcPr>
          <w:p w14:paraId="5553F0AC" w14:textId="77777777" w:rsidR="00F40BC7" w:rsidRPr="00583B10" w:rsidRDefault="00F40BC7" w:rsidP="00F40BC7">
            <w:pPr>
              <w:adjustRightInd/>
              <w:snapToGrid/>
              <w:spacing w:before="5" w:line="240" w:lineRule="auto"/>
              <w:ind w:left="33" w:firstLineChars="0" w:firstLine="0"/>
              <w:jc w:val="left"/>
              <w:rPr>
                <w:rFonts w:ascii="標楷體" w:hAnsi="標楷體" w:cs="標楷體"/>
                <w:sz w:val="24"/>
                <w:szCs w:val="22"/>
              </w:rPr>
            </w:pPr>
            <w:r w:rsidRPr="00583B10">
              <w:rPr>
                <w:rFonts w:ascii="標楷體" w:hAnsi="標楷體" w:cs="標楷體"/>
                <w:sz w:val="24"/>
                <w:szCs w:val="22"/>
              </w:rPr>
              <w:t>擔任聯絡官</w:t>
            </w:r>
          </w:p>
        </w:tc>
        <w:tc>
          <w:tcPr>
            <w:tcW w:w="5375" w:type="dxa"/>
            <w:tcBorders>
              <w:top w:val="single" w:sz="6" w:space="0" w:color="000000"/>
              <w:left w:val="single" w:sz="6" w:space="0" w:color="000000"/>
              <w:right w:val="single" w:sz="4" w:space="0" w:color="000000"/>
            </w:tcBorders>
          </w:tcPr>
          <w:p w14:paraId="1044E48F" w14:textId="77777777" w:rsidR="00F40BC7" w:rsidRPr="00583B10" w:rsidRDefault="00F40BC7" w:rsidP="00F939FA">
            <w:pPr>
              <w:numPr>
                <w:ilvl w:val="0"/>
                <w:numId w:val="197"/>
              </w:numPr>
              <w:tabs>
                <w:tab w:val="left" w:pos="336"/>
              </w:tabs>
              <w:adjustRightInd/>
              <w:snapToGrid/>
              <w:spacing w:before="5" w:line="256" w:lineRule="auto"/>
              <w:ind w:right="9" w:firstLineChars="0" w:hanging="332"/>
              <w:rPr>
                <w:rFonts w:ascii="標楷體" w:hAnsi="標楷體" w:cs="標楷體"/>
                <w:sz w:val="24"/>
                <w:szCs w:val="22"/>
                <w:lang w:eastAsia="zh-TW"/>
              </w:rPr>
            </w:pPr>
            <w:r w:rsidRPr="00583B10">
              <w:rPr>
                <w:rFonts w:ascii="標楷體" w:hAnsi="標楷體" w:cs="標楷體"/>
                <w:spacing w:val="-6"/>
                <w:sz w:val="24"/>
                <w:szCs w:val="22"/>
                <w:lang w:eastAsia="zh-TW"/>
              </w:rPr>
              <w:t>協助強堵堤防、搶修交通、災民急救及災區重建</w:t>
            </w:r>
            <w:r w:rsidRPr="00583B10">
              <w:rPr>
                <w:rFonts w:ascii="標楷體" w:hAnsi="標楷體" w:cs="標楷體"/>
                <w:sz w:val="24"/>
                <w:szCs w:val="22"/>
                <w:lang w:eastAsia="zh-TW"/>
              </w:rPr>
              <w:t>復原工作等事宜。</w:t>
            </w:r>
          </w:p>
          <w:p w14:paraId="3E00EEE8" w14:textId="77777777" w:rsidR="00F40BC7" w:rsidRPr="00583B10" w:rsidRDefault="00F40BC7" w:rsidP="00F939FA">
            <w:pPr>
              <w:numPr>
                <w:ilvl w:val="0"/>
                <w:numId w:val="197"/>
              </w:numPr>
              <w:tabs>
                <w:tab w:val="left" w:pos="336"/>
              </w:tabs>
              <w:adjustRightInd/>
              <w:snapToGrid/>
              <w:spacing w:before="2" w:line="256" w:lineRule="auto"/>
              <w:ind w:right="9" w:firstLineChars="0" w:hanging="332"/>
              <w:rPr>
                <w:rFonts w:ascii="標楷體" w:hAnsi="標楷體" w:cs="標楷體"/>
                <w:sz w:val="24"/>
                <w:szCs w:val="22"/>
                <w:lang w:eastAsia="zh-TW"/>
              </w:rPr>
            </w:pPr>
            <w:r w:rsidRPr="00583B10">
              <w:rPr>
                <w:rFonts w:ascii="標楷體" w:hAnsi="標楷體" w:cs="標楷體"/>
                <w:spacing w:val="-3"/>
                <w:sz w:val="24"/>
                <w:szCs w:val="22"/>
                <w:lang w:eastAsia="zh-TW"/>
              </w:rPr>
              <w:t>協調動員國軍支援各項災害之搶救、危險區域災</w:t>
            </w:r>
            <w:r w:rsidRPr="00583B10">
              <w:rPr>
                <w:rFonts w:ascii="標楷體" w:hAnsi="標楷體" w:cs="標楷體"/>
                <w:sz w:val="24"/>
                <w:szCs w:val="22"/>
                <w:lang w:eastAsia="zh-TW"/>
              </w:rPr>
              <w:t>民疏散及災區復原等事宜。</w:t>
            </w:r>
          </w:p>
          <w:p w14:paraId="44DA1385" w14:textId="77777777" w:rsidR="00F40BC7" w:rsidRPr="00583B10" w:rsidRDefault="00F40BC7" w:rsidP="00F939FA">
            <w:pPr>
              <w:numPr>
                <w:ilvl w:val="0"/>
                <w:numId w:val="197"/>
              </w:numPr>
              <w:tabs>
                <w:tab w:val="left" w:pos="336"/>
              </w:tabs>
              <w:adjustRightInd/>
              <w:snapToGrid/>
              <w:spacing w:before="2" w:line="334" w:lineRule="exact"/>
              <w:ind w:left="335" w:firstLineChars="0" w:hanging="301"/>
              <w:rPr>
                <w:rFonts w:ascii="標楷體" w:hAnsi="標楷體" w:cs="標楷體"/>
                <w:sz w:val="24"/>
                <w:szCs w:val="22"/>
                <w:lang w:eastAsia="zh-TW"/>
              </w:rPr>
            </w:pPr>
            <w:r w:rsidRPr="00583B10">
              <w:rPr>
                <w:rFonts w:ascii="標楷體" w:hAnsi="標楷體" w:cs="標楷體"/>
                <w:sz w:val="24"/>
                <w:szCs w:val="22"/>
                <w:lang w:eastAsia="zh-TW"/>
              </w:rPr>
              <w:t>其他有關業務權責事項。</w:t>
            </w:r>
          </w:p>
        </w:tc>
      </w:tr>
    </w:tbl>
    <w:p w14:paraId="11D6ED17" w14:textId="77777777" w:rsidR="00F40BC7" w:rsidRPr="00583B10" w:rsidRDefault="00F40BC7" w:rsidP="00F40BC7">
      <w:pPr>
        <w:autoSpaceDE w:val="0"/>
        <w:autoSpaceDN w:val="0"/>
        <w:adjustRightInd/>
        <w:snapToGrid/>
        <w:spacing w:before="11" w:line="240" w:lineRule="auto"/>
        <w:ind w:firstLineChars="0" w:firstLine="0"/>
        <w:jc w:val="left"/>
        <w:rPr>
          <w:rFonts w:ascii="標楷體" w:hAnsi="標楷體" w:cs="標楷體"/>
          <w:kern w:val="0"/>
          <w:sz w:val="21"/>
        </w:rPr>
      </w:pPr>
    </w:p>
    <w:p w14:paraId="7D5256A8" w14:textId="77777777" w:rsidR="00F40BC7" w:rsidRPr="00583B10" w:rsidRDefault="00F40BC7" w:rsidP="00F40BC7">
      <w:pPr>
        <w:autoSpaceDE w:val="0"/>
        <w:autoSpaceDN w:val="0"/>
        <w:adjustRightInd/>
        <w:snapToGrid/>
        <w:spacing w:before="36" w:line="240" w:lineRule="auto"/>
        <w:ind w:left="818" w:firstLineChars="0" w:firstLine="0"/>
        <w:jc w:val="left"/>
        <w:rPr>
          <w:rFonts w:ascii="標楷體" w:hAnsi="標楷體" w:cs="標楷體"/>
          <w:b/>
          <w:kern w:val="0"/>
          <w:sz w:val="32"/>
          <w:szCs w:val="22"/>
        </w:rPr>
      </w:pPr>
      <w:r w:rsidRPr="00583B10">
        <w:rPr>
          <w:rFonts w:ascii="標楷體" w:hAnsi="標楷體" w:cs="標楷體"/>
          <w:b/>
          <w:kern w:val="0"/>
          <w:sz w:val="32"/>
          <w:szCs w:val="22"/>
        </w:rPr>
        <w:t>貳、災害應變中心之成立及撤除</w:t>
      </w:r>
    </w:p>
    <w:p w14:paraId="5AD359EC" w14:textId="77777777" w:rsidR="00F40BC7" w:rsidRPr="00583B10" w:rsidRDefault="00F40BC7" w:rsidP="00F40BC7">
      <w:pPr>
        <w:autoSpaceDE w:val="0"/>
        <w:autoSpaceDN w:val="0"/>
        <w:adjustRightInd/>
        <w:snapToGrid/>
        <w:spacing w:before="176" w:line="240" w:lineRule="auto"/>
        <w:ind w:left="818" w:firstLineChars="0" w:firstLine="0"/>
        <w:jc w:val="left"/>
        <w:rPr>
          <w:rFonts w:ascii="標楷體" w:hAnsi="標楷體" w:cs="標楷體"/>
          <w:b/>
          <w:kern w:val="0"/>
          <w:szCs w:val="22"/>
        </w:rPr>
      </w:pPr>
      <w:r w:rsidRPr="00583B10">
        <w:rPr>
          <w:rFonts w:ascii="標楷體" w:hAnsi="標楷體" w:cs="標楷體"/>
          <w:b/>
          <w:kern w:val="0"/>
          <w:szCs w:val="22"/>
        </w:rPr>
        <w:t>一、災害應變中心之成立</w:t>
      </w:r>
    </w:p>
    <w:p w14:paraId="792DAC57" w14:textId="77777777" w:rsidR="00F40BC7" w:rsidRPr="00583B10" w:rsidRDefault="00F40BC7" w:rsidP="00F40BC7">
      <w:pPr>
        <w:autoSpaceDE w:val="0"/>
        <w:autoSpaceDN w:val="0"/>
        <w:adjustRightInd/>
        <w:snapToGrid/>
        <w:spacing w:before="159"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（一）風災</w:t>
      </w:r>
    </w:p>
    <w:p w14:paraId="68397E3D" w14:textId="77777777" w:rsidR="00F40BC7" w:rsidRPr="00583B10" w:rsidRDefault="00F40BC7" w:rsidP="00F939FA">
      <w:pPr>
        <w:numPr>
          <w:ilvl w:val="0"/>
          <w:numId w:val="196"/>
        </w:numPr>
        <w:tabs>
          <w:tab w:val="left" w:pos="1778"/>
          <w:tab w:val="left" w:pos="1779"/>
        </w:tabs>
        <w:autoSpaceDE w:val="0"/>
        <w:autoSpaceDN w:val="0"/>
        <w:adjustRightInd/>
        <w:snapToGrid/>
        <w:spacing w:before="13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開設時機</w:t>
      </w:r>
    </w:p>
    <w:p w14:paraId="00ACD516" w14:textId="77777777" w:rsidR="00F40BC7" w:rsidRPr="00583B10" w:rsidRDefault="00F40BC7" w:rsidP="00F939FA">
      <w:pPr>
        <w:numPr>
          <w:ilvl w:val="0"/>
          <w:numId w:val="195"/>
        </w:numPr>
        <w:tabs>
          <w:tab w:val="left" w:pos="1921"/>
        </w:tabs>
        <w:autoSpaceDE w:val="0"/>
        <w:autoSpaceDN w:val="0"/>
        <w:adjustRightInd/>
        <w:snapToGrid/>
        <w:spacing w:before="133" w:line="333" w:lineRule="auto"/>
        <w:ind w:right="614" w:firstLineChars="0" w:hanging="600"/>
        <w:rPr>
          <w:rFonts w:ascii="標楷體" w:hAnsi="標楷體" w:cs="標楷體"/>
          <w:kern w:val="0"/>
          <w:sz w:val="24"/>
          <w:szCs w:val="22"/>
        </w:rPr>
      </w:pPr>
      <w:r w:rsidRPr="00583B10">
        <w:rPr>
          <w:rFonts w:ascii="標楷體" w:hAnsi="標楷體" w:cs="標楷體"/>
          <w:kern w:val="0"/>
          <w:sz w:val="24"/>
          <w:szCs w:val="22"/>
        </w:rPr>
        <w:t>指揮官（縣長</w:t>
      </w:r>
      <w:r w:rsidRPr="00583B10">
        <w:rPr>
          <w:rFonts w:ascii="標楷體" w:hAnsi="標楷體" w:cs="標楷體"/>
          <w:spacing w:val="4"/>
          <w:kern w:val="0"/>
          <w:sz w:val="24"/>
          <w:szCs w:val="22"/>
        </w:rPr>
        <w:t>）</w:t>
      </w:r>
      <w:r w:rsidRPr="00583B10">
        <w:rPr>
          <w:rFonts w:ascii="標楷體" w:hAnsi="標楷體" w:cs="標楷體"/>
          <w:kern w:val="0"/>
          <w:sz w:val="24"/>
          <w:szCs w:val="22"/>
        </w:rPr>
        <w:t>或中央災害應變中心指示開設時，或地方指揮官（鄉長）視災害情況研判有必要開設時。</w:t>
      </w:r>
    </w:p>
    <w:p w14:paraId="01776831" w14:textId="77777777" w:rsidR="00F40BC7" w:rsidRPr="00583B10" w:rsidRDefault="00F40BC7" w:rsidP="00F939FA">
      <w:pPr>
        <w:numPr>
          <w:ilvl w:val="0"/>
          <w:numId w:val="195"/>
        </w:numPr>
        <w:tabs>
          <w:tab w:val="left" w:pos="1921"/>
        </w:tabs>
        <w:autoSpaceDE w:val="0"/>
        <w:autoSpaceDN w:val="0"/>
        <w:adjustRightInd/>
        <w:snapToGrid/>
        <w:spacing w:before="2" w:line="333" w:lineRule="auto"/>
        <w:ind w:right="609" w:firstLineChars="0" w:hanging="600"/>
        <w:rPr>
          <w:rFonts w:ascii="標楷體" w:hAnsi="標楷體" w:cs="標楷體"/>
          <w:kern w:val="0"/>
          <w:sz w:val="24"/>
          <w:szCs w:val="22"/>
        </w:rPr>
      </w:pPr>
      <w:r w:rsidRPr="00583B10">
        <w:rPr>
          <w:rFonts w:ascii="標楷體" w:hAnsi="標楷體" w:cs="標楷體"/>
          <w:kern w:val="0"/>
          <w:sz w:val="24"/>
          <w:szCs w:val="22"/>
        </w:rPr>
        <w:t>交通部中央氣象局（以下簡稱氣象局</w:t>
      </w:r>
      <w:r w:rsidRPr="00583B10">
        <w:rPr>
          <w:rFonts w:ascii="標楷體" w:hAnsi="標楷體" w:cs="標楷體"/>
          <w:spacing w:val="4"/>
          <w:kern w:val="0"/>
          <w:sz w:val="24"/>
          <w:szCs w:val="22"/>
        </w:rPr>
        <w:t>）</w:t>
      </w:r>
      <w:r w:rsidRPr="00583B10">
        <w:rPr>
          <w:rFonts w:ascii="標楷體" w:hAnsi="標楷體" w:cs="標楷體"/>
          <w:kern w:val="0"/>
          <w:sz w:val="24"/>
          <w:szCs w:val="22"/>
        </w:rPr>
        <w:t>發布海、陸上颱風警報時，應依照下列時機主動開設成立。</w:t>
      </w:r>
    </w:p>
    <w:p w14:paraId="5CE4BFF2" w14:textId="77777777" w:rsidR="00F40BC7" w:rsidRPr="00583B10" w:rsidRDefault="00F40BC7" w:rsidP="00F40BC7">
      <w:pPr>
        <w:autoSpaceDE w:val="0"/>
        <w:autoSpaceDN w:val="0"/>
        <w:adjustRightInd/>
        <w:snapToGrid/>
        <w:spacing w:before="3" w:line="333" w:lineRule="auto"/>
        <w:ind w:left="2378" w:right="612" w:firstLineChars="0" w:hanging="480"/>
        <w:jc w:val="left"/>
        <w:rPr>
          <w:rFonts w:ascii="標楷體" w:hAnsi="標楷體" w:cs="標楷體"/>
          <w:kern w:val="0"/>
          <w:sz w:val="24"/>
        </w:rPr>
      </w:pPr>
      <w:r w:rsidRPr="00583B10">
        <w:rPr>
          <w:rFonts w:ascii="Arial" w:eastAsia="Arial" w:hAnsi="標楷體" w:cs="標楷體"/>
          <w:kern w:val="0"/>
          <w:sz w:val="24"/>
        </w:rPr>
        <w:t>I</w:t>
      </w:r>
      <w:r w:rsidRPr="00583B10">
        <w:rPr>
          <w:rFonts w:ascii="標楷體" w:hAnsi="標楷體" w:cs="標楷體"/>
          <w:kern w:val="0"/>
          <w:sz w:val="24"/>
        </w:rPr>
        <w:t>、海上颱風警報：交通部中央氣象局（以下簡稱氣象局）</w:t>
      </w:r>
      <w:r w:rsidRPr="00583B10">
        <w:rPr>
          <w:rFonts w:ascii="標楷體" w:hAnsi="標楷體" w:cs="標楷體"/>
          <w:spacing w:val="-2"/>
          <w:kern w:val="0"/>
          <w:sz w:val="24"/>
        </w:rPr>
        <w:t>發布海上陸上颱風警</w:t>
      </w:r>
      <w:r w:rsidRPr="00583B10">
        <w:rPr>
          <w:rFonts w:ascii="標楷體" w:hAnsi="標楷體" w:cs="標楷體"/>
          <w:kern w:val="0"/>
          <w:sz w:val="24"/>
        </w:rPr>
        <w:t>報，經消防局研判有開設必要者。</w:t>
      </w:r>
    </w:p>
    <w:p w14:paraId="4EA48954" w14:textId="77777777" w:rsidR="00F40BC7" w:rsidRPr="00583B10" w:rsidRDefault="00F40BC7" w:rsidP="00F40BC7">
      <w:pPr>
        <w:autoSpaceDE w:val="0"/>
        <w:autoSpaceDN w:val="0"/>
        <w:adjustRightInd/>
        <w:snapToGrid/>
        <w:spacing w:before="6" w:line="336" w:lineRule="auto"/>
        <w:ind w:left="2378" w:right="612" w:firstLineChars="0" w:hanging="480"/>
        <w:rPr>
          <w:rFonts w:ascii="標楷體" w:hAnsi="標楷體" w:cs="標楷體"/>
          <w:kern w:val="0"/>
          <w:sz w:val="24"/>
        </w:rPr>
      </w:pPr>
      <w:r w:rsidRPr="00583B10">
        <w:rPr>
          <w:rFonts w:ascii="Arial" w:eastAsia="Arial" w:hAnsi="標楷體" w:cs="標楷體"/>
          <w:kern w:val="0"/>
          <w:sz w:val="24"/>
        </w:rPr>
        <w:t>II</w:t>
      </w:r>
      <w:r w:rsidRPr="00583B10">
        <w:rPr>
          <w:rFonts w:ascii="標楷體" w:hAnsi="標楷體" w:cs="標楷體"/>
          <w:spacing w:val="-4"/>
          <w:kern w:val="0"/>
          <w:sz w:val="24"/>
        </w:rPr>
        <w:t>、陸上颱風警報警戒區：氣象局發布海上陸上颱風警報後，預測颱風暴風圈將</w:t>
      </w:r>
      <w:r w:rsidRPr="00583B10">
        <w:rPr>
          <w:rFonts w:ascii="標楷體" w:hAnsi="標楷體" w:cs="標楷體"/>
          <w:kern w:val="0"/>
          <w:sz w:val="24"/>
        </w:rPr>
        <w:t>於十八小時後接觸本縣或陸上警戒區域已函蓋本縣，經消防局研判有開設必要者。</w:t>
      </w:r>
    </w:p>
    <w:p w14:paraId="19354804" w14:textId="77777777" w:rsidR="00F40BC7" w:rsidRPr="00583B10" w:rsidRDefault="00F40BC7" w:rsidP="00F939FA">
      <w:pPr>
        <w:numPr>
          <w:ilvl w:val="0"/>
          <w:numId w:val="196"/>
        </w:numPr>
        <w:tabs>
          <w:tab w:val="left" w:pos="1779"/>
        </w:tabs>
        <w:autoSpaceDE w:val="0"/>
        <w:autoSpaceDN w:val="0"/>
        <w:adjustRightInd/>
        <w:snapToGrid/>
        <w:spacing w:before="0" w:line="330"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開設地點</w:t>
      </w:r>
    </w:p>
    <w:p w14:paraId="2C187588" w14:textId="77777777" w:rsidR="00F40BC7" w:rsidRPr="00583B10" w:rsidRDefault="00F40BC7" w:rsidP="00F40BC7">
      <w:pPr>
        <w:autoSpaceDE w:val="0"/>
        <w:autoSpaceDN w:val="0"/>
        <w:adjustRightInd/>
        <w:snapToGrid/>
        <w:spacing w:before="132" w:line="333" w:lineRule="auto"/>
        <w:ind w:left="1778" w:right="612" w:firstLineChars="0" w:firstLine="0"/>
        <w:rPr>
          <w:rFonts w:ascii="標楷體" w:hAnsi="標楷體" w:cs="標楷體"/>
          <w:kern w:val="0"/>
          <w:sz w:val="24"/>
        </w:rPr>
      </w:pPr>
      <w:r w:rsidRPr="00583B10">
        <w:rPr>
          <w:rFonts w:ascii="標楷體" w:hAnsi="標楷體" w:cs="標楷體"/>
          <w:kern w:val="0"/>
          <w:sz w:val="24"/>
        </w:rPr>
        <w:t>於本公所三樓會議室成立一、二級開設，倘若本公所因災損、有發生災害之虞或其他事由，而無法作為災害應變中心開設地點時，得由指揮官（鄉長）另行擇地進行開設。</w:t>
      </w:r>
    </w:p>
    <w:p w14:paraId="41619F19" w14:textId="77777777" w:rsidR="00F40BC7" w:rsidRPr="00583B10" w:rsidRDefault="00F40BC7" w:rsidP="00F939FA">
      <w:pPr>
        <w:numPr>
          <w:ilvl w:val="0"/>
          <w:numId w:val="196"/>
        </w:numPr>
        <w:tabs>
          <w:tab w:val="left" w:pos="1778"/>
          <w:tab w:val="left" w:pos="1779"/>
        </w:tabs>
        <w:autoSpaceDE w:val="0"/>
        <w:autoSpaceDN w:val="0"/>
        <w:adjustRightInd/>
        <w:snapToGrid/>
        <w:spacing w:before="5"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進駐機關及人員</w:t>
      </w:r>
    </w:p>
    <w:p w14:paraId="592160DD" w14:textId="77777777" w:rsidR="00F40BC7" w:rsidRPr="00583B10" w:rsidRDefault="00F40BC7" w:rsidP="00F939FA">
      <w:pPr>
        <w:numPr>
          <w:ilvl w:val="0"/>
          <w:numId w:val="194"/>
        </w:numPr>
        <w:tabs>
          <w:tab w:val="left" w:pos="1994"/>
        </w:tabs>
        <w:autoSpaceDE w:val="0"/>
        <w:autoSpaceDN w:val="0"/>
        <w:adjustRightInd/>
        <w:snapToGrid/>
        <w:spacing w:before="134" w:line="336" w:lineRule="auto"/>
        <w:ind w:right="548" w:firstLineChars="0" w:hanging="545"/>
        <w:rPr>
          <w:rFonts w:ascii="標楷體" w:hAnsi="標楷體" w:cs="標楷體"/>
          <w:kern w:val="0"/>
          <w:sz w:val="24"/>
          <w:szCs w:val="22"/>
        </w:rPr>
      </w:pPr>
      <w:r w:rsidRPr="00583B10">
        <w:rPr>
          <w:rFonts w:ascii="標楷體" w:hAnsi="標楷體" w:cs="標楷體"/>
          <w:spacing w:val="-10"/>
          <w:kern w:val="0"/>
          <w:sz w:val="24"/>
          <w:szCs w:val="22"/>
        </w:rPr>
        <w:t>二級開設：依災害應變中心任務編組及職掌，由民政課先行進駐進行防颱準備、宣導及相關連繫事宜，並通知本鄉</w:t>
      </w:r>
      <w:r w:rsidRPr="00583B10">
        <w:rPr>
          <w:rFonts w:ascii="Arial" w:eastAsia="Arial" w:hAnsi="標楷體" w:cs="標楷體"/>
          <w:spacing w:val="-10"/>
          <w:kern w:val="0"/>
          <w:sz w:val="24"/>
          <w:szCs w:val="22"/>
        </w:rPr>
        <w:t>(</w:t>
      </w:r>
      <w:r w:rsidRPr="00583B10">
        <w:rPr>
          <w:rFonts w:ascii="標楷體" w:hAnsi="標楷體" w:cs="標楷體"/>
          <w:spacing w:val="-10"/>
          <w:kern w:val="0"/>
          <w:sz w:val="24"/>
          <w:szCs w:val="22"/>
        </w:rPr>
        <w:t>鎮、市</w:t>
      </w:r>
      <w:r w:rsidRPr="00583B10">
        <w:rPr>
          <w:rFonts w:ascii="Arial" w:eastAsia="Arial" w:hAnsi="標楷體" w:cs="標楷體"/>
          <w:spacing w:val="-10"/>
          <w:kern w:val="0"/>
          <w:sz w:val="24"/>
          <w:szCs w:val="22"/>
        </w:rPr>
        <w:t>)</w:t>
      </w:r>
      <w:r w:rsidRPr="00583B10">
        <w:rPr>
          <w:rFonts w:ascii="標楷體" w:hAnsi="標楷體" w:cs="標楷體"/>
          <w:spacing w:val="-10"/>
          <w:kern w:val="0"/>
          <w:sz w:val="24"/>
          <w:szCs w:val="22"/>
        </w:rPr>
        <w:t>作業組、行政組、農業組、建設</w:t>
      </w:r>
      <w:r w:rsidRPr="00583B10">
        <w:rPr>
          <w:rFonts w:eastAsia="Times New Roman" w:hAnsi="標楷體" w:cs="標楷體"/>
          <w:spacing w:val="-10"/>
          <w:kern w:val="0"/>
          <w:sz w:val="24"/>
          <w:szCs w:val="22"/>
        </w:rPr>
        <w:t xml:space="preserve">( </w:t>
      </w:r>
      <w:r w:rsidRPr="00583B10">
        <w:rPr>
          <w:rFonts w:ascii="標楷體" w:hAnsi="標楷體" w:cs="標楷體"/>
          <w:spacing w:val="-10"/>
          <w:kern w:val="0"/>
          <w:sz w:val="24"/>
          <w:szCs w:val="22"/>
        </w:rPr>
        <w:t>工務</w:t>
      </w:r>
      <w:r w:rsidRPr="00583B10">
        <w:rPr>
          <w:rFonts w:eastAsia="Times New Roman" w:hAnsi="標楷體" w:cs="標楷體"/>
          <w:spacing w:val="-10"/>
          <w:kern w:val="0"/>
          <w:sz w:val="24"/>
          <w:szCs w:val="22"/>
        </w:rPr>
        <w:t>)</w:t>
      </w:r>
      <w:r w:rsidRPr="00583B10">
        <w:rPr>
          <w:rFonts w:ascii="標楷體" w:hAnsi="標楷體" w:cs="標楷體"/>
          <w:spacing w:val="-15"/>
          <w:kern w:val="0"/>
          <w:sz w:val="24"/>
          <w:szCs w:val="22"/>
        </w:rPr>
        <w:t>組、社會組、環保組成立災害應變中心保持聯繫並得視颱風動向及災情狀況</w:t>
      </w:r>
      <w:r w:rsidRPr="00583B10">
        <w:rPr>
          <w:rFonts w:ascii="標楷體" w:hAnsi="標楷體" w:cs="標楷體"/>
          <w:spacing w:val="-4"/>
          <w:kern w:val="0"/>
          <w:sz w:val="24"/>
          <w:szCs w:val="22"/>
        </w:rPr>
        <w:t>，經報請指揮官同意後，通知其他單位或機關派員進駐。</w:t>
      </w:r>
    </w:p>
    <w:p w14:paraId="708DF5DE" w14:textId="77777777" w:rsidR="00F40BC7" w:rsidRPr="00583B10" w:rsidRDefault="00F40BC7" w:rsidP="00F939FA">
      <w:pPr>
        <w:numPr>
          <w:ilvl w:val="0"/>
          <w:numId w:val="194"/>
        </w:numPr>
        <w:tabs>
          <w:tab w:val="left" w:pos="2006"/>
        </w:tabs>
        <w:autoSpaceDE w:val="0"/>
        <w:autoSpaceDN w:val="0"/>
        <w:adjustRightInd/>
        <w:snapToGrid/>
        <w:spacing w:before="0" w:line="333" w:lineRule="auto"/>
        <w:ind w:left="1949" w:right="553" w:firstLineChars="0" w:hanging="560"/>
        <w:rPr>
          <w:rFonts w:ascii="標楷體" w:hAnsi="標楷體" w:cs="標楷體"/>
          <w:kern w:val="0"/>
          <w:sz w:val="24"/>
          <w:szCs w:val="22"/>
        </w:rPr>
      </w:pPr>
      <w:r w:rsidRPr="00583B10">
        <w:rPr>
          <w:rFonts w:ascii="標楷體" w:hAnsi="標楷體" w:cs="標楷體"/>
          <w:spacing w:val="-7"/>
          <w:kern w:val="0"/>
          <w:sz w:val="24"/>
          <w:szCs w:val="22"/>
        </w:rPr>
        <w:t>一級開設：依災害應變中心任務編組及職掌，由本鄉</w:t>
      </w:r>
      <w:r w:rsidRPr="00583B10">
        <w:rPr>
          <w:rFonts w:ascii="Arial" w:eastAsia="Arial" w:hAnsi="標楷體" w:cs="標楷體"/>
          <w:kern w:val="0"/>
          <w:sz w:val="24"/>
          <w:szCs w:val="22"/>
        </w:rPr>
        <w:t>(</w:t>
      </w:r>
      <w:r w:rsidRPr="00583B10">
        <w:rPr>
          <w:rFonts w:ascii="標楷體" w:hAnsi="標楷體" w:cs="標楷體"/>
          <w:spacing w:val="-7"/>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4"/>
          <w:kern w:val="0"/>
          <w:sz w:val="24"/>
          <w:szCs w:val="22"/>
        </w:rPr>
        <w:t xml:space="preserve">作業組、行政組 </w:t>
      </w:r>
      <w:r w:rsidRPr="00583B10">
        <w:rPr>
          <w:rFonts w:ascii="標楷體" w:hAnsi="標楷體" w:cs="標楷體"/>
          <w:spacing w:val="-6"/>
          <w:kern w:val="0"/>
          <w:sz w:val="24"/>
          <w:szCs w:val="22"/>
        </w:rPr>
        <w:t>、農業組、建設</w:t>
      </w:r>
      <w:r w:rsidRPr="00583B10">
        <w:rPr>
          <w:rFonts w:ascii="Arial" w:eastAsia="Arial" w:hAnsi="標楷體" w:cs="標楷體"/>
          <w:kern w:val="0"/>
          <w:sz w:val="24"/>
          <w:szCs w:val="22"/>
        </w:rPr>
        <w:t>(</w:t>
      </w:r>
      <w:r w:rsidRPr="00583B10">
        <w:rPr>
          <w:rFonts w:ascii="標楷體" w:hAnsi="標楷體" w:cs="標楷體"/>
          <w:kern w:val="0"/>
          <w:sz w:val="24"/>
          <w:szCs w:val="22"/>
        </w:rPr>
        <w:t>工務</w:t>
      </w:r>
      <w:r w:rsidRPr="00583B10">
        <w:rPr>
          <w:rFonts w:ascii="Arial" w:eastAsia="Arial" w:hAnsi="標楷體" w:cs="標楷體"/>
          <w:kern w:val="0"/>
          <w:sz w:val="24"/>
          <w:szCs w:val="22"/>
        </w:rPr>
        <w:t>)</w:t>
      </w:r>
      <w:r w:rsidRPr="00583B10">
        <w:rPr>
          <w:rFonts w:ascii="標楷體" w:hAnsi="標楷體" w:cs="標楷體"/>
          <w:spacing w:val="-10"/>
          <w:kern w:val="0"/>
          <w:sz w:val="24"/>
          <w:szCs w:val="22"/>
        </w:rPr>
        <w:t>組、社會組、環保組，而其他進駐單位、其他協助應變單位主管親自或指派適當權責人員進駐，處理各項緊急應變事宜，並得視颱風動向</w:t>
      </w:r>
    </w:p>
    <w:p w14:paraId="111E41F5" w14:textId="77777777" w:rsidR="00F40BC7" w:rsidRPr="00583B10" w:rsidRDefault="00F40BC7" w:rsidP="00F40BC7">
      <w:pPr>
        <w:autoSpaceDE w:val="0"/>
        <w:autoSpaceDN w:val="0"/>
        <w:adjustRightInd/>
        <w:snapToGrid/>
        <w:spacing w:before="0" w:line="333" w:lineRule="auto"/>
        <w:ind w:firstLineChars="0" w:firstLine="0"/>
        <w:rPr>
          <w:rFonts w:ascii="標楷體" w:hAnsi="標楷體" w:cs="標楷體"/>
          <w:kern w:val="0"/>
          <w:sz w:val="24"/>
          <w:szCs w:val="22"/>
        </w:rPr>
        <w:sectPr w:rsidR="00F40BC7" w:rsidRPr="00583B10">
          <w:pgSz w:w="11910" w:h="16840"/>
          <w:pgMar w:top="840" w:right="520" w:bottom="1120" w:left="600" w:header="0" w:footer="937" w:gutter="0"/>
          <w:cols w:space="720"/>
        </w:sectPr>
      </w:pPr>
    </w:p>
    <w:p w14:paraId="50D514AB" w14:textId="77777777" w:rsidR="00F40BC7" w:rsidRPr="00583B10" w:rsidRDefault="00F40BC7" w:rsidP="00F40BC7">
      <w:pPr>
        <w:autoSpaceDE w:val="0"/>
        <w:autoSpaceDN w:val="0"/>
        <w:adjustRightInd/>
        <w:snapToGrid/>
        <w:spacing w:before="41" w:line="240" w:lineRule="auto"/>
        <w:ind w:left="1142" w:right="830" w:firstLineChars="0" w:firstLine="0"/>
        <w:jc w:val="center"/>
        <w:rPr>
          <w:rFonts w:ascii="標楷體" w:hAnsi="標楷體" w:cs="標楷體"/>
          <w:kern w:val="0"/>
          <w:sz w:val="24"/>
        </w:rPr>
      </w:pPr>
      <w:r w:rsidRPr="00583B10">
        <w:rPr>
          <w:rFonts w:ascii="標楷體" w:hAnsi="標楷體" w:cs="標楷體"/>
          <w:kern w:val="0"/>
          <w:sz w:val="24"/>
        </w:rPr>
        <w:lastRenderedPageBreak/>
        <w:t>及災情狀況，經報請指揮官同意後，通知其他單位或機關派員進駐。</w:t>
      </w:r>
    </w:p>
    <w:p w14:paraId="1986B499" w14:textId="77777777" w:rsidR="00F40BC7" w:rsidRPr="00583B10" w:rsidRDefault="00F40BC7" w:rsidP="00F939FA">
      <w:pPr>
        <w:numPr>
          <w:ilvl w:val="0"/>
          <w:numId w:val="196"/>
        </w:numPr>
        <w:tabs>
          <w:tab w:val="left" w:pos="1778"/>
          <w:tab w:val="left" w:pos="1779"/>
        </w:tabs>
        <w:autoSpaceDE w:val="0"/>
        <w:autoSpaceDN w:val="0"/>
        <w:adjustRightInd/>
        <w:snapToGrid/>
        <w:spacing w:before="13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任務</w:t>
      </w:r>
    </w:p>
    <w:p w14:paraId="5FCB0834" w14:textId="77777777" w:rsidR="00F40BC7" w:rsidRPr="00583B10" w:rsidRDefault="00F40BC7" w:rsidP="00F939FA">
      <w:pPr>
        <w:numPr>
          <w:ilvl w:val="0"/>
          <w:numId w:val="193"/>
        </w:numPr>
        <w:tabs>
          <w:tab w:val="left" w:pos="1915"/>
        </w:tabs>
        <w:autoSpaceDE w:val="0"/>
        <w:autoSpaceDN w:val="0"/>
        <w:adjustRightInd/>
        <w:snapToGrid/>
        <w:spacing w:before="132"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全天候掌握颱風動向、監控降雨量及各項防災應變準備。</w:t>
      </w:r>
    </w:p>
    <w:p w14:paraId="0B069CB1" w14:textId="77777777" w:rsidR="00F40BC7" w:rsidRPr="00583B10" w:rsidRDefault="00F40BC7" w:rsidP="00F939FA">
      <w:pPr>
        <w:numPr>
          <w:ilvl w:val="0"/>
          <w:numId w:val="193"/>
        </w:numPr>
        <w:tabs>
          <w:tab w:val="left" w:pos="1915"/>
        </w:tabs>
        <w:autoSpaceDE w:val="0"/>
        <w:autoSpaceDN w:val="0"/>
        <w:adjustRightInd/>
        <w:snapToGrid/>
        <w:spacing w:before="133"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隨時了解並掌握各種災害狀況，即時通報相關單位應變處理。</w:t>
      </w:r>
    </w:p>
    <w:p w14:paraId="17B5F810" w14:textId="77777777" w:rsidR="00F40BC7" w:rsidRPr="00583B10" w:rsidRDefault="00F40BC7" w:rsidP="00F939FA">
      <w:pPr>
        <w:numPr>
          <w:ilvl w:val="0"/>
          <w:numId w:val="193"/>
        </w:numPr>
        <w:tabs>
          <w:tab w:val="left" w:pos="1915"/>
        </w:tabs>
        <w:autoSpaceDE w:val="0"/>
        <w:autoSpaceDN w:val="0"/>
        <w:adjustRightInd/>
        <w:snapToGrid/>
        <w:spacing w:before="132"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災情及損害之蒐集、評估、處理、彙整與報告並通報上級。</w:t>
      </w:r>
    </w:p>
    <w:p w14:paraId="3AFA3569" w14:textId="77777777" w:rsidR="00F40BC7" w:rsidRPr="00583B10" w:rsidRDefault="00F40BC7" w:rsidP="00F939FA">
      <w:pPr>
        <w:numPr>
          <w:ilvl w:val="0"/>
          <w:numId w:val="193"/>
        </w:numPr>
        <w:tabs>
          <w:tab w:val="left" w:pos="1921"/>
        </w:tabs>
        <w:autoSpaceDE w:val="0"/>
        <w:autoSpaceDN w:val="0"/>
        <w:adjustRightInd/>
        <w:snapToGrid/>
        <w:spacing w:before="133" w:line="333" w:lineRule="auto"/>
        <w:ind w:left="1898" w:right="611" w:firstLineChars="0" w:hanging="600"/>
        <w:rPr>
          <w:rFonts w:ascii="標楷體" w:hAnsi="標楷體" w:cs="標楷體"/>
          <w:kern w:val="0"/>
          <w:sz w:val="24"/>
          <w:szCs w:val="22"/>
        </w:rPr>
      </w:pPr>
      <w:r w:rsidRPr="00583B10">
        <w:rPr>
          <w:rFonts w:ascii="標楷體" w:hAnsi="標楷體" w:cs="標楷體"/>
          <w:kern w:val="0"/>
          <w:sz w:val="24"/>
          <w:szCs w:val="22"/>
        </w:rPr>
        <w:t>災區內需實施災害應變措施時，對各災害業務單位及相關機關作必要之指示與協調，並主動提供支援及協助。</w:t>
      </w:r>
    </w:p>
    <w:p w14:paraId="2BDFCE71" w14:textId="77777777" w:rsidR="00F40BC7" w:rsidRPr="00583B10" w:rsidRDefault="00F40BC7" w:rsidP="00F939FA">
      <w:pPr>
        <w:numPr>
          <w:ilvl w:val="0"/>
          <w:numId w:val="196"/>
        </w:numPr>
        <w:tabs>
          <w:tab w:val="left" w:pos="1778"/>
          <w:tab w:val="left" w:pos="1779"/>
        </w:tabs>
        <w:autoSpaceDE w:val="0"/>
        <w:autoSpaceDN w:val="0"/>
        <w:adjustRightInd/>
        <w:snapToGrid/>
        <w:spacing w:before="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輪值時間</w:t>
      </w:r>
    </w:p>
    <w:p w14:paraId="43FFA1F6" w14:textId="77777777" w:rsidR="00F40BC7" w:rsidRPr="00583B10" w:rsidRDefault="00F40BC7" w:rsidP="00F40BC7">
      <w:pPr>
        <w:autoSpaceDE w:val="0"/>
        <w:autoSpaceDN w:val="0"/>
        <w:adjustRightInd/>
        <w:snapToGrid/>
        <w:spacing w:before="134" w:line="240" w:lineRule="auto"/>
        <w:ind w:left="1778" w:firstLineChars="0" w:firstLine="0"/>
        <w:jc w:val="left"/>
        <w:rPr>
          <w:rFonts w:ascii="標楷體" w:hAnsi="標楷體" w:cs="標楷體"/>
          <w:kern w:val="0"/>
          <w:sz w:val="24"/>
        </w:rPr>
      </w:pPr>
      <w:r w:rsidRPr="00583B10">
        <w:rPr>
          <w:rFonts w:ascii="標楷體" w:hAnsi="標楷體" w:cs="標楷體"/>
          <w:kern w:val="0"/>
          <w:sz w:val="24"/>
        </w:rPr>
        <w:t xml:space="preserve">採 </w:t>
      </w:r>
      <w:r w:rsidRPr="00583B10">
        <w:rPr>
          <w:rFonts w:ascii="Arial" w:eastAsia="Arial" w:hAnsi="標楷體" w:cs="標楷體"/>
          <w:kern w:val="0"/>
          <w:sz w:val="24"/>
        </w:rPr>
        <w:t xml:space="preserve">8 </w:t>
      </w:r>
      <w:r w:rsidRPr="00583B10">
        <w:rPr>
          <w:rFonts w:ascii="標楷體" w:hAnsi="標楷體" w:cs="標楷體"/>
          <w:kern w:val="0"/>
          <w:sz w:val="24"/>
        </w:rPr>
        <w:t xml:space="preserve">小時留守輪值，惟 </w:t>
      </w:r>
      <w:r w:rsidRPr="00583B10">
        <w:rPr>
          <w:rFonts w:ascii="Arial" w:eastAsia="Arial" w:hAnsi="標楷體" w:cs="標楷體"/>
          <w:kern w:val="0"/>
          <w:sz w:val="24"/>
        </w:rPr>
        <w:t>00</w:t>
      </w:r>
      <w:r w:rsidRPr="00583B10">
        <w:rPr>
          <w:rFonts w:ascii="標楷體" w:hAnsi="標楷體" w:cs="標楷體"/>
          <w:kern w:val="0"/>
          <w:sz w:val="24"/>
        </w:rPr>
        <w:t>：</w:t>
      </w:r>
      <w:r w:rsidRPr="00583B10">
        <w:rPr>
          <w:rFonts w:ascii="Arial" w:eastAsia="Arial" w:hAnsi="標楷體" w:cs="標楷體"/>
          <w:kern w:val="0"/>
          <w:sz w:val="24"/>
        </w:rPr>
        <w:t xml:space="preserve">00 </w:t>
      </w:r>
      <w:r w:rsidRPr="00583B10">
        <w:rPr>
          <w:rFonts w:ascii="標楷體" w:hAnsi="標楷體" w:cs="標楷體"/>
          <w:kern w:val="0"/>
          <w:sz w:val="24"/>
        </w:rPr>
        <w:t xml:space="preserve">至隔日 </w:t>
      </w:r>
      <w:r w:rsidRPr="00583B10">
        <w:rPr>
          <w:rFonts w:ascii="Arial" w:eastAsia="Arial" w:hAnsi="標楷體" w:cs="標楷體"/>
          <w:kern w:val="0"/>
          <w:sz w:val="24"/>
        </w:rPr>
        <w:t>8</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標楷體" w:hAnsi="標楷體" w:cs="標楷體"/>
          <w:kern w:val="0"/>
          <w:sz w:val="24"/>
        </w:rPr>
        <w:t>，可依實際情況調整人數。</w:t>
      </w:r>
    </w:p>
    <w:p w14:paraId="40F53D33"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6"/>
        </w:rPr>
      </w:pPr>
    </w:p>
    <w:p w14:paraId="1B399769" w14:textId="77777777" w:rsidR="00F40BC7" w:rsidRPr="00583B10" w:rsidRDefault="00F40BC7" w:rsidP="00F40BC7">
      <w:pPr>
        <w:autoSpaceDE w:val="0"/>
        <w:autoSpaceDN w:val="0"/>
        <w:adjustRightInd/>
        <w:snapToGrid/>
        <w:spacing w:before="182"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（二）水災</w:t>
      </w:r>
    </w:p>
    <w:p w14:paraId="0B724E5F" w14:textId="77777777" w:rsidR="00F40BC7" w:rsidRPr="00583B10" w:rsidRDefault="00F40BC7" w:rsidP="00F939FA">
      <w:pPr>
        <w:numPr>
          <w:ilvl w:val="0"/>
          <w:numId w:val="192"/>
        </w:numPr>
        <w:tabs>
          <w:tab w:val="left" w:pos="1653"/>
          <w:tab w:val="left" w:pos="1654"/>
        </w:tabs>
        <w:autoSpaceDE w:val="0"/>
        <w:autoSpaceDN w:val="0"/>
        <w:adjustRightInd/>
        <w:snapToGrid/>
        <w:spacing w:before="13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開設時機</w:t>
      </w:r>
    </w:p>
    <w:p w14:paraId="3B3540F8" w14:textId="77777777" w:rsidR="00F40BC7" w:rsidRPr="00583B10" w:rsidRDefault="00F40BC7" w:rsidP="00F939FA">
      <w:pPr>
        <w:numPr>
          <w:ilvl w:val="1"/>
          <w:numId w:val="192"/>
        </w:numPr>
        <w:tabs>
          <w:tab w:val="left" w:pos="1915"/>
        </w:tabs>
        <w:autoSpaceDE w:val="0"/>
        <w:autoSpaceDN w:val="0"/>
        <w:adjustRightInd/>
        <w:snapToGrid/>
        <w:spacing w:before="132" w:line="333" w:lineRule="auto"/>
        <w:ind w:right="1670" w:firstLineChars="0" w:hanging="600"/>
        <w:rPr>
          <w:rFonts w:ascii="標楷體" w:hAnsi="標楷體" w:cs="標楷體"/>
          <w:kern w:val="0"/>
          <w:sz w:val="24"/>
          <w:szCs w:val="22"/>
        </w:rPr>
      </w:pPr>
      <w:r w:rsidRPr="00583B10">
        <w:rPr>
          <w:rFonts w:ascii="標楷體" w:hAnsi="標楷體" w:cs="標楷體"/>
          <w:kern w:val="0"/>
          <w:sz w:val="24"/>
          <w:szCs w:val="22"/>
        </w:rPr>
        <w:t>指揮官（縣長）或中央災害應變中心指示開設時，或地方指揮官（</w:t>
      </w:r>
      <w:r w:rsidRPr="00583B10">
        <w:rPr>
          <w:rFonts w:ascii="標楷體" w:hAnsi="標楷體" w:cs="標楷體"/>
          <w:spacing w:val="-16"/>
          <w:kern w:val="0"/>
          <w:sz w:val="24"/>
          <w:szCs w:val="22"/>
        </w:rPr>
        <w:t>鄉</w:t>
      </w:r>
      <w:r w:rsidRPr="00583B10">
        <w:rPr>
          <w:rFonts w:ascii="標楷體" w:hAnsi="標楷體" w:cs="標楷體"/>
          <w:kern w:val="0"/>
          <w:sz w:val="24"/>
          <w:szCs w:val="22"/>
        </w:rPr>
        <w:t>長）視災害情況研判有必要開設時。</w:t>
      </w:r>
    </w:p>
    <w:p w14:paraId="050A3540" w14:textId="77777777" w:rsidR="00F40BC7" w:rsidRPr="00583B10" w:rsidRDefault="00F40BC7" w:rsidP="00F939FA">
      <w:pPr>
        <w:numPr>
          <w:ilvl w:val="1"/>
          <w:numId w:val="192"/>
        </w:numPr>
        <w:tabs>
          <w:tab w:val="left" w:pos="1915"/>
        </w:tabs>
        <w:autoSpaceDE w:val="0"/>
        <w:autoSpaceDN w:val="0"/>
        <w:adjustRightInd/>
        <w:snapToGrid/>
        <w:spacing w:before="6" w:line="240" w:lineRule="auto"/>
        <w:ind w:left="1914" w:firstLineChars="0" w:hanging="617"/>
        <w:rPr>
          <w:rFonts w:ascii="標楷體" w:hAnsi="標楷體" w:cs="標楷體"/>
          <w:kern w:val="0"/>
          <w:sz w:val="24"/>
          <w:szCs w:val="22"/>
        </w:rPr>
      </w:pPr>
      <w:r w:rsidRPr="00583B10">
        <w:rPr>
          <w:rFonts w:ascii="標楷體" w:hAnsi="標楷體" w:cs="標楷體"/>
          <w:kern w:val="0"/>
          <w:sz w:val="24"/>
          <w:szCs w:val="22"/>
        </w:rPr>
        <w:t>氣象局發布豪大雨特報後應依照下列時機主動開設成立。</w:t>
      </w:r>
    </w:p>
    <w:p w14:paraId="73A992D7" w14:textId="77777777" w:rsidR="00F40BC7" w:rsidRPr="00583B10" w:rsidRDefault="00F40BC7" w:rsidP="00F40BC7">
      <w:pPr>
        <w:autoSpaceDE w:val="0"/>
        <w:autoSpaceDN w:val="0"/>
        <w:adjustRightInd/>
        <w:snapToGrid/>
        <w:spacing w:before="132" w:line="333" w:lineRule="auto"/>
        <w:ind w:left="2018" w:right="608" w:firstLineChars="0" w:hanging="240"/>
        <w:rPr>
          <w:rFonts w:ascii="標楷體" w:hAnsi="標楷體" w:cs="標楷體"/>
          <w:kern w:val="0"/>
          <w:sz w:val="24"/>
        </w:rPr>
      </w:pPr>
      <w:r w:rsidRPr="00583B10">
        <w:rPr>
          <w:rFonts w:ascii="Arial" w:eastAsia="Arial" w:hAnsi="標楷體" w:cs="標楷體"/>
          <w:kern w:val="0"/>
          <w:sz w:val="24"/>
        </w:rPr>
        <w:t>I</w:t>
      </w:r>
      <w:r w:rsidRPr="00583B10">
        <w:rPr>
          <w:rFonts w:ascii="標楷體" w:hAnsi="標楷體" w:cs="標楷體"/>
          <w:spacing w:val="-3"/>
          <w:kern w:val="0"/>
          <w:sz w:val="24"/>
        </w:rPr>
        <w:t xml:space="preserve">、二級開設：本縣氣象局所屬雨量站 </w:t>
      </w:r>
      <w:r w:rsidRPr="00583B10">
        <w:rPr>
          <w:rFonts w:ascii="Arial" w:eastAsia="Arial" w:hAnsi="標楷體" w:cs="標楷體"/>
          <w:kern w:val="0"/>
          <w:sz w:val="24"/>
        </w:rPr>
        <w:t xml:space="preserve">24 </w:t>
      </w:r>
      <w:r w:rsidRPr="00583B10">
        <w:rPr>
          <w:rFonts w:ascii="標楷體" w:hAnsi="標楷體" w:cs="標楷體"/>
          <w:spacing w:val="-6"/>
          <w:kern w:val="0"/>
          <w:sz w:val="24"/>
        </w:rPr>
        <w:t xml:space="preserve">小時累積雨量達 </w:t>
      </w:r>
      <w:r w:rsidRPr="00583B10">
        <w:rPr>
          <w:rFonts w:ascii="Arial" w:eastAsia="Arial" w:hAnsi="標楷體" w:cs="標楷體"/>
          <w:kern w:val="0"/>
          <w:sz w:val="24"/>
        </w:rPr>
        <w:t xml:space="preserve">200mm </w:t>
      </w:r>
      <w:r w:rsidRPr="00583B10">
        <w:rPr>
          <w:rFonts w:ascii="標楷體" w:hAnsi="標楷體" w:cs="標楷體"/>
          <w:spacing w:val="-2"/>
          <w:kern w:val="0"/>
          <w:sz w:val="24"/>
        </w:rPr>
        <w:t>以上；或由縣</w:t>
      </w:r>
      <w:r w:rsidRPr="00583B10">
        <w:rPr>
          <w:rFonts w:ascii="標楷體" w:hAnsi="標楷體" w:cs="標楷體"/>
          <w:kern w:val="0"/>
          <w:sz w:val="24"/>
        </w:rPr>
        <w:t>府消防局、水利處、農業處、工務處監控本縣境內各雨量站</w:t>
      </w:r>
      <w:r w:rsidRPr="00583B10">
        <w:rPr>
          <w:rFonts w:ascii="標楷體" w:hAnsi="標楷體" w:cs="標楷體"/>
          <w:spacing w:val="9"/>
          <w:kern w:val="0"/>
          <w:sz w:val="24"/>
        </w:rPr>
        <w:t>（</w:t>
      </w:r>
      <w:r w:rsidRPr="00583B10">
        <w:rPr>
          <w:rFonts w:ascii="標楷體" w:hAnsi="標楷體" w:cs="標楷體"/>
          <w:spacing w:val="1"/>
          <w:kern w:val="0"/>
          <w:sz w:val="24"/>
        </w:rPr>
        <w:t>氣象局設置</w:t>
      </w:r>
      <w:r w:rsidRPr="00583B10">
        <w:rPr>
          <w:rFonts w:ascii="標楷體" w:hAnsi="標楷體" w:cs="標楷體"/>
          <w:kern w:val="0"/>
          <w:sz w:val="24"/>
        </w:rPr>
        <w:t>）</w:t>
      </w:r>
      <w:r w:rsidRPr="00583B10">
        <w:rPr>
          <w:rFonts w:ascii="Arial" w:eastAsia="Arial" w:hAnsi="標楷體" w:cs="標楷體"/>
          <w:kern w:val="0"/>
          <w:sz w:val="24"/>
        </w:rPr>
        <w:t xml:space="preserve">3 </w:t>
      </w:r>
      <w:r w:rsidRPr="00583B10">
        <w:rPr>
          <w:rFonts w:ascii="標楷體" w:hAnsi="標楷體" w:cs="標楷體"/>
          <w:spacing w:val="-6"/>
          <w:kern w:val="0"/>
          <w:sz w:val="24"/>
        </w:rPr>
        <w:t xml:space="preserve">處以上達警戒值達每小時 </w:t>
      </w:r>
      <w:r w:rsidRPr="00583B10">
        <w:rPr>
          <w:rFonts w:ascii="Arial" w:eastAsia="Arial" w:hAnsi="標楷體" w:cs="標楷體"/>
          <w:kern w:val="0"/>
          <w:sz w:val="24"/>
        </w:rPr>
        <w:t xml:space="preserve">40mm </w:t>
      </w:r>
      <w:r w:rsidRPr="00583B10">
        <w:rPr>
          <w:rFonts w:ascii="標楷體" w:hAnsi="標楷體" w:cs="標楷體"/>
          <w:spacing w:val="-10"/>
          <w:kern w:val="0"/>
          <w:sz w:val="24"/>
        </w:rPr>
        <w:t>以上；或經本公所相關單位研判有開設必要時</w:t>
      </w:r>
      <w:r w:rsidRPr="00583B10">
        <w:rPr>
          <w:rFonts w:ascii="標楷體" w:hAnsi="標楷體" w:cs="標楷體"/>
          <w:kern w:val="0"/>
          <w:sz w:val="24"/>
        </w:rPr>
        <w:t>得以開設之。</w:t>
      </w:r>
    </w:p>
    <w:p w14:paraId="4B7343F5" w14:textId="77777777" w:rsidR="00F40BC7" w:rsidRPr="00583B10" w:rsidRDefault="00F40BC7" w:rsidP="00F40BC7">
      <w:pPr>
        <w:autoSpaceDE w:val="0"/>
        <w:autoSpaceDN w:val="0"/>
        <w:adjustRightInd/>
        <w:snapToGrid/>
        <w:spacing w:before="6" w:line="336" w:lineRule="auto"/>
        <w:ind w:left="2018" w:right="606" w:firstLineChars="0" w:hanging="240"/>
        <w:rPr>
          <w:rFonts w:ascii="標楷體" w:hAnsi="標楷體" w:cs="標楷體"/>
          <w:kern w:val="0"/>
          <w:sz w:val="24"/>
        </w:rPr>
      </w:pPr>
      <w:r w:rsidRPr="00583B10">
        <w:rPr>
          <w:rFonts w:ascii="Arial" w:eastAsia="Arial" w:hAnsi="標楷體" w:cs="標楷體"/>
          <w:kern w:val="0"/>
          <w:sz w:val="24"/>
        </w:rPr>
        <w:t>II</w:t>
      </w:r>
      <w:r w:rsidRPr="00583B10">
        <w:rPr>
          <w:rFonts w:ascii="標楷體" w:hAnsi="標楷體" w:cs="標楷體"/>
          <w:spacing w:val="-6"/>
          <w:kern w:val="0"/>
          <w:sz w:val="24"/>
        </w:rPr>
        <w:t xml:space="preserve">、一級開設：本縣氣象局所屬雨量站 </w:t>
      </w:r>
      <w:r w:rsidRPr="00583B10">
        <w:rPr>
          <w:rFonts w:ascii="Arial" w:eastAsia="Arial" w:hAnsi="標楷體" w:cs="標楷體"/>
          <w:kern w:val="0"/>
          <w:sz w:val="24"/>
        </w:rPr>
        <w:t xml:space="preserve">24 </w:t>
      </w:r>
      <w:r w:rsidRPr="00583B10">
        <w:rPr>
          <w:rFonts w:ascii="標楷體" w:hAnsi="標楷體" w:cs="標楷體"/>
          <w:spacing w:val="-10"/>
          <w:kern w:val="0"/>
          <w:sz w:val="24"/>
        </w:rPr>
        <w:t xml:space="preserve">小時累積雨量達 </w:t>
      </w:r>
      <w:r w:rsidRPr="00583B10">
        <w:rPr>
          <w:rFonts w:ascii="Arial" w:eastAsia="Arial" w:hAnsi="標楷體" w:cs="標楷體"/>
          <w:kern w:val="0"/>
          <w:sz w:val="24"/>
        </w:rPr>
        <w:t xml:space="preserve">350mm </w:t>
      </w:r>
      <w:r w:rsidRPr="00583B10">
        <w:rPr>
          <w:rFonts w:ascii="標楷體" w:hAnsi="標楷體" w:cs="標楷體"/>
          <w:kern w:val="0"/>
          <w:sz w:val="24"/>
        </w:rPr>
        <w:t>以上；或雨量</w:t>
      </w:r>
      <w:r w:rsidRPr="00583B10">
        <w:rPr>
          <w:rFonts w:ascii="標楷體" w:hAnsi="標楷體" w:cs="標楷體"/>
          <w:spacing w:val="-31"/>
          <w:kern w:val="0"/>
          <w:sz w:val="24"/>
        </w:rPr>
        <w:t xml:space="preserve">站 </w:t>
      </w:r>
      <w:r w:rsidRPr="00583B10">
        <w:rPr>
          <w:rFonts w:ascii="Arial" w:eastAsia="Arial" w:hAnsi="標楷體" w:cs="標楷體"/>
          <w:kern w:val="0"/>
          <w:sz w:val="24"/>
        </w:rPr>
        <w:t xml:space="preserve">1 </w:t>
      </w:r>
      <w:r w:rsidRPr="00583B10">
        <w:rPr>
          <w:rFonts w:ascii="標楷體" w:hAnsi="標楷體" w:cs="標楷體"/>
          <w:spacing w:val="-10"/>
          <w:kern w:val="0"/>
          <w:sz w:val="24"/>
        </w:rPr>
        <w:t xml:space="preserve">處以上連續 </w:t>
      </w:r>
      <w:r w:rsidRPr="00583B10">
        <w:rPr>
          <w:rFonts w:ascii="Arial" w:eastAsia="Arial" w:hAnsi="標楷體" w:cs="標楷體"/>
          <w:kern w:val="0"/>
          <w:sz w:val="24"/>
        </w:rPr>
        <w:t xml:space="preserve">3 </w:t>
      </w:r>
      <w:r w:rsidRPr="00583B10">
        <w:rPr>
          <w:rFonts w:ascii="標楷體" w:hAnsi="標楷體" w:cs="標楷體"/>
          <w:spacing w:val="-11"/>
          <w:kern w:val="0"/>
          <w:sz w:val="24"/>
        </w:rPr>
        <w:t xml:space="preserve">小時達每小時 </w:t>
      </w:r>
      <w:r w:rsidRPr="00583B10">
        <w:rPr>
          <w:rFonts w:ascii="Arial" w:eastAsia="Arial" w:hAnsi="標楷體" w:cs="標楷體"/>
          <w:kern w:val="0"/>
          <w:sz w:val="24"/>
        </w:rPr>
        <w:t xml:space="preserve">30mm </w:t>
      </w:r>
      <w:r w:rsidRPr="00583B10">
        <w:rPr>
          <w:rFonts w:ascii="標楷體" w:hAnsi="標楷體" w:cs="標楷體"/>
          <w:spacing w:val="-11"/>
          <w:kern w:val="0"/>
          <w:sz w:val="24"/>
        </w:rPr>
        <w:t>以上；或氣象局解除海、陸上颱風警報後，仍持續發布豪大雨特報，經縣府通報有開設必要者；或本鄉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轄區</w:t>
      </w:r>
      <w:r w:rsidRPr="00583B10">
        <w:rPr>
          <w:rFonts w:ascii="標楷體" w:hAnsi="標楷體" w:cs="標楷體"/>
          <w:spacing w:val="-4"/>
          <w:kern w:val="0"/>
          <w:sz w:val="24"/>
        </w:rPr>
        <w:t>內部份或全部遭受颱風豪雨侵襲，發生災害或有發生災害之虞時，為即時匯整</w:t>
      </w:r>
      <w:r w:rsidRPr="00583B10">
        <w:rPr>
          <w:rFonts w:ascii="標楷體" w:hAnsi="標楷體" w:cs="標楷體"/>
          <w:kern w:val="0"/>
          <w:sz w:val="24"/>
        </w:rPr>
        <w:t>災情、處理災害搶救事宜，指揮官（鄉長）得視情況開設之。</w:t>
      </w:r>
    </w:p>
    <w:p w14:paraId="2002DF9A" w14:textId="77777777" w:rsidR="00F40BC7" w:rsidRPr="00583B10" w:rsidRDefault="00F40BC7" w:rsidP="00F939FA">
      <w:pPr>
        <w:numPr>
          <w:ilvl w:val="0"/>
          <w:numId w:val="192"/>
        </w:numPr>
        <w:tabs>
          <w:tab w:val="left" w:pos="1654"/>
        </w:tabs>
        <w:autoSpaceDE w:val="0"/>
        <w:autoSpaceDN w:val="0"/>
        <w:adjustRightInd/>
        <w:snapToGrid/>
        <w:spacing w:before="0" w:line="329"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開設地點</w:t>
      </w:r>
    </w:p>
    <w:p w14:paraId="2948E95E" w14:textId="695369E6" w:rsidR="00F40BC7" w:rsidRPr="00583B10" w:rsidRDefault="00F40BC7" w:rsidP="00F40BC7">
      <w:pPr>
        <w:autoSpaceDE w:val="0"/>
        <w:autoSpaceDN w:val="0"/>
        <w:adjustRightInd/>
        <w:snapToGrid/>
        <w:spacing w:before="133" w:line="336" w:lineRule="auto"/>
        <w:ind w:left="1658" w:right="609" w:firstLineChars="0" w:firstLine="0"/>
        <w:rPr>
          <w:rFonts w:ascii="標楷體" w:hAnsi="標楷體" w:cs="標楷體"/>
          <w:kern w:val="0"/>
          <w:sz w:val="24"/>
        </w:rPr>
      </w:pPr>
      <w:r w:rsidRPr="00583B10">
        <w:rPr>
          <w:rFonts w:ascii="標楷體" w:hAnsi="標楷體" w:cs="標楷體"/>
          <w:kern w:val="0"/>
          <w:sz w:val="24"/>
        </w:rPr>
        <w:t xml:space="preserve">於本公所 </w:t>
      </w:r>
      <w:r w:rsidR="005713FC" w:rsidRPr="00583B10">
        <w:rPr>
          <w:rFonts w:asciiTheme="minorEastAsia" w:eastAsiaTheme="minorEastAsia" w:hAnsiTheme="minorEastAsia" w:cs="標楷體" w:hint="eastAsia"/>
          <w:kern w:val="0"/>
          <w:sz w:val="24"/>
        </w:rPr>
        <w:t>1</w:t>
      </w:r>
      <w:r w:rsidRPr="00583B10">
        <w:rPr>
          <w:rFonts w:ascii="Arial" w:eastAsia="Arial" w:hAnsi="標楷體" w:cs="標楷體"/>
          <w:kern w:val="0"/>
          <w:sz w:val="24"/>
        </w:rPr>
        <w:t xml:space="preserve"> </w:t>
      </w:r>
      <w:r w:rsidRPr="00583B10">
        <w:rPr>
          <w:rFonts w:ascii="標楷體" w:hAnsi="標楷體" w:cs="標楷體"/>
          <w:kern w:val="0"/>
          <w:sz w:val="24"/>
        </w:rPr>
        <w:t>樓</w:t>
      </w:r>
      <w:r w:rsidR="005713FC" w:rsidRPr="00583B10">
        <w:rPr>
          <w:rFonts w:ascii="標楷體" w:hAnsi="標楷體" w:cs="標楷體" w:hint="eastAsia"/>
          <w:kern w:val="0"/>
          <w:sz w:val="24"/>
        </w:rPr>
        <w:t>會議</w:t>
      </w:r>
      <w:r w:rsidRPr="00583B10">
        <w:rPr>
          <w:rFonts w:ascii="標楷體" w:hAnsi="標楷體" w:cs="標楷體"/>
          <w:kern w:val="0"/>
          <w:sz w:val="24"/>
        </w:rPr>
        <w:t>室成立一、二級開設，倘若本公所因災損、有發生災害之虞或其他事由，而無法作為災害應變中心開設地點時，得由指揮官（鄉長）另行擇地進行開設。</w:t>
      </w:r>
    </w:p>
    <w:p w14:paraId="6D2D8D7E" w14:textId="77777777" w:rsidR="00F40BC7" w:rsidRPr="00583B10" w:rsidRDefault="00F40BC7" w:rsidP="00F939FA">
      <w:pPr>
        <w:numPr>
          <w:ilvl w:val="0"/>
          <w:numId w:val="192"/>
        </w:numPr>
        <w:tabs>
          <w:tab w:val="left" w:pos="1654"/>
        </w:tabs>
        <w:autoSpaceDE w:val="0"/>
        <w:autoSpaceDN w:val="0"/>
        <w:adjustRightInd/>
        <w:snapToGrid/>
        <w:spacing w:before="0" w:line="331"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進駐人員</w:t>
      </w:r>
    </w:p>
    <w:p w14:paraId="079A0C85" w14:textId="77777777" w:rsidR="00F40BC7" w:rsidRPr="00583B10" w:rsidRDefault="00F40BC7" w:rsidP="00F939FA">
      <w:pPr>
        <w:numPr>
          <w:ilvl w:val="0"/>
          <w:numId w:val="191"/>
        </w:numPr>
        <w:tabs>
          <w:tab w:val="left" w:pos="2143"/>
        </w:tabs>
        <w:autoSpaceDE w:val="0"/>
        <w:autoSpaceDN w:val="0"/>
        <w:adjustRightInd/>
        <w:snapToGrid/>
        <w:spacing w:before="132" w:line="333" w:lineRule="auto"/>
        <w:ind w:right="611" w:firstLineChars="0" w:hanging="567"/>
        <w:rPr>
          <w:rFonts w:ascii="標楷體" w:hAnsi="標楷體" w:cs="標楷體"/>
          <w:kern w:val="0"/>
          <w:sz w:val="24"/>
          <w:szCs w:val="22"/>
        </w:rPr>
      </w:pPr>
      <w:r w:rsidRPr="00583B10">
        <w:rPr>
          <w:rFonts w:ascii="標楷體" w:hAnsi="標楷體" w:cs="標楷體"/>
          <w:kern w:val="0"/>
          <w:sz w:val="24"/>
          <w:szCs w:val="22"/>
        </w:rPr>
        <w:t>二級開設：依災害應變中心任務編組及職掌，由民政課先行進駐進行防颱準備、宣導及相關連繫事宜，並通知本鄉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作業組、行政組、農業組、建</w:t>
      </w:r>
    </w:p>
    <w:p w14:paraId="3BDEF39A" w14:textId="77777777" w:rsidR="00F40BC7" w:rsidRPr="00583B10" w:rsidRDefault="00F40BC7" w:rsidP="00F40BC7">
      <w:pPr>
        <w:autoSpaceDE w:val="0"/>
        <w:autoSpaceDN w:val="0"/>
        <w:adjustRightInd/>
        <w:snapToGrid/>
        <w:spacing w:before="0" w:line="333" w:lineRule="auto"/>
        <w:ind w:firstLineChars="0" w:firstLine="0"/>
        <w:jc w:val="left"/>
        <w:rPr>
          <w:rFonts w:ascii="標楷體" w:hAnsi="標楷體" w:cs="標楷體"/>
          <w:kern w:val="0"/>
          <w:sz w:val="24"/>
          <w:szCs w:val="22"/>
        </w:rPr>
        <w:sectPr w:rsidR="00F40BC7" w:rsidRPr="00583B10">
          <w:pgSz w:w="11910" w:h="16840"/>
          <w:pgMar w:top="780" w:right="520" w:bottom="1120" w:left="600" w:header="0" w:footer="937" w:gutter="0"/>
          <w:cols w:space="720"/>
        </w:sectPr>
      </w:pPr>
    </w:p>
    <w:p w14:paraId="73343801" w14:textId="77777777" w:rsidR="00F40BC7" w:rsidRPr="00583B10" w:rsidRDefault="00F40BC7" w:rsidP="00F40BC7">
      <w:pPr>
        <w:autoSpaceDE w:val="0"/>
        <w:autoSpaceDN w:val="0"/>
        <w:adjustRightInd/>
        <w:snapToGrid/>
        <w:spacing w:before="61" w:line="333" w:lineRule="auto"/>
        <w:ind w:left="2093" w:right="608" w:firstLineChars="0" w:firstLine="0"/>
        <w:jc w:val="left"/>
        <w:rPr>
          <w:rFonts w:ascii="標楷體" w:hAnsi="標楷體" w:cs="標楷體"/>
          <w:kern w:val="0"/>
          <w:sz w:val="24"/>
        </w:rPr>
      </w:pPr>
      <w:r w:rsidRPr="00583B10">
        <w:rPr>
          <w:rFonts w:ascii="標楷體" w:hAnsi="標楷體" w:cs="標楷體"/>
          <w:kern w:val="0"/>
          <w:sz w:val="24"/>
        </w:rPr>
        <w:lastRenderedPageBreak/>
        <w:t>設</w:t>
      </w:r>
      <w:r w:rsidRPr="00583B10">
        <w:rPr>
          <w:rFonts w:eastAsia="Times New Roman" w:hAnsi="標楷體" w:cs="標楷體"/>
          <w:kern w:val="0"/>
          <w:sz w:val="24"/>
        </w:rPr>
        <w:t>(</w:t>
      </w:r>
      <w:r w:rsidRPr="00583B10">
        <w:rPr>
          <w:rFonts w:ascii="標楷體" w:hAnsi="標楷體" w:cs="標楷體"/>
          <w:kern w:val="0"/>
          <w:sz w:val="24"/>
        </w:rPr>
        <w:t>工務</w:t>
      </w:r>
      <w:r w:rsidRPr="00583B10">
        <w:rPr>
          <w:rFonts w:eastAsia="Times New Roman" w:hAnsi="標楷體" w:cs="標楷體"/>
          <w:kern w:val="0"/>
          <w:sz w:val="24"/>
        </w:rPr>
        <w:t>)</w:t>
      </w:r>
      <w:r w:rsidRPr="00583B10">
        <w:rPr>
          <w:rFonts w:ascii="標楷體" w:hAnsi="標楷體" w:cs="標楷體"/>
          <w:kern w:val="0"/>
          <w:sz w:val="24"/>
        </w:rPr>
        <w:t>組、社會組、環保組成立災害應變中心保持聯繫並得視豪雨及災情狀況，經報請指揮官同意後，通知其他單位或機關派員進駐。</w:t>
      </w:r>
    </w:p>
    <w:p w14:paraId="35556F22" w14:textId="77777777" w:rsidR="00F40BC7" w:rsidRPr="00583B10" w:rsidRDefault="00F40BC7" w:rsidP="00F939FA">
      <w:pPr>
        <w:numPr>
          <w:ilvl w:val="0"/>
          <w:numId w:val="191"/>
        </w:numPr>
        <w:tabs>
          <w:tab w:val="left" w:pos="2143"/>
        </w:tabs>
        <w:autoSpaceDE w:val="0"/>
        <w:autoSpaceDN w:val="0"/>
        <w:adjustRightInd/>
        <w:snapToGrid/>
        <w:spacing w:before="4" w:line="333" w:lineRule="auto"/>
        <w:ind w:right="553" w:firstLineChars="0" w:hanging="567"/>
        <w:rPr>
          <w:rFonts w:ascii="標楷體" w:hAnsi="標楷體" w:cs="標楷體"/>
          <w:kern w:val="0"/>
          <w:sz w:val="24"/>
          <w:szCs w:val="22"/>
        </w:rPr>
      </w:pPr>
      <w:r w:rsidRPr="00583B10">
        <w:rPr>
          <w:rFonts w:ascii="標楷體" w:hAnsi="標楷體" w:cs="標楷體"/>
          <w:spacing w:val="-9"/>
          <w:kern w:val="0"/>
          <w:sz w:val="24"/>
          <w:szCs w:val="22"/>
        </w:rPr>
        <w:t>一級開設：依災害應變中心任務編組及職掌，由本鄉</w:t>
      </w:r>
      <w:r w:rsidRPr="00583B10">
        <w:rPr>
          <w:rFonts w:ascii="Arial" w:eastAsia="Arial" w:hAnsi="標楷體" w:cs="標楷體"/>
          <w:kern w:val="0"/>
          <w:sz w:val="24"/>
          <w:szCs w:val="22"/>
        </w:rPr>
        <w:t>(</w:t>
      </w:r>
      <w:r w:rsidRPr="00583B10">
        <w:rPr>
          <w:rFonts w:ascii="標楷體" w:hAnsi="標楷體" w:cs="標楷體"/>
          <w:spacing w:val="-16"/>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8"/>
          <w:kern w:val="0"/>
          <w:sz w:val="24"/>
          <w:szCs w:val="22"/>
        </w:rPr>
        <w:t>作業組、行政組</w:t>
      </w:r>
      <w:r w:rsidRPr="00583B10">
        <w:rPr>
          <w:rFonts w:ascii="標楷體" w:hAnsi="標楷體" w:cs="標楷體"/>
          <w:spacing w:val="-4"/>
          <w:kern w:val="0"/>
          <w:sz w:val="24"/>
          <w:szCs w:val="22"/>
        </w:rPr>
        <w:t>、農業組、建設</w:t>
      </w:r>
      <w:r w:rsidRPr="00583B10">
        <w:rPr>
          <w:rFonts w:ascii="Arial" w:eastAsia="Arial" w:hAnsi="標楷體" w:cs="標楷體"/>
          <w:kern w:val="0"/>
          <w:sz w:val="24"/>
          <w:szCs w:val="22"/>
        </w:rPr>
        <w:t>(</w:t>
      </w:r>
      <w:r w:rsidRPr="00583B10">
        <w:rPr>
          <w:rFonts w:ascii="標楷體" w:hAnsi="標楷體" w:cs="標楷體"/>
          <w:kern w:val="0"/>
          <w:sz w:val="24"/>
          <w:szCs w:val="22"/>
        </w:rPr>
        <w:t>工務</w:t>
      </w:r>
      <w:r w:rsidRPr="00583B10">
        <w:rPr>
          <w:rFonts w:ascii="Arial" w:eastAsia="Arial" w:hAnsi="標楷體" w:cs="標楷體"/>
          <w:kern w:val="0"/>
          <w:sz w:val="24"/>
          <w:szCs w:val="22"/>
        </w:rPr>
        <w:t>)</w:t>
      </w:r>
      <w:r w:rsidRPr="00583B10">
        <w:rPr>
          <w:rFonts w:ascii="標楷體" w:hAnsi="標楷體" w:cs="標楷體"/>
          <w:kern w:val="0"/>
          <w:sz w:val="24"/>
          <w:szCs w:val="22"/>
        </w:rPr>
        <w:t>組、社會組、環保組，而其他進駐單位、其他協助應變</w:t>
      </w:r>
      <w:r w:rsidRPr="00583B10">
        <w:rPr>
          <w:rFonts w:ascii="標楷體" w:hAnsi="標楷體" w:cs="標楷體"/>
          <w:spacing w:val="-5"/>
          <w:kern w:val="0"/>
          <w:sz w:val="24"/>
          <w:szCs w:val="22"/>
        </w:rPr>
        <w:t>單位主管親自或指派適當權責人員進駐，處理各項緊急應變事宜，並得視豪雨及災情狀況，經報請指揮官同意後，通知其他單位或機關派員進駐。</w:t>
      </w:r>
    </w:p>
    <w:p w14:paraId="29952D11" w14:textId="77777777" w:rsidR="00F40BC7" w:rsidRPr="00583B10" w:rsidRDefault="00F40BC7" w:rsidP="00F939FA">
      <w:pPr>
        <w:numPr>
          <w:ilvl w:val="0"/>
          <w:numId w:val="192"/>
        </w:numPr>
        <w:tabs>
          <w:tab w:val="left" w:pos="1653"/>
          <w:tab w:val="left" w:pos="1654"/>
        </w:tabs>
        <w:autoSpaceDE w:val="0"/>
        <w:autoSpaceDN w:val="0"/>
        <w:adjustRightInd/>
        <w:snapToGrid/>
        <w:spacing w:before="6"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任務</w:t>
      </w:r>
    </w:p>
    <w:p w14:paraId="5AEEA41D" w14:textId="77777777" w:rsidR="00F40BC7" w:rsidRPr="00583B10" w:rsidRDefault="00F40BC7" w:rsidP="00F939FA">
      <w:pPr>
        <w:numPr>
          <w:ilvl w:val="0"/>
          <w:numId w:val="190"/>
        </w:numPr>
        <w:tabs>
          <w:tab w:val="left" w:pos="2034"/>
        </w:tabs>
        <w:autoSpaceDE w:val="0"/>
        <w:autoSpaceDN w:val="0"/>
        <w:adjustRightInd/>
        <w:snapToGrid/>
        <w:spacing w:before="132" w:line="240" w:lineRule="auto"/>
        <w:ind w:firstLineChars="0" w:hanging="736"/>
        <w:rPr>
          <w:rFonts w:ascii="標楷體" w:hAnsi="標楷體" w:cs="標楷體"/>
          <w:kern w:val="0"/>
          <w:sz w:val="24"/>
          <w:szCs w:val="22"/>
        </w:rPr>
      </w:pPr>
      <w:r w:rsidRPr="00583B10">
        <w:rPr>
          <w:rFonts w:ascii="標楷體" w:hAnsi="標楷體" w:cs="標楷體"/>
          <w:kern w:val="0"/>
          <w:sz w:val="24"/>
          <w:szCs w:val="22"/>
        </w:rPr>
        <w:t>全天候監控降雨量、注意低窪地區有無淹水情況及各項防災應變準備。</w:t>
      </w:r>
    </w:p>
    <w:p w14:paraId="101ADC8E" w14:textId="77777777" w:rsidR="00F40BC7" w:rsidRPr="00583B10" w:rsidRDefault="00F40BC7" w:rsidP="00F939FA">
      <w:pPr>
        <w:numPr>
          <w:ilvl w:val="0"/>
          <w:numId w:val="190"/>
        </w:numPr>
        <w:tabs>
          <w:tab w:val="left" w:pos="1915"/>
        </w:tabs>
        <w:autoSpaceDE w:val="0"/>
        <w:autoSpaceDN w:val="0"/>
        <w:adjustRightInd/>
        <w:snapToGrid/>
        <w:spacing w:before="135" w:line="240" w:lineRule="auto"/>
        <w:ind w:left="1914" w:firstLineChars="0" w:hanging="617"/>
        <w:rPr>
          <w:rFonts w:ascii="標楷體" w:hAnsi="標楷體" w:cs="標楷體"/>
          <w:kern w:val="0"/>
          <w:sz w:val="24"/>
          <w:szCs w:val="22"/>
        </w:rPr>
      </w:pPr>
      <w:r w:rsidRPr="00583B10">
        <w:rPr>
          <w:rFonts w:ascii="標楷體" w:hAnsi="標楷體" w:cs="標楷體"/>
          <w:kern w:val="0"/>
          <w:sz w:val="24"/>
          <w:szCs w:val="22"/>
        </w:rPr>
        <w:t>隨時了解並掌握各種災害狀況，即時通報相關單位應變處理。</w:t>
      </w:r>
    </w:p>
    <w:p w14:paraId="718BFC44" w14:textId="77777777" w:rsidR="00F40BC7" w:rsidRPr="00583B10" w:rsidRDefault="00F40BC7" w:rsidP="00F939FA">
      <w:pPr>
        <w:numPr>
          <w:ilvl w:val="0"/>
          <w:numId w:val="190"/>
        </w:numPr>
        <w:tabs>
          <w:tab w:val="left" w:pos="1915"/>
        </w:tabs>
        <w:autoSpaceDE w:val="0"/>
        <w:autoSpaceDN w:val="0"/>
        <w:adjustRightInd/>
        <w:snapToGrid/>
        <w:spacing w:before="132" w:line="240" w:lineRule="auto"/>
        <w:ind w:left="1914" w:firstLineChars="0" w:hanging="617"/>
        <w:rPr>
          <w:rFonts w:ascii="標楷體" w:hAnsi="標楷體" w:cs="標楷體"/>
          <w:kern w:val="0"/>
          <w:sz w:val="24"/>
          <w:szCs w:val="22"/>
        </w:rPr>
      </w:pPr>
      <w:r w:rsidRPr="00583B10">
        <w:rPr>
          <w:rFonts w:ascii="標楷體" w:hAnsi="標楷體" w:cs="標楷體"/>
          <w:kern w:val="0"/>
          <w:sz w:val="24"/>
          <w:szCs w:val="22"/>
        </w:rPr>
        <w:t>災情及損害之蒐集、評估、處理、彙整與報告並通報上級。</w:t>
      </w:r>
    </w:p>
    <w:p w14:paraId="22599DE3" w14:textId="77777777" w:rsidR="00F40BC7" w:rsidRPr="00583B10" w:rsidRDefault="00F40BC7" w:rsidP="00F939FA">
      <w:pPr>
        <w:numPr>
          <w:ilvl w:val="0"/>
          <w:numId w:val="190"/>
        </w:numPr>
        <w:tabs>
          <w:tab w:val="left" w:pos="1915"/>
        </w:tabs>
        <w:autoSpaceDE w:val="0"/>
        <w:autoSpaceDN w:val="0"/>
        <w:adjustRightInd/>
        <w:snapToGrid/>
        <w:spacing w:before="133" w:line="333" w:lineRule="auto"/>
        <w:ind w:left="1898" w:right="1671" w:firstLineChars="0" w:hanging="600"/>
        <w:rPr>
          <w:rFonts w:ascii="標楷體" w:hAnsi="標楷體" w:cs="標楷體"/>
          <w:kern w:val="0"/>
          <w:sz w:val="24"/>
          <w:szCs w:val="22"/>
        </w:rPr>
      </w:pPr>
      <w:r w:rsidRPr="00583B10">
        <w:rPr>
          <w:rFonts w:ascii="標楷體" w:hAnsi="標楷體" w:cs="標楷體"/>
          <w:spacing w:val="-1"/>
          <w:kern w:val="0"/>
          <w:sz w:val="24"/>
          <w:szCs w:val="22"/>
        </w:rPr>
        <w:t>災區內需實施災害應變措施時，對各災害業務單位及相關機關作必要</w:t>
      </w:r>
      <w:r w:rsidRPr="00583B10">
        <w:rPr>
          <w:rFonts w:ascii="標楷體" w:hAnsi="標楷體" w:cs="標楷體"/>
          <w:kern w:val="0"/>
          <w:sz w:val="24"/>
          <w:szCs w:val="22"/>
        </w:rPr>
        <w:t>之指示與協調，並主動提供支援及協助。</w:t>
      </w:r>
    </w:p>
    <w:p w14:paraId="630AD791" w14:textId="77777777" w:rsidR="00F40BC7" w:rsidRPr="00583B10" w:rsidRDefault="00F40BC7" w:rsidP="00F939FA">
      <w:pPr>
        <w:numPr>
          <w:ilvl w:val="0"/>
          <w:numId w:val="192"/>
        </w:numPr>
        <w:tabs>
          <w:tab w:val="left" w:pos="1653"/>
          <w:tab w:val="left" w:pos="1654"/>
        </w:tabs>
        <w:autoSpaceDE w:val="0"/>
        <w:autoSpaceDN w:val="0"/>
        <w:adjustRightInd/>
        <w:snapToGrid/>
        <w:spacing w:before="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輪值時間</w:t>
      </w:r>
    </w:p>
    <w:p w14:paraId="31FCC82B" w14:textId="77777777" w:rsidR="00F40BC7" w:rsidRPr="00583B10" w:rsidRDefault="00F40BC7" w:rsidP="00F40BC7">
      <w:pPr>
        <w:autoSpaceDE w:val="0"/>
        <w:autoSpaceDN w:val="0"/>
        <w:adjustRightInd/>
        <w:snapToGrid/>
        <w:spacing w:before="132" w:line="240" w:lineRule="auto"/>
        <w:ind w:left="1654" w:firstLineChars="0" w:firstLine="0"/>
        <w:jc w:val="left"/>
        <w:rPr>
          <w:rFonts w:ascii="標楷體" w:hAnsi="標楷體" w:cs="標楷體"/>
          <w:kern w:val="0"/>
          <w:sz w:val="24"/>
        </w:rPr>
      </w:pPr>
      <w:r w:rsidRPr="00583B10">
        <w:rPr>
          <w:rFonts w:ascii="標楷體" w:hAnsi="標楷體" w:cs="標楷體"/>
          <w:kern w:val="0"/>
          <w:sz w:val="24"/>
        </w:rPr>
        <w:t xml:space="preserve">採 </w:t>
      </w:r>
      <w:r w:rsidRPr="00583B10">
        <w:rPr>
          <w:rFonts w:ascii="Arial" w:eastAsia="Arial" w:hAnsi="標楷體" w:cs="標楷體"/>
          <w:kern w:val="0"/>
          <w:sz w:val="24"/>
        </w:rPr>
        <w:t xml:space="preserve">8 </w:t>
      </w:r>
      <w:r w:rsidRPr="00583B10">
        <w:rPr>
          <w:rFonts w:ascii="標楷體" w:hAnsi="標楷體" w:cs="標楷體"/>
          <w:kern w:val="0"/>
          <w:sz w:val="24"/>
        </w:rPr>
        <w:t xml:space="preserve">小時留守輪值，惟 </w:t>
      </w:r>
      <w:r w:rsidRPr="00583B10">
        <w:rPr>
          <w:rFonts w:ascii="Arial" w:eastAsia="Arial" w:hAnsi="標楷體" w:cs="標楷體"/>
          <w:kern w:val="0"/>
          <w:sz w:val="24"/>
        </w:rPr>
        <w:t>00</w:t>
      </w:r>
      <w:r w:rsidRPr="00583B10">
        <w:rPr>
          <w:rFonts w:ascii="標楷體" w:hAnsi="標楷體" w:cs="標楷體"/>
          <w:kern w:val="0"/>
          <w:sz w:val="24"/>
        </w:rPr>
        <w:t>：</w:t>
      </w:r>
      <w:r w:rsidRPr="00583B10">
        <w:rPr>
          <w:rFonts w:ascii="Arial" w:eastAsia="Arial" w:hAnsi="標楷體" w:cs="標楷體"/>
          <w:kern w:val="0"/>
          <w:sz w:val="24"/>
        </w:rPr>
        <w:t xml:space="preserve">00 </w:t>
      </w:r>
      <w:r w:rsidRPr="00583B10">
        <w:rPr>
          <w:rFonts w:ascii="標楷體" w:hAnsi="標楷體" w:cs="標楷體"/>
          <w:kern w:val="0"/>
          <w:sz w:val="24"/>
        </w:rPr>
        <w:t xml:space="preserve">至隔日 </w:t>
      </w:r>
      <w:r w:rsidRPr="00583B10">
        <w:rPr>
          <w:rFonts w:ascii="Arial" w:eastAsia="Arial" w:hAnsi="標楷體" w:cs="標楷體"/>
          <w:kern w:val="0"/>
          <w:sz w:val="24"/>
        </w:rPr>
        <w:t>8</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標楷體" w:hAnsi="標楷體" w:cs="標楷體"/>
          <w:kern w:val="0"/>
          <w:sz w:val="24"/>
        </w:rPr>
        <w:t>，可依實際情況調整人數。</w:t>
      </w:r>
    </w:p>
    <w:p w14:paraId="4997E214"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6"/>
        </w:rPr>
      </w:pPr>
    </w:p>
    <w:p w14:paraId="62C8E58A" w14:textId="77777777" w:rsidR="00F40BC7" w:rsidRPr="00583B10" w:rsidRDefault="00F40BC7" w:rsidP="00F40BC7">
      <w:pPr>
        <w:autoSpaceDE w:val="0"/>
        <w:autoSpaceDN w:val="0"/>
        <w:adjustRightInd/>
        <w:snapToGrid/>
        <w:spacing w:before="184"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（三）震災</w:t>
      </w:r>
    </w:p>
    <w:p w14:paraId="501ADBE3" w14:textId="77777777" w:rsidR="00F40BC7" w:rsidRPr="00583B10" w:rsidRDefault="00F40BC7" w:rsidP="00F939FA">
      <w:pPr>
        <w:numPr>
          <w:ilvl w:val="0"/>
          <w:numId w:val="189"/>
        </w:numPr>
        <w:tabs>
          <w:tab w:val="left" w:pos="1658"/>
          <w:tab w:val="left" w:pos="1659"/>
        </w:tabs>
        <w:autoSpaceDE w:val="0"/>
        <w:autoSpaceDN w:val="0"/>
        <w:adjustRightInd/>
        <w:snapToGrid/>
        <w:spacing w:before="13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開設時機</w:t>
      </w:r>
    </w:p>
    <w:p w14:paraId="31727DDD" w14:textId="77777777" w:rsidR="00F40BC7" w:rsidRPr="00583B10" w:rsidRDefault="00F40BC7" w:rsidP="00F939FA">
      <w:pPr>
        <w:numPr>
          <w:ilvl w:val="1"/>
          <w:numId w:val="189"/>
        </w:numPr>
        <w:tabs>
          <w:tab w:val="left" w:pos="1921"/>
        </w:tabs>
        <w:autoSpaceDE w:val="0"/>
        <w:autoSpaceDN w:val="0"/>
        <w:adjustRightInd/>
        <w:snapToGrid/>
        <w:spacing w:before="132" w:line="336" w:lineRule="auto"/>
        <w:ind w:right="614" w:firstLineChars="0" w:hanging="600"/>
        <w:rPr>
          <w:rFonts w:ascii="標楷體" w:hAnsi="標楷體" w:cs="標楷體"/>
          <w:kern w:val="0"/>
          <w:sz w:val="24"/>
          <w:szCs w:val="22"/>
        </w:rPr>
      </w:pPr>
      <w:r w:rsidRPr="00583B10">
        <w:rPr>
          <w:rFonts w:ascii="標楷體" w:hAnsi="標楷體" w:cs="標楷體"/>
          <w:kern w:val="0"/>
          <w:sz w:val="24"/>
          <w:szCs w:val="22"/>
        </w:rPr>
        <w:t>指揮官（縣長</w:t>
      </w:r>
      <w:r w:rsidRPr="00583B10">
        <w:rPr>
          <w:rFonts w:ascii="標楷體" w:hAnsi="標楷體" w:cs="標楷體"/>
          <w:spacing w:val="4"/>
          <w:kern w:val="0"/>
          <w:sz w:val="24"/>
          <w:szCs w:val="22"/>
        </w:rPr>
        <w:t>）</w:t>
      </w:r>
      <w:r w:rsidRPr="00583B10">
        <w:rPr>
          <w:rFonts w:ascii="標楷體" w:hAnsi="標楷體" w:cs="標楷體"/>
          <w:kern w:val="0"/>
          <w:sz w:val="24"/>
          <w:szCs w:val="22"/>
        </w:rPr>
        <w:t>或中央災害應變中心指示開設時，或地方指揮官（鄉長）視災害情況研判有必要開設時。</w:t>
      </w:r>
    </w:p>
    <w:p w14:paraId="10535E6E" w14:textId="77777777" w:rsidR="00F40BC7" w:rsidRPr="00583B10" w:rsidRDefault="00F40BC7" w:rsidP="00F939FA">
      <w:pPr>
        <w:numPr>
          <w:ilvl w:val="1"/>
          <w:numId w:val="189"/>
        </w:numPr>
        <w:tabs>
          <w:tab w:val="left" w:pos="1915"/>
          <w:tab w:val="left" w:pos="9935"/>
        </w:tabs>
        <w:autoSpaceDE w:val="0"/>
        <w:autoSpaceDN w:val="0"/>
        <w:adjustRightInd/>
        <w:snapToGrid/>
        <w:spacing w:before="0" w:line="333" w:lineRule="auto"/>
        <w:ind w:right="608" w:firstLineChars="0" w:hanging="600"/>
        <w:rPr>
          <w:rFonts w:ascii="標楷體" w:hAnsi="標楷體" w:cs="標楷體"/>
          <w:kern w:val="0"/>
          <w:sz w:val="24"/>
          <w:szCs w:val="22"/>
        </w:rPr>
      </w:pPr>
      <w:r w:rsidRPr="00583B10">
        <w:rPr>
          <w:rFonts w:ascii="標楷體" w:hAnsi="標楷體" w:cs="標楷體"/>
          <w:kern w:val="0"/>
          <w:sz w:val="24"/>
          <w:szCs w:val="22"/>
        </w:rPr>
        <w:t>二級開</w:t>
      </w:r>
      <w:r w:rsidRPr="00583B10">
        <w:rPr>
          <w:rFonts w:ascii="標楷體" w:hAnsi="標楷體" w:cs="標楷體"/>
          <w:spacing w:val="-36"/>
          <w:kern w:val="0"/>
          <w:sz w:val="24"/>
          <w:szCs w:val="22"/>
        </w:rPr>
        <w:t>設：</w:t>
      </w:r>
      <w:r w:rsidRPr="00583B10">
        <w:rPr>
          <w:rFonts w:ascii="標楷體" w:hAnsi="標楷體" w:cs="標楷體"/>
          <w:kern w:val="0"/>
          <w:sz w:val="24"/>
          <w:szCs w:val="22"/>
        </w:rPr>
        <w:t>氣象局發布本縣地震震度達</w:t>
      </w:r>
      <w:r w:rsidRPr="00583B10">
        <w:rPr>
          <w:rFonts w:ascii="標楷體" w:hAnsi="標楷體" w:cs="標楷體"/>
          <w:spacing w:val="-61"/>
          <w:kern w:val="0"/>
          <w:sz w:val="24"/>
          <w:szCs w:val="22"/>
        </w:rPr>
        <w:t xml:space="preserve"> </w:t>
      </w:r>
      <w:r w:rsidRPr="00583B10">
        <w:rPr>
          <w:rFonts w:ascii="Arial" w:eastAsia="Arial" w:hAnsi="標楷體" w:cs="標楷體"/>
          <w:kern w:val="0"/>
          <w:sz w:val="24"/>
          <w:szCs w:val="22"/>
        </w:rPr>
        <w:t>5</w:t>
      </w:r>
      <w:r w:rsidRPr="00583B10">
        <w:rPr>
          <w:rFonts w:ascii="Arial" w:eastAsia="Arial" w:hAnsi="標楷體" w:cs="標楷體"/>
          <w:spacing w:val="-6"/>
          <w:kern w:val="0"/>
          <w:sz w:val="24"/>
          <w:szCs w:val="22"/>
        </w:rPr>
        <w:t xml:space="preserve"> </w:t>
      </w:r>
      <w:r w:rsidRPr="00583B10">
        <w:rPr>
          <w:rFonts w:ascii="標楷體" w:hAnsi="標楷體" w:cs="標楷體"/>
          <w:kern w:val="0"/>
          <w:sz w:val="24"/>
          <w:szCs w:val="22"/>
        </w:rPr>
        <w:t>級以</w:t>
      </w:r>
      <w:r w:rsidRPr="00583B10">
        <w:rPr>
          <w:rFonts w:ascii="標楷體" w:hAnsi="標楷體" w:cs="標楷體"/>
          <w:spacing w:val="-36"/>
          <w:kern w:val="0"/>
          <w:sz w:val="24"/>
          <w:szCs w:val="22"/>
        </w:rPr>
        <w:t>上，</w:t>
      </w:r>
      <w:r w:rsidRPr="00583B10">
        <w:rPr>
          <w:rFonts w:ascii="標楷體" w:hAnsi="標楷體" w:cs="標楷體"/>
          <w:kern w:val="0"/>
          <w:sz w:val="24"/>
          <w:szCs w:val="22"/>
        </w:rPr>
        <w:t>未達</w:t>
      </w:r>
      <w:r w:rsidRPr="00583B10">
        <w:rPr>
          <w:rFonts w:ascii="標楷體" w:hAnsi="標楷體" w:cs="標楷體"/>
          <w:spacing w:val="-60"/>
          <w:kern w:val="0"/>
          <w:sz w:val="24"/>
          <w:szCs w:val="22"/>
        </w:rPr>
        <w:t xml:space="preserve"> </w:t>
      </w:r>
      <w:r w:rsidRPr="00583B10">
        <w:rPr>
          <w:rFonts w:ascii="Arial" w:eastAsia="Arial" w:hAnsi="標楷體" w:cs="標楷體"/>
          <w:kern w:val="0"/>
          <w:sz w:val="24"/>
          <w:szCs w:val="22"/>
        </w:rPr>
        <w:t>6</w:t>
      </w:r>
      <w:r w:rsidRPr="00583B10">
        <w:rPr>
          <w:rFonts w:ascii="Arial" w:eastAsia="Arial" w:hAnsi="標楷體" w:cs="標楷體"/>
          <w:spacing w:val="-6"/>
          <w:kern w:val="0"/>
          <w:sz w:val="24"/>
          <w:szCs w:val="22"/>
        </w:rPr>
        <w:t xml:space="preserve"> </w:t>
      </w:r>
      <w:r w:rsidRPr="00583B10">
        <w:rPr>
          <w:rFonts w:ascii="標楷體" w:hAnsi="標楷體" w:cs="標楷體"/>
          <w:kern w:val="0"/>
          <w:sz w:val="24"/>
          <w:szCs w:val="22"/>
        </w:rPr>
        <w:t>級</w:t>
      </w:r>
      <w:r w:rsidRPr="00583B10">
        <w:rPr>
          <w:rFonts w:ascii="標楷體" w:hAnsi="標楷體" w:cs="標楷體"/>
          <w:spacing w:val="-36"/>
          <w:kern w:val="0"/>
          <w:sz w:val="24"/>
          <w:szCs w:val="22"/>
        </w:rPr>
        <w:t>時；</w:t>
      </w:r>
      <w:r w:rsidRPr="00583B10">
        <w:rPr>
          <w:rFonts w:ascii="標楷體" w:hAnsi="標楷體" w:cs="標楷體"/>
          <w:kern w:val="0"/>
          <w:sz w:val="24"/>
          <w:szCs w:val="22"/>
        </w:rPr>
        <w:t>或因</w:t>
      </w:r>
      <w:r w:rsidRPr="00583B10">
        <w:rPr>
          <w:rFonts w:ascii="標楷體" w:hAnsi="標楷體" w:cs="標楷體"/>
          <w:kern w:val="0"/>
          <w:sz w:val="24"/>
          <w:szCs w:val="22"/>
        </w:rPr>
        <w:tab/>
      </w:r>
      <w:r w:rsidRPr="00583B10">
        <w:rPr>
          <w:rFonts w:ascii="標楷體" w:hAnsi="標楷體" w:cs="標楷體"/>
          <w:spacing w:val="-17"/>
          <w:kern w:val="0"/>
          <w:sz w:val="24"/>
          <w:szCs w:val="22"/>
        </w:rPr>
        <w:t>地</w:t>
      </w:r>
      <w:r w:rsidRPr="00583B10">
        <w:rPr>
          <w:rFonts w:ascii="標楷體" w:hAnsi="標楷體" w:cs="標楷體"/>
          <w:kern w:val="0"/>
          <w:sz w:val="24"/>
          <w:szCs w:val="22"/>
        </w:rPr>
        <w:t>震致本鄉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發生大規模停電及電訊中斷而無法掌握災情時得開設之。</w:t>
      </w:r>
    </w:p>
    <w:p w14:paraId="695A5EF3" w14:textId="77777777" w:rsidR="00F40BC7" w:rsidRPr="00583B10" w:rsidRDefault="00F40BC7" w:rsidP="00F939FA">
      <w:pPr>
        <w:numPr>
          <w:ilvl w:val="1"/>
          <w:numId w:val="189"/>
        </w:numPr>
        <w:tabs>
          <w:tab w:val="left" w:pos="1915"/>
        </w:tabs>
        <w:autoSpaceDE w:val="0"/>
        <w:autoSpaceDN w:val="0"/>
        <w:adjustRightInd/>
        <w:snapToGrid/>
        <w:spacing w:before="0" w:line="240" w:lineRule="auto"/>
        <w:ind w:left="1914" w:firstLineChars="0" w:hanging="617"/>
        <w:rPr>
          <w:rFonts w:ascii="標楷體" w:hAnsi="標楷體" w:cs="標楷體"/>
          <w:kern w:val="0"/>
          <w:sz w:val="24"/>
          <w:szCs w:val="22"/>
        </w:rPr>
      </w:pPr>
      <w:r w:rsidRPr="00583B10">
        <w:rPr>
          <w:rFonts w:ascii="標楷體" w:hAnsi="標楷體" w:cs="標楷體"/>
          <w:spacing w:val="-1"/>
          <w:kern w:val="0"/>
          <w:sz w:val="24"/>
          <w:szCs w:val="22"/>
        </w:rPr>
        <w:t xml:space="preserve">一級開設：氣象局發布本縣地震震度達 </w:t>
      </w:r>
      <w:r w:rsidRPr="00583B10">
        <w:rPr>
          <w:rFonts w:ascii="Arial" w:eastAsia="Arial" w:hAnsi="標楷體" w:cs="標楷體"/>
          <w:kern w:val="0"/>
          <w:sz w:val="24"/>
          <w:szCs w:val="22"/>
        </w:rPr>
        <w:t>6</w:t>
      </w:r>
      <w:r w:rsidRPr="00583B10">
        <w:rPr>
          <w:rFonts w:ascii="Arial" w:eastAsia="Arial" w:hAnsi="標楷體" w:cs="標楷體"/>
          <w:spacing w:val="36"/>
          <w:kern w:val="0"/>
          <w:sz w:val="24"/>
          <w:szCs w:val="22"/>
        </w:rPr>
        <w:t xml:space="preserve"> </w:t>
      </w:r>
      <w:r w:rsidRPr="00583B10">
        <w:rPr>
          <w:rFonts w:ascii="標楷體" w:hAnsi="標楷體" w:cs="標楷體"/>
          <w:kern w:val="0"/>
          <w:sz w:val="24"/>
          <w:szCs w:val="22"/>
        </w:rPr>
        <w:t>級以上；或發生震災重大傷亡，估計</w:t>
      </w:r>
    </w:p>
    <w:p w14:paraId="4AF98AEF" w14:textId="77777777" w:rsidR="00F40BC7" w:rsidRPr="00583B10" w:rsidRDefault="00F40BC7" w:rsidP="00F40BC7">
      <w:pPr>
        <w:autoSpaceDE w:val="0"/>
        <w:autoSpaceDN w:val="0"/>
        <w:adjustRightInd/>
        <w:snapToGrid/>
        <w:spacing w:before="135" w:line="333" w:lineRule="auto"/>
        <w:ind w:left="1898" w:right="507" w:firstLineChars="0" w:firstLine="0"/>
        <w:jc w:val="left"/>
        <w:rPr>
          <w:rFonts w:ascii="標楷體" w:hAnsi="標楷體" w:cs="標楷體"/>
          <w:kern w:val="0"/>
          <w:sz w:val="24"/>
        </w:rPr>
      </w:pPr>
      <w:r w:rsidRPr="00583B10">
        <w:rPr>
          <w:rFonts w:ascii="標楷體" w:hAnsi="標楷體" w:cs="標楷體"/>
          <w:kern w:val="0"/>
          <w:sz w:val="24"/>
        </w:rPr>
        <w:t>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 xml:space="preserve">有 </w:t>
      </w:r>
      <w:r w:rsidRPr="00583B10">
        <w:rPr>
          <w:rFonts w:ascii="Arial" w:eastAsia="Arial" w:hAnsi="標楷體" w:cs="標楷體"/>
          <w:kern w:val="0"/>
          <w:sz w:val="24"/>
        </w:rPr>
        <w:t xml:space="preserve">10 </w:t>
      </w:r>
      <w:r w:rsidRPr="00583B10">
        <w:rPr>
          <w:rFonts w:ascii="標楷體" w:hAnsi="標楷體" w:cs="標楷體"/>
          <w:kern w:val="0"/>
          <w:sz w:val="24"/>
        </w:rPr>
        <w:t>人以上傷亡、失蹤、大量建築物倒塌；或因地震致本鄉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發生大規模停電及電訊中斷而無法掌握災情時得開設之。</w:t>
      </w:r>
    </w:p>
    <w:p w14:paraId="6253D9EC" w14:textId="77777777" w:rsidR="00F40BC7" w:rsidRPr="00583B10" w:rsidRDefault="00F40BC7" w:rsidP="00F939FA">
      <w:pPr>
        <w:numPr>
          <w:ilvl w:val="0"/>
          <w:numId w:val="189"/>
        </w:numPr>
        <w:tabs>
          <w:tab w:val="left" w:pos="1658"/>
          <w:tab w:val="left" w:pos="1659"/>
        </w:tabs>
        <w:autoSpaceDE w:val="0"/>
        <w:autoSpaceDN w:val="0"/>
        <w:adjustRightInd/>
        <w:snapToGrid/>
        <w:spacing w:before="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開設地點</w:t>
      </w:r>
    </w:p>
    <w:p w14:paraId="45DC308A" w14:textId="76B547D3" w:rsidR="00F40BC7" w:rsidRPr="00583B10" w:rsidRDefault="00F40BC7" w:rsidP="00F40BC7">
      <w:pPr>
        <w:autoSpaceDE w:val="0"/>
        <w:autoSpaceDN w:val="0"/>
        <w:adjustRightInd/>
        <w:snapToGrid/>
        <w:spacing w:before="132" w:line="336" w:lineRule="auto"/>
        <w:ind w:left="1658" w:right="609" w:firstLineChars="0" w:firstLine="0"/>
        <w:rPr>
          <w:rFonts w:ascii="標楷體" w:hAnsi="標楷體" w:cs="標楷體"/>
          <w:kern w:val="0"/>
          <w:sz w:val="24"/>
        </w:rPr>
      </w:pPr>
      <w:r w:rsidRPr="00583B10">
        <w:rPr>
          <w:rFonts w:ascii="標楷體" w:hAnsi="標楷體" w:cs="標楷體"/>
          <w:kern w:val="0"/>
          <w:sz w:val="24"/>
        </w:rPr>
        <w:t xml:space="preserve">於本公所 </w:t>
      </w:r>
      <w:r w:rsidR="005713FC" w:rsidRPr="00583B10">
        <w:rPr>
          <w:rFonts w:asciiTheme="minorEastAsia" w:eastAsiaTheme="minorEastAsia" w:hAnsiTheme="minorEastAsia" w:cs="標楷體" w:hint="eastAsia"/>
          <w:kern w:val="0"/>
          <w:sz w:val="24"/>
        </w:rPr>
        <w:t>1</w:t>
      </w:r>
      <w:r w:rsidRPr="00583B10">
        <w:rPr>
          <w:rFonts w:ascii="Arial" w:eastAsia="Arial" w:hAnsi="標楷體" w:cs="標楷體"/>
          <w:kern w:val="0"/>
          <w:sz w:val="24"/>
        </w:rPr>
        <w:t xml:space="preserve"> </w:t>
      </w:r>
      <w:r w:rsidRPr="00583B10">
        <w:rPr>
          <w:rFonts w:ascii="標楷體" w:hAnsi="標楷體" w:cs="標楷體"/>
          <w:kern w:val="0"/>
          <w:sz w:val="24"/>
        </w:rPr>
        <w:t>樓</w:t>
      </w:r>
      <w:r w:rsidR="005713FC" w:rsidRPr="00583B10">
        <w:rPr>
          <w:rFonts w:ascii="標楷體" w:hAnsi="標楷體" w:cs="標楷體" w:hint="eastAsia"/>
          <w:kern w:val="0"/>
          <w:sz w:val="24"/>
        </w:rPr>
        <w:t>會議</w:t>
      </w:r>
      <w:r w:rsidRPr="00583B10">
        <w:rPr>
          <w:rFonts w:ascii="標楷體" w:hAnsi="標楷體" w:cs="標楷體"/>
          <w:kern w:val="0"/>
          <w:sz w:val="24"/>
        </w:rPr>
        <w:t>室成立一、二級開設，倘若本公所因災損、有發生災害之虞或其他事由，而無法作為災害應變中心開設地點時，得由指揮官（鄉長）另行擇地進行開設。</w:t>
      </w:r>
    </w:p>
    <w:p w14:paraId="2B3EF700" w14:textId="77777777" w:rsidR="00F40BC7" w:rsidRPr="00583B10" w:rsidRDefault="00F40BC7" w:rsidP="00F939FA">
      <w:pPr>
        <w:numPr>
          <w:ilvl w:val="0"/>
          <w:numId w:val="189"/>
        </w:numPr>
        <w:tabs>
          <w:tab w:val="left" w:pos="1659"/>
        </w:tabs>
        <w:autoSpaceDE w:val="0"/>
        <w:autoSpaceDN w:val="0"/>
        <w:adjustRightInd/>
        <w:snapToGrid/>
        <w:spacing w:before="0" w:line="331"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進駐人員</w:t>
      </w:r>
    </w:p>
    <w:p w14:paraId="29967ED0" w14:textId="77777777" w:rsidR="00F40BC7" w:rsidRPr="00583B10" w:rsidRDefault="00F40BC7" w:rsidP="00F40BC7">
      <w:pPr>
        <w:autoSpaceDE w:val="0"/>
        <w:autoSpaceDN w:val="0"/>
        <w:adjustRightInd/>
        <w:snapToGrid/>
        <w:spacing w:before="132" w:line="333" w:lineRule="auto"/>
        <w:ind w:left="1668" w:right="608" w:firstLineChars="0" w:firstLine="0"/>
        <w:rPr>
          <w:rFonts w:ascii="標楷體" w:hAnsi="標楷體" w:cs="標楷體"/>
          <w:kern w:val="0"/>
          <w:sz w:val="24"/>
        </w:rPr>
      </w:pPr>
      <w:r w:rsidRPr="00583B10">
        <w:rPr>
          <w:rFonts w:ascii="標楷體" w:hAnsi="標楷體" w:cs="標楷體"/>
          <w:spacing w:val="-5"/>
          <w:kern w:val="0"/>
          <w:sz w:val="24"/>
        </w:rPr>
        <w:t>一級開設：依災害應變中心任務編組及職掌，由本鄉</w:t>
      </w:r>
      <w:r w:rsidRPr="00583B10">
        <w:rPr>
          <w:rFonts w:ascii="Arial" w:eastAsia="Arial" w:hAnsi="標楷體" w:cs="標楷體"/>
          <w:kern w:val="0"/>
          <w:sz w:val="24"/>
        </w:rPr>
        <w:t>(</w:t>
      </w:r>
      <w:r w:rsidRPr="00583B10">
        <w:rPr>
          <w:rFonts w:ascii="標楷體" w:hAnsi="標楷體" w:cs="標楷體"/>
          <w:spacing w:val="-4"/>
          <w:kern w:val="0"/>
          <w:sz w:val="24"/>
        </w:rPr>
        <w:t>鎮、市</w:t>
      </w:r>
      <w:r w:rsidRPr="00583B10">
        <w:rPr>
          <w:rFonts w:ascii="Arial" w:eastAsia="Arial" w:hAnsi="標楷體" w:cs="標楷體"/>
          <w:kern w:val="0"/>
          <w:sz w:val="24"/>
        </w:rPr>
        <w:t>)</w:t>
      </w:r>
      <w:r w:rsidRPr="00583B10">
        <w:rPr>
          <w:rFonts w:ascii="標楷體" w:hAnsi="標楷體" w:cs="標楷體"/>
          <w:spacing w:val="-6"/>
          <w:kern w:val="0"/>
          <w:sz w:val="24"/>
        </w:rPr>
        <w:t>作業組、行政組、農</w:t>
      </w:r>
      <w:r w:rsidRPr="00583B10">
        <w:rPr>
          <w:rFonts w:ascii="標楷體" w:hAnsi="標楷體" w:cs="標楷體"/>
          <w:spacing w:val="-3"/>
          <w:kern w:val="0"/>
          <w:sz w:val="24"/>
        </w:rPr>
        <w:t>業組、建設</w:t>
      </w:r>
      <w:r w:rsidRPr="00583B10">
        <w:rPr>
          <w:rFonts w:ascii="Arial" w:eastAsia="Arial" w:hAnsi="標楷體" w:cs="標楷體"/>
          <w:kern w:val="0"/>
          <w:sz w:val="24"/>
        </w:rPr>
        <w:t>(</w:t>
      </w:r>
      <w:r w:rsidRPr="00583B10">
        <w:rPr>
          <w:rFonts w:ascii="標楷體" w:hAnsi="標楷體" w:cs="標楷體"/>
          <w:kern w:val="0"/>
          <w:sz w:val="24"/>
        </w:rPr>
        <w:t>工務</w:t>
      </w:r>
      <w:r w:rsidRPr="00583B10">
        <w:rPr>
          <w:rFonts w:ascii="Arial" w:eastAsia="Arial" w:hAnsi="標楷體" w:cs="標楷體"/>
          <w:kern w:val="0"/>
          <w:sz w:val="24"/>
        </w:rPr>
        <w:t>)</w:t>
      </w:r>
      <w:r w:rsidRPr="00583B10">
        <w:rPr>
          <w:rFonts w:ascii="標楷體" w:hAnsi="標楷體" w:cs="標楷體"/>
          <w:spacing w:val="-5"/>
          <w:kern w:val="0"/>
          <w:sz w:val="24"/>
        </w:rPr>
        <w:t>組、社會組、環保組，而其他進駐單位、其他協助應變單位主管</w:t>
      </w:r>
    </w:p>
    <w:p w14:paraId="0D8BB3CD" w14:textId="77777777" w:rsidR="00F40BC7" w:rsidRPr="00583B10" w:rsidRDefault="00F40BC7" w:rsidP="00F40BC7">
      <w:pPr>
        <w:autoSpaceDE w:val="0"/>
        <w:autoSpaceDN w:val="0"/>
        <w:adjustRightInd/>
        <w:snapToGrid/>
        <w:spacing w:before="0" w:line="333" w:lineRule="auto"/>
        <w:ind w:firstLineChars="0" w:firstLine="0"/>
        <w:rPr>
          <w:rFonts w:ascii="標楷體" w:hAnsi="標楷體" w:cs="標楷體"/>
          <w:kern w:val="0"/>
          <w:sz w:val="22"/>
          <w:szCs w:val="22"/>
        </w:rPr>
        <w:sectPr w:rsidR="00F40BC7" w:rsidRPr="00583B10">
          <w:pgSz w:w="11910" w:h="16840"/>
          <w:pgMar w:top="760" w:right="520" w:bottom="1200" w:left="600" w:header="0" w:footer="937" w:gutter="0"/>
          <w:cols w:space="720"/>
        </w:sectPr>
      </w:pPr>
    </w:p>
    <w:p w14:paraId="437D88D4" w14:textId="77777777" w:rsidR="00F40BC7" w:rsidRPr="00583B10" w:rsidRDefault="00F40BC7" w:rsidP="00F40BC7">
      <w:pPr>
        <w:autoSpaceDE w:val="0"/>
        <w:autoSpaceDN w:val="0"/>
        <w:adjustRightInd/>
        <w:snapToGrid/>
        <w:spacing w:before="41" w:line="333" w:lineRule="auto"/>
        <w:ind w:left="1668" w:right="551" w:firstLineChars="0" w:firstLine="0"/>
        <w:jc w:val="left"/>
        <w:rPr>
          <w:rFonts w:ascii="標楷體" w:hAnsi="標楷體" w:cs="標楷體"/>
          <w:kern w:val="0"/>
          <w:sz w:val="24"/>
        </w:rPr>
      </w:pPr>
      <w:r w:rsidRPr="00583B10">
        <w:rPr>
          <w:rFonts w:ascii="標楷體" w:hAnsi="標楷體" w:cs="標楷體"/>
          <w:spacing w:val="-7"/>
          <w:kern w:val="0"/>
          <w:sz w:val="24"/>
        </w:rPr>
        <w:lastRenderedPageBreak/>
        <w:t xml:space="preserve">親自或指派適當權責人員進駐，處理各項緊急應變事宜，並得視地震及災情狀況， </w:t>
      </w:r>
      <w:r w:rsidRPr="00583B10">
        <w:rPr>
          <w:rFonts w:ascii="標楷體" w:hAnsi="標楷體" w:cs="標楷體"/>
          <w:kern w:val="0"/>
          <w:sz w:val="24"/>
        </w:rPr>
        <w:t>經報請指揮官同意後，通知其他單位或機關派員進駐。</w:t>
      </w:r>
    </w:p>
    <w:p w14:paraId="41F70030" w14:textId="77777777" w:rsidR="00F40BC7" w:rsidRPr="00583B10" w:rsidRDefault="00F40BC7" w:rsidP="00F40BC7">
      <w:pPr>
        <w:autoSpaceDE w:val="0"/>
        <w:autoSpaceDN w:val="0"/>
        <w:adjustRightInd/>
        <w:snapToGrid/>
        <w:spacing w:before="11" w:line="240" w:lineRule="auto"/>
        <w:ind w:firstLineChars="0" w:firstLine="0"/>
        <w:jc w:val="left"/>
        <w:rPr>
          <w:rFonts w:ascii="標楷體" w:hAnsi="標楷體" w:cs="標楷體"/>
          <w:kern w:val="0"/>
          <w:sz w:val="29"/>
        </w:rPr>
      </w:pPr>
    </w:p>
    <w:p w14:paraId="3BCEFCBE" w14:textId="77777777" w:rsidR="00F40BC7" w:rsidRPr="00583B10" w:rsidRDefault="00F40BC7" w:rsidP="00F939FA">
      <w:pPr>
        <w:numPr>
          <w:ilvl w:val="0"/>
          <w:numId w:val="189"/>
        </w:numPr>
        <w:tabs>
          <w:tab w:val="left" w:pos="1658"/>
          <w:tab w:val="left" w:pos="1659"/>
        </w:tabs>
        <w:autoSpaceDE w:val="0"/>
        <w:autoSpaceDN w:val="0"/>
        <w:adjustRightInd/>
        <w:snapToGrid/>
        <w:spacing w:before="0"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任務</w:t>
      </w:r>
    </w:p>
    <w:p w14:paraId="0EC2CD8F" w14:textId="77777777" w:rsidR="00F40BC7" w:rsidRPr="00583B10" w:rsidRDefault="00F40BC7" w:rsidP="00F939FA">
      <w:pPr>
        <w:numPr>
          <w:ilvl w:val="0"/>
          <w:numId w:val="188"/>
        </w:numPr>
        <w:tabs>
          <w:tab w:val="left" w:pos="1915"/>
        </w:tabs>
        <w:autoSpaceDE w:val="0"/>
        <w:autoSpaceDN w:val="0"/>
        <w:adjustRightInd/>
        <w:snapToGrid/>
        <w:spacing w:before="132"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隨時了解並掌握各種災害狀況，即時通報相關單位應變處理。</w:t>
      </w:r>
    </w:p>
    <w:p w14:paraId="625493D4" w14:textId="77777777" w:rsidR="00F40BC7" w:rsidRPr="00583B10" w:rsidRDefault="00F40BC7" w:rsidP="00F939FA">
      <w:pPr>
        <w:numPr>
          <w:ilvl w:val="0"/>
          <w:numId w:val="188"/>
        </w:numPr>
        <w:tabs>
          <w:tab w:val="left" w:pos="1915"/>
        </w:tabs>
        <w:autoSpaceDE w:val="0"/>
        <w:autoSpaceDN w:val="0"/>
        <w:adjustRightInd/>
        <w:snapToGrid/>
        <w:spacing w:before="135"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災情及損害之蒐集、評估、處理、彙整與報告並通報上級。</w:t>
      </w:r>
    </w:p>
    <w:p w14:paraId="61B824A6" w14:textId="77777777" w:rsidR="00F40BC7" w:rsidRPr="00583B10" w:rsidRDefault="00F40BC7" w:rsidP="00F939FA">
      <w:pPr>
        <w:numPr>
          <w:ilvl w:val="0"/>
          <w:numId w:val="188"/>
        </w:numPr>
        <w:tabs>
          <w:tab w:val="left" w:pos="1921"/>
        </w:tabs>
        <w:autoSpaceDE w:val="0"/>
        <w:autoSpaceDN w:val="0"/>
        <w:adjustRightInd/>
        <w:snapToGrid/>
        <w:spacing w:before="132" w:line="333" w:lineRule="auto"/>
        <w:ind w:left="1898" w:right="611" w:firstLineChars="0" w:hanging="600"/>
        <w:rPr>
          <w:rFonts w:ascii="標楷體" w:hAnsi="標楷體" w:cs="標楷體"/>
          <w:kern w:val="0"/>
          <w:sz w:val="24"/>
          <w:szCs w:val="22"/>
        </w:rPr>
      </w:pPr>
      <w:r w:rsidRPr="00583B10">
        <w:rPr>
          <w:rFonts w:ascii="標楷體" w:hAnsi="標楷體" w:cs="標楷體"/>
          <w:kern w:val="0"/>
          <w:sz w:val="24"/>
          <w:szCs w:val="22"/>
        </w:rPr>
        <w:t>災區內需實施災害應變措施時，對各災害業務單位及相關機關作必要之指示與協調，並主動提供支援及協助。</w:t>
      </w:r>
    </w:p>
    <w:p w14:paraId="7062DF13" w14:textId="77777777" w:rsidR="00F40BC7" w:rsidRPr="00583B10" w:rsidRDefault="00F40BC7" w:rsidP="00F939FA">
      <w:pPr>
        <w:numPr>
          <w:ilvl w:val="0"/>
          <w:numId w:val="189"/>
        </w:numPr>
        <w:tabs>
          <w:tab w:val="left" w:pos="1658"/>
          <w:tab w:val="left" w:pos="1659"/>
        </w:tabs>
        <w:autoSpaceDE w:val="0"/>
        <w:autoSpaceDN w:val="0"/>
        <w:adjustRightInd/>
        <w:snapToGrid/>
        <w:spacing w:before="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輪值時間</w:t>
      </w:r>
    </w:p>
    <w:p w14:paraId="1C14D5E3" w14:textId="77777777" w:rsidR="00F40BC7" w:rsidRPr="00583B10" w:rsidRDefault="00F40BC7" w:rsidP="00F40BC7">
      <w:pPr>
        <w:autoSpaceDE w:val="0"/>
        <w:autoSpaceDN w:val="0"/>
        <w:adjustRightInd/>
        <w:snapToGrid/>
        <w:spacing w:before="133" w:line="240" w:lineRule="auto"/>
        <w:ind w:left="1538" w:firstLineChars="0" w:firstLine="0"/>
        <w:jc w:val="left"/>
        <w:rPr>
          <w:rFonts w:ascii="標楷體" w:hAnsi="標楷體" w:cs="標楷體"/>
          <w:kern w:val="0"/>
          <w:sz w:val="24"/>
        </w:rPr>
      </w:pPr>
      <w:r w:rsidRPr="00583B10">
        <w:rPr>
          <w:rFonts w:ascii="標楷體" w:hAnsi="標楷體" w:cs="標楷體"/>
          <w:kern w:val="0"/>
          <w:sz w:val="24"/>
        </w:rPr>
        <w:t xml:space="preserve">採 </w:t>
      </w:r>
      <w:r w:rsidRPr="00583B10">
        <w:rPr>
          <w:rFonts w:ascii="Arial" w:eastAsia="Arial" w:hAnsi="標楷體" w:cs="標楷體"/>
          <w:kern w:val="0"/>
          <w:sz w:val="24"/>
        </w:rPr>
        <w:t xml:space="preserve">8 </w:t>
      </w:r>
      <w:r w:rsidRPr="00583B10">
        <w:rPr>
          <w:rFonts w:ascii="標楷體" w:hAnsi="標楷體" w:cs="標楷體"/>
          <w:kern w:val="0"/>
          <w:sz w:val="24"/>
        </w:rPr>
        <w:t xml:space="preserve">小時留守輪值，惟 </w:t>
      </w:r>
      <w:r w:rsidRPr="00583B10">
        <w:rPr>
          <w:rFonts w:ascii="Arial" w:eastAsia="Arial" w:hAnsi="標楷體" w:cs="標楷體"/>
          <w:kern w:val="0"/>
          <w:sz w:val="24"/>
        </w:rPr>
        <w:t>00</w:t>
      </w:r>
      <w:r w:rsidRPr="00583B10">
        <w:rPr>
          <w:rFonts w:ascii="標楷體" w:hAnsi="標楷體" w:cs="標楷體"/>
          <w:kern w:val="0"/>
          <w:sz w:val="24"/>
        </w:rPr>
        <w:t>：</w:t>
      </w:r>
      <w:r w:rsidRPr="00583B10">
        <w:rPr>
          <w:rFonts w:ascii="Arial" w:eastAsia="Arial" w:hAnsi="標楷體" w:cs="標楷體"/>
          <w:kern w:val="0"/>
          <w:sz w:val="24"/>
        </w:rPr>
        <w:t xml:space="preserve">00 </w:t>
      </w:r>
      <w:r w:rsidRPr="00583B10">
        <w:rPr>
          <w:rFonts w:ascii="標楷體" w:hAnsi="標楷體" w:cs="標楷體"/>
          <w:kern w:val="0"/>
          <w:sz w:val="24"/>
        </w:rPr>
        <w:t xml:space="preserve">至隔日 </w:t>
      </w:r>
      <w:r w:rsidRPr="00583B10">
        <w:rPr>
          <w:rFonts w:ascii="Arial" w:eastAsia="Arial" w:hAnsi="標楷體" w:cs="標楷體"/>
          <w:kern w:val="0"/>
          <w:sz w:val="24"/>
        </w:rPr>
        <w:t>8</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標楷體" w:hAnsi="標楷體" w:cs="標楷體"/>
          <w:kern w:val="0"/>
          <w:sz w:val="24"/>
        </w:rPr>
        <w:t>，可依實際情況調整人數。</w:t>
      </w:r>
    </w:p>
    <w:p w14:paraId="665E3436"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6"/>
        </w:rPr>
      </w:pPr>
    </w:p>
    <w:p w14:paraId="4705F826" w14:textId="77777777" w:rsidR="00F40BC7" w:rsidRPr="00583B10" w:rsidRDefault="00F40BC7" w:rsidP="00F40BC7">
      <w:pPr>
        <w:autoSpaceDE w:val="0"/>
        <w:autoSpaceDN w:val="0"/>
        <w:adjustRightInd/>
        <w:snapToGrid/>
        <w:spacing w:before="184"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（四）重大火災、爆炸災害</w:t>
      </w:r>
    </w:p>
    <w:p w14:paraId="4B0D9F4C" w14:textId="77777777" w:rsidR="00F40BC7" w:rsidRPr="00583B10" w:rsidRDefault="00F40BC7" w:rsidP="00F939FA">
      <w:pPr>
        <w:numPr>
          <w:ilvl w:val="0"/>
          <w:numId w:val="187"/>
        </w:numPr>
        <w:tabs>
          <w:tab w:val="left" w:pos="1653"/>
          <w:tab w:val="left" w:pos="1654"/>
        </w:tabs>
        <w:autoSpaceDE w:val="0"/>
        <w:autoSpaceDN w:val="0"/>
        <w:adjustRightInd/>
        <w:snapToGrid/>
        <w:spacing w:before="13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開設時機</w:t>
      </w:r>
    </w:p>
    <w:p w14:paraId="64A50A1D" w14:textId="77777777" w:rsidR="00F40BC7" w:rsidRPr="00583B10" w:rsidRDefault="00F40BC7" w:rsidP="00F939FA">
      <w:pPr>
        <w:numPr>
          <w:ilvl w:val="1"/>
          <w:numId w:val="187"/>
        </w:numPr>
        <w:tabs>
          <w:tab w:val="left" w:pos="1921"/>
        </w:tabs>
        <w:autoSpaceDE w:val="0"/>
        <w:autoSpaceDN w:val="0"/>
        <w:adjustRightInd/>
        <w:snapToGrid/>
        <w:spacing w:before="132" w:line="333" w:lineRule="auto"/>
        <w:ind w:right="614" w:firstLineChars="0" w:hanging="600"/>
        <w:rPr>
          <w:rFonts w:ascii="標楷體" w:hAnsi="標楷體" w:cs="標楷體"/>
          <w:kern w:val="0"/>
          <w:sz w:val="24"/>
          <w:szCs w:val="22"/>
        </w:rPr>
      </w:pPr>
      <w:r w:rsidRPr="00583B10">
        <w:rPr>
          <w:rFonts w:ascii="標楷體" w:hAnsi="標楷體" w:cs="標楷體"/>
          <w:kern w:val="0"/>
          <w:sz w:val="24"/>
          <w:szCs w:val="22"/>
        </w:rPr>
        <w:t>指揮官（縣長</w:t>
      </w:r>
      <w:r w:rsidRPr="00583B10">
        <w:rPr>
          <w:rFonts w:ascii="標楷體" w:hAnsi="標楷體" w:cs="標楷體"/>
          <w:spacing w:val="4"/>
          <w:kern w:val="0"/>
          <w:sz w:val="24"/>
          <w:szCs w:val="22"/>
        </w:rPr>
        <w:t>）</w:t>
      </w:r>
      <w:r w:rsidRPr="00583B10">
        <w:rPr>
          <w:rFonts w:ascii="標楷體" w:hAnsi="標楷體" w:cs="標楷體"/>
          <w:kern w:val="0"/>
          <w:sz w:val="24"/>
          <w:szCs w:val="22"/>
        </w:rPr>
        <w:t>或中央災害應變中心指示開設時，或地方指揮官（鄉長）視災害情況研判有必要開設時。</w:t>
      </w:r>
    </w:p>
    <w:p w14:paraId="2A81DCC5" w14:textId="77777777" w:rsidR="00F40BC7" w:rsidRPr="00583B10" w:rsidRDefault="00F40BC7" w:rsidP="00F939FA">
      <w:pPr>
        <w:numPr>
          <w:ilvl w:val="1"/>
          <w:numId w:val="187"/>
        </w:numPr>
        <w:tabs>
          <w:tab w:val="left" w:pos="1915"/>
        </w:tabs>
        <w:autoSpaceDE w:val="0"/>
        <w:autoSpaceDN w:val="0"/>
        <w:adjustRightInd/>
        <w:snapToGrid/>
        <w:spacing w:before="3" w:line="240" w:lineRule="auto"/>
        <w:ind w:left="1914" w:firstLineChars="0" w:hanging="617"/>
        <w:rPr>
          <w:rFonts w:ascii="標楷體" w:hAnsi="標楷體" w:cs="標楷體"/>
          <w:kern w:val="0"/>
          <w:sz w:val="24"/>
          <w:szCs w:val="22"/>
        </w:rPr>
      </w:pPr>
      <w:r w:rsidRPr="00583B10">
        <w:rPr>
          <w:rFonts w:ascii="標楷體" w:hAnsi="標楷體" w:cs="標楷體"/>
          <w:spacing w:val="-3"/>
          <w:kern w:val="0"/>
          <w:sz w:val="24"/>
          <w:szCs w:val="22"/>
        </w:rPr>
        <w:t>火災、爆炸災害本鄉</w:t>
      </w:r>
      <w:r w:rsidRPr="00583B10">
        <w:rPr>
          <w:rFonts w:ascii="Arial" w:eastAsia="Arial" w:hAnsi="標楷體" w:cs="標楷體"/>
          <w:kern w:val="0"/>
          <w:sz w:val="24"/>
          <w:szCs w:val="22"/>
        </w:rPr>
        <w:t>(</w:t>
      </w:r>
      <w:r w:rsidRPr="00583B10">
        <w:rPr>
          <w:rFonts w:ascii="標楷體" w:hAnsi="標楷體" w:cs="標楷體"/>
          <w:spacing w:val="-6"/>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15"/>
          <w:kern w:val="0"/>
          <w:sz w:val="24"/>
          <w:szCs w:val="22"/>
        </w:rPr>
        <w:t xml:space="preserve">估計有 </w:t>
      </w:r>
      <w:r w:rsidRPr="00583B10">
        <w:rPr>
          <w:rFonts w:ascii="Arial" w:eastAsia="Arial" w:hAnsi="標楷體" w:cs="標楷體"/>
          <w:kern w:val="0"/>
          <w:sz w:val="24"/>
          <w:szCs w:val="22"/>
        </w:rPr>
        <w:t>5</w:t>
      </w:r>
      <w:r w:rsidRPr="00583B10">
        <w:rPr>
          <w:rFonts w:ascii="Arial" w:eastAsia="Arial" w:hAnsi="標楷體" w:cs="標楷體"/>
          <w:spacing w:val="-6"/>
          <w:kern w:val="0"/>
          <w:sz w:val="24"/>
          <w:szCs w:val="22"/>
        </w:rPr>
        <w:t xml:space="preserve"> </w:t>
      </w:r>
      <w:r w:rsidRPr="00583B10">
        <w:rPr>
          <w:rFonts w:ascii="標楷體" w:hAnsi="標楷體" w:cs="標楷體"/>
          <w:spacing w:val="-7"/>
          <w:kern w:val="0"/>
          <w:sz w:val="24"/>
          <w:szCs w:val="22"/>
        </w:rPr>
        <w:t>人以上傷亡、失蹤，災情嚴重者；或災情</w:t>
      </w:r>
    </w:p>
    <w:p w14:paraId="52FF2A10" w14:textId="77777777" w:rsidR="00F40BC7" w:rsidRPr="00583B10" w:rsidRDefault="00F40BC7" w:rsidP="00F40BC7">
      <w:pPr>
        <w:autoSpaceDE w:val="0"/>
        <w:autoSpaceDN w:val="0"/>
        <w:adjustRightInd/>
        <w:snapToGrid/>
        <w:spacing w:before="132" w:line="240" w:lineRule="auto"/>
        <w:ind w:left="1898" w:firstLineChars="0" w:firstLine="0"/>
        <w:jc w:val="left"/>
        <w:rPr>
          <w:rFonts w:ascii="標楷體" w:hAnsi="標楷體" w:cs="標楷體"/>
          <w:kern w:val="0"/>
          <w:sz w:val="24"/>
        </w:rPr>
      </w:pPr>
      <w:r w:rsidRPr="00583B10">
        <w:rPr>
          <w:rFonts w:ascii="標楷體" w:hAnsi="標楷體" w:cs="標楷體"/>
          <w:kern w:val="0"/>
          <w:sz w:val="24"/>
        </w:rPr>
        <w:t xml:space="preserve">持續時間達 </w:t>
      </w:r>
      <w:r w:rsidRPr="00583B10">
        <w:rPr>
          <w:rFonts w:ascii="Arial" w:eastAsia="Arial" w:hAnsi="標楷體" w:cs="標楷體"/>
          <w:kern w:val="0"/>
          <w:sz w:val="24"/>
        </w:rPr>
        <w:t xml:space="preserve">12 </w:t>
      </w:r>
      <w:r w:rsidRPr="00583B10">
        <w:rPr>
          <w:rFonts w:ascii="標楷體" w:hAnsi="標楷體" w:cs="標楷體"/>
          <w:kern w:val="0"/>
          <w:sz w:val="24"/>
        </w:rPr>
        <w:t>小時以上，無法有效控制時得開設之。</w:t>
      </w:r>
    </w:p>
    <w:p w14:paraId="21FD8001" w14:textId="77777777" w:rsidR="00F40BC7" w:rsidRPr="00583B10" w:rsidRDefault="00F40BC7" w:rsidP="00F939FA">
      <w:pPr>
        <w:numPr>
          <w:ilvl w:val="1"/>
          <w:numId w:val="187"/>
        </w:numPr>
        <w:tabs>
          <w:tab w:val="left" w:pos="1921"/>
        </w:tabs>
        <w:autoSpaceDE w:val="0"/>
        <w:autoSpaceDN w:val="0"/>
        <w:adjustRightInd/>
        <w:snapToGrid/>
        <w:spacing w:before="133" w:line="336" w:lineRule="auto"/>
        <w:ind w:right="608" w:firstLineChars="0" w:hanging="600"/>
        <w:rPr>
          <w:rFonts w:ascii="標楷體" w:hAnsi="標楷體" w:cs="標楷體"/>
          <w:kern w:val="0"/>
          <w:sz w:val="24"/>
          <w:szCs w:val="22"/>
        </w:rPr>
      </w:pPr>
      <w:r w:rsidRPr="00583B10">
        <w:rPr>
          <w:rFonts w:ascii="標楷體" w:hAnsi="標楷體" w:cs="標楷體"/>
          <w:kern w:val="0"/>
          <w:sz w:val="24"/>
          <w:szCs w:val="22"/>
        </w:rPr>
        <w:t>火災、爆炸災害發生地點在重要場所</w:t>
      </w:r>
      <w:r w:rsidRPr="00583B10">
        <w:rPr>
          <w:rFonts w:ascii="標楷體" w:hAnsi="標楷體" w:cs="標楷體"/>
          <w:spacing w:val="4"/>
          <w:kern w:val="0"/>
          <w:sz w:val="24"/>
          <w:szCs w:val="22"/>
        </w:rPr>
        <w:t>（</w:t>
      </w:r>
      <w:r w:rsidRPr="00583B10">
        <w:rPr>
          <w:rFonts w:ascii="標楷體" w:hAnsi="標楷體" w:cs="標楷體"/>
          <w:kern w:val="0"/>
          <w:sz w:val="24"/>
          <w:szCs w:val="22"/>
        </w:rPr>
        <w:t>政府辦公廳舍或首長公館等）或重要公</w:t>
      </w:r>
      <w:r w:rsidRPr="00583B10">
        <w:rPr>
          <w:rFonts w:ascii="標楷體" w:hAnsi="標楷體" w:cs="標楷體"/>
          <w:spacing w:val="-1"/>
          <w:kern w:val="0"/>
          <w:sz w:val="24"/>
          <w:szCs w:val="22"/>
        </w:rPr>
        <w:t xml:space="preserve">共設施，造成多人傷亡、失蹤，亟待救援者；或災情持續時間達 </w:t>
      </w:r>
      <w:r w:rsidRPr="00583B10">
        <w:rPr>
          <w:rFonts w:ascii="Arial" w:eastAsia="Arial" w:hAnsi="標楷體" w:cs="標楷體"/>
          <w:kern w:val="0"/>
          <w:sz w:val="24"/>
          <w:szCs w:val="22"/>
        </w:rPr>
        <w:t>6</w:t>
      </w:r>
      <w:r w:rsidRPr="00583B10">
        <w:rPr>
          <w:rFonts w:ascii="Arial" w:eastAsia="Arial" w:hAnsi="標楷體" w:cs="標楷體"/>
          <w:spacing w:val="45"/>
          <w:kern w:val="0"/>
          <w:sz w:val="24"/>
          <w:szCs w:val="22"/>
        </w:rPr>
        <w:t xml:space="preserve"> </w:t>
      </w:r>
      <w:r w:rsidRPr="00583B10">
        <w:rPr>
          <w:rFonts w:ascii="標楷體" w:hAnsi="標楷體" w:cs="標楷體"/>
          <w:spacing w:val="-4"/>
          <w:kern w:val="0"/>
          <w:sz w:val="24"/>
          <w:szCs w:val="22"/>
        </w:rPr>
        <w:t xml:space="preserve">小時以上， </w:t>
      </w:r>
      <w:r w:rsidRPr="00583B10">
        <w:rPr>
          <w:rFonts w:ascii="標楷體" w:hAnsi="標楷體" w:cs="標楷體"/>
          <w:kern w:val="0"/>
          <w:sz w:val="24"/>
          <w:szCs w:val="22"/>
        </w:rPr>
        <w:t>無法有效控制時得開設之。</w:t>
      </w:r>
    </w:p>
    <w:p w14:paraId="15247830" w14:textId="77777777" w:rsidR="00F40BC7" w:rsidRPr="00583B10" w:rsidRDefault="00F40BC7" w:rsidP="00F939FA">
      <w:pPr>
        <w:numPr>
          <w:ilvl w:val="0"/>
          <w:numId w:val="187"/>
        </w:numPr>
        <w:tabs>
          <w:tab w:val="left" w:pos="1654"/>
        </w:tabs>
        <w:autoSpaceDE w:val="0"/>
        <w:autoSpaceDN w:val="0"/>
        <w:adjustRightInd/>
        <w:snapToGrid/>
        <w:spacing w:before="0" w:line="333"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開設地點</w:t>
      </w:r>
    </w:p>
    <w:p w14:paraId="33238A67" w14:textId="6E5F0CBE" w:rsidR="00F40BC7" w:rsidRPr="00583B10" w:rsidRDefault="00F40BC7" w:rsidP="00F40BC7">
      <w:pPr>
        <w:autoSpaceDE w:val="0"/>
        <w:autoSpaceDN w:val="0"/>
        <w:adjustRightInd/>
        <w:snapToGrid/>
        <w:spacing w:before="132" w:line="333" w:lineRule="auto"/>
        <w:ind w:left="1658" w:right="609" w:firstLineChars="0" w:firstLine="0"/>
        <w:rPr>
          <w:rFonts w:ascii="標楷體" w:hAnsi="標楷體" w:cs="標楷體"/>
          <w:kern w:val="0"/>
          <w:sz w:val="24"/>
        </w:rPr>
      </w:pPr>
      <w:r w:rsidRPr="00583B10">
        <w:rPr>
          <w:rFonts w:ascii="標楷體" w:hAnsi="標楷體" w:cs="標楷體"/>
          <w:kern w:val="0"/>
          <w:sz w:val="24"/>
        </w:rPr>
        <w:t xml:space="preserve">於本公所 </w:t>
      </w:r>
      <w:r w:rsidR="0067519B" w:rsidRPr="00583B10">
        <w:rPr>
          <w:rFonts w:ascii="標楷體" w:hAnsi="標楷體" w:cs="標楷體" w:hint="eastAsia"/>
          <w:kern w:val="0"/>
          <w:sz w:val="24"/>
        </w:rPr>
        <w:t>1</w:t>
      </w:r>
      <w:r w:rsidRPr="00583B10">
        <w:rPr>
          <w:rFonts w:ascii="Arial" w:eastAsia="Arial" w:hAnsi="標楷體" w:cs="標楷體"/>
          <w:kern w:val="0"/>
          <w:sz w:val="24"/>
        </w:rPr>
        <w:t xml:space="preserve"> </w:t>
      </w:r>
      <w:r w:rsidRPr="00583B10">
        <w:rPr>
          <w:rFonts w:ascii="標楷體" w:hAnsi="標楷體" w:cs="標楷體"/>
          <w:kern w:val="0"/>
          <w:sz w:val="24"/>
        </w:rPr>
        <w:t>樓</w:t>
      </w:r>
      <w:r w:rsidR="0067519B" w:rsidRPr="00583B10">
        <w:rPr>
          <w:rFonts w:ascii="標楷體" w:hAnsi="標楷體" w:cs="標楷體" w:hint="eastAsia"/>
          <w:kern w:val="0"/>
          <w:sz w:val="24"/>
        </w:rPr>
        <w:t>會議</w:t>
      </w:r>
      <w:r w:rsidRPr="00583B10">
        <w:rPr>
          <w:rFonts w:ascii="標楷體" w:hAnsi="標楷體" w:cs="標楷體"/>
          <w:kern w:val="0"/>
          <w:sz w:val="24"/>
        </w:rPr>
        <w:t>室成立災害應變中心開設，倘若本公所因災損、有發生災害之虞或其他事由，而無法作為災害應變中心開設地點時，得由指揮官（鄉長）另行擇地進行開設。</w:t>
      </w:r>
    </w:p>
    <w:p w14:paraId="75815766" w14:textId="77777777" w:rsidR="00F40BC7" w:rsidRPr="00583B10" w:rsidRDefault="00F40BC7" w:rsidP="00F939FA">
      <w:pPr>
        <w:numPr>
          <w:ilvl w:val="0"/>
          <w:numId w:val="187"/>
        </w:numPr>
        <w:tabs>
          <w:tab w:val="left" w:pos="1654"/>
        </w:tabs>
        <w:autoSpaceDE w:val="0"/>
        <w:autoSpaceDN w:val="0"/>
        <w:adjustRightInd/>
        <w:snapToGrid/>
        <w:spacing w:before="5"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進駐人員</w:t>
      </w:r>
    </w:p>
    <w:p w14:paraId="7E02D6EB" w14:textId="77777777" w:rsidR="00F40BC7" w:rsidRPr="00583B10" w:rsidRDefault="00F40BC7" w:rsidP="00F40BC7">
      <w:pPr>
        <w:autoSpaceDE w:val="0"/>
        <w:autoSpaceDN w:val="0"/>
        <w:adjustRightInd/>
        <w:snapToGrid/>
        <w:spacing w:before="132" w:line="336" w:lineRule="auto"/>
        <w:ind w:left="1654" w:right="552" w:firstLineChars="0" w:firstLine="0"/>
        <w:jc w:val="left"/>
        <w:rPr>
          <w:rFonts w:ascii="標楷體" w:hAnsi="標楷體" w:cs="標楷體"/>
          <w:kern w:val="0"/>
          <w:sz w:val="24"/>
        </w:rPr>
      </w:pPr>
      <w:r w:rsidRPr="00583B10">
        <w:rPr>
          <w:rFonts w:ascii="標楷體" w:hAnsi="標楷體" w:cs="標楷體"/>
          <w:kern w:val="0"/>
          <w:sz w:val="24"/>
        </w:rPr>
        <w:t>一級開設：依災害應變中心任務編組及職掌，由本鄉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作業組、行政組、農業組、建設</w:t>
      </w:r>
      <w:r w:rsidRPr="00583B10">
        <w:rPr>
          <w:rFonts w:ascii="Arial" w:eastAsia="Arial" w:hAnsi="標楷體" w:cs="標楷體"/>
          <w:kern w:val="0"/>
          <w:sz w:val="24"/>
        </w:rPr>
        <w:t>(</w:t>
      </w:r>
      <w:r w:rsidRPr="00583B10">
        <w:rPr>
          <w:rFonts w:ascii="標楷體" w:hAnsi="標楷體" w:cs="標楷體"/>
          <w:kern w:val="0"/>
          <w:sz w:val="24"/>
        </w:rPr>
        <w:t>工務</w:t>
      </w:r>
      <w:r w:rsidRPr="00583B10">
        <w:rPr>
          <w:rFonts w:ascii="Arial" w:eastAsia="Arial" w:hAnsi="標楷體" w:cs="標楷體"/>
          <w:kern w:val="0"/>
          <w:sz w:val="24"/>
        </w:rPr>
        <w:t>)</w:t>
      </w:r>
      <w:r w:rsidRPr="00583B10">
        <w:rPr>
          <w:rFonts w:ascii="標楷體" w:hAnsi="標楷體" w:cs="標楷體"/>
          <w:kern w:val="0"/>
          <w:sz w:val="24"/>
        </w:rPr>
        <w:t>組、社會組、環保組，而其他進駐單位、其他協助應變單位主管親自或指派適當權責人員進駐，處理各項緊急應變事宜，並得視災情狀況，經報請指揮官同意後，通知其他單位或機關派員進駐。</w:t>
      </w:r>
    </w:p>
    <w:p w14:paraId="4DFBE0BE" w14:textId="77777777" w:rsidR="00F40BC7" w:rsidRPr="00583B10" w:rsidRDefault="00F40BC7" w:rsidP="00F40BC7">
      <w:pPr>
        <w:autoSpaceDE w:val="0"/>
        <w:autoSpaceDN w:val="0"/>
        <w:adjustRightInd/>
        <w:snapToGrid/>
        <w:spacing w:before="2" w:line="240" w:lineRule="auto"/>
        <w:ind w:firstLineChars="0" w:firstLine="0"/>
        <w:jc w:val="left"/>
        <w:rPr>
          <w:rFonts w:ascii="標楷體" w:hAnsi="標楷體" w:cs="標楷體"/>
          <w:kern w:val="0"/>
          <w:sz w:val="29"/>
        </w:rPr>
      </w:pPr>
    </w:p>
    <w:p w14:paraId="52E9BE1A" w14:textId="77777777" w:rsidR="00F40BC7" w:rsidRPr="00583B10" w:rsidRDefault="00F40BC7" w:rsidP="00F939FA">
      <w:pPr>
        <w:numPr>
          <w:ilvl w:val="0"/>
          <w:numId w:val="187"/>
        </w:numPr>
        <w:tabs>
          <w:tab w:val="left" w:pos="1654"/>
        </w:tabs>
        <w:autoSpaceDE w:val="0"/>
        <w:autoSpaceDN w:val="0"/>
        <w:adjustRightInd/>
        <w:snapToGrid/>
        <w:spacing w:before="1"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任務</w:t>
      </w:r>
    </w:p>
    <w:p w14:paraId="6C2EC68E" w14:textId="77777777" w:rsidR="00F40BC7" w:rsidRPr="00583B10" w:rsidRDefault="00F40BC7" w:rsidP="00F939FA">
      <w:pPr>
        <w:numPr>
          <w:ilvl w:val="0"/>
          <w:numId w:val="186"/>
        </w:numPr>
        <w:tabs>
          <w:tab w:val="left" w:pos="1915"/>
        </w:tabs>
        <w:autoSpaceDE w:val="0"/>
        <w:autoSpaceDN w:val="0"/>
        <w:adjustRightInd/>
        <w:snapToGrid/>
        <w:spacing w:before="132"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隨時了解並掌握各種災害狀況，即時通報相關單位應變處理。</w:t>
      </w:r>
    </w:p>
    <w:p w14:paraId="598430FE"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4"/>
          <w:szCs w:val="22"/>
        </w:rPr>
        <w:sectPr w:rsidR="00F40BC7" w:rsidRPr="00583B10">
          <w:pgSz w:w="11910" w:h="16840"/>
          <w:pgMar w:top="780" w:right="520" w:bottom="1200" w:left="600" w:header="0" w:footer="937" w:gutter="0"/>
          <w:cols w:space="720"/>
        </w:sectPr>
      </w:pPr>
    </w:p>
    <w:p w14:paraId="3F586068" w14:textId="77777777" w:rsidR="00F40BC7" w:rsidRPr="00583B10" w:rsidRDefault="00F40BC7" w:rsidP="00F939FA">
      <w:pPr>
        <w:numPr>
          <w:ilvl w:val="0"/>
          <w:numId w:val="186"/>
        </w:numPr>
        <w:tabs>
          <w:tab w:val="left" w:pos="1915"/>
        </w:tabs>
        <w:autoSpaceDE w:val="0"/>
        <w:autoSpaceDN w:val="0"/>
        <w:adjustRightInd/>
        <w:snapToGrid/>
        <w:spacing w:before="61"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lastRenderedPageBreak/>
        <w:t>災情及損害之蒐集、評估、處理、彙整與報告並通報上級。</w:t>
      </w:r>
    </w:p>
    <w:p w14:paraId="3C775158" w14:textId="77777777" w:rsidR="00F40BC7" w:rsidRPr="00583B10" w:rsidRDefault="00F40BC7" w:rsidP="00F40BC7">
      <w:pPr>
        <w:autoSpaceDE w:val="0"/>
        <w:autoSpaceDN w:val="0"/>
        <w:adjustRightInd/>
        <w:snapToGrid/>
        <w:spacing w:before="133" w:line="336" w:lineRule="auto"/>
        <w:ind w:left="1898" w:right="617" w:firstLineChars="0" w:hanging="600"/>
        <w:jc w:val="left"/>
        <w:rPr>
          <w:rFonts w:ascii="標楷體" w:hAnsi="標楷體" w:cs="標楷體"/>
          <w:kern w:val="0"/>
          <w:sz w:val="24"/>
        </w:rPr>
      </w:pPr>
      <w:r w:rsidRPr="00583B10">
        <w:rPr>
          <w:rFonts w:ascii="標楷體" w:hAnsi="標楷體" w:cs="標楷體"/>
          <w:kern w:val="0"/>
          <w:sz w:val="24"/>
        </w:rPr>
        <w:t>（</w:t>
      </w:r>
      <w:r w:rsidRPr="00583B10">
        <w:rPr>
          <w:rFonts w:ascii="標楷體" w:hAnsi="標楷體" w:cs="標楷體"/>
          <w:spacing w:val="-87"/>
          <w:kern w:val="0"/>
          <w:sz w:val="24"/>
        </w:rPr>
        <w:t xml:space="preserve"> </w:t>
      </w:r>
      <w:r w:rsidRPr="00583B10">
        <w:rPr>
          <w:rFonts w:ascii="Arial" w:eastAsia="Arial" w:hAnsi="標楷體" w:cs="標楷體"/>
          <w:kern w:val="0"/>
          <w:sz w:val="24"/>
        </w:rPr>
        <w:t xml:space="preserve">3 </w:t>
      </w:r>
      <w:r w:rsidRPr="00583B10">
        <w:rPr>
          <w:rFonts w:ascii="標楷體" w:hAnsi="標楷體" w:cs="標楷體"/>
          <w:kern w:val="0"/>
          <w:sz w:val="24"/>
        </w:rPr>
        <w:t>）</w:t>
      </w:r>
      <w:r w:rsidRPr="00583B10">
        <w:rPr>
          <w:rFonts w:ascii="標楷體" w:hAnsi="標楷體" w:cs="標楷體"/>
          <w:spacing w:val="14"/>
          <w:kern w:val="0"/>
          <w:sz w:val="24"/>
        </w:rPr>
        <w:t xml:space="preserve"> 災區內需實施災害應變措施時， 對各災害業務單位及相關機關作必要之指示與協調，並主動提供支援及協助。</w:t>
      </w:r>
    </w:p>
    <w:p w14:paraId="48787575" w14:textId="77777777" w:rsidR="00F40BC7" w:rsidRPr="00583B10" w:rsidRDefault="00F40BC7" w:rsidP="00F939FA">
      <w:pPr>
        <w:numPr>
          <w:ilvl w:val="0"/>
          <w:numId w:val="187"/>
        </w:numPr>
        <w:tabs>
          <w:tab w:val="left" w:pos="1653"/>
          <w:tab w:val="left" w:pos="1654"/>
        </w:tabs>
        <w:autoSpaceDE w:val="0"/>
        <w:autoSpaceDN w:val="0"/>
        <w:adjustRightInd/>
        <w:snapToGrid/>
        <w:spacing w:before="0" w:line="332"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輪值時間</w:t>
      </w:r>
    </w:p>
    <w:p w14:paraId="503EF733" w14:textId="77777777" w:rsidR="00F40BC7" w:rsidRPr="00583B10" w:rsidRDefault="00F40BC7" w:rsidP="00F40BC7">
      <w:pPr>
        <w:autoSpaceDE w:val="0"/>
        <w:autoSpaceDN w:val="0"/>
        <w:adjustRightInd/>
        <w:snapToGrid/>
        <w:spacing w:before="132" w:line="240" w:lineRule="auto"/>
        <w:ind w:left="1654" w:firstLineChars="0" w:firstLine="0"/>
        <w:jc w:val="left"/>
        <w:rPr>
          <w:rFonts w:ascii="標楷體" w:hAnsi="標楷體" w:cs="標楷體"/>
          <w:kern w:val="0"/>
          <w:sz w:val="24"/>
        </w:rPr>
      </w:pPr>
      <w:r w:rsidRPr="00583B10">
        <w:rPr>
          <w:rFonts w:ascii="標楷體" w:hAnsi="標楷體" w:cs="標楷體"/>
          <w:kern w:val="0"/>
          <w:sz w:val="24"/>
        </w:rPr>
        <w:t xml:space="preserve">採 </w:t>
      </w:r>
      <w:r w:rsidRPr="00583B10">
        <w:rPr>
          <w:rFonts w:ascii="Arial" w:eastAsia="Arial" w:hAnsi="標楷體" w:cs="標楷體"/>
          <w:kern w:val="0"/>
          <w:sz w:val="24"/>
        </w:rPr>
        <w:t xml:space="preserve">8 </w:t>
      </w:r>
      <w:r w:rsidRPr="00583B10">
        <w:rPr>
          <w:rFonts w:ascii="標楷體" w:hAnsi="標楷體" w:cs="標楷體"/>
          <w:kern w:val="0"/>
          <w:sz w:val="24"/>
        </w:rPr>
        <w:t xml:space="preserve">小時留守輪值，惟 </w:t>
      </w:r>
      <w:r w:rsidRPr="00583B10">
        <w:rPr>
          <w:rFonts w:ascii="Arial" w:eastAsia="Arial" w:hAnsi="標楷體" w:cs="標楷體"/>
          <w:kern w:val="0"/>
          <w:sz w:val="24"/>
        </w:rPr>
        <w:t>00</w:t>
      </w:r>
      <w:r w:rsidRPr="00583B10">
        <w:rPr>
          <w:rFonts w:ascii="標楷體" w:hAnsi="標楷體" w:cs="標楷體"/>
          <w:kern w:val="0"/>
          <w:sz w:val="24"/>
        </w:rPr>
        <w:t>：</w:t>
      </w:r>
      <w:r w:rsidRPr="00583B10">
        <w:rPr>
          <w:rFonts w:ascii="Arial" w:eastAsia="Arial" w:hAnsi="標楷體" w:cs="標楷體"/>
          <w:kern w:val="0"/>
          <w:sz w:val="24"/>
        </w:rPr>
        <w:t xml:space="preserve">00 </w:t>
      </w:r>
      <w:r w:rsidRPr="00583B10">
        <w:rPr>
          <w:rFonts w:ascii="標楷體" w:hAnsi="標楷體" w:cs="標楷體"/>
          <w:kern w:val="0"/>
          <w:sz w:val="24"/>
        </w:rPr>
        <w:t xml:space="preserve">至隔日 </w:t>
      </w:r>
      <w:r w:rsidRPr="00583B10">
        <w:rPr>
          <w:rFonts w:ascii="Arial" w:eastAsia="Arial" w:hAnsi="標楷體" w:cs="標楷體"/>
          <w:kern w:val="0"/>
          <w:sz w:val="24"/>
        </w:rPr>
        <w:t>8</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標楷體" w:hAnsi="標楷體" w:cs="標楷體"/>
          <w:kern w:val="0"/>
          <w:sz w:val="24"/>
        </w:rPr>
        <w:t>，可依實際情況調整人數。</w:t>
      </w:r>
    </w:p>
    <w:p w14:paraId="1A9E365F"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6"/>
        </w:rPr>
      </w:pPr>
    </w:p>
    <w:p w14:paraId="4298A1FE" w14:textId="77777777" w:rsidR="00F40BC7" w:rsidRPr="00583B10" w:rsidRDefault="00F40BC7" w:rsidP="00F40BC7">
      <w:pPr>
        <w:autoSpaceDE w:val="0"/>
        <w:autoSpaceDN w:val="0"/>
        <w:adjustRightInd/>
        <w:snapToGrid/>
        <w:spacing w:before="184"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（五）重大陸上交通事故</w:t>
      </w:r>
    </w:p>
    <w:p w14:paraId="748B720D" w14:textId="77777777" w:rsidR="00F40BC7" w:rsidRPr="00583B10" w:rsidRDefault="00F40BC7" w:rsidP="00F939FA">
      <w:pPr>
        <w:numPr>
          <w:ilvl w:val="0"/>
          <w:numId w:val="185"/>
        </w:numPr>
        <w:tabs>
          <w:tab w:val="left" w:pos="1653"/>
          <w:tab w:val="left" w:pos="1654"/>
        </w:tabs>
        <w:autoSpaceDE w:val="0"/>
        <w:autoSpaceDN w:val="0"/>
        <w:adjustRightInd/>
        <w:snapToGrid/>
        <w:spacing w:before="132"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開設時機</w:t>
      </w:r>
    </w:p>
    <w:p w14:paraId="24A34254" w14:textId="77777777" w:rsidR="00F40BC7" w:rsidRPr="00583B10" w:rsidRDefault="00F40BC7" w:rsidP="00F939FA">
      <w:pPr>
        <w:numPr>
          <w:ilvl w:val="1"/>
          <w:numId w:val="185"/>
        </w:numPr>
        <w:tabs>
          <w:tab w:val="left" w:pos="1921"/>
        </w:tabs>
        <w:autoSpaceDE w:val="0"/>
        <w:autoSpaceDN w:val="0"/>
        <w:adjustRightInd/>
        <w:snapToGrid/>
        <w:spacing w:before="133" w:line="333" w:lineRule="auto"/>
        <w:ind w:right="614" w:firstLineChars="0" w:hanging="600"/>
        <w:rPr>
          <w:rFonts w:ascii="標楷體" w:hAnsi="標楷體" w:cs="標楷體"/>
          <w:kern w:val="0"/>
          <w:sz w:val="24"/>
          <w:szCs w:val="22"/>
        </w:rPr>
      </w:pPr>
      <w:r w:rsidRPr="00583B10">
        <w:rPr>
          <w:rFonts w:ascii="標楷體" w:hAnsi="標楷體" w:cs="標楷體"/>
          <w:kern w:val="0"/>
          <w:sz w:val="24"/>
          <w:szCs w:val="22"/>
        </w:rPr>
        <w:t>指揮官（縣長</w:t>
      </w:r>
      <w:r w:rsidRPr="00583B10">
        <w:rPr>
          <w:rFonts w:ascii="標楷體" w:hAnsi="標楷體" w:cs="標楷體"/>
          <w:spacing w:val="4"/>
          <w:kern w:val="0"/>
          <w:sz w:val="24"/>
          <w:szCs w:val="22"/>
        </w:rPr>
        <w:t>）</w:t>
      </w:r>
      <w:r w:rsidRPr="00583B10">
        <w:rPr>
          <w:rFonts w:ascii="標楷體" w:hAnsi="標楷體" w:cs="標楷體"/>
          <w:kern w:val="0"/>
          <w:sz w:val="24"/>
          <w:szCs w:val="22"/>
        </w:rPr>
        <w:t>或中央災害應變中心指示開設時，或地方指揮官（鄉長）視災害情況研判有必要開設時。</w:t>
      </w:r>
    </w:p>
    <w:p w14:paraId="26344FAF" w14:textId="77777777" w:rsidR="00F40BC7" w:rsidRPr="00583B10" w:rsidRDefault="00F40BC7" w:rsidP="00F939FA">
      <w:pPr>
        <w:numPr>
          <w:ilvl w:val="1"/>
          <w:numId w:val="185"/>
        </w:numPr>
        <w:tabs>
          <w:tab w:val="left" w:pos="1918"/>
        </w:tabs>
        <w:autoSpaceDE w:val="0"/>
        <w:autoSpaceDN w:val="0"/>
        <w:adjustRightInd/>
        <w:snapToGrid/>
        <w:spacing w:before="3" w:line="333" w:lineRule="auto"/>
        <w:ind w:right="610" w:firstLineChars="0" w:hanging="600"/>
        <w:rPr>
          <w:rFonts w:ascii="標楷體" w:hAnsi="標楷體" w:cs="標楷體"/>
          <w:kern w:val="0"/>
          <w:sz w:val="24"/>
          <w:szCs w:val="22"/>
        </w:rPr>
      </w:pPr>
      <w:r w:rsidRPr="00583B10">
        <w:rPr>
          <w:rFonts w:ascii="標楷體" w:hAnsi="標楷體" w:cs="標楷體"/>
          <w:kern w:val="0"/>
          <w:sz w:val="24"/>
          <w:szCs w:val="22"/>
        </w:rPr>
        <w:t>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1"/>
          <w:kern w:val="0"/>
          <w:sz w:val="24"/>
          <w:szCs w:val="22"/>
        </w:rPr>
        <w:t xml:space="preserve">轄區內發生陸上交通事故，估計有 </w:t>
      </w:r>
      <w:r w:rsidRPr="00583B10">
        <w:rPr>
          <w:rFonts w:ascii="Arial" w:eastAsia="Arial" w:hAnsi="標楷體" w:cs="標楷體"/>
          <w:kern w:val="0"/>
          <w:sz w:val="24"/>
          <w:szCs w:val="22"/>
        </w:rPr>
        <w:t>5</w:t>
      </w:r>
      <w:r w:rsidRPr="00583B10">
        <w:rPr>
          <w:rFonts w:ascii="Arial" w:eastAsia="Arial" w:hAnsi="標楷體" w:cs="標楷體"/>
          <w:spacing w:val="5"/>
          <w:kern w:val="0"/>
          <w:sz w:val="24"/>
          <w:szCs w:val="22"/>
        </w:rPr>
        <w:t xml:space="preserve"> </w:t>
      </w:r>
      <w:r w:rsidRPr="00583B10">
        <w:rPr>
          <w:rFonts w:ascii="標楷體" w:hAnsi="標楷體" w:cs="標楷體"/>
          <w:kern w:val="0"/>
          <w:sz w:val="24"/>
          <w:szCs w:val="22"/>
        </w:rPr>
        <w:t>人以上傷亡、失蹤或重要交通設施嚴重損壞，造成交通阻斷，致有人員受困急待救援者。</w:t>
      </w:r>
    </w:p>
    <w:p w14:paraId="3FE1A4C5" w14:textId="77777777" w:rsidR="00F40BC7" w:rsidRPr="00583B10" w:rsidRDefault="00F40BC7" w:rsidP="00F939FA">
      <w:pPr>
        <w:numPr>
          <w:ilvl w:val="0"/>
          <w:numId w:val="185"/>
        </w:numPr>
        <w:tabs>
          <w:tab w:val="left" w:pos="1653"/>
          <w:tab w:val="left" w:pos="1654"/>
        </w:tabs>
        <w:autoSpaceDE w:val="0"/>
        <w:autoSpaceDN w:val="0"/>
        <w:adjustRightInd/>
        <w:snapToGrid/>
        <w:spacing w:before="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開設地點</w:t>
      </w:r>
    </w:p>
    <w:p w14:paraId="4E7AFC3F" w14:textId="7C82EDBB" w:rsidR="00F40BC7" w:rsidRPr="00583B10" w:rsidRDefault="00F40BC7" w:rsidP="00F40BC7">
      <w:pPr>
        <w:autoSpaceDE w:val="0"/>
        <w:autoSpaceDN w:val="0"/>
        <w:adjustRightInd/>
        <w:snapToGrid/>
        <w:spacing w:before="133" w:line="336" w:lineRule="auto"/>
        <w:ind w:left="1658" w:right="609" w:firstLineChars="0" w:firstLine="0"/>
        <w:rPr>
          <w:rFonts w:ascii="標楷體" w:hAnsi="標楷體" w:cs="標楷體"/>
          <w:kern w:val="0"/>
          <w:sz w:val="24"/>
        </w:rPr>
      </w:pPr>
      <w:r w:rsidRPr="00583B10">
        <w:rPr>
          <w:rFonts w:ascii="標楷體" w:hAnsi="標楷體" w:cs="標楷體"/>
          <w:kern w:val="0"/>
          <w:sz w:val="24"/>
        </w:rPr>
        <w:t xml:space="preserve">於本公所 </w:t>
      </w:r>
      <w:r w:rsidR="009A2773" w:rsidRPr="00583B10">
        <w:rPr>
          <w:rFonts w:ascii="標楷體" w:hAnsi="標楷體" w:cs="標楷體" w:hint="eastAsia"/>
          <w:kern w:val="0"/>
          <w:sz w:val="24"/>
        </w:rPr>
        <w:t>1</w:t>
      </w:r>
      <w:r w:rsidRPr="00583B10">
        <w:rPr>
          <w:rFonts w:ascii="Arial" w:eastAsia="Arial" w:hAnsi="標楷體" w:cs="標楷體"/>
          <w:kern w:val="0"/>
          <w:sz w:val="24"/>
        </w:rPr>
        <w:t xml:space="preserve"> </w:t>
      </w:r>
      <w:r w:rsidRPr="00583B10">
        <w:rPr>
          <w:rFonts w:ascii="標楷體" w:hAnsi="標楷體" w:cs="標楷體"/>
          <w:kern w:val="0"/>
          <w:sz w:val="24"/>
        </w:rPr>
        <w:t>樓</w:t>
      </w:r>
      <w:r w:rsidR="009A2773" w:rsidRPr="00583B10">
        <w:rPr>
          <w:rFonts w:ascii="標楷體" w:hAnsi="標楷體" w:cs="標楷體" w:hint="eastAsia"/>
          <w:kern w:val="0"/>
          <w:sz w:val="24"/>
        </w:rPr>
        <w:t>會議</w:t>
      </w:r>
      <w:r w:rsidRPr="00583B10">
        <w:rPr>
          <w:rFonts w:ascii="標楷體" w:hAnsi="標楷體" w:cs="標楷體"/>
          <w:kern w:val="0"/>
          <w:sz w:val="24"/>
        </w:rPr>
        <w:t>室成立災害應變中心開設，倘若本公所因災損、有發生災害之虞或其他事由，而無法作為災害應變中心開設地點時，得由指揮官（鄉長）另行擇地進行開設。</w:t>
      </w:r>
    </w:p>
    <w:p w14:paraId="5F2BDF31" w14:textId="77777777" w:rsidR="00F40BC7" w:rsidRPr="00583B10" w:rsidRDefault="00F40BC7" w:rsidP="00F939FA">
      <w:pPr>
        <w:numPr>
          <w:ilvl w:val="0"/>
          <w:numId w:val="185"/>
        </w:numPr>
        <w:tabs>
          <w:tab w:val="left" w:pos="1654"/>
        </w:tabs>
        <w:autoSpaceDE w:val="0"/>
        <w:autoSpaceDN w:val="0"/>
        <w:adjustRightInd/>
        <w:snapToGrid/>
        <w:spacing w:before="0" w:line="332" w:lineRule="exact"/>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進駐人員</w:t>
      </w:r>
    </w:p>
    <w:p w14:paraId="311E40A1" w14:textId="77777777" w:rsidR="00F40BC7" w:rsidRPr="00583B10" w:rsidRDefault="00F40BC7" w:rsidP="00F40BC7">
      <w:pPr>
        <w:autoSpaceDE w:val="0"/>
        <w:autoSpaceDN w:val="0"/>
        <w:adjustRightInd/>
        <w:snapToGrid/>
        <w:spacing w:before="132" w:line="333" w:lineRule="auto"/>
        <w:ind w:left="1658" w:right="608" w:firstLineChars="0" w:firstLine="9"/>
        <w:rPr>
          <w:rFonts w:ascii="標楷體" w:hAnsi="標楷體" w:cs="標楷體"/>
          <w:kern w:val="0"/>
          <w:sz w:val="24"/>
        </w:rPr>
      </w:pPr>
      <w:r w:rsidRPr="00583B10">
        <w:rPr>
          <w:rFonts w:ascii="標楷體" w:hAnsi="標楷體" w:cs="標楷體"/>
          <w:spacing w:val="-5"/>
          <w:kern w:val="0"/>
          <w:sz w:val="24"/>
        </w:rPr>
        <w:t>一級開設：依災害應變中心任務編組及職掌，由本鄉</w:t>
      </w:r>
      <w:r w:rsidRPr="00583B10">
        <w:rPr>
          <w:rFonts w:ascii="Arial" w:eastAsia="Arial" w:hAnsi="標楷體" w:cs="標楷體"/>
          <w:kern w:val="0"/>
          <w:sz w:val="24"/>
        </w:rPr>
        <w:t>(</w:t>
      </w:r>
      <w:r w:rsidRPr="00583B10">
        <w:rPr>
          <w:rFonts w:ascii="標楷體" w:hAnsi="標楷體" w:cs="標楷體"/>
          <w:spacing w:val="-4"/>
          <w:kern w:val="0"/>
          <w:sz w:val="24"/>
        </w:rPr>
        <w:t>鎮、市</w:t>
      </w:r>
      <w:r w:rsidRPr="00583B10">
        <w:rPr>
          <w:rFonts w:ascii="Arial" w:eastAsia="Arial" w:hAnsi="標楷體" w:cs="標楷體"/>
          <w:kern w:val="0"/>
          <w:sz w:val="24"/>
        </w:rPr>
        <w:t>)</w:t>
      </w:r>
      <w:r w:rsidRPr="00583B10">
        <w:rPr>
          <w:rFonts w:ascii="標楷體" w:hAnsi="標楷體" w:cs="標楷體"/>
          <w:spacing w:val="-6"/>
          <w:kern w:val="0"/>
          <w:sz w:val="24"/>
        </w:rPr>
        <w:t>作業組、行政組、農</w:t>
      </w:r>
      <w:r w:rsidRPr="00583B10">
        <w:rPr>
          <w:rFonts w:ascii="標楷體" w:hAnsi="標楷體" w:cs="標楷體"/>
          <w:spacing w:val="-3"/>
          <w:kern w:val="0"/>
          <w:sz w:val="24"/>
        </w:rPr>
        <w:t>業組、建設</w:t>
      </w:r>
      <w:r w:rsidRPr="00583B10">
        <w:rPr>
          <w:rFonts w:ascii="Arial" w:eastAsia="Arial" w:hAnsi="標楷體" w:cs="標楷體"/>
          <w:kern w:val="0"/>
          <w:sz w:val="24"/>
        </w:rPr>
        <w:t>(</w:t>
      </w:r>
      <w:r w:rsidRPr="00583B10">
        <w:rPr>
          <w:rFonts w:ascii="標楷體" w:hAnsi="標楷體" w:cs="標楷體"/>
          <w:kern w:val="0"/>
          <w:sz w:val="24"/>
        </w:rPr>
        <w:t>工務</w:t>
      </w:r>
      <w:r w:rsidRPr="00583B10">
        <w:rPr>
          <w:rFonts w:ascii="Arial" w:eastAsia="Arial" w:hAnsi="標楷體" w:cs="標楷體"/>
          <w:kern w:val="0"/>
          <w:sz w:val="24"/>
        </w:rPr>
        <w:t>)</w:t>
      </w:r>
      <w:r w:rsidRPr="00583B10">
        <w:rPr>
          <w:rFonts w:ascii="標楷體" w:hAnsi="標楷體" w:cs="標楷體"/>
          <w:spacing w:val="-6"/>
          <w:kern w:val="0"/>
          <w:sz w:val="24"/>
        </w:rPr>
        <w:t>組、社會組、環保組，而其他進駐單位、其他協助應變單位主管</w:t>
      </w:r>
      <w:r w:rsidRPr="00583B10">
        <w:rPr>
          <w:rFonts w:ascii="標楷體" w:hAnsi="標楷體" w:cs="標楷體"/>
          <w:kern w:val="0"/>
          <w:sz w:val="24"/>
        </w:rPr>
        <w:t>親自或指派適當權責人員進駐，處理各項緊急應變事宜，並得視災情狀況，經報請指揮官同意後，通知其他單位或機關派員進駐。</w:t>
      </w:r>
    </w:p>
    <w:p w14:paraId="70A2348E" w14:textId="77777777" w:rsidR="00F40BC7" w:rsidRPr="00583B10" w:rsidRDefault="00F40BC7" w:rsidP="00F939FA">
      <w:pPr>
        <w:numPr>
          <w:ilvl w:val="0"/>
          <w:numId w:val="185"/>
        </w:numPr>
        <w:tabs>
          <w:tab w:val="left" w:pos="1654"/>
        </w:tabs>
        <w:autoSpaceDE w:val="0"/>
        <w:autoSpaceDN w:val="0"/>
        <w:adjustRightInd/>
        <w:snapToGrid/>
        <w:spacing w:before="6"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任務</w:t>
      </w:r>
    </w:p>
    <w:p w14:paraId="19C72426" w14:textId="77777777" w:rsidR="00F40BC7" w:rsidRPr="00583B10" w:rsidRDefault="00F40BC7" w:rsidP="00F939FA">
      <w:pPr>
        <w:numPr>
          <w:ilvl w:val="0"/>
          <w:numId w:val="184"/>
        </w:numPr>
        <w:tabs>
          <w:tab w:val="left" w:pos="1915"/>
        </w:tabs>
        <w:autoSpaceDE w:val="0"/>
        <w:autoSpaceDN w:val="0"/>
        <w:adjustRightInd/>
        <w:snapToGrid/>
        <w:spacing w:before="135"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隨時了解並掌握各種災害狀況，即時通報相關單位應變處理。</w:t>
      </w:r>
    </w:p>
    <w:p w14:paraId="07C28353" w14:textId="77777777" w:rsidR="00F40BC7" w:rsidRPr="00583B10" w:rsidRDefault="00F40BC7" w:rsidP="00F939FA">
      <w:pPr>
        <w:numPr>
          <w:ilvl w:val="0"/>
          <w:numId w:val="184"/>
        </w:numPr>
        <w:tabs>
          <w:tab w:val="left" w:pos="1915"/>
        </w:tabs>
        <w:autoSpaceDE w:val="0"/>
        <w:autoSpaceDN w:val="0"/>
        <w:adjustRightInd/>
        <w:snapToGrid/>
        <w:spacing w:before="133"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災情及損害之蒐集、評估、處理、彙整與報告並通報上級。</w:t>
      </w:r>
    </w:p>
    <w:p w14:paraId="4C34BF7F" w14:textId="77777777" w:rsidR="00F40BC7" w:rsidRPr="00583B10" w:rsidRDefault="00F40BC7" w:rsidP="00F40BC7">
      <w:pPr>
        <w:autoSpaceDE w:val="0"/>
        <w:autoSpaceDN w:val="0"/>
        <w:adjustRightInd/>
        <w:snapToGrid/>
        <w:spacing w:before="132" w:line="333" w:lineRule="auto"/>
        <w:ind w:left="1898" w:right="617" w:firstLineChars="0" w:hanging="600"/>
        <w:jc w:val="left"/>
        <w:rPr>
          <w:rFonts w:ascii="標楷體" w:hAnsi="標楷體" w:cs="標楷體"/>
          <w:kern w:val="0"/>
          <w:sz w:val="24"/>
        </w:rPr>
      </w:pPr>
      <w:r w:rsidRPr="00583B10">
        <w:rPr>
          <w:rFonts w:ascii="標楷體" w:hAnsi="標楷體" w:cs="標楷體"/>
          <w:kern w:val="0"/>
          <w:sz w:val="24"/>
        </w:rPr>
        <w:t>（</w:t>
      </w:r>
      <w:r w:rsidRPr="00583B10">
        <w:rPr>
          <w:rFonts w:ascii="標楷體" w:hAnsi="標楷體" w:cs="標楷體"/>
          <w:spacing w:val="-87"/>
          <w:kern w:val="0"/>
          <w:sz w:val="24"/>
        </w:rPr>
        <w:t xml:space="preserve"> </w:t>
      </w:r>
      <w:r w:rsidRPr="00583B10">
        <w:rPr>
          <w:rFonts w:ascii="Arial" w:eastAsia="Arial" w:hAnsi="標楷體" w:cs="標楷體"/>
          <w:kern w:val="0"/>
          <w:sz w:val="24"/>
        </w:rPr>
        <w:t xml:space="preserve">3 </w:t>
      </w:r>
      <w:r w:rsidRPr="00583B10">
        <w:rPr>
          <w:rFonts w:ascii="標楷體" w:hAnsi="標楷體" w:cs="標楷體"/>
          <w:kern w:val="0"/>
          <w:sz w:val="24"/>
        </w:rPr>
        <w:t>）</w:t>
      </w:r>
      <w:r w:rsidRPr="00583B10">
        <w:rPr>
          <w:rFonts w:ascii="標楷體" w:hAnsi="標楷體" w:cs="標楷體"/>
          <w:spacing w:val="14"/>
          <w:kern w:val="0"/>
          <w:sz w:val="24"/>
        </w:rPr>
        <w:t xml:space="preserve"> 災區內需實施災害應變措施時， 對各災害業務單位及相關機關作必要之指示與協調，並主動提供支援及協助。</w:t>
      </w:r>
    </w:p>
    <w:p w14:paraId="1EA35BC2" w14:textId="77777777" w:rsidR="00F40BC7" w:rsidRPr="00583B10" w:rsidRDefault="00F40BC7" w:rsidP="00F939FA">
      <w:pPr>
        <w:numPr>
          <w:ilvl w:val="0"/>
          <w:numId w:val="185"/>
        </w:numPr>
        <w:tabs>
          <w:tab w:val="left" w:pos="1653"/>
          <w:tab w:val="left" w:pos="1654"/>
        </w:tabs>
        <w:autoSpaceDE w:val="0"/>
        <w:autoSpaceDN w:val="0"/>
        <w:adjustRightInd/>
        <w:snapToGrid/>
        <w:spacing w:before="3" w:line="240" w:lineRule="auto"/>
        <w:ind w:firstLineChars="0"/>
        <w:rPr>
          <w:rFonts w:ascii="標楷體" w:hAnsi="標楷體" w:cs="標楷體"/>
          <w:kern w:val="0"/>
          <w:sz w:val="24"/>
          <w:szCs w:val="22"/>
          <w:lang w:eastAsia="en-US"/>
        </w:rPr>
      </w:pPr>
      <w:r w:rsidRPr="00583B10">
        <w:rPr>
          <w:rFonts w:ascii="標楷體" w:hAnsi="標楷體" w:cs="標楷體"/>
          <w:kern w:val="0"/>
          <w:sz w:val="24"/>
          <w:szCs w:val="22"/>
          <w:lang w:eastAsia="en-US"/>
        </w:rPr>
        <w:t>輪值時間</w:t>
      </w:r>
    </w:p>
    <w:p w14:paraId="7C03D52C" w14:textId="77777777" w:rsidR="00F40BC7" w:rsidRPr="00583B10" w:rsidRDefault="00F40BC7" w:rsidP="00F40BC7">
      <w:pPr>
        <w:autoSpaceDE w:val="0"/>
        <w:autoSpaceDN w:val="0"/>
        <w:adjustRightInd/>
        <w:snapToGrid/>
        <w:spacing w:before="133" w:line="240" w:lineRule="auto"/>
        <w:ind w:left="1658" w:firstLineChars="0" w:firstLine="0"/>
        <w:jc w:val="left"/>
        <w:rPr>
          <w:rFonts w:ascii="標楷體" w:hAnsi="標楷體" w:cs="標楷體"/>
          <w:kern w:val="0"/>
          <w:sz w:val="24"/>
        </w:rPr>
      </w:pPr>
      <w:r w:rsidRPr="00583B10">
        <w:rPr>
          <w:rFonts w:ascii="標楷體" w:hAnsi="標楷體" w:cs="標楷體"/>
          <w:kern w:val="0"/>
          <w:sz w:val="24"/>
        </w:rPr>
        <w:t xml:space="preserve">採 </w:t>
      </w:r>
      <w:r w:rsidRPr="00583B10">
        <w:rPr>
          <w:rFonts w:ascii="Arial" w:eastAsia="Arial" w:hAnsi="標楷體" w:cs="標楷體"/>
          <w:kern w:val="0"/>
          <w:sz w:val="24"/>
        </w:rPr>
        <w:t xml:space="preserve">8 </w:t>
      </w:r>
      <w:r w:rsidRPr="00583B10">
        <w:rPr>
          <w:rFonts w:ascii="標楷體" w:hAnsi="標楷體" w:cs="標楷體"/>
          <w:kern w:val="0"/>
          <w:sz w:val="24"/>
        </w:rPr>
        <w:t xml:space="preserve">小時留守輪值，惟 </w:t>
      </w:r>
      <w:r w:rsidRPr="00583B10">
        <w:rPr>
          <w:rFonts w:ascii="Arial" w:eastAsia="Arial" w:hAnsi="標楷體" w:cs="標楷體"/>
          <w:kern w:val="0"/>
          <w:sz w:val="24"/>
        </w:rPr>
        <w:t>00</w:t>
      </w:r>
      <w:r w:rsidRPr="00583B10">
        <w:rPr>
          <w:rFonts w:ascii="標楷體" w:hAnsi="標楷體" w:cs="標楷體"/>
          <w:kern w:val="0"/>
          <w:sz w:val="24"/>
        </w:rPr>
        <w:t>：</w:t>
      </w:r>
      <w:r w:rsidRPr="00583B10">
        <w:rPr>
          <w:rFonts w:ascii="Arial" w:eastAsia="Arial" w:hAnsi="標楷體" w:cs="標楷體"/>
          <w:kern w:val="0"/>
          <w:sz w:val="24"/>
        </w:rPr>
        <w:t xml:space="preserve">00 </w:t>
      </w:r>
      <w:r w:rsidRPr="00583B10">
        <w:rPr>
          <w:rFonts w:ascii="標楷體" w:hAnsi="標楷體" w:cs="標楷體"/>
          <w:kern w:val="0"/>
          <w:sz w:val="24"/>
        </w:rPr>
        <w:t xml:space="preserve">至隔日 </w:t>
      </w:r>
      <w:r w:rsidRPr="00583B10">
        <w:rPr>
          <w:rFonts w:ascii="Arial" w:eastAsia="Arial" w:hAnsi="標楷體" w:cs="標楷體"/>
          <w:kern w:val="0"/>
          <w:sz w:val="24"/>
        </w:rPr>
        <w:t>8</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標楷體" w:hAnsi="標楷體" w:cs="標楷體"/>
          <w:kern w:val="0"/>
          <w:sz w:val="24"/>
        </w:rPr>
        <w:t>，可依實際情況調整人數。</w:t>
      </w:r>
    </w:p>
    <w:p w14:paraId="3A1605ED" w14:textId="77777777" w:rsidR="00F40BC7" w:rsidRPr="00583B10" w:rsidRDefault="00F40BC7" w:rsidP="00F40BC7">
      <w:pPr>
        <w:autoSpaceDE w:val="0"/>
        <w:autoSpaceDN w:val="0"/>
        <w:adjustRightInd/>
        <w:snapToGrid/>
        <w:spacing w:before="128" w:line="240" w:lineRule="auto"/>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二、災害應變中心之縮小編組</w:t>
      </w:r>
    </w:p>
    <w:p w14:paraId="79EE2232" w14:textId="77777777" w:rsidR="00F40BC7" w:rsidRPr="00583B10" w:rsidRDefault="00F40BC7" w:rsidP="00F40BC7">
      <w:pPr>
        <w:autoSpaceDE w:val="0"/>
        <w:autoSpaceDN w:val="0"/>
        <w:adjustRightInd/>
        <w:snapToGrid/>
        <w:spacing w:before="160" w:line="333" w:lineRule="auto"/>
        <w:ind w:left="1538" w:right="612" w:firstLineChars="0" w:hanging="720"/>
        <w:jc w:val="left"/>
        <w:rPr>
          <w:rFonts w:ascii="標楷體" w:hAnsi="標楷體" w:cs="標楷體"/>
          <w:kern w:val="0"/>
          <w:sz w:val="24"/>
        </w:rPr>
      </w:pPr>
      <w:r w:rsidRPr="00583B10">
        <w:rPr>
          <w:rFonts w:ascii="標楷體" w:hAnsi="標楷體" w:cs="標楷體"/>
          <w:kern w:val="0"/>
          <w:sz w:val="24"/>
        </w:rPr>
        <w:t>（一）氣象局已解除颱風或豪雨警報，本鄉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轄區內無相關災情傳出且風雨漸趨緩和。</w:t>
      </w:r>
    </w:p>
    <w:p w14:paraId="3FA2D4D8" w14:textId="77777777" w:rsidR="00F40BC7" w:rsidRPr="00583B10" w:rsidRDefault="00F40BC7" w:rsidP="00F40BC7">
      <w:pPr>
        <w:autoSpaceDE w:val="0"/>
        <w:autoSpaceDN w:val="0"/>
        <w:adjustRightInd/>
        <w:snapToGrid/>
        <w:spacing w:before="0" w:line="333" w:lineRule="auto"/>
        <w:ind w:firstLineChars="0" w:firstLine="0"/>
        <w:jc w:val="left"/>
        <w:rPr>
          <w:rFonts w:ascii="標楷體" w:hAnsi="標楷體" w:cs="標楷體"/>
          <w:kern w:val="0"/>
          <w:sz w:val="22"/>
          <w:szCs w:val="22"/>
        </w:rPr>
        <w:sectPr w:rsidR="00F40BC7" w:rsidRPr="00583B10">
          <w:pgSz w:w="11910" w:h="16840"/>
          <w:pgMar w:top="760" w:right="520" w:bottom="1200" w:left="600" w:header="0" w:footer="937" w:gutter="0"/>
          <w:cols w:space="720"/>
        </w:sectPr>
      </w:pPr>
    </w:p>
    <w:p w14:paraId="64CC45E6" w14:textId="77777777" w:rsidR="00F40BC7" w:rsidRPr="00583B10" w:rsidRDefault="00F40BC7" w:rsidP="00F40BC7">
      <w:pPr>
        <w:autoSpaceDE w:val="0"/>
        <w:autoSpaceDN w:val="0"/>
        <w:adjustRightInd/>
        <w:snapToGrid/>
        <w:spacing w:before="41" w:line="336" w:lineRule="auto"/>
        <w:ind w:left="1538" w:right="610" w:firstLineChars="0" w:hanging="720"/>
        <w:rPr>
          <w:rFonts w:ascii="標楷體" w:hAnsi="標楷體" w:cs="標楷體"/>
          <w:kern w:val="0"/>
          <w:sz w:val="24"/>
        </w:rPr>
      </w:pPr>
      <w:r w:rsidRPr="00583B10">
        <w:rPr>
          <w:rFonts w:ascii="標楷體" w:hAnsi="標楷體" w:cs="標楷體"/>
          <w:kern w:val="0"/>
          <w:sz w:val="24"/>
        </w:rPr>
        <w:lastRenderedPageBreak/>
        <w:t>（二）災害狀況已不再擴大或災情已趨緩和，無緊急應變任務需求時，指揮官得決定縮小編組規模，對已無執行緊急應變任務需求者予以歸建，由其他進駐人員持續辦理必要之應變任務。</w:t>
      </w:r>
    </w:p>
    <w:p w14:paraId="0BA263D2" w14:textId="77777777" w:rsidR="00F40BC7" w:rsidRPr="00583B10" w:rsidRDefault="00F40BC7" w:rsidP="00F40BC7">
      <w:pPr>
        <w:autoSpaceDE w:val="0"/>
        <w:autoSpaceDN w:val="0"/>
        <w:adjustRightInd/>
        <w:snapToGrid/>
        <w:spacing w:before="0" w:line="382" w:lineRule="exact"/>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三、災害應變中心之撤除時機</w:t>
      </w:r>
    </w:p>
    <w:p w14:paraId="6FDC2BE7" w14:textId="77777777" w:rsidR="00F40BC7" w:rsidRPr="00583B10" w:rsidRDefault="00F40BC7" w:rsidP="00F40BC7">
      <w:pPr>
        <w:autoSpaceDE w:val="0"/>
        <w:autoSpaceDN w:val="0"/>
        <w:adjustRightInd/>
        <w:snapToGrid/>
        <w:spacing w:before="160" w:line="240" w:lineRule="auto"/>
        <w:ind w:left="818" w:firstLineChars="0" w:firstLine="0"/>
        <w:jc w:val="left"/>
        <w:rPr>
          <w:rFonts w:ascii="標楷體" w:hAnsi="標楷體" w:cs="標楷體"/>
          <w:kern w:val="0"/>
          <w:sz w:val="24"/>
        </w:rPr>
      </w:pPr>
      <w:r w:rsidRPr="00583B10">
        <w:rPr>
          <w:rFonts w:ascii="標楷體" w:hAnsi="標楷體" w:cs="標楷體"/>
          <w:kern w:val="0"/>
          <w:sz w:val="24"/>
        </w:rPr>
        <w:t>（一）指揮官（縣長）指示撤除或中央災害應變中心指示撤除時。</w:t>
      </w:r>
    </w:p>
    <w:p w14:paraId="6C8D3B18" w14:textId="77777777" w:rsidR="00F40BC7" w:rsidRPr="00583B10" w:rsidRDefault="00F40BC7" w:rsidP="00F40BC7">
      <w:pPr>
        <w:autoSpaceDE w:val="0"/>
        <w:autoSpaceDN w:val="0"/>
        <w:adjustRightInd/>
        <w:snapToGrid/>
        <w:spacing w:before="132" w:line="333" w:lineRule="auto"/>
        <w:ind w:left="1538" w:right="610" w:firstLineChars="0" w:hanging="720"/>
        <w:jc w:val="left"/>
        <w:rPr>
          <w:rFonts w:ascii="標楷體" w:hAnsi="標楷體" w:cs="標楷體"/>
          <w:kern w:val="0"/>
          <w:sz w:val="24"/>
        </w:rPr>
      </w:pPr>
      <w:r w:rsidRPr="00583B10">
        <w:rPr>
          <w:rFonts w:ascii="標楷體" w:hAnsi="標楷體" w:cs="標楷體"/>
          <w:kern w:val="0"/>
          <w:sz w:val="24"/>
        </w:rPr>
        <w:t>（二）災害緊急應變處置已完成，後續復原重建可由各相關單位或機構自行辦理時，指揮官</w:t>
      </w:r>
      <w:r w:rsidRPr="00583B10">
        <w:rPr>
          <w:rFonts w:ascii="Arial" w:eastAsia="Arial" w:hAnsi="標楷體" w:cs="標楷體"/>
          <w:kern w:val="0"/>
          <w:sz w:val="24"/>
        </w:rPr>
        <w:t>(</w:t>
      </w:r>
      <w:r w:rsidRPr="00583B10">
        <w:rPr>
          <w:rFonts w:ascii="標楷體" w:hAnsi="標楷體" w:cs="標楷體"/>
          <w:kern w:val="0"/>
          <w:sz w:val="24"/>
        </w:rPr>
        <w:t>鄉長</w:t>
      </w:r>
      <w:r w:rsidRPr="00583B10">
        <w:rPr>
          <w:rFonts w:ascii="Arial" w:eastAsia="Arial" w:hAnsi="標楷體" w:cs="標楷體"/>
          <w:kern w:val="0"/>
          <w:sz w:val="24"/>
        </w:rPr>
        <w:t>)</w:t>
      </w:r>
      <w:r w:rsidRPr="00583B10">
        <w:rPr>
          <w:rFonts w:ascii="標楷體" w:hAnsi="標楷體" w:cs="標楷體"/>
          <w:kern w:val="0"/>
          <w:sz w:val="24"/>
        </w:rPr>
        <w:t>得撤除本鄉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災害應變中心。</w:t>
      </w:r>
    </w:p>
    <w:p w14:paraId="0121036E" w14:textId="77777777" w:rsidR="00F40BC7" w:rsidRPr="00583B10" w:rsidRDefault="00F40BC7" w:rsidP="00F40BC7">
      <w:pPr>
        <w:autoSpaceDE w:val="0"/>
        <w:autoSpaceDN w:val="0"/>
        <w:adjustRightInd/>
        <w:snapToGrid/>
        <w:spacing w:before="3" w:line="333" w:lineRule="auto"/>
        <w:ind w:left="1538" w:right="612" w:firstLineChars="0" w:hanging="720"/>
        <w:jc w:val="left"/>
        <w:rPr>
          <w:rFonts w:ascii="標楷體" w:hAnsi="標楷體" w:cs="標楷體"/>
          <w:kern w:val="0"/>
          <w:sz w:val="24"/>
        </w:rPr>
      </w:pPr>
      <w:r w:rsidRPr="00583B10">
        <w:rPr>
          <w:rFonts w:ascii="標楷體" w:hAnsi="標楷體" w:cs="標楷體"/>
          <w:kern w:val="0"/>
          <w:sz w:val="24"/>
        </w:rPr>
        <w:t>（三）各災害防救業務主管單位，應將相關災情及處理情形，依行政體系，陳報所屬上級機關。</w:t>
      </w:r>
    </w:p>
    <w:p w14:paraId="6A8D423D" w14:textId="77777777" w:rsidR="00F40BC7" w:rsidRPr="00583B10" w:rsidRDefault="00F40BC7" w:rsidP="00F40BC7">
      <w:pPr>
        <w:autoSpaceDE w:val="0"/>
        <w:autoSpaceDN w:val="0"/>
        <w:adjustRightInd/>
        <w:snapToGrid/>
        <w:spacing w:before="0" w:line="447" w:lineRule="exact"/>
        <w:ind w:left="818" w:firstLineChars="0" w:firstLine="0"/>
        <w:jc w:val="left"/>
        <w:outlineLvl w:val="2"/>
        <w:rPr>
          <w:rFonts w:ascii="標楷體" w:hAnsi="標楷體" w:cs="標楷體"/>
          <w:b/>
          <w:bCs/>
          <w:kern w:val="0"/>
          <w:sz w:val="32"/>
          <w:szCs w:val="32"/>
        </w:rPr>
      </w:pPr>
      <w:r w:rsidRPr="00583B10">
        <w:rPr>
          <w:rFonts w:ascii="標楷體" w:hAnsi="標楷體" w:cs="標楷體"/>
          <w:b/>
          <w:bCs/>
          <w:kern w:val="0"/>
          <w:sz w:val="32"/>
          <w:szCs w:val="32"/>
        </w:rPr>
        <w:t>叁、進駐人員之通報方式與動員測試</w:t>
      </w:r>
    </w:p>
    <w:p w14:paraId="48330F9A" w14:textId="77777777" w:rsidR="00F40BC7" w:rsidRPr="00583B10" w:rsidRDefault="00F40BC7" w:rsidP="00F40BC7">
      <w:pPr>
        <w:autoSpaceDE w:val="0"/>
        <w:autoSpaceDN w:val="0"/>
        <w:adjustRightInd/>
        <w:snapToGrid/>
        <w:spacing w:before="177" w:line="240" w:lineRule="auto"/>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一、通報方式</w:t>
      </w:r>
    </w:p>
    <w:p w14:paraId="69EA6C65" w14:textId="77777777" w:rsidR="00F40BC7" w:rsidRPr="00583B10" w:rsidRDefault="00F40BC7" w:rsidP="00F40BC7">
      <w:pPr>
        <w:autoSpaceDE w:val="0"/>
        <w:autoSpaceDN w:val="0"/>
        <w:adjustRightInd/>
        <w:snapToGrid/>
        <w:spacing w:before="159"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（一）手機簡訊通報系統</w:t>
      </w:r>
    </w:p>
    <w:p w14:paraId="614D5CA5" w14:textId="77777777" w:rsidR="00F40BC7" w:rsidRPr="00583B10" w:rsidRDefault="00F40BC7" w:rsidP="00F40BC7">
      <w:pPr>
        <w:autoSpaceDE w:val="0"/>
        <w:autoSpaceDN w:val="0"/>
        <w:adjustRightInd/>
        <w:snapToGrid/>
        <w:spacing w:before="133" w:line="333" w:lineRule="auto"/>
        <w:ind w:left="1658" w:right="613" w:firstLineChars="0" w:firstLine="480"/>
        <w:rPr>
          <w:rFonts w:ascii="標楷體" w:hAnsi="標楷體" w:cs="標楷體"/>
          <w:kern w:val="0"/>
          <w:sz w:val="24"/>
        </w:rPr>
      </w:pPr>
      <w:r w:rsidRPr="00583B10">
        <w:rPr>
          <w:rFonts w:ascii="標楷體" w:hAnsi="標楷體" w:cs="標楷體"/>
          <w:kern w:val="0"/>
          <w:sz w:val="24"/>
        </w:rPr>
        <w:t>有鑑於行動電話普及率高，且手機簡訊具可運用群組（課室主管、業務承辦人員等）自動傳送至各個設定號碼之功能，傳送相關群組人員及簡訊內容，以精確傳達緊急訊息。當災害發生時，將以簡訊作為主要通報方式。</w:t>
      </w:r>
    </w:p>
    <w:p w14:paraId="6FE80CBE" w14:textId="77777777" w:rsidR="00F40BC7" w:rsidRPr="00583B10" w:rsidRDefault="00F40BC7" w:rsidP="00F40BC7">
      <w:pPr>
        <w:autoSpaceDE w:val="0"/>
        <w:autoSpaceDN w:val="0"/>
        <w:adjustRightInd/>
        <w:snapToGrid/>
        <w:spacing w:before="4"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（二）有線電話系統</w:t>
      </w:r>
    </w:p>
    <w:p w14:paraId="343DB6F5" w14:textId="77777777" w:rsidR="00F40BC7" w:rsidRPr="00583B10" w:rsidRDefault="00F40BC7" w:rsidP="00F40BC7">
      <w:pPr>
        <w:autoSpaceDE w:val="0"/>
        <w:autoSpaceDN w:val="0"/>
        <w:adjustRightInd/>
        <w:snapToGrid/>
        <w:spacing w:before="135" w:line="333" w:lineRule="auto"/>
        <w:ind w:left="1658" w:right="608" w:firstLineChars="0" w:firstLine="480"/>
        <w:jc w:val="left"/>
        <w:rPr>
          <w:rFonts w:ascii="標楷體" w:hAnsi="標楷體" w:cs="標楷體"/>
          <w:kern w:val="0"/>
          <w:sz w:val="24"/>
        </w:rPr>
      </w:pPr>
      <w:r w:rsidRPr="00583B10">
        <w:rPr>
          <w:rFonts w:ascii="標楷體" w:hAnsi="標楷體" w:cs="標楷體"/>
          <w:kern w:val="0"/>
          <w:sz w:val="24"/>
        </w:rPr>
        <w:t>為防訊息漏接之窘狀，除前述手機簡訊通報方式外，將再以有線電話通報為輔，盡可能做到訊息不漏接，內容零誤差。</w:t>
      </w:r>
    </w:p>
    <w:p w14:paraId="3EA09811" w14:textId="77777777" w:rsidR="00F40BC7" w:rsidRPr="00583B10" w:rsidRDefault="00F40BC7" w:rsidP="00F40BC7">
      <w:pPr>
        <w:autoSpaceDE w:val="0"/>
        <w:autoSpaceDN w:val="0"/>
        <w:adjustRightInd/>
        <w:snapToGrid/>
        <w:spacing w:before="0" w:line="391" w:lineRule="exact"/>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二、建立緊急召回名冊</w:t>
      </w:r>
    </w:p>
    <w:p w14:paraId="31F68D75" w14:textId="77777777" w:rsidR="00F40BC7" w:rsidRPr="00583B10" w:rsidRDefault="00F40BC7" w:rsidP="00F40BC7">
      <w:pPr>
        <w:autoSpaceDE w:val="0"/>
        <w:autoSpaceDN w:val="0"/>
        <w:adjustRightInd/>
        <w:snapToGrid/>
        <w:spacing w:before="157" w:line="336" w:lineRule="auto"/>
        <w:ind w:left="1298" w:right="608" w:firstLineChars="0" w:firstLine="479"/>
        <w:jc w:val="left"/>
        <w:rPr>
          <w:rFonts w:ascii="標楷體" w:hAnsi="標楷體" w:cs="標楷體"/>
          <w:kern w:val="0"/>
          <w:sz w:val="24"/>
        </w:rPr>
      </w:pPr>
      <w:r w:rsidRPr="00583B10">
        <w:rPr>
          <w:rFonts w:ascii="標楷體" w:hAnsi="標楷體" w:cs="標楷體"/>
          <w:kern w:val="0"/>
          <w:sz w:val="24"/>
        </w:rPr>
        <w:t>本所民政課應按災害應變中心任務編組建立緊急召回名冊，內容應至少包含姓名、職掌、行動電話、家用電話、住址、職務代理人等，並隨時進行更新。</w:t>
      </w:r>
    </w:p>
    <w:p w14:paraId="5A9D8DB4" w14:textId="77777777" w:rsidR="00F40BC7" w:rsidRPr="00583B10" w:rsidRDefault="00F40BC7" w:rsidP="00F40BC7">
      <w:pPr>
        <w:autoSpaceDE w:val="0"/>
        <w:autoSpaceDN w:val="0"/>
        <w:adjustRightInd/>
        <w:snapToGrid/>
        <w:spacing w:before="0" w:line="386" w:lineRule="exact"/>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三、動員測試</w:t>
      </w:r>
    </w:p>
    <w:p w14:paraId="6952282D" w14:textId="77777777" w:rsidR="00F40BC7" w:rsidRPr="00583B10" w:rsidRDefault="00F40BC7" w:rsidP="00F40BC7">
      <w:pPr>
        <w:autoSpaceDE w:val="0"/>
        <w:autoSpaceDN w:val="0"/>
        <w:adjustRightInd/>
        <w:snapToGrid/>
        <w:spacing w:before="157" w:line="333" w:lineRule="auto"/>
        <w:ind w:left="1298" w:right="610" w:firstLineChars="0" w:firstLine="479"/>
        <w:jc w:val="left"/>
        <w:rPr>
          <w:rFonts w:ascii="標楷體" w:hAnsi="標楷體" w:cs="標楷體"/>
          <w:kern w:val="0"/>
          <w:sz w:val="24"/>
        </w:rPr>
      </w:pPr>
      <w:r w:rsidRPr="00583B10">
        <w:rPr>
          <w:rFonts w:ascii="標楷體" w:hAnsi="標楷體" w:cs="標楷體"/>
          <w:kern w:val="0"/>
          <w:sz w:val="24"/>
        </w:rPr>
        <w:t>為確保緊急召回名冊之資料同步更新，民政課得採無預警方式不定期辦理通聯測試。</w:t>
      </w:r>
    </w:p>
    <w:p w14:paraId="0FDC34DF" w14:textId="77777777" w:rsidR="00F40BC7" w:rsidRPr="00583B10" w:rsidRDefault="00F40BC7" w:rsidP="00F40BC7">
      <w:pPr>
        <w:autoSpaceDE w:val="0"/>
        <w:autoSpaceDN w:val="0"/>
        <w:adjustRightInd/>
        <w:snapToGrid/>
        <w:spacing w:before="2" w:line="240" w:lineRule="auto"/>
        <w:ind w:left="818" w:firstLineChars="0" w:firstLine="0"/>
        <w:jc w:val="left"/>
        <w:outlineLvl w:val="2"/>
        <w:rPr>
          <w:rFonts w:ascii="標楷體" w:hAnsi="標楷體" w:cs="標楷體"/>
          <w:b/>
          <w:bCs/>
          <w:kern w:val="0"/>
          <w:sz w:val="32"/>
          <w:szCs w:val="32"/>
        </w:rPr>
      </w:pPr>
      <w:r w:rsidRPr="00583B10">
        <w:rPr>
          <w:rFonts w:ascii="標楷體" w:hAnsi="標楷體" w:cs="標楷體"/>
          <w:b/>
          <w:bCs/>
          <w:kern w:val="0"/>
          <w:sz w:val="32"/>
          <w:szCs w:val="32"/>
        </w:rPr>
        <w:t>肆、排班與輪值方式、人員簽到退管制機制</w:t>
      </w:r>
    </w:p>
    <w:p w14:paraId="0DE4FF6B" w14:textId="77777777" w:rsidR="00F40BC7" w:rsidRPr="00583B10" w:rsidRDefault="00F40BC7" w:rsidP="00F40BC7">
      <w:pPr>
        <w:autoSpaceDE w:val="0"/>
        <w:autoSpaceDN w:val="0"/>
        <w:adjustRightInd/>
        <w:snapToGrid/>
        <w:spacing w:before="177" w:line="240" w:lineRule="auto"/>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一、平時之整備</w:t>
      </w:r>
    </w:p>
    <w:p w14:paraId="25276C63" w14:textId="77777777" w:rsidR="00F40BC7" w:rsidRPr="00583B10" w:rsidRDefault="00F40BC7" w:rsidP="00F40BC7">
      <w:pPr>
        <w:autoSpaceDE w:val="0"/>
        <w:autoSpaceDN w:val="0"/>
        <w:adjustRightInd/>
        <w:snapToGrid/>
        <w:spacing w:before="157"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（一）整備方式</w:t>
      </w:r>
    </w:p>
    <w:p w14:paraId="7475D480" w14:textId="77777777" w:rsidR="00F40BC7" w:rsidRPr="00583B10" w:rsidRDefault="00F40BC7" w:rsidP="00F939FA">
      <w:pPr>
        <w:numPr>
          <w:ilvl w:val="0"/>
          <w:numId w:val="183"/>
        </w:numPr>
        <w:tabs>
          <w:tab w:val="left" w:pos="1381"/>
        </w:tabs>
        <w:autoSpaceDE w:val="0"/>
        <w:autoSpaceDN w:val="0"/>
        <w:adjustRightInd/>
        <w:snapToGrid/>
        <w:spacing w:before="132" w:line="336" w:lineRule="auto"/>
        <w:ind w:right="555" w:firstLineChars="0" w:hanging="336"/>
        <w:rPr>
          <w:rFonts w:ascii="標楷體" w:hAnsi="標楷體" w:cs="標楷體"/>
          <w:kern w:val="0"/>
          <w:sz w:val="24"/>
          <w:szCs w:val="22"/>
        </w:rPr>
      </w:pPr>
      <w:r w:rsidRPr="00583B10">
        <w:rPr>
          <w:rFonts w:ascii="標楷體" w:hAnsi="標楷體" w:cs="標楷體"/>
          <w:spacing w:val="-9"/>
          <w:kern w:val="0"/>
          <w:sz w:val="24"/>
          <w:szCs w:val="22"/>
        </w:rPr>
        <w:t>平時之進駐以民政課、社會課、建設</w:t>
      </w:r>
      <w:r w:rsidRPr="00583B10">
        <w:rPr>
          <w:rFonts w:ascii="Arial" w:eastAsia="Arial" w:hAnsi="標楷體" w:cs="標楷體"/>
          <w:kern w:val="0"/>
          <w:sz w:val="24"/>
          <w:szCs w:val="22"/>
        </w:rPr>
        <w:t>(</w:t>
      </w:r>
      <w:r w:rsidRPr="00583B10">
        <w:rPr>
          <w:rFonts w:ascii="標楷體" w:hAnsi="標楷體" w:cs="標楷體"/>
          <w:kern w:val="0"/>
          <w:sz w:val="24"/>
          <w:szCs w:val="22"/>
        </w:rPr>
        <w:t>工務</w:t>
      </w:r>
      <w:r w:rsidRPr="00583B10">
        <w:rPr>
          <w:rFonts w:ascii="Arial" w:eastAsia="Arial" w:hAnsi="標楷體" w:cs="標楷體"/>
          <w:kern w:val="0"/>
          <w:sz w:val="24"/>
          <w:szCs w:val="22"/>
        </w:rPr>
        <w:t>)</w:t>
      </w:r>
      <w:r w:rsidRPr="00583B10">
        <w:rPr>
          <w:rFonts w:ascii="標楷體" w:hAnsi="標楷體" w:cs="標楷體"/>
          <w:spacing w:val="-12"/>
          <w:kern w:val="0"/>
          <w:sz w:val="24"/>
          <w:szCs w:val="22"/>
        </w:rPr>
        <w:t>課、農業</w:t>
      </w:r>
      <w:r w:rsidRPr="00583B10">
        <w:rPr>
          <w:rFonts w:ascii="Arial" w:eastAsia="Arial" w:hAnsi="標楷體" w:cs="標楷體"/>
          <w:kern w:val="0"/>
          <w:sz w:val="24"/>
          <w:szCs w:val="22"/>
        </w:rPr>
        <w:t>(</w:t>
      </w:r>
      <w:r w:rsidRPr="00583B10">
        <w:rPr>
          <w:rFonts w:ascii="標楷體" w:hAnsi="標楷體" w:cs="標楷體"/>
          <w:kern w:val="0"/>
          <w:sz w:val="24"/>
          <w:szCs w:val="22"/>
        </w:rPr>
        <w:t>或農經</w:t>
      </w:r>
      <w:r w:rsidRPr="00583B10">
        <w:rPr>
          <w:rFonts w:ascii="Arial" w:eastAsia="Arial" w:hAnsi="標楷體" w:cs="標楷體"/>
          <w:kern w:val="0"/>
          <w:sz w:val="24"/>
          <w:szCs w:val="22"/>
        </w:rPr>
        <w:t>)</w:t>
      </w:r>
      <w:r w:rsidRPr="00583B10">
        <w:rPr>
          <w:rFonts w:ascii="標楷體" w:hAnsi="標楷體" w:cs="標楷體"/>
          <w:kern w:val="0"/>
          <w:sz w:val="24"/>
          <w:szCs w:val="22"/>
        </w:rPr>
        <w:t xml:space="preserve">課等災害業務單位為主， </w:t>
      </w:r>
      <w:r w:rsidRPr="00583B10">
        <w:rPr>
          <w:rFonts w:ascii="標楷體" w:hAnsi="標楷體" w:cs="標楷體"/>
          <w:spacing w:val="-16"/>
          <w:kern w:val="0"/>
          <w:sz w:val="24"/>
          <w:szCs w:val="22"/>
        </w:rPr>
        <w:t xml:space="preserve">原則上 </w:t>
      </w:r>
      <w:r w:rsidRPr="00583B10">
        <w:rPr>
          <w:rFonts w:ascii="Arial" w:eastAsia="Arial" w:hAnsi="標楷體" w:cs="標楷體"/>
          <w:w w:val="99"/>
          <w:kern w:val="0"/>
          <w:sz w:val="24"/>
          <w:szCs w:val="22"/>
        </w:rPr>
        <w:t>1</w:t>
      </w:r>
      <w:r w:rsidRPr="00583B10">
        <w:rPr>
          <w:rFonts w:ascii="Arial" w:eastAsia="Arial" w:hAnsi="標楷體" w:cs="標楷體"/>
          <w:spacing w:val="-6"/>
          <w:kern w:val="0"/>
          <w:sz w:val="24"/>
          <w:szCs w:val="22"/>
        </w:rPr>
        <w:t xml:space="preserve"> </w:t>
      </w:r>
      <w:r w:rsidRPr="00583B10">
        <w:rPr>
          <w:rFonts w:ascii="標楷體" w:hAnsi="標楷體" w:cs="標楷體"/>
          <w:spacing w:val="-2"/>
          <w:kern w:val="0"/>
          <w:sz w:val="24"/>
          <w:szCs w:val="22"/>
        </w:rPr>
        <w:t>人值班待命一週</w:t>
      </w:r>
      <w:r w:rsidRPr="00583B10">
        <w:rPr>
          <w:rFonts w:ascii="標楷體" w:hAnsi="標楷體" w:cs="標楷體"/>
          <w:kern w:val="0"/>
          <w:sz w:val="24"/>
          <w:szCs w:val="22"/>
        </w:rPr>
        <w:t>（</w:t>
      </w:r>
      <w:r w:rsidRPr="00583B10">
        <w:rPr>
          <w:rFonts w:ascii="Arial" w:eastAsia="Arial" w:hAnsi="標楷體" w:cs="標楷體"/>
          <w:spacing w:val="-4"/>
          <w:w w:val="99"/>
          <w:kern w:val="0"/>
          <w:sz w:val="24"/>
          <w:szCs w:val="22"/>
        </w:rPr>
        <w:t>8</w:t>
      </w:r>
      <w:r w:rsidRPr="00583B10">
        <w:rPr>
          <w:rFonts w:ascii="標楷體" w:hAnsi="標楷體" w:cs="標楷體"/>
          <w:spacing w:val="-5"/>
          <w:kern w:val="0"/>
          <w:sz w:val="24"/>
          <w:szCs w:val="22"/>
        </w:rPr>
        <w:t>：</w:t>
      </w:r>
      <w:r w:rsidRPr="00583B10">
        <w:rPr>
          <w:rFonts w:ascii="Arial" w:eastAsia="Arial" w:hAnsi="標楷體" w:cs="標楷體"/>
          <w:w w:val="99"/>
          <w:kern w:val="0"/>
          <w:sz w:val="24"/>
          <w:szCs w:val="22"/>
        </w:rPr>
        <w:t>00</w:t>
      </w:r>
      <w:r w:rsidRPr="00583B10">
        <w:rPr>
          <w:rFonts w:ascii="Arial" w:eastAsia="Arial" w:hAnsi="標楷體" w:cs="標楷體"/>
          <w:spacing w:val="-1"/>
          <w:w w:val="99"/>
          <w:kern w:val="0"/>
          <w:sz w:val="24"/>
          <w:szCs w:val="22"/>
        </w:rPr>
        <w:t>-</w:t>
      </w:r>
      <w:r w:rsidRPr="00583B10">
        <w:rPr>
          <w:rFonts w:ascii="Arial" w:eastAsia="Arial" w:hAnsi="標楷體" w:cs="標楷體"/>
          <w:spacing w:val="-2"/>
          <w:w w:val="99"/>
          <w:kern w:val="0"/>
          <w:sz w:val="24"/>
          <w:szCs w:val="22"/>
        </w:rPr>
        <w:t>1</w:t>
      </w:r>
      <w:r w:rsidRPr="00583B10">
        <w:rPr>
          <w:rFonts w:ascii="Arial" w:eastAsia="Arial" w:hAnsi="標楷體" w:cs="標楷體"/>
          <w:spacing w:val="-4"/>
          <w:w w:val="99"/>
          <w:kern w:val="0"/>
          <w:sz w:val="24"/>
          <w:szCs w:val="22"/>
        </w:rPr>
        <w:t>7</w:t>
      </w:r>
      <w:r w:rsidRPr="00583B10">
        <w:rPr>
          <w:rFonts w:ascii="標楷體" w:hAnsi="標楷體" w:cs="標楷體"/>
          <w:spacing w:val="-5"/>
          <w:kern w:val="0"/>
          <w:sz w:val="24"/>
          <w:szCs w:val="22"/>
        </w:rPr>
        <w:t>：</w:t>
      </w:r>
      <w:r w:rsidRPr="00583B10">
        <w:rPr>
          <w:rFonts w:ascii="Arial" w:eastAsia="Arial" w:hAnsi="標楷體" w:cs="標楷體"/>
          <w:spacing w:val="-2"/>
          <w:w w:val="99"/>
          <w:kern w:val="0"/>
          <w:sz w:val="24"/>
          <w:szCs w:val="22"/>
        </w:rPr>
        <w:t>3</w:t>
      </w:r>
      <w:r w:rsidRPr="00583B10">
        <w:rPr>
          <w:rFonts w:ascii="Arial" w:eastAsia="Arial" w:hAnsi="標楷體" w:cs="標楷體"/>
          <w:w w:val="99"/>
          <w:kern w:val="0"/>
          <w:sz w:val="24"/>
          <w:szCs w:val="22"/>
        </w:rPr>
        <w:t>0</w:t>
      </w:r>
      <w:r w:rsidRPr="00583B10">
        <w:rPr>
          <w:rFonts w:ascii="標楷體" w:hAnsi="標楷體" w:cs="標楷體"/>
          <w:spacing w:val="-125"/>
          <w:kern w:val="0"/>
          <w:sz w:val="24"/>
          <w:szCs w:val="22"/>
        </w:rPr>
        <w:t>）</w:t>
      </w:r>
      <w:r w:rsidRPr="00583B10">
        <w:rPr>
          <w:rFonts w:ascii="標楷體" w:hAnsi="標楷體" w:cs="標楷體"/>
          <w:spacing w:val="-5"/>
          <w:kern w:val="0"/>
          <w:sz w:val="24"/>
          <w:szCs w:val="22"/>
        </w:rPr>
        <w:t xml:space="preserve">，各單位應自行建立每季之輪值表，並於 </w:t>
      </w:r>
      <w:r w:rsidRPr="00583B10">
        <w:rPr>
          <w:rFonts w:ascii="Arial" w:eastAsia="Arial" w:hAnsi="標楷體" w:cs="標楷體"/>
          <w:spacing w:val="-5"/>
          <w:kern w:val="0"/>
          <w:sz w:val="24"/>
          <w:szCs w:val="22"/>
        </w:rPr>
        <w:t>3</w:t>
      </w:r>
      <w:r w:rsidRPr="00583B10">
        <w:rPr>
          <w:rFonts w:ascii="標楷體" w:hAnsi="標楷體" w:cs="標楷體"/>
          <w:spacing w:val="-5"/>
          <w:kern w:val="0"/>
          <w:sz w:val="24"/>
          <w:szCs w:val="22"/>
        </w:rPr>
        <w:t>、</w:t>
      </w:r>
      <w:r w:rsidRPr="00583B10">
        <w:rPr>
          <w:rFonts w:ascii="Arial" w:eastAsia="Arial" w:hAnsi="標楷體" w:cs="標楷體"/>
          <w:spacing w:val="-5"/>
          <w:kern w:val="0"/>
          <w:sz w:val="24"/>
          <w:szCs w:val="22"/>
        </w:rPr>
        <w:t>6</w:t>
      </w:r>
      <w:r w:rsidRPr="00583B10">
        <w:rPr>
          <w:rFonts w:ascii="標楷體" w:hAnsi="標楷體" w:cs="標楷體"/>
          <w:spacing w:val="-5"/>
          <w:kern w:val="0"/>
          <w:sz w:val="24"/>
          <w:szCs w:val="22"/>
        </w:rPr>
        <w:t>、</w:t>
      </w:r>
      <w:r w:rsidRPr="00583B10">
        <w:rPr>
          <w:rFonts w:ascii="Arial" w:eastAsia="Arial" w:hAnsi="標楷體" w:cs="標楷體"/>
          <w:spacing w:val="-5"/>
          <w:kern w:val="0"/>
          <w:sz w:val="24"/>
          <w:szCs w:val="22"/>
        </w:rPr>
        <w:t>9</w:t>
      </w:r>
      <w:r w:rsidRPr="00583B10">
        <w:rPr>
          <w:rFonts w:ascii="標楷體" w:hAnsi="標楷體" w:cs="標楷體"/>
          <w:spacing w:val="-5"/>
          <w:kern w:val="0"/>
          <w:sz w:val="24"/>
          <w:szCs w:val="22"/>
        </w:rPr>
        <w:t>、</w:t>
      </w:r>
      <w:r w:rsidRPr="00583B10">
        <w:rPr>
          <w:rFonts w:ascii="Arial" w:eastAsia="Arial" w:hAnsi="標楷體" w:cs="標楷體"/>
          <w:spacing w:val="-5"/>
          <w:kern w:val="0"/>
          <w:sz w:val="24"/>
          <w:szCs w:val="22"/>
        </w:rPr>
        <w:t>12</w:t>
      </w:r>
      <w:r w:rsidRPr="00583B10">
        <w:rPr>
          <w:rFonts w:ascii="Arial" w:eastAsia="Arial" w:hAnsi="標楷體" w:cs="標楷體"/>
          <w:spacing w:val="-7"/>
          <w:kern w:val="0"/>
          <w:sz w:val="24"/>
          <w:szCs w:val="22"/>
        </w:rPr>
        <w:t xml:space="preserve"> </w:t>
      </w:r>
      <w:r w:rsidRPr="00583B10">
        <w:rPr>
          <w:rFonts w:ascii="標楷體" w:hAnsi="標楷體" w:cs="標楷體"/>
          <w:spacing w:val="-1"/>
          <w:kern w:val="0"/>
          <w:sz w:val="24"/>
          <w:szCs w:val="22"/>
        </w:rPr>
        <w:t>月底前公佈。</w:t>
      </w:r>
    </w:p>
    <w:p w14:paraId="676617BA" w14:textId="77777777" w:rsidR="00F40BC7" w:rsidRPr="00583B10" w:rsidRDefault="00F40BC7" w:rsidP="00F40BC7">
      <w:pPr>
        <w:autoSpaceDE w:val="0"/>
        <w:autoSpaceDN w:val="0"/>
        <w:adjustRightInd/>
        <w:snapToGrid/>
        <w:spacing w:before="0" w:line="336" w:lineRule="auto"/>
        <w:ind w:firstLineChars="0" w:firstLine="0"/>
        <w:rPr>
          <w:rFonts w:ascii="標楷體" w:hAnsi="標楷體" w:cs="標楷體"/>
          <w:kern w:val="0"/>
          <w:sz w:val="24"/>
          <w:szCs w:val="22"/>
        </w:rPr>
        <w:sectPr w:rsidR="00F40BC7" w:rsidRPr="00583B10">
          <w:pgSz w:w="11910" w:h="16840"/>
          <w:pgMar w:top="780" w:right="520" w:bottom="1200" w:left="600" w:header="0" w:footer="937" w:gutter="0"/>
          <w:cols w:space="720"/>
        </w:sectPr>
      </w:pPr>
    </w:p>
    <w:p w14:paraId="52A923B2" w14:textId="77777777" w:rsidR="00F40BC7" w:rsidRPr="00583B10" w:rsidRDefault="00F40BC7" w:rsidP="00F939FA">
      <w:pPr>
        <w:numPr>
          <w:ilvl w:val="0"/>
          <w:numId w:val="183"/>
        </w:numPr>
        <w:tabs>
          <w:tab w:val="left" w:pos="1381"/>
        </w:tabs>
        <w:autoSpaceDE w:val="0"/>
        <w:autoSpaceDN w:val="0"/>
        <w:adjustRightInd/>
        <w:snapToGrid/>
        <w:spacing w:before="61" w:line="333" w:lineRule="auto"/>
        <w:ind w:right="609" w:firstLineChars="0" w:hanging="336"/>
        <w:rPr>
          <w:rFonts w:ascii="標楷體" w:hAnsi="標楷體" w:cs="標楷體"/>
          <w:kern w:val="0"/>
          <w:sz w:val="24"/>
          <w:szCs w:val="22"/>
        </w:rPr>
      </w:pPr>
      <w:r w:rsidRPr="00583B10">
        <w:rPr>
          <w:rFonts w:ascii="標楷體" w:hAnsi="標楷體" w:cs="標楷體"/>
          <w:spacing w:val="-1"/>
          <w:kern w:val="0"/>
          <w:sz w:val="24"/>
          <w:szCs w:val="22"/>
        </w:rPr>
        <w:lastRenderedPageBreak/>
        <w:t>當週輪值各單位人員於下班時間或休假時，切勿離開本鄉</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轄區，因故需離轄</w:t>
      </w:r>
      <w:r w:rsidRPr="00583B10">
        <w:rPr>
          <w:rFonts w:ascii="標楷體" w:hAnsi="標楷體" w:cs="標楷體"/>
          <w:kern w:val="0"/>
          <w:sz w:val="24"/>
          <w:szCs w:val="22"/>
        </w:rPr>
        <w:t>時應先覓妥代理人（代理人應為其他組人員</w:t>
      </w:r>
      <w:r w:rsidRPr="00583B10">
        <w:rPr>
          <w:rFonts w:ascii="標楷體" w:hAnsi="標楷體" w:cs="標楷體"/>
          <w:spacing w:val="-120"/>
          <w:kern w:val="0"/>
          <w:sz w:val="24"/>
          <w:szCs w:val="22"/>
        </w:rPr>
        <w:t>）</w:t>
      </w:r>
      <w:r w:rsidRPr="00583B10">
        <w:rPr>
          <w:rFonts w:ascii="標楷體" w:hAnsi="標楷體" w:cs="標楷體"/>
          <w:kern w:val="0"/>
          <w:sz w:val="24"/>
          <w:szCs w:val="22"/>
        </w:rPr>
        <w:t>。</w:t>
      </w:r>
    </w:p>
    <w:p w14:paraId="3DCB376F" w14:textId="77777777" w:rsidR="00F40BC7" w:rsidRPr="00583B10" w:rsidRDefault="00F40BC7" w:rsidP="00F939FA">
      <w:pPr>
        <w:numPr>
          <w:ilvl w:val="0"/>
          <w:numId w:val="183"/>
        </w:numPr>
        <w:tabs>
          <w:tab w:val="left" w:pos="1381"/>
        </w:tabs>
        <w:autoSpaceDE w:val="0"/>
        <w:autoSpaceDN w:val="0"/>
        <w:adjustRightInd/>
        <w:snapToGrid/>
        <w:spacing w:before="4" w:line="333" w:lineRule="auto"/>
        <w:ind w:right="611" w:firstLineChars="0" w:hanging="336"/>
        <w:rPr>
          <w:rFonts w:ascii="標楷體" w:hAnsi="標楷體" w:cs="標楷體"/>
          <w:kern w:val="0"/>
          <w:sz w:val="24"/>
          <w:szCs w:val="22"/>
        </w:rPr>
      </w:pPr>
      <w:r w:rsidRPr="00583B10">
        <w:rPr>
          <w:rFonts w:ascii="標楷體" w:hAnsi="標楷體" w:cs="標楷體"/>
          <w:spacing w:val="-3"/>
          <w:kern w:val="0"/>
          <w:sz w:val="24"/>
          <w:szCs w:val="22"/>
        </w:rPr>
        <w:t>各單位輪值人員除依照本公所人事室規定之一般上下班簽到</w:t>
      </w:r>
      <w:r w:rsidRPr="00583B10">
        <w:rPr>
          <w:rFonts w:ascii="標楷體" w:hAnsi="標楷體" w:cs="標楷體"/>
          <w:kern w:val="0"/>
          <w:sz w:val="24"/>
          <w:szCs w:val="22"/>
        </w:rPr>
        <w:t>（退</w:t>
      </w:r>
      <w:r w:rsidRPr="00583B10">
        <w:rPr>
          <w:rFonts w:ascii="標楷體" w:hAnsi="標楷體" w:cs="標楷體"/>
          <w:spacing w:val="-29"/>
          <w:kern w:val="0"/>
          <w:sz w:val="24"/>
          <w:szCs w:val="22"/>
        </w:rPr>
        <w:t>）</w:t>
      </w:r>
      <w:r w:rsidRPr="00583B10">
        <w:rPr>
          <w:rFonts w:ascii="標楷體" w:hAnsi="標楷體" w:cs="標楷體"/>
          <w:spacing w:val="-7"/>
          <w:kern w:val="0"/>
          <w:sz w:val="24"/>
          <w:szCs w:val="22"/>
        </w:rPr>
        <w:t>外，仍須填寫災害</w:t>
      </w:r>
      <w:r w:rsidRPr="00583B10">
        <w:rPr>
          <w:rFonts w:ascii="標楷體" w:hAnsi="標楷體" w:cs="標楷體"/>
          <w:kern w:val="0"/>
          <w:sz w:val="24"/>
          <w:szCs w:val="22"/>
        </w:rPr>
        <w:t>應變中心簽到（退）表，並交由人事室審核管制。</w:t>
      </w:r>
    </w:p>
    <w:p w14:paraId="381A7A03" w14:textId="77777777" w:rsidR="00F40BC7" w:rsidRPr="00583B10" w:rsidRDefault="00F40BC7" w:rsidP="00F939FA">
      <w:pPr>
        <w:numPr>
          <w:ilvl w:val="0"/>
          <w:numId w:val="183"/>
        </w:numPr>
        <w:tabs>
          <w:tab w:val="left" w:pos="1381"/>
        </w:tabs>
        <w:autoSpaceDE w:val="0"/>
        <w:autoSpaceDN w:val="0"/>
        <w:adjustRightInd/>
        <w:snapToGrid/>
        <w:spacing w:before="3" w:line="333" w:lineRule="auto"/>
        <w:ind w:right="612" w:firstLineChars="0" w:hanging="336"/>
        <w:rPr>
          <w:rFonts w:ascii="標楷體" w:hAnsi="標楷體" w:cs="標楷體"/>
          <w:kern w:val="0"/>
          <w:sz w:val="24"/>
          <w:szCs w:val="22"/>
        </w:rPr>
      </w:pPr>
      <w:r w:rsidRPr="00583B10">
        <w:rPr>
          <w:rFonts w:ascii="標楷體" w:hAnsi="標楷體" w:cs="標楷體"/>
          <w:spacing w:val="-8"/>
          <w:kern w:val="0"/>
          <w:sz w:val="24"/>
          <w:szCs w:val="22"/>
        </w:rPr>
        <w:t>各單位輪值人員每日進駐值班時，皆應填寫簿冊紀錄工作事項，並於當週輪值結束後</w:t>
      </w:r>
      <w:r w:rsidRPr="00583B10">
        <w:rPr>
          <w:rFonts w:ascii="標楷體" w:hAnsi="標楷體" w:cs="標楷體"/>
          <w:kern w:val="0"/>
          <w:sz w:val="24"/>
          <w:szCs w:val="22"/>
        </w:rPr>
        <w:t>與下週值班人員進行交接事宜。</w:t>
      </w:r>
    </w:p>
    <w:p w14:paraId="6AC79303" w14:textId="77777777" w:rsidR="00F40BC7" w:rsidRPr="00583B10" w:rsidRDefault="00F40BC7" w:rsidP="00F40BC7">
      <w:pPr>
        <w:autoSpaceDE w:val="0"/>
        <w:autoSpaceDN w:val="0"/>
        <w:adjustRightInd/>
        <w:snapToGrid/>
        <w:spacing w:before="3"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（二）整備任務</w:t>
      </w:r>
    </w:p>
    <w:p w14:paraId="055FD6B3" w14:textId="77777777" w:rsidR="00F40BC7" w:rsidRPr="00583B10" w:rsidRDefault="00F40BC7" w:rsidP="00F939FA">
      <w:pPr>
        <w:numPr>
          <w:ilvl w:val="0"/>
          <w:numId w:val="182"/>
        </w:numPr>
        <w:tabs>
          <w:tab w:val="left" w:pos="1381"/>
        </w:tabs>
        <w:autoSpaceDE w:val="0"/>
        <w:autoSpaceDN w:val="0"/>
        <w:adjustRightInd/>
        <w:snapToGrid/>
        <w:spacing w:before="132" w:line="336" w:lineRule="auto"/>
        <w:ind w:right="551" w:firstLineChars="0" w:hanging="336"/>
        <w:rPr>
          <w:rFonts w:ascii="標楷體" w:hAnsi="標楷體" w:cs="標楷體"/>
          <w:kern w:val="0"/>
          <w:sz w:val="24"/>
          <w:szCs w:val="22"/>
        </w:rPr>
      </w:pPr>
      <w:r w:rsidRPr="00583B10">
        <w:rPr>
          <w:rFonts w:ascii="標楷體" w:hAnsi="標楷體" w:cs="標楷體"/>
          <w:spacing w:val="-5"/>
          <w:kern w:val="0"/>
          <w:sz w:val="24"/>
          <w:szCs w:val="22"/>
        </w:rPr>
        <w:t>確認災害應變中心之各項資通訊設備</w:t>
      </w:r>
      <w:r w:rsidRPr="00583B10">
        <w:rPr>
          <w:rFonts w:ascii="標楷體" w:hAnsi="標楷體" w:cs="標楷體"/>
          <w:kern w:val="0"/>
          <w:sz w:val="24"/>
          <w:szCs w:val="22"/>
        </w:rPr>
        <w:t>（</w:t>
      </w:r>
      <w:r w:rsidRPr="00583B10">
        <w:rPr>
          <w:rFonts w:ascii="標楷體" w:hAnsi="標楷體" w:cs="標楷體"/>
          <w:spacing w:val="-16"/>
          <w:kern w:val="0"/>
          <w:sz w:val="24"/>
          <w:szCs w:val="22"/>
        </w:rPr>
        <w:t>有線電話、衛星電話、無線電、傳真機、電腦、列表機、投影機、電視機等）運作正常。</w:t>
      </w:r>
    </w:p>
    <w:p w14:paraId="48BC4733" w14:textId="77777777" w:rsidR="00F40BC7" w:rsidRPr="00583B10" w:rsidRDefault="00F40BC7" w:rsidP="00F939FA">
      <w:pPr>
        <w:numPr>
          <w:ilvl w:val="0"/>
          <w:numId w:val="182"/>
        </w:numPr>
        <w:tabs>
          <w:tab w:val="left" w:pos="1381"/>
        </w:tabs>
        <w:autoSpaceDE w:val="0"/>
        <w:autoSpaceDN w:val="0"/>
        <w:adjustRightInd/>
        <w:snapToGrid/>
        <w:spacing w:before="0" w:line="334" w:lineRule="exact"/>
        <w:ind w:left="1380" w:firstLineChars="0" w:hanging="323"/>
        <w:rPr>
          <w:rFonts w:ascii="標楷體" w:hAnsi="標楷體" w:cs="標楷體"/>
          <w:kern w:val="0"/>
          <w:sz w:val="24"/>
          <w:szCs w:val="22"/>
        </w:rPr>
      </w:pPr>
      <w:r w:rsidRPr="00583B10">
        <w:rPr>
          <w:rFonts w:ascii="標楷體" w:hAnsi="標楷體" w:cs="標楷體"/>
          <w:kern w:val="0"/>
          <w:sz w:val="24"/>
          <w:szCs w:val="22"/>
        </w:rPr>
        <w:t>隨時注意本鄉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轄區內有無災害通報事項，並適時提供必要之協助。</w:t>
      </w:r>
    </w:p>
    <w:p w14:paraId="7A0455E0" w14:textId="77777777" w:rsidR="00F40BC7" w:rsidRPr="00583B10" w:rsidRDefault="00F40BC7" w:rsidP="00F939FA">
      <w:pPr>
        <w:numPr>
          <w:ilvl w:val="0"/>
          <w:numId w:val="182"/>
        </w:numPr>
        <w:tabs>
          <w:tab w:val="left" w:pos="1381"/>
        </w:tabs>
        <w:autoSpaceDE w:val="0"/>
        <w:autoSpaceDN w:val="0"/>
        <w:adjustRightInd/>
        <w:snapToGrid/>
        <w:spacing w:before="133" w:line="333" w:lineRule="auto"/>
        <w:ind w:right="610" w:firstLineChars="0" w:hanging="336"/>
        <w:rPr>
          <w:rFonts w:ascii="標楷體" w:hAnsi="標楷體" w:cs="標楷體"/>
          <w:kern w:val="0"/>
          <w:sz w:val="24"/>
          <w:szCs w:val="22"/>
        </w:rPr>
      </w:pPr>
      <w:r w:rsidRPr="00583B10">
        <w:rPr>
          <w:rFonts w:ascii="標楷體" w:hAnsi="標楷體" w:cs="標楷體"/>
          <w:spacing w:val="-9"/>
          <w:kern w:val="0"/>
          <w:sz w:val="24"/>
          <w:szCs w:val="22"/>
        </w:rPr>
        <w:t>於當週值班結束時，除與下週值班人員進行交接事宜，仍應向鄉長或秘書做一簡單之</w:t>
      </w:r>
      <w:r w:rsidRPr="00583B10">
        <w:rPr>
          <w:rFonts w:ascii="標楷體" w:hAnsi="標楷體" w:cs="標楷體"/>
          <w:kern w:val="0"/>
          <w:sz w:val="24"/>
          <w:szCs w:val="22"/>
        </w:rPr>
        <w:t>口頭報告。</w:t>
      </w:r>
    </w:p>
    <w:p w14:paraId="135F773A" w14:textId="77777777" w:rsidR="00F40BC7" w:rsidRPr="00583B10" w:rsidRDefault="00F40BC7" w:rsidP="00F939FA">
      <w:pPr>
        <w:numPr>
          <w:ilvl w:val="0"/>
          <w:numId w:val="182"/>
        </w:numPr>
        <w:tabs>
          <w:tab w:val="left" w:pos="1381"/>
        </w:tabs>
        <w:autoSpaceDE w:val="0"/>
        <w:autoSpaceDN w:val="0"/>
        <w:adjustRightInd/>
        <w:snapToGrid/>
        <w:spacing w:before="3" w:line="333" w:lineRule="auto"/>
        <w:ind w:right="608" w:firstLineChars="0" w:hanging="336"/>
        <w:rPr>
          <w:rFonts w:ascii="標楷體" w:hAnsi="標楷體" w:cs="標楷體"/>
          <w:kern w:val="0"/>
          <w:sz w:val="24"/>
          <w:szCs w:val="22"/>
        </w:rPr>
      </w:pPr>
      <w:r w:rsidRPr="00583B10">
        <w:rPr>
          <w:rFonts w:ascii="標楷體" w:hAnsi="標楷體" w:cs="標楷體"/>
          <w:spacing w:val="-6"/>
          <w:kern w:val="0"/>
          <w:sz w:val="24"/>
          <w:szCs w:val="22"/>
        </w:rPr>
        <w:t xml:space="preserve">每日需至少查看氣象概況 </w:t>
      </w:r>
      <w:r w:rsidRPr="00583B10">
        <w:rPr>
          <w:rFonts w:ascii="Arial" w:eastAsia="Arial" w:hAnsi="標楷體" w:cs="標楷體"/>
          <w:kern w:val="0"/>
          <w:sz w:val="24"/>
          <w:szCs w:val="22"/>
        </w:rPr>
        <w:t>1</w:t>
      </w:r>
      <w:r w:rsidRPr="00583B10">
        <w:rPr>
          <w:rFonts w:ascii="Arial" w:eastAsia="Arial" w:hAnsi="標楷體" w:cs="標楷體"/>
          <w:spacing w:val="-5"/>
          <w:kern w:val="0"/>
          <w:sz w:val="24"/>
          <w:szCs w:val="22"/>
        </w:rPr>
        <w:t xml:space="preserve"> </w:t>
      </w:r>
      <w:r w:rsidRPr="00583B10">
        <w:rPr>
          <w:rFonts w:ascii="標楷體" w:hAnsi="標楷體" w:cs="標楷體"/>
          <w:spacing w:val="-10"/>
          <w:kern w:val="0"/>
          <w:sz w:val="24"/>
          <w:szCs w:val="22"/>
        </w:rPr>
        <w:t>次，遇有颱風或鋒面於台灣附近形成時，應隨時注意其動</w:t>
      </w:r>
      <w:r w:rsidRPr="00583B10">
        <w:rPr>
          <w:rFonts w:ascii="標楷體" w:hAnsi="標楷體" w:cs="標楷體"/>
          <w:kern w:val="0"/>
          <w:sz w:val="24"/>
          <w:szCs w:val="22"/>
        </w:rPr>
        <w:t>向，並告知主要災害業務單位。</w:t>
      </w:r>
    </w:p>
    <w:p w14:paraId="506DA17E" w14:textId="77777777" w:rsidR="00F40BC7" w:rsidRPr="00583B10" w:rsidRDefault="00F40BC7" w:rsidP="00F939FA">
      <w:pPr>
        <w:numPr>
          <w:ilvl w:val="0"/>
          <w:numId w:val="182"/>
        </w:numPr>
        <w:tabs>
          <w:tab w:val="left" w:pos="1381"/>
        </w:tabs>
        <w:autoSpaceDE w:val="0"/>
        <w:autoSpaceDN w:val="0"/>
        <w:adjustRightInd/>
        <w:snapToGrid/>
        <w:spacing w:before="3" w:line="333" w:lineRule="auto"/>
        <w:ind w:right="553" w:firstLineChars="0" w:hanging="336"/>
        <w:rPr>
          <w:rFonts w:ascii="標楷體" w:hAnsi="標楷體" w:cs="標楷體"/>
          <w:kern w:val="0"/>
          <w:sz w:val="24"/>
          <w:szCs w:val="22"/>
        </w:rPr>
      </w:pPr>
      <w:r w:rsidRPr="00583B10">
        <w:rPr>
          <w:rFonts w:ascii="標楷體" w:hAnsi="標楷體" w:cs="標楷體"/>
          <w:spacing w:val="-11"/>
          <w:kern w:val="0"/>
          <w:sz w:val="24"/>
          <w:szCs w:val="22"/>
        </w:rPr>
        <w:t>遇有颱風、豪大雨或其他重大災害發生時，應主動立即執行進駐工作，通知本鄉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4"/>
          <w:kern w:val="0"/>
          <w:sz w:val="24"/>
          <w:szCs w:val="22"/>
        </w:rPr>
        <w:t>之各任務編組人員保持待命狀態，聯繫上級了解災況並確認本鄉</w:t>
      </w:r>
      <w:r w:rsidRPr="00583B10">
        <w:rPr>
          <w:rFonts w:ascii="Arial" w:eastAsia="Arial" w:hAnsi="標楷體" w:cs="標楷體"/>
          <w:kern w:val="0"/>
          <w:sz w:val="24"/>
          <w:szCs w:val="22"/>
        </w:rPr>
        <w:t>(</w:t>
      </w:r>
      <w:r w:rsidRPr="00583B10">
        <w:rPr>
          <w:rFonts w:ascii="標楷體" w:hAnsi="標楷體" w:cs="標楷體"/>
          <w:spacing w:val="-18"/>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災害應變中心是否開設運作。</w:t>
      </w:r>
    </w:p>
    <w:p w14:paraId="18D94C2C" w14:textId="77777777" w:rsidR="00F40BC7" w:rsidRPr="00583B10" w:rsidRDefault="00F40BC7" w:rsidP="00F939FA">
      <w:pPr>
        <w:numPr>
          <w:ilvl w:val="0"/>
          <w:numId w:val="182"/>
        </w:numPr>
        <w:tabs>
          <w:tab w:val="left" w:pos="1386"/>
        </w:tabs>
        <w:autoSpaceDE w:val="0"/>
        <w:autoSpaceDN w:val="0"/>
        <w:adjustRightInd/>
        <w:snapToGrid/>
        <w:spacing w:before="7" w:line="336" w:lineRule="auto"/>
        <w:ind w:right="609" w:firstLineChars="0" w:hanging="336"/>
        <w:rPr>
          <w:rFonts w:ascii="標楷體" w:hAnsi="標楷體" w:cs="標楷體"/>
          <w:kern w:val="0"/>
          <w:sz w:val="24"/>
          <w:szCs w:val="22"/>
        </w:rPr>
      </w:pPr>
      <w:r w:rsidRPr="00583B10">
        <w:rPr>
          <w:rFonts w:ascii="標楷體" w:hAnsi="標楷體" w:cs="標楷體"/>
          <w:kern w:val="0"/>
          <w:sz w:val="24"/>
          <w:szCs w:val="22"/>
        </w:rPr>
        <w:t>倘達開設條件或接獲上級指示而須開設災害應變中心時，應先陳報災害防救業務主</w:t>
      </w:r>
      <w:r w:rsidRPr="00583B10">
        <w:rPr>
          <w:rFonts w:ascii="標楷體" w:hAnsi="標楷體" w:cs="標楷體"/>
          <w:spacing w:val="-10"/>
          <w:kern w:val="0"/>
          <w:sz w:val="24"/>
          <w:szCs w:val="22"/>
        </w:rPr>
        <w:t>管，由其填寫災害應變中心開設通報單陳報上級與鄉長，迅速通知各任務編組人員進</w:t>
      </w:r>
      <w:r w:rsidRPr="00583B10">
        <w:rPr>
          <w:rFonts w:ascii="標楷體" w:hAnsi="標楷體" w:cs="標楷體"/>
          <w:kern w:val="0"/>
          <w:sz w:val="24"/>
          <w:szCs w:val="22"/>
        </w:rPr>
        <w:t>駐，並在其他人員進駐前做簡單之佈設。</w:t>
      </w:r>
    </w:p>
    <w:p w14:paraId="634BEEF3" w14:textId="77777777" w:rsidR="00F40BC7" w:rsidRPr="00583B10" w:rsidRDefault="00F40BC7" w:rsidP="00F40BC7">
      <w:pPr>
        <w:autoSpaceDE w:val="0"/>
        <w:autoSpaceDN w:val="0"/>
        <w:adjustRightInd/>
        <w:snapToGrid/>
        <w:spacing w:before="0" w:line="382" w:lineRule="exact"/>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二、災害應變中心開設之整備</w:t>
      </w:r>
    </w:p>
    <w:p w14:paraId="731ADE9B" w14:textId="77777777" w:rsidR="00F40BC7" w:rsidRPr="00583B10" w:rsidRDefault="00F40BC7" w:rsidP="00F40BC7">
      <w:pPr>
        <w:autoSpaceDE w:val="0"/>
        <w:autoSpaceDN w:val="0"/>
        <w:adjustRightInd/>
        <w:snapToGrid/>
        <w:spacing w:before="159"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（一）整備方式</w:t>
      </w:r>
    </w:p>
    <w:p w14:paraId="68DAC396" w14:textId="77777777" w:rsidR="00F40BC7" w:rsidRPr="00583B10" w:rsidRDefault="00F40BC7" w:rsidP="00F939FA">
      <w:pPr>
        <w:numPr>
          <w:ilvl w:val="0"/>
          <w:numId w:val="181"/>
        </w:numPr>
        <w:tabs>
          <w:tab w:val="left" w:pos="1381"/>
        </w:tabs>
        <w:autoSpaceDE w:val="0"/>
        <w:autoSpaceDN w:val="0"/>
        <w:adjustRightInd/>
        <w:snapToGrid/>
        <w:spacing w:before="133" w:line="333" w:lineRule="auto"/>
        <w:ind w:right="609" w:firstLineChars="0" w:hanging="336"/>
        <w:rPr>
          <w:rFonts w:ascii="標楷體" w:hAnsi="標楷體" w:cs="標楷體"/>
          <w:kern w:val="0"/>
          <w:sz w:val="24"/>
          <w:szCs w:val="22"/>
        </w:rPr>
      </w:pPr>
      <w:r w:rsidRPr="00583B10">
        <w:rPr>
          <w:rFonts w:ascii="標楷體" w:hAnsi="標楷體" w:cs="標楷體"/>
          <w:spacing w:val="-8"/>
          <w:kern w:val="0"/>
          <w:sz w:val="24"/>
          <w:szCs w:val="22"/>
        </w:rPr>
        <w:t>災害應變中心各任務編組主管及人員，應於接獲通報後一小時內至應變中心報到，並填寫簽到表完成簽到程序後進行進駐，倘因不可抗拒之因素而無法於指定時間內完成</w:t>
      </w:r>
      <w:r w:rsidRPr="00583B10">
        <w:rPr>
          <w:rFonts w:ascii="標楷體" w:hAnsi="標楷體" w:cs="標楷體"/>
          <w:kern w:val="0"/>
          <w:sz w:val="24"/>
          <w:szCs w:val="22"/>
        </w:rPr>
        <w:t>報到，應先行告知其他任務編組人員，並通報指揮官（鄉長）知悉。</w:t>
      </w:r>
    </w:p>
    <w:p w14:paraId="2B8E4542" w14:textId="77777777" w:rsidR="00F40BC7" w:rsidRPr="00583B10" w:rsidRDefault="00F40BC7" w:rsidP="00F939FA">
      <w:pPr>
        <w:numPr>
          <w:ilvl w:val="0"/>
          <w:numId w:val="181"/>
        </w:numPr>
        <w:tabs>
          <w:tab w:val="left" w:pos="1381"/>
        </w:tabs>
        <w:autoSpaceDE w:val="0"/>
        <w:autoSpaceDN w:val="0"/>
        <w:adjustRightInd/>
        <w:snapToGrid/>
        <w:spacing w:before="4" w:line="336" w:lineRule="auto"/>
        <w:ind w:right="612" w:firstLineChars="0" w:hanging="336"/>
        <w:rPr>
          <w:rFonts w:ascii="標楷體" w:hAnsi="標楷體" w:cs="標楷體"/>
          <w:kern w:val="0"/>
          <w:sz w:val="24"/>
          <w:szCs w:val="22"/>
        </w:rPr>
      </w:pPr>
      <w:r w:rsidRPr="00583B10">
        <w:rPr>
          <w:rFonts w:ascii="標楷體" w:hAnsi="標楷體" w:cs="標楷體"/>
          <w:kern w:val="0"/>
          <w:sz w:val="24"/>
          <w:szCs w:val="22"/>
        </w:rPr>
        <w:t xml:space="preserve">災害應變中心開設期間，原則上本公所之任務編組人員均須 </w:t>
      </w:r>
      <w:r w:rsidRPr="00583B10">
        <w:rPr>
          <w:rFonts w:ascii="Arial" w:eastAsia="Arial" w:hAnsi="標楷體" w:cs="標楷體"/>
          <w:kern w:val="0"/>
          <w:sz w:val="24"/>
          <w:szCs w:val="22"/>
        </w:rPr>
        <w:t>8</w:t>
      </w:r>
      <w:r w:rsidRPr="00583B10">
        <w:rPr>
          <w:rFonts w:ascii="Arial" w:eastAsia="Arial" w:hAnsi="標楷體" w:cs="標楷體"/>
          <w:spacing w:val="63"/>
          <w:kern w:val="0"/>
          <w:sz w:val="24"/>
          <w:szCs w:val="22"/>
        </w:rPr>
        <w:t xml:space="preserve"> </w:t>
      </w:r>
      <w:r w:rsidRPr="00583B10">
        <w:rPr>
          <w:rFonts w:ascii="標楷體" w:hAnsi="標楷體" w:cs="標楷體"/>
          <w:kern w:val="0"/>
          <w:sz w:val="24"/>
          <w:szCs w:val="22"/>
        </w:rPr>
        <w:t>小時排班輪值（</w:t>
      </w:r>
      <w:r w:rsidRPr="00583B10">
        <w:rPr>
          <w:rFonts w:ascii="標楷體" w:hAnsi="標楷體" w:cs="標楷體"/>
          <w:spacing w:val="-7"/>
          <w:kern w:val="0"/>
          <w:sz w:val="24"/>
          <w:szCs w:val="22"/>
        </w:rPr>
        <w:t>指揮</w:t>
      </w:r>
      <w:r w:rsidRPr="00583B10">
        <w:rPr>
          <w:rFonts w:ascii="標楷體" w:hAnsi="標楷體" w:cs="標楷體"/>
          <w:kern w:val="0"/>
          <w:sz w:val="24"/>
          <w:szCs w:val="22"/>
        </w:rPr>
        <w:t>官、副指揮官除外</w:t>
      </w:r>
      <w:r w:rsidRPr="00583B10">
        <w:rPr>
          <w:rFonts w:ascii="標楷體" w:hAnsi="標楷體" w:cs="標楷體"/>
          <w:spacing w:val="-120"/>
          <w:kern w:val="0"/>
          <w:sz w:val="24"/>
          <w:szCs w:val="22"/>
        </w:rPr>
        <w:t>）</w:t>
      </w:r>
      <w:r w:rsidRPr="00583B10">
        <w:rPr>
          <w:rFonts w:ascii="標楷體" w:hAnsi="標楷體" w:cs="標楷體"/>
          <w:kern w:val="0"/>
          <w:sz w:val="24"/>
          <w:szCs w:val="22"/>
        </w:rPr>
        <w:t>，各單位應自行建立輪值表，採三班制：</w:t>
      </w:r>
    </w:p>
    <w:p w14:paraId="0C03C0CF" w14:textId="77777777" w:rsidR="00F40BC7" w:rsidRPr="00583B10" w:rsidRDefault="00F40BC7" w:rsidP="00F40BC7">
      <w:pPr>
        <w:autoSpaceDE w:val="0"/>
        <w:autoSpaceDN w:val="0"/>
        <w:adjustRightInd/>
        <w:snapToGrid/>
        <w:spacing w:before="0" w:line="332" w:lineRule="exact"/>
        <w:ind w:left="1178" w:firstLineChars="0" w:firstLine="0"/>
        <w:jc w:val="left"/>
        <w:rPr>
          <w:rFonts w:ascii="標楷體" w:hAnsi="標楷體" w:cs="標楷體"/>
          <w:kern w:val="0"/>
          <w:sz w:val="24"/>
          <w:lang w:eastAsia="en-US"/>
        </w:rPr>
      </w:pPr>
      <w:r w:rsidRPr="00583B10">
        <w:rPr>
          <w:rFonts w:ascii="標楷體" w:hAnsi="標楷體" w:cs="標楷體"/>
          <w:kern w:val="0"/>
          <w:sz w:val="24"/>
          <w:lang w:eastAsia="en-US"/>
        </w:rPr>
        <w:t>（</w:t>
      </w:r>
      <w:r w:rsidRPr="00583B10">
        <w:rPr>
          <w:rFonts w:ascii="Arial" w:eastAsia="Arial" w:hAnsi="標楷體" w:cs="標楷體"/>
          <w:kern w:val="0"/>
          <w:sz w:val="24"/>
          <w:lang w:eastAsia="en-US"/>
        </w:rPr>
        <w:t>1</w:t>
      </w:r>
      <w:r w:rsidRPr="00583B10">
        <w:rPr>
          <w:rFonts w:ascii="標楷體" w:hAnsi="標楷體" w:cs="標楷體"/>
          <w:kern w:val="0"/>
          <w:sz w:val="24"/>
          <w:lang w:eastAsia="en-US"/>
        </w:rPr>
        <w:t>）第一班：</w:t>
      </w:r>
      <w:r w:rsidRPr="00583B10">
        <w:rPr>
          <w:rFonts w:ascii="Arial" w:eastAsia="Arial" w:hAnsi="標楷體" w:cs="標楷體"/>
          <w:kern w:val="0"/>
          <w:sz w:val="24"/>
          <w:lang w:eastAsia="en-US"/>
        </w:rPr>
        <w:t>08</w:t>
      </w:r>
      <w:r w:rsidRPr="00583B10">
        <w:rPr>
          <w:rFonts w:ascii="標楷體" w:hAnsi="標楷體" w:cs="標楷體"/>
          <w:kern w:val="0"/>
          <w:sz w:val="24"/>
          <w:lang w:eastAsia="en-US"/>
        </w:rPr>
        <w:t>：</w:t>
      </w:r>
      <w:r w:rsidRPr="00583B10">
        <w:rPr>
          <w:rFonts w:ascii="Arial" w:eastAsia="Arial" w:hAnsi="標楷體" w:cs="標楷體"/>
          <w:kern w:val="0"/>
          <w:sz w:val="24"/>
          <w:lang w:eastAsia="en-US"/>
        </w:rPr>
        <w:t>00</w:t>
      </w:r>
      <w:r w:rsidRPr="00583B10">
        <w:rPr>
          <w:rFonts w:ascii="Arial" w:eastAsia="Arial" w:hAnsi="標楷體" w:cs="標楷體"/>
          <w:spacing w:val="-2"/>
          <w:kern w:val="0"/>
          <w:sz w:val="24"/>
          <w:lang w:eastAsia="en-US"/>
        </w:rPr>
        <w:t xml:space="preserve"> - </w:t>
      </w:r>
      <w:r w:rsidRPr="00583B10">
        <w:rPr>
          <w:rFonts w:ascii="Arial" w:eastAsia="Arial" w:hAnsi="標楷體" w:cs="標楷體"/>
          <w:kern w:val="0"/>
          <w:sz w:val="24"/>
          <w:lang w:eastAsia="en-US"/>
        </w:rPr>
        <w:t>16</w:t>
      </w:r>
      <w:r w:rsidRPr="00583B10">
        <w:rPr>
          <w:rFonts w:ascii="標楷體" w:hAnsi="標楷體" w:cs="標楷體"/>
          <w:kern w:val="0"/>
          <w:sz w:val="24"/>
          <w:lang w:eastAsia="en-US"/>
        </w:rPr>
        <w:t>：</w:t>
      </w:r>
      <w:r w:rsidRPr="00583B10">
        <w:rPr>
          <w:rFonts w:ascii="Arial" w:eastAsia="Arial" w:hAnsi="標楷體" w:cs="標楷體"/>
          <w:kern w:val="0"/>
          <w:sz w:val="24"/>
          <w:lang w:eastAsia="en-US"/>
        </w:rPr>
        <w:t>00</w:t>
      </w:r>
      <w:r w:rsidRPr="00583B10">
        <w:rPr>
          <w:rFonts w:ascii="標楷體" w:hAnsi="標楷體" w:cs="標楷體"/>
          <w:kern w:val="0"/>
          <w:sz w:val="24"/>
          <w:lang w:eastAsia="en-US"/>
        </w:rPr>
        <w:t>。</w:t>
      </w:r>
    </w:p>
    <w:p w14:paraId="070871C9" w14:textId="77777777" w:rsidR="00F40BC7" w:rsidRPr="00583B10" w:rsidRDefault="00F40BC7" w:rsidP="00F40BC7">
      <w:pPr>
        <w:autoSpaceDE w:val="0"/>
        <w:autoSpaceDN w:val="0"/>
        <w:adjustRightInd/>
        <w:snapToGrid/>
        <w:spacing w:before="133" w:line="240" w:lineRule="auto"/>
        <w:ind w:left="1178" w:firstLineChars="0" w:firstLine="0"/>
        <w:jc w:val="left"/>
        <w:rPr>
          <w:rFonts w:ascii="標楷體" w:hAnsi="標楷體" w:cs="標楷體"/>
          <w:kern w:val="0"/>
          <w:sz w:val="24"/>
          <w:lang w:eastAsia="en-US"/>
        </w:rPr>
      </w:pPr>
      <w:r w:rsidRPr="00583B10">
        <w:rPr>
          <w:rFonts w:ascii="標楷體" w:hAnsi="標楷體" w:cs="標楷體"/>
          <w:kern w:val="0"/>
          <w:sz w:val="24"/>
          <w:lang w:eastAsia="en-US"/>
        </w:rPr>
        <w:t>（</w:t>
      </w:r>
      <w:r w:rsidRPr="00583B10">
        <w:rPr>
          <w:rFonts w:ascii="Arial" w:eastAsia="Arial" w:hAnsi="標楷體" w:cs="標楷體"/>
          <w:kern w:val="0"/>
          <w:sz w:val="24"/>
          <w:lang w:eastAsia="en-US"/>
        </w:rPr>
        <w:t>2</w:t>
      </w:r>
      <w:r w:rsidRPr="00583B10">
        <w:rPr>
          <w:rFonts w:ascii="標楷體" w:hAnsi="標楷體" w:cs="標楷體"/>
          <w:kern w:val="0"/>
          <w:sz w:val="24"/>
          <w:lang w:eastAsia="en-US"/>
        </w:rPr>
        <w:t>）第二班：</w:t>
      </w:r>
      <w:r w:rsidRPr="00583B10">
        <w:rPr>
          <w:rFonts w:ascii="Arial" w:eastAsia="Arial" w:hAnsi="標楷體" w:cs="標楷體"/>
          <w:kern w:val="0"/>
          <w:sz w:val="24"/>
          <w:lang w:eastAsia="en-US"/>
        </w:rPr>
        <w:t>16</w:t>
      </w:r>
      <w:r w:rsidRPr="00583B10">
        <w:rPr>
          <w:rFonts w:ascii="標楷體" w:hAnsi="標楷體" w:cs="標楷體"/>
          <w:kern w:val="0"/>
          <w:sz w:val="24"/>
          <w:lang w:eastAsia="en-US"/>
        </w:rPr>
        <w:t>：</w:t>
      </w:r>
      <w:r w:rsidRPr="00583B10">
        <w:rPr>
          <w:rFonts w:ascii="Arial" w:eastAsia="Arial" w:hAnsi="標楷體" w:cs="標楷體"/>
          <w:kern w:val="0"/>
          <w:sz w:val="24"/>
          <w:lang w:eastAsia="en-US"/>
        </w:rPr>
        <w:t>00</w:t>
      </w:r>
      <w:r w:rsidRPr="00583B10">
        <w:rPr>
          <w:rFonts w:ascii="Arial" w:eastAsia="Arial" w:hAnsi="標楷體" w:cs="標楷體"/>
          <w:spacing w:val="-2"/>
          <w:kern w:val="0"/>
          <w:sz w:val="24"/>
          <w:lang w:eastAsia="en-US"/>
        </w:rPr>
        <w:t xml:space="preserve"> - </w:t>
      </w:r>
      <w:r w:rsidRPr="00583B10">
        <w:rPr>
          <w:rFonts w:ascii="Arial" w:eastAsia="Arial" w:hAnsi="標楷體" w:cs="標楷體"/>
          <w:kern w:val="0"/>
          <w:sz w:val="24"/>
          <w:lang w:eastAsia="en-US"/>
        </w:rPr>
        <w:t>00</w:t>
      </w:r>
      <w:r w:rsidRPr="00583B10">
        <w:rPr>
          <w:rFonts w:ascii="標楷體" w:hAnsi="標楷體" w:cs="標楷體"/>
          <w:kern w:val="0"/>
          <w:sz w:val="24"/>
          <w:lang w:eastAsia="en-US"/>
        </w:rPr>
        <w:t>：</w:t>
      </w:r>
      <w:r w:rsidRPr="00583B10">
        <w:rPr>
          <w:rFonts w:ascii="Arial" w:eastAsia="Arial" w:hAnsi="標楷體" w:cs="標楷體"/>
          <w:kern w:val="0"/>
          <w:sz w:val="24"/>
          <w:lang w:eastAsia="en-US"/>
        </w:rPr>
        <w:t>00</w:t>
      </w:r>
      <w:r w:rsidRPr="00583B10">
        <w:rPr>
          <w:rFonts w:ascii="標楷體" w:hAnsi="標楷體" w:cs="標楷體"/>
          <w:kern w:val="0"/>
          <w:sz w:val="24"/>
          <w:lang w:eastAsia="en-US"/>
        </w:rPr>
        <w:t>。</w:t>
      </w:r>
    </w:p>
    <w:p w14:paraId="6A01E26A" w14:textId="77777777" w:rsidR="00F40BC7" w:rsidRPr="00583B10" w:rsidRDefault="00F40BC7" w:rsidP="00F40BC7">
      <w:pPr>
        <w:autoSpaceDE w:val="0"/>
        <w:autoSpaceDN w:val="0"/>
        <w:adjustRightInd/>
        <w:snapToGrid/>
        <w:spacing w:before="134" w:line="240" w:lineRule="auto"/>
        <w:ind w:left="1178" w:firstLineChars="0" w:firstLine="0"/>
        <w:jc w:val="left"/>
        <w:rPr>
          <w:rFonts w:ascii="標楷體" w:hAnsi="標楷體" w:cs="標楷體"/>
          <w:kern w:val="0"/>
          <w:sz w:val="24"/>
        </w:rPr>
      </w:pPr>
      <w:r w:rsidRPr="00583B10">
        <w:rPr>
          <w:rFonts w:ascii="標楷體" w:hAnsi="標楷體" w:cs="標楷體"/>
          <w:kern w:val="0"/>
          <w:sz w:val="24"/>
        </w:rPr>
        <w:t>（</w:t>
      </w:r>
      <w:r w:rsidRPr="00583B10">
        <w:rPr>
          <w:rFonts w:ascii="Arial" w:eastAsia="Arial" w:hAnsi="標楷體" w:cs="標楷體"/>
          <w:kern w:val="0"/>
          <w:sz w:val="24"/>
        </w:rPr>
        <w:t>3</w:t>
      </w:r>
      <w:r w:rsidRPr="00583B10">
        <w:rPr>
          <w:rFonts w:ascii="標楷體" w:hAnsi="標楷體" w:cs="標楷體"/>
          <w:kern w:val="0"/>
          <w:sz w:val="24"/>
        </w:rPr>
        <w:t>）第三班：</w:t>
      </w:r>
      <w:r w:rsidRPr="00583B10">
        <w:rPr>
          <w:rFonts w:ascii="Arial" w:eastAsia="Arial" w:hAnsi="標楷體" w:cs="標楷體"/>
          <w:kern w:val="0"/>
          <w:sz w:val="24"/>
        </w:rPr>
        <w:t>00</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Arial" w:eastAsia="Arial" w:hAnsi="標楷體" w:cs="標楷體"/>
          <w:spacing w:val="-2"/>
          <w:kern w:val="0"/>
          <w:sz w:val="24"/>
        </w:rPr>
        <w:t xml:space="preserve"> - </w:t>
      </w:r>
      <w:r w:rsidRPr="00583B10">
        <w:rPr>
          <w:rFonts w:ascii="Arial" w:eastAsia="Arial" w:hAnsi="標楷體" w:cs="標楷體"/>
          <w:kern w:val="0"/>
          <w:sz w:val="24"/>
        </w:rPr>
        <w:t>08</w:t>
      </w:r>
      <w:r w:rsidRPr="00583B10">
        <w:rPr>
          <w:rFonts w:ascii="標楷體" w:hAnsi="標楷體" w:cs="標楷體"/>
          <w:kern w:val="0"/>
          <w:sz w:val="24"/>
        </w:rPr>
        <w:t>：</w:t>
      </w:r>
      <w:r w:rsidRPr="00583B10">
        <w:rPr>
          <w:rFonts w:ascii="Arial" w:eastAsia="Arial" w:hAnsi="標楷體" w:cs="標楷體"/>
          <w:kern w:val="0"/>
          <w:sz w:val="24"/>
        </w:rPr>
        <w:t>00</w:t>
      </w:r>
      <w:r w:rsidRPr="00583B10">
        <w:rPr>
          <w:rFonts w:ascii="標楷體" w:hAnsi="標楷體" w:cs="標楷體"/>
          <w:kern w:val="0"/>
          <w:sz w:val="24"/>
        </w:rPr>
        <w:t>。</w:t>
      </w:r>
    </w:p>
    <w:p w14:paraId="6557F7C3"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2"/>
          <w:szCs w:val="22"/>
        </w:rPr>
        <w:sectPr w:rsidR="00F40BC7" w:rsidRPr="00583B10">
          <w:pgSz w:w="11910" w:h="16840"/>
          <w:pgMar w:top="760" w:right="520" w:bottom="1200" w:left="600" w:header="0" w:footer="937" w:gutter="0"/>
          <w:cols w:space="720"/>
        </w:sectPr>
      </w:pPr>
    </w:p>
    <w:p w14:paraId="7AC8EC52" w14:textId="1466819C" w:rsidR="00F40BC7" w:rsidRPr="00583B10" w:rsidRDefault="00F40BC7" w:rsidP="00F40BC7">
      <w:pPr>
        <w:autoSpaceDE w:val="0"/>
        <w:autoSpaceDN w:val="0"/>
        <w:adjustRightInd/>
        <w:snapToGrid/>
        <w:spacing w:before="61" w:line="333" w:lineRule="auto"/>
        <w:ind w:left="1298" w:right="609" w:firstLineChars="0" w:firstLine="0"/>
        <w:rPr>
          <w:rFonts w:ascii="標楷體" w:hAnsi="標楷體" w:cs="標楷體"/>
          <w:kern w:val="0"/>
          <w:sz w:val="24"/>
        </w:rPr>
      </w:pPr>
      <w:r w:rsidRPr="00583B10">
        <w:rPr>
          <w:rFonts w:ascii="標楷體" w:hAnsi="標楷體" w:cs="標楷體"/>
          <w:spacing w:val="-5"/>
          <w:kern w:val="0"/>
          <w:sz w:val="24"/>
        </w:rPr>
        <w:lastRenderedPageBreak/>
        <w:t xml:space="preserve">每班輪值人員二級開設設置 </w:t>
      </w:r>
      <w:r w:rsidR="000419D4" w:rsidRPr="00583B10">
        <w:rPr>
          <w:rFonts w:ascii="標楷體" w:hAnsi="標楷體" w:cs="標楷體" w:hint="eastAsia"/>
          <w:spacing w:val="-5"/>
          <w:kern w:val="0"/>
          <w:sz w:val="24"/>
        </w:rPr>
        <w:t>2</w:t>
      </w:r>
      <w:r w:rsidRPr="00583B10">
        <w:rPr>
          <w:rFonts w:ascii="Arial" w:eastAsia="Arial" w:hAnsi="標楷體" w:cs="標楷體"/>
          <w:kern w:val="0"/>
          <w:sz w:val="24"/>
        </w:rPr>
        <w:t xml:space="preserve"> </w:t>
      </w:r>
      <w:r w:rsidRPr="00583B10">
        <w:rPr>
          <w:rFonts w:ascii="標楷體" w:hAnsi="標楷體" w:cs="標楷體"/>
          <w:spacing w:val="-11"/>
          <w:kern w:val="0"/>
          <w:sz w:val="24"/>
        </w:rPr>
        <w:t xml:space="preserve">名、一級開設設置 </w:t>
      </w:r>
      <w:r w:rsidR="000419D4" w:rsidRPr="00583B10">
        <w:rPr>
          <w:rFonts w:ascii="標楷體" w:hAnsi="標楷體" w:cs="標楷體" w:hint="eastAsia"/>
          <w:spacing w:val="-11"/>
          <w:kern w:val="0"/>
          <w:sz w:val="24"/>
        </w:rPr>
        <w:t>2</w:t>
      </w:r>
      <w:r w:rsidRPr="00583B10">
        <w:rPr>
          <w:rFonts w:ascii="Arial" w:eastAsia="Arial" w:hAnsi="標楷體" w:cs="標楷體"/>
          <w:kern w:val="0"/>
          <w:sz w:val="24"/>
        </w:rPr>
        <w:t xml:space="preserve"> </w:t>
      </w:r>
      <w:r w:rsidRPr="00583B10">
        <w:rPr>
          <w:rFonts w:ascii="標楷體" w:hAnsi="標楷體" w:cs="標楷體"/>
          <w:spacing w:val="-4"/>
          <w:kern w:val="0"/>
          <w:sz w:val="24"/>
        </w:rPr>
        <w:t>名，惟指揮官可視實際情況適時調整人數，另第各班應包含一名組長，以防突發狀況必須做臨時指示之情況。</w:t>
      </w:r>
    </w:p>
    <w:p w14:paraId="091F08FE" w14:textId="2490586A" w:rsidR="00F40BC7" w:rsidRPr="00583B10" w:rsidRDefault="00F40BC7" w:rsidP="00A46AF2">
      <w:pPr>
        <w:numPr>
          <w:ilvl w:val="0"/>
          <w:numId w:val="181"/>
        </w:numPr>
        <w:tabs>
          <w:tab w:val="left" w:pos="1621"/>
        </w:tabs>
        <w:autoSpaceDE w:val="0"/>
        <w:autoSpaceDN w:val="0"/>
        <w:adjustRightInd/>
        <w:snapToGrid/>
        <w:spacing w:before="4" w:line="333" w:lineRule="auto"/>
        <w:ind w:left="1634" w:right="609" w:firstLineChars="0" w:hanging="336"/>
        <w:jc w:val="left"/>
        <w:rPr>
          <w:rFonts w:ascii="標楷體" w:hAnsi="標楷體" w:cs="標楷體"/>
          <w:kern w:val="0"/>
          <w:sz w:val="24"/>
          <w:szCs w:val="22"/>
        </w:rPr>
      </w:pPr>
      <w:r w:rsidRPr="00583B10">
        <w:rPr>
          <w:rFonts w:ascii="標楷體" w:hAnsi="標楷體" w:cs="標楷體"/>
          <w:spacing w:val="-6"/>
          <w:kern w:val="0"/>
          <w:sz w:val="24"/>
          <w:szCs w:val="22"/>
        </w:rPr>
        <w:t>每班輪值人員於值班時期均須詳細填寫簿冊記錄工作事項，遇有上級來電指示或災</w:t>
      </w:r>
      <w:r w:rsidRPr="00583B10">
        <w:rPr>
          <w:rFonts w:ascii="標楷體" w:hAnsi="標楷體" w:cs="標楷體"/>
          <w:spacing w:val="-11"/>
          <w:kern w:val="0"/>
          <w:sz w:val="24"/>
          <w:szCs w:val="22"/>
        </w:rPr>
        <w:t>情</w:t>
      </w:r>
      <w:r w:rsidR="007954AF" w:rsidRPr="00583B10">
        <w:rPr>
          <w:rFonts w:ascii="標楷體" w:hAnsi="標楷體" w:cs="標楷體" w:hint="eastAsia"/>
          <w:spacing w:val="-11"/>
          <w:kern w:val="0"/>
          <w:sz w:val="24"/>
          <w:szCs w:val="22"/>
        </w:rPr>
        <w:t xml:space="preserve">  </w:t>
      </w:r>
      <w:r w:rsidRPr="00583B10">
        <w:rPr>
          <w:rFonts w:ascii="標楷體" w:hAnsi="標楷體" w:cs="標楷體"/>
          <w:spacing w:val="-11"/>
          <w:kern w:val="0"/>
          <w:sz w:val="24"/>
          <w:szCs w:val="22"/>
        </w:rPr>
        <w:t>通報時，亦須填寫電話紀錄單、災情通報單等表單資料，並於上班時間呈指揮</w:t>
      </w:r>
      <w:r w:rsidRPr="00583B10">
        <w:rPr>
          <w:rFonts w:ascii="標楷體" w:hAnsi="標楷體" w:cs="標楷體"/>
          <w:kern w:val="0"/>
          <w:sz w:val="24"/>
          <w:szCs w:val="22"/>
        </w:rPr>
        <w:t>官審閱。</w:t>
      </w:r>
    </w:p>
    <w:p w14:paraId="06A8ADDA" w14:textId="488FF8CA" w:rsidR="00F40BC7" w:rsidRPr="00583B10" w:rsidRDefault="00F40BC7" w:rsidP="00A46AF2">
      <w:pPr>
        <w:numPr>
          <w:ilvl w:val="0"/>
          <w:numId w:val="181"/>
        </w:numPr>
        <w:tabs>
          <w:tab w:val="left" w:pos="1621"/>
        </w:tabs>
        <w:autoSpaceDE w:val="0"/>
        <w:autoSpaceDN w:val="0"/>
        <w:adjustRightInd/>
        <w:snapToGrid/>
        <w:spacing w:before="4" w:line="334" w:lineRule="auto"/>
        <w:ind w:left="1633" w:right="612" w:firstLineChars="0" w:hanging="335"/>
        <w:jc w:val="left"/>
        <w:rPr>
          <w:rFonts w:ascii="標楷體" w:hAnsi="標楷體" w:cs="標楷體"/>
          <w:kern w:val="0"/>
          <w:sz w:val="24"/>
          <w:szCs w:val="22"/>
        </w:rPr>
      </w:pPr>
      <w:r w:rsidRPr="00583B10">
        <w:rPr>
          <w:rFonts w:ascii="標楷體" w:hAnsi="標楷體" w:cs="標楷體"/>
          <w:spacing w:val="-4"/>
          <w:kern w:val="0"/>
          <w:sz w:val="24"/>
          <w:szCs w:val="22"/>
        </w:rPr>
        <w:t xml:space="preserve">每班輪值人員須於值班時間前 </w:t>
      </w:r>
      <w:r w:rsidRPr="00583B10">
        <w:rPr>
          <w:rFonts w:ascii="Arial" w:eastAsia="Arial" w:hAnsi="標楷體" w:cs="標楷體"/>
          <w:kern w:val="0"/>
          <w:sz w:val="24"/>
          <w:szCs w:val="22"/>
        </w:rPr>
        <w:t>15</w:t>
      </w:r>
      <w:r w:rsidRPr="00583B10">
        <w:rPr>
          <w:rFonts w:ascii="Arial" w:eastAsia="Arial" w:hAnsi="標楷體" w:cs="標楷體"/>
          <w:spacing w:val="18"/>
          <w:kern w:val="0"/>
          <w:sz w:val="24"/>
          <w:szCs w:val="22"/>
        </w:rPr>
        <w:t xml:space="preserve"> </w:t>
      </w:r>
      <w:r w:rsidRPr="00583B10">
        <w:rPr>
          <w:rFonts w:ascii="標楷體" w:hAnsi="標楷體" w:cs="標楷體"/>
          <w:spacing w:val="-2"/>
          <w:kern w:val="0"/>
          <w:sz w:val="24"/>
          <w:szCs w:val="22"/>
        </w:rPr>
        <w:t>分鐘至應變中心進行交接工作，且應於</w:t>
      </w:r>
      <w:r w:rsidRPr="00583B10">
        <w:rPr>
          <w:rFonts w:ascii="Arial" w:eastAsia="Arial" w:hAnsi="標楷體" w:cs="標楷體"/>
          <w:kern w:val="0"/>
          <w:sz w:val="24"/>
          <w:szCs w:val="22"/>
        </w:rPr>
        <w:t>15</w:t>
      </w:r>
      <w:r w:rsidRPr="00583B10">
        <w:rPr>
          <w:rFonts w:ascii="標楷體" w:hAnsi="標楷體" w:cs="標楷體"/>
          <w:spacing w:val="-7"/>
          <w:kern w:val="0"/>
          <w:sz w:val="24"/>
          <w:szCs w:val="22"/>
        </w:rPr>
        <w:t>分鐘</w:t>
      </w:r>
      <w:r w:rsidRPr="00583B10">
        <w:rPr>
          <w:rFonts w:ascii="標楷體" w:hAnsi="標楷體" w:cs="標楷體"/>
          <w:kern w:val="0"/>
          <w:sz w:val="24"/>
          <w:szCs w:val="22"/>
        </w:rPr>
        <w:t>內完成交接以利接續之值班。</w:t>
      </w:r>
    </w:p>
    <w:p w14:paraId="102232CE" w14:textId="77777777" w:rsidR="00F40BC7" w:rsidRPr="00583B10" w:rsidRDefault="00F40BC7" w:rsidP="00A46AF2">
      <w:pPr>
        <w:numPr>
          <w:ilvl w:val="0"/>
          <w:numId w:val="181"/>
        </w:numPr>
        <w:tabs>
          <w:tab w:val="left" w:pos="1621"/>
        </w:tabs>
        <w:autoSpaceDE w:val="0"/>
        <w:autoSpaceDN w:val="0"/>
        <w:adjustRightInd/>
        <w:snapToGrid/>
        <w:spacing w:before="3" w:line="240" w:lineRule="auto"/>
        <w:ind w:left="1620" w:firstLineChars="0" w:hanging="323"/>
        <w:jc w:val="left"/>
        <w:rPr>
          <w:rFonts w:ascii="標楷體" w:hAnsi="標楷體" w:cs="標楷體"/>
          <w:kern w:val="0"/>
          <w:sz w:val="24"/>
          <w:szCs w:val="22"/>
        </w:rPr>
      </w:pPr>
      <w:r w:rsidRPr="00583B10">
        <w:rPr>
          <w:rFonts w:ascii="標楷體" w:hAnsi="標楷體" w:cs="標楷體"/>
          <w:spacing w:val="-1"/>
          <w:kern w:val="0"/>
          <w:sz w:val="24"/>
          <w:szCs w:val="22"/>
        </w:rPr>
        <w:t>輪值人員若因不可抗拒之因素而無法執行值班工作，應先覓妥代理人。</w:t>
      </w:r>
    </w:p>
    <w:p w14:paraId="0B03BB91" w14:textId="77777777" w:rsidR="00F40BC7" w:rsidRPr="00583B10" w:rsidRDefault="00F40BC7" w:rsidP="00A46AF2">
      <w:pPr>
        <w:numPr>
          <w:ilvl w:val="0"/>
          <w:numId w:val="181"/>
        </w:numPr>
        <w:tabs>
          <w:tab w:val="left" w:pos="1621"/>
        </w:tabs>
        <w:autoSpaceDE w:val="0"/>
        <w:autoSpaceDN w:val="0"/>
        <w:adjustRightInd/>
        <w:snapToGrid/>
        <w:spacing w:before="135" w:line="240" w:lineRule="auto"/>
        <w:ind w:left="1620" w:firstLineChars="0" w:hanging="323"/>
        <w:jc w:val="left"/>
        <w:rPr>
          <w:rFonts w:ascii="標楷體" w:hAnsi="標楷體" w:cs="標楷體"/>
          <w:kern w:val="0"/>
          <w:sz w:val="24"/>
          <w:szCs w:val="22"/>
        </w:rPr>
      </w:pPr>
      <w:r w:rsidRPr="00583B10">
        <w:rPr>
          <w:rFonts w:ascii="標楷體" w:hAnsi="標楷體" w:cs="標楷體"/>
          <w:spacing w:val="-6"/>
          <w:kern w:val="0"/>
          <w:sz w:val="24"/>
          <w:szCs w:val="22"/>
        </w:rPr>
        <w:t>災害應變中心開設時間若為正常上班時間，各輪值人員上、下班除於應變中心簽到</w:t>
      </w:r>
    </w:p>
    <w:p w14:paraId="293F5C08" w14:textId="77777777" w:rsidR="00F40BC7" w:rsidRPr="00583B10" w:rsidRDefault="00F40BC7" w:rsidP="00A46AF2">
      <w:pPr>
        <w:autoSpaceDE w:val="0"/>
        <w:autoSpaceDN w:val="0"/>
        <w:adjustRightInd/>
        <w:snapToGrid/>
        <w:spacing w:before="132" w:line="336" w:lineRule="auto"/>
        <w:ind w:left="1634" w:right="614" w:firstLineChars="0" w:firstLine="0"/>
        <w:jc w:val="left"/>
        <w:rPr>
          <w:rFonts w:ascii="標楷體" w:hAnsi="標楷體" w:cs="標楷體"/>
          <w:kern w:val="0"/>
          <w:sz w:val="24"/>
        </w:rPr>
      </w:pPr>
      <w:r w:rsidRPr="00583B10">
        <w:rPr>
          <w:rFonts w:ascii="標楷體" w:hAnsi="標楷體" w:cs="標楷體"/>
          <w:kern w:val="0"/>
          <w:sz w:val="24"/>
        </w:rPr>
        <w:t>（退）外，仍須依照本公所人事室規定簽到</w:t>
      </w:r>
      <w:r w:rsidRPr="00583B10">
        <w:rPr>
          <w:rFonts w:ascii="標楷體" w:hAnsi="標楷體" w:cs="標楷體"/>
          <w:spacing w:val="2"/>
          <w:kern w:val="0"/>
          <w:sz w:val="24"/>
        </w:rPr>
        <w:t>（</w:t>
      </w:r>
      <w:r w:rsidRPr="00583B10">
        <w:rPr>
          <w:rFonts w:ascii="標楷體" w:hAnsi="標楷體" w:cs="標楷體"/>
          <w:kern w:val="0"/>
          <w:sz w:val="24"/>
        </w:rPr>
        <w:t>退</w:t>
      </w:r>
      <w:r w:rsidRPr="00583B10">
        <w:rPr>
          <w:rFonts w:ascii="標楷體" w:hAnsi="標楷體" w:cs="標楷體"/>
          <w:spacing w:val="-120"/>
          <w:kern w:val="0"/>
          <w:sz w:val="24"/>
        </w:rPr>
        <w:t>）</w:t>
      </w:r>
      <w:r w:rsidRPr="00583B10">
        <w:rPr>
          <w:rFonts w:ascii="標楷體" w:hAnsi="標楷體" w:cs="標楷體"/>
          <w:spacing w:val="-2"/>
          <w:kern w:val="0"/>
          <w:sz w:val="24"/>
        </w:rPr>
        <w:t>，例假日及下班至翌日上班時間</w:t>
      </w:r>
      <w:r w:rsidRPr="00583B10">
        <w:rPr>
          <w:rFonts w:ascii="標楷體" w:hAnsi="標楷體" w:cs="標楷體"/>
          <w:kern w:val="0"/>
          <w:sz w:val="24"/>
        </w:rPr>
        <w:t>則以應變中心之簽到（退）為準，並交由人事室審核管制。</w:t>
      </w:r>
    </w:p>
    <w:p w14:paraId="7EBA54C7" w14:textId="77777777" w:rsidR="00F40BC7" w:rsidRPr="00583B10" w:rsidRDefault="00F40BC7" w:rsidP="00A46AF2">
      <w:pPr>
        <w:numPr>
          <w:ilvl w:val="0"/>
          <w:numId w:val="181"/>
        </w:numPr>
        <w:tabs>
          <w:tab w:val="left" w:pos="1621"/>
        </w:tabs>
        <w:autoSpaceDE w:val="0"/>
        <w:autoSpaceDN w:val="0"/>
        <w:adjustRightInd/>
        <w:snapToGrid/>
        <w:spacing w:before="0" w:line="332" w:lineRule="exact"/>
        <w:ind w:left="1620" w:firstLineChars="0" w:hanging="323"/>
        <w:jc w:val="left"/>
        <w:rPr>
          <w:rFonts w:ascii="標楷體" w:hAnsi="標楷體" w:cs="標楷體"/>
          <w:kern w:val="0"/>
          <w:sz w:val="24"/>
          <w:szCs w:val="22"/>
        </w:rPr>
      </w:pPr>
      <w:r w:rsidRPr="00583B10">
        <w:rPr>
          <w:rFonts w:ascii="標楷體" w:hAnsi="標楷體" w:cs="標楷體"/>
          <w:spacing w:val="-1"/>
          <w:kern w:val="0"/>
          <w:sz w:val="24"/>
          <w:szCs w:val="22"/>
        </w:rPr>
        <w:t>各任務編組、輪值人員得按每次實際出</w:t>
      </w:r>
      <w:r w:rsidRPr="00583B10">
        <w:rPr>
          <w:rFonts w:ascii="Arial" w:eastAsia="Arial" w:hAnsi="標楷體" w:cs="標楷體"/>
          <w:kern w:val="0"/>
          <w:sz w:val="24"/>
          <w:szCs w:val="22"/>
        </w:rPr>
        <w:t>(</w:t>
      </w:r>
      <w:r w:rsidRPr="00583B10">
        <w:rPr>
          <w:rFonts w:ascii="標楷體" w:hAnsi="標楷體" w:cs="標楷體"/>
          <w:kern w:val="0"/>
          <w:sz w:val="24"/>
          <w:szCs w:val="22"/>
        </w:rPr>
        <w:t>不</w:t>
      </w:r>
      <w:r w:rsidRPr="00583B10">
        <w:rPr>
          <w:rFonts w:ascii="Arial" w:eastAsia="Arial" w:hAnsi="標楷體" w:cs="標楷體"/>
          <w:kern w:val="0"/>
          <w:sz w:val="24"/>
          <w:szCs w:val="22"/>
        </w:rPr>
        <w:t>)</w:t>
      </w:r>
      <w:r w:rsidRPr="00583B10">
        <w:rPr>
          <w:rFonts w:ascii="標楷體" w:hAnsi="標楷體" w:cs="標楷體"/>
          <w:kern w:val="0"/>
          <w:sz w:val="24"/>
          <w:szCs w:val="22"/>
        </w:rPr>
        <w:t>力情況核實獎懲。</w:t>
      </w:r>
    </w:p>
    <w:p w14:paraId="4D534722" w14:textId="77777777" w:rsidR="00F40BC7" w:rsidRPr="00583B10" w:rsidRDefault="00F40BC7" w:rsidP="00F40BC7">
      <w:pPr>
        <w:autoSpaceDE w:val="0"/>
        <w:autoSpaceDN w:val="0"/>
        <w:adjustRightInd/>
        <w:snapToGrid/>
        <w:spacing w:before="133"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（二）整備任務</w:t>
      </w:r>
    </w:p>
    <w:p w14:paraId="0EDCD279" w14:textId="77777777" w:rsidR="00F40BC7" w:rsidRPr="00583B10" w:rsidRDefault="00F40BC7" w:rsidP="00F939FA">
      <w:pPr>
        <w:numPr>
          <w:ilvl w:val="0"/>
          <w:numId w:val="180"/>
        </w:numPr>
        <w:tabs>
          <w:tab w:val="left" w:pos="1381"/>
        </w:tabs>
        <w:autoSpaceDE w:val="0"/>
        <w:autoSpaceDN w:val="0"/>
        <w:adjustRightInd/>
        <w:snapToGrid/>
        <w:spacing w:before="132" w:line="240" w:lineRule="auto"/>
        <w:ind w:firstLineChars="0" w:hanging="323"/>
        <w:rPr>
          <w:rFonts w:ascii="標楷體" w:hAnsi="標楷體" w:cs="標楷體"/>
          <w:kern w:val="0"/>
          <w:sz w:val="24"/>
          <w:szCs w:val="22"/>
        </w:rPr>
      </w:pPr>
      <w:r w:rsidRPr="00583B10">
        <w:rPr>
          <w:rFonts w:ascii="標楷體" w:hAnsi="標楷體" w:cs="標楷體"/>
          <w:spacing w:val="-1"/>
          <w:kern w:val="0"/>
          <w:sz w:val="24"/>
          <w:szCs w:val="22"/>
        </w:rPr>
        <w:t>各任務編組人員完成簽到後，應立即對災害應變中心做簡單之佈設。</w:t>
      </w:r>
    </w:p>
    <w:p w14:paraId="48832DBE" w14:textId="77777777" w:rsidR="00F40BC7" w:rsidRPr="00583B10" w:rsidRDefault="00F40BC7" w:rsidP="00F939FA">
      <w:pPr>
        <w:numPr>
          <w:ilvl w:val="0"/>
          <w:numId w:val="180"/>
        </w:numPr>
        <w:tabs>
          <w:tab w:val="left" w:pos="1381"/>
        </w:tabs>
        <w:autoSpaceDE w:val="0"/>
        <w:autoSpaceDN w:val="0"/>
        <w:adjustRightInd/>
        <w:snapToGrid/>
        <w:spacing w:before="132" w:line="333" w:lineRule="auto"/>
        <w:ind w:left="1394" w:right="556" w:firstLineChars="0" w:hanging="336"/>
        <w:rPr>
          <w:rFonts w:ascii="標楷體" w:hAnsi="標楷體" w:cs="標楷體"/>
          <w:kern w:val="0"/>
          <w:sz w:val="24"/>
          <w:szCs w:val="22"/>
        </w:rPr>
      </w:pPr>
      <w:r w:rsidRPr="00583B10">
        <w:rPr>
          <w:rFonts w:ascii="標楷體" w:hAnsi="標楷體" w:cs="標楷體"/>
          <w:spacing w:val="-5"/>
          <w:kern w:val="0"/>
          <w:sz w:val="24"/>
          <w:szCs w:val="22"/>
        </w:rPr>
        <w:t xml:space="preserve">災害應變中心開設期間，應於每日早上 </w:t>
      </w:r>
      <w:r w:rsidRPr="00583B10">
        <w:rPr>
          <w:rFonts w:ascii="Arial" w:eastAsia="Arial" w:hAnsi="標楷體" w:cs="標楷體"/>
          <w:kern w:val="0"/>
          <w:sz w:val="24"/>
          <w:szCs w:val="22"/>
        </w:rPr>
        <w:t>10</w:t>
      </w:r>
      <w:r w:rsidRPr="00583B10">
        <w:rPr>
          <w:rFonts w:ascii="Arial" w:eastAsia="Arial" w:hAnsi="標楷體" w:cs="標楷體"/>
          <w:spacing w:val="-4"/>
          <w:kern w:val="0"/>
          <w:sz w:val="24"/>
          <w:szCs w:val="22"/>
        </w:rPr>
        <w:t xml:space="preserve"> </w:t>
      </w:r>
      <w:r w:rsidRPr="00583B10">
        <w:rPr>
          <w:rFonts w:ascii="標楷體" w:hAnsi="標楷體" w:cs="標楷體"/>
          <w:kern w:val="0"/>
          <w:sz w:val="24"/>
          <w:szCs w:val="22"/>
        </w:rPr>
        <w:t>時召開災害防救會報，由各任務編組、輪</w:t>
      </w:r>
      <w:r w:rsidRPr="00583B10">
        <w:rPr>
          <w:rFonts w:ascii="標楷體" w:hAnsi="標楷體" w:cs="標楷體"/>
          <w:spacing w:val="-4"/>
          <w:kern w:val="0"/>
          <w:sz w:val="24"/>
          <w:szCs w:val="22"/>
        </w:rPr>
        <w:t>值人員向指揮官</w:t>
      </w:r>
      <w:r w:rsidRPr="00583B10">
        <w:rPr>
          <w:rFonts w:ascii="標楷體" w:hAnsi="標楷體" w:cs="標楷體"/>
          <w:kern w:val="0"/>
          <w:sz w:val="24"/>
          <w:szCs w:val="22"/>
        </w:rPr>
        <w:t>（鄉長</w:t>
      </w:r>
      <w:r w:rsidRPr="00583B10">
        <w:rPr>
          <w:rFonts w:ascii="標楷體" w:hAnsi="標楷體" w:cs="標楷體"/>
          <w:spacing w:val="-27"/>
          <w:kern w:val="0"/>
          <w:sz w:val="24"/>
          <w:szCs w:val="22"/>
        </w:rPr>
        <w:t>）</w:t>
      </w:r>
      <w:r w:rsidRPr="00583B10">
        <w:rPr>
          <w:rFonts w:ascii="標楷體" w:hAnsi="標楷體" w:cs="標楷體"/>
          <w:spacing w:val="-3"/>
          <w:kern w:val="0"/>
          <w:sz w:val="24"/>
          <w:szCs w:val="22"/>
        </w:rPr>
        <w:t xml:space="preserve">報告災害情況及相關防救準備事項，並由指揮官指示裁決， </w:t>
      </w:r>
      <w:r w:rsidRPr="00583B10">
        <w:rPr>
          <w:rFonts w:ascii="標楷體" w:hAnsi="標楷體" w:cs="標楷體"/>
          <w:kern w:val="0"/>
          <w:sz w:val="24"/>
          <w:szCs w:val="22"/>
        </w:rPr>
        <w:t>若災害超出本鄉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所能負荷，應向縣府請求支援。</w:t>
      </w:r>
    </w:p>
    <w:p w14:paraId="6B7EBE4B" w14:textId="77777777" w:rsidR="00F40BC7" w:rsidRPr="00583B10" w:rsidRDefault="00F40BC7" w:rsidP="00F939FA">
      <w:pPr>
        <w:numPr>
          <w:ilvl w:val="0"/>
          <w:numId w:val="180"/>
        </w:numPr>
        <w:tabs>
          <w:tab w:val="left" w:pos="1381"/>
        </w:tabs>
        <w:autoSpaceDE w:val="0"/>
        <w:autoSpaceDN w:val="0"/>
        <w:adjustRightInd/>
        <w:snapToGrid/>
        <w:spacing w:before="7" w:line="240" w:lineRule="auto"/>
        <w:ind w:firstLineChars="0" w:hanging="323"/>
        <w:rPr>
          <w:rFonts w:ascii="標楷體" w:hAnsi="標楷體" w:cs="標楷體"/>
          <w:kern w:val="0"/>
          <w:sz w:val="24"/>
          <w:szCs w:val="22"/>
        </w:rPr>
      </w:pPr>
      <w:r w:rsidRPr="00583B10">
        <w:rPr>
          <w:rFonts w:ascii="標楷體" w:hAnsi="標楷體" w:cs="標楷體"/>
          <w:spacing w:val="-1"/>
          <w:kern w:val="0"/>
          <w:sz w:val="24"/>
          <w:szCs w:val="22"/>
        </w:rPr>
        <w:t>與鄉內參與防救各相關單位聯繫，以了解緊急應變處置之部署情形及相關訊息。</w:t>
      </w:r>
    </w:p>
    <w:p w14:paraId="78572F24" w14:textId="77777777" w:rsidR="00F40BC7" w:rsidRPr="00583B10" w:rsidRDefault="00F40BC7" w:rsidP="00F939FA">
      <w:pPr>
        <w:numPr>
          <w:ilvl w:val="0"/>
          <w:numId w:val="180"/>
        </w:numPr>
        <w:tabs>
          <w:tab w:val="left" w:pos="1381"/>
        </w:tabs>
        <w:autoSpaceDE w:val="0"/>
        <w:autoSpaceDN w:val="0"/>
        <w:adjustRightInd/>
        <w:snapToGrid/>
        <w:spacing w:before="133" w:line="333" w:lineRule="auto"/>
        <w:ind w:left="1394" w:right="610" w:firstLineChars="0" w:hanging="336"/>
        <w:rPr>
          <w:rFonts w:ascii="標楷體" w:hAnsi="標楷體" w:cs="標楷體"/>
          <w:kern w:val="0"/>
          <w:sz w:val="24"/>
          <w:szCs w:val="22"/>
        </w:rPr>
      </w:pPr>
      <w:r w:rsidRPr="00583B10">
        <w:rPr>
          <w:rFonts w:ascii="標楷體" w:hAnsi="標楷體" w:cs="標楷體"/>
          <w:spacing w:val="-4"/>
          <w:kern w:val="0"/>
          <w:sz w:val="24"/>
          <w:szCs w:val="22"/>
        </w:rPr>
        <w:t>遇有新聞媒體要求了解各項訊息及相關災情，應報經指揮官同意後</w:t>
      </w:r>
      <w:r w:rsidRPr="00583B10">
        <w:rPr>
          <w:rFonts w:ascii="標楷體" w:hAnsi="標楷體" w:cs="標楷體"/>
          <w:kern w:val="0"/>
          <w:sz w:val="24"/>
          <w:szCs w:val="22"/>
        </w:rPr>
        <w:t>（鄉長</w:t>
      </w:r>
      <w:r w:rsidRPr="00583B10">
        <w:rPr>
          <w:rFonts w:ascii="標楷體" w:hAnsi="標楷體" w:cs="標楷體"/>
          <w:spacing w:val="-29"/>
          <w:kern w:val="0"/>
          <w:sz w:val="24"/>
          <w:szCs w:val="22"/>
        </w:rPr>
        <w:t>）</w:t>
      </w:r>
      <w:r w:rsidRPr="00583B10">
        <w:rPr>
          <w:rFonts w:ascii="標楷體" w:hAnsi="標楷體" w:cs="標楷體"/>
          <w:spacing w:val="-3"/>
          <w:kern w:val="0"/>
          <w:sz w:val="24"/>
          <w:szCs w:val="22"/>
        </w:rPr>
        <w:t>得由執行</w:t>
      </w:r>
      <w:r w:rsidRPr="00583B10">
        <w:rPr>
          <w:rFonts w:ascii="標楷體" w:hAnsi="標楷體" w:cs="標楷體"/>
          <w:spacing w:val="-7"/>
          <w:kern w:val="0"/>
          <w:sz w:val="24"/>
          <w:szCs w:val="22"/>
        </w:rPr>
        <w:t>秘書主動提供或澄清有關災害訊息及緊急應變處置，並由各任務編組人員負責相關幕</w:t>
      </w:r>
      <w:r w:rsidRPr="00583B10">
        <w:rPr>
          <w:rFonts w:ascii="標楷體" w:hAnsi="標楷體" w:cs="標楷體"/>
          <w:kern w:val="0"/>
          <w:sz w:val="24"/>
          <w:szCs w:val="22"/>
        </w:rPr>
        <w:t>僚作業。</w:t>
      </w:r>
    </w:p>
    <w:p w14:paraId="43B8677F" w14:textId="77777777" w:rsidR="00F40BC7" w:rsidRPr="00583B10" w:rsidRDefault="00F40BC7" w:rsidP="00F939FA">
      <w:pPr>
        <w:numPr>
          <w:ilvl w:val="0"/>
          <w:numId w:val="180"/>
        </w:numPr>
        <w:tabs>
          <w:tab w:val="left" w:pos="1381"/>
        </w:tabs>
        <w:autoSpaceDE w:val="0"/>
        <w:autoSpaceDN w:val="0"/>
        <w:adjustRightInd/>
        <w:snapToGrid/>
        <w:spacing w:before="4" w:line="333" w:lineRule="auto"/>
        <w:ind w:left="1394" w:right="558" w:firstLineChars="0" w:hanging="336"/>
        <w:rPr>
          <w:rFonts w:ascii="標楷體" w:hAnsi="標楷體" w:cs="標楷體"/>
          <w:kern w:val="0"/>
          <w:sz w:val="24"/>
          <w:szCs w:val="22"/>
        </w:rPr>
      </w:pPr>
      <w:r w:rsidRPr="00583B10">
        <w:rPr>
          <w:rFonts w:ascii="標楷體" w:hAnsi="標楷體" w:cs="標楷體"/>
          <w:spacing w:val="-4"/>
          <w:kern w:val="0"/>
          <w:sz w:val="24"/>
          <w:szCs w:val="22"/>
        </w:rPr>
        <w:t>應依權責執行應變措施及接聽電話，隨時報告指揮官</w:t>
      </w:r>
      <w:r w:rsidRPr="00583B10">
        <w:rPr>
          <w:rFonts w:ascii="標楷體" w:hAnsi="標楷體" w:cs="標楷體"/>
          <w:kern w:val="0"/>
          <w:sz w:val="24"/>
          <w:szCs w:val="22"/>
        </w:rPr>
        <w:t>（鄉長</w:t>
      </w:r>
      <w:r w:rsidRPr="00583B10">
        <w:rPr>
          <w:rFonts w:ascii="標楷體" w:hAnsi="標楷體" w:cs="標楷體"/>
          <w:spacing w:val="-20"/>
          <w:kern w:val="0"/>
          <w:sz w:val="24"/>
          <w:szCs w:val="22"/>
        </w:rPr>
        <w:t>）</w:t>
      </w:r>
      <w:r w:rsidRPr="00583B10">
        <w:rPr>
          <w:rFonts w:ascii="標楷體" w:hAnsi="標楷體" w:cs="標楷體"/>
          <w:kern w:val="0"/>
          <w:sz w:val="24"/>
          <w:szCs w:val="22"/>
        </w:rPr>
        <w:t>或執行祕書進行搶修， 並報告處理情形。</w:t>
      </w:r>
    </w:p>
    <w:p w14:paraId="146750E0" w14:textId="77777777" w:rsidR="00F40BC7" w:rsidRPr="00583B10" w:rsidRDefault="00F40BC7" w:rsidP="00F939FA">
      <w:pPr>
        <w:numPr>
          <w:ilvl w:val="0"/>
          <w:numId w:val="180"/>
        </w:numPr>
        <w:tabs>
          <w:tab w:val="left" w:pos="1381"/>
        </w:tabs>
        <w:autoSpaceDE w:val="0"/>
        <w:autoSpaceDN w:val="0"/>
        <w:adjustRightInd/>
        <w:snapToGrid/>
        <w:spacing w:before="3" w:line="333" w:lineRule="auto"/>
        <w:ind w:left="1394" w:right="558" w:firstLineChars="0" w:hanging="336"/>
        <w:rPr>
          <w:rFonts w:ascii="標楷體" w:hAnsi="標楷體" w:cs="標楷體"/>
          <w:kern w:val="0"/>
          <w:sz w:val="24"/>
          <w:szCs w:val="22"/>
        </w:rPr>
      </w:pPr>
      <w:r w:rsidRPr="00583B10">
        <w:rPr>
          <w:rFonts w:ascii="標楷體" w:hAnsi="標楷體" w:cs="標楷體"/>
          <w:spacing w:val="-6"/>
          <w:kern w:val="0"/>
          <w:sz w:val="24"/>
          <w:szCs w:val="22"/>
        </w:rPr>
        <w:t xml:space="preserve">應隨時注意颱風動態及監控雨量，依實際河川水位或淹水深度，報經指揮官同意後， </w:t>
      </w:r>
      <w:r w:rsidRPr="00583B10">
        <w:rPr>
          <w:rFonts w:ascii="標楷體" w:hAnsi="標楷體" w:cs="標楷體"/>
          <w:kern w:val="0"/>
          <w:sz w:val="24"/>
          <w:szCs w:val="22"/>
        </w:rPr>
        <w:t>逕行發佈二級或一級警戒，並向居民進行勸告或強制疏散撤離作業。</w:t>
      </w:r>
    </w:p>
    <w:p w14:paraId="5A965DC4" w14:textId="77777777" w:rsidR="00F40BC7" w:rsidRPr="00583B10" w:rsidRDefault="00F40BC7" w:rsidP="00F939FA">
      <w:pPr>
        <w:numPr>
          <w:ilvl w:val="0"/>
          <w:numId w:val="180"/>
        </w:numPr>
        <w:tabs>
          <w:tab w:val="left" w:pos="1381"/>
        </w:tabs>
        <w:autoSpaceDE w:val="0"/>
        <w:autoSpaceDN w:val="0"/>
        <w:adjustRightInd/>
        <w:snapToGrid/>
        <w:spacing w:before="6" w:line="336" w:lineRule="auto"/>
        <w:ind w:left="1394" w:right="610" w:firstLineChars="0" w:hanging="336"/>
        <w:rPr>
          <w:rFonts w:ascii="標楷體" w:hAnsi="標楷體" w:cs="標楷體"/>
          <w:kern w:val="0"/>
          <w:sz w:val="24"/>
          <w:szCs w:val="22"/>
        </w:rPr>
      </w:pPr>
      <w:r w:rsidRPr="00583B10">
        <w:rPr>
          <w:rFonts w:ascii="標楷體" w:hAnsi="標楷體" w:cs="標楷體"/>
          <w:spacing w:val="-3"/>
          <w:kern w:val="0"/>
          <w:sz w:val="24"/>
          <w:szCs w:val="22"/>
        </w:rPr>
        <w:t>進駐輪值人員應接受指揮官</w:t>
      </w:r>
      <w:r w:rsidRPr="00583B10">
        <w:rPr>
          <w:rFonts w:ascii="標楷體" w:hAnsi="標楷體" w:cs="標楷體"/>
          <w:kern w:val="0"/>
          <w:sz w:val="24"/>
          <w:szCs w:val="22"/>
        </w:rPr>
        <w:t>（鄉長</w:t>
      </w:r>
      <w:r w:rsidRPr="00583B10">
        <w:rPr>
          <w:rFonts w:ascii="標楷體" w:hAnsi="標楷體" w:cs="標楷體"/>
          <w:spacing w:val="-22"/>
          <w:kern w:val="0"/>
          <w:sz w:val="24"/>
          <w:szCs w:val="22"/>
        </w:rPr>
        <w:t>）</w:t>
      </w:r>
      <w:r w:rsidRPr="00583B10">
        <w:rPr>
          <w:rFonts w:ascii="標楷體" w:hAnsi="標楷體" w:cs="標楷體"/>
          <w:spacing w:val="-7"/>
          <w:kern w:val="0"/>
          <w:sz w:val="24"/>
          <w:szCs w:val="22"/>
        </w:rPr>
        <w:t>之統一指揮、協調及整合，指揮官或副指揮官得</w:t>
      </w:r>
      <w:r w:rsidRPr="00583B10">
        <w:rPr>
          <w:rFonts w:ascii="標楷體" w:hAnsi="標楷體" w:cs="標楷體"/>
          <w:spacing w:val="-11"/>
          <w:kern w:val="0"/>
          <w:sz w:val="24"/>
          <w:szCs w:val="22"/>
        </w:rPr>
        <w:t>視颱風動態、降雨監控狀態及災情回報處置情形，決定本應變中心升級、縮小編組或</w:t>
      </w:r>
      <w:r w:rsidRPr="00583B10">
        <w:rPr>
          <w:rFonts w:ascii="標楷體" w:hAnsi="標楷體" w:cs="標楷體"/>
          <w:kern w:val="0"/>
          <w:sz w:val="24"/>
          <w:szCs w:val="22"/>
        </w:rPr>
        <w:t>撤除。</w:t>
      </w:r>
    </w:p>
    <w:p w14:paraId="5598117A" w14:textId="77777777" w:rsidR="00F40BC7" w:rsidRPr="00583B10" w:rsidRDefault="00F40BC7" w:rsidP="00F939FA">
      <w:pPr>
        <w:numPr>
          <w:ilvl w:val="0"/>
          <w:numId w:val="180"/>
        </w:numPr>
        <w:tabs>
          <w:tab w:val="left" w:pos="1381"/>
        </w:tabs>
        <w:autoSpaceDE w:val="0"/>
        <w:autoSpaceDN w:val="0"/>
        <w:adjustRightInd/>
        <w:snapToGrid/>
        <w:spacing w:before="0" w:line="333" w:lineRule="auto"/>
        <w:ind w:left="1394" w:right="609" w:firstLineChars="0" w:hanging="336"/>
        <w:rPr>
          <w:rFonts w:ascii="標楷體" w:hAnsi="標楷體" w:cs="標楷體"/>
          <w:kern w:val="0"/>
          <w:sz w:val="24"/>
          <w:szCs w:val="22"/>
          <w:lang w:eastAsia="en-US"/>
        </w:rPr>
      </w:pPr>
      <w:r w:rsidRPr="00583B10">
        <w:rPr>
          <w:rFonts w:ascii="標楷體" w:hAnsi="標楷體" w:cs="標楷體"/>
          <w:spacing w:val="-7"/>
          <w:kern w:val="0"/>
          <w:sz w:val="24"/>
          <w:szCs w:val="22"/>
        </w:rPr>
        <w:t>災害應變中心之撤除，應由執行秘書報經指揮官</w:t>
      </w:r>
      <w:r w:rsidRPr="00583B10">
        <w:rPr>
          <w:rFonts w:ascii="標楷體" w:hAnsi="標楷體" w:cs="標楷體"/>
          <w:kern w:val="0"/>
          <w:sz w:val="24"/>
          <w:szCs w:val="22"/>
        </w:rPr>
        <w:t>（鄉長</w:t>
      </w:r>
      <w:r w:rsidRPr="00583B10">
        <w:rPr>
          <w:rFonts w:ascii="標楷體" w:hAnsi="標楷體" w:cs="標楷體"/>
          <w:spacing w:val="-29"/>
          <w:kern w:val="0"/>
          <w:sz w:val="24"/>
          <w:szCs w:val="22"/>
        </w:rPr>
        <w:t>）</w:t>
      </w:r>
      <w:r w:rsidRPr="00583B10">
        <w:rPr>
          <w:rFonts w:ascii="標楷體" w:hAnsi="標楷體" w:cs="標楷體"/>
          <w:spacing w:val="-1"/>
          <w:kern w:val="0"/>
          <w:sz w:val="24"/>
          <w:szCs w:val="22"/>
        </w:rPr>
        <w:t>同意後使得通知進駐人員撤</w:t>
      </w:r>
      <w:r w:rsidRPr="00583B10">
        <w:rPr>
          <w:rFonts w:ascii="標楷體" w:hAnsi="標楷體" w:cs="標楷體"/>
          <w:kern w:val="0"/>
          <w:sz w:val="24"/>
          <w:szCs w:val="22"/>
        </w:rPr>
        <w:t>離。其撤除後，進駐人員應詳實記錄其成立期間權管業務各災害通報與相關處置措</w:t>
      </w:r>
      <w:r w:rsidRPr="00583B10">
        <w:rPr>
          <w:rFonts w:ascii="標楷體" w:hAnsi="標楷體" w:cs="標楷體"/>
          <w:spacing w:val="-3"/>
          <w:kern w:val="0"/>
          <w:sz w:val="24"/>
          <w:szCs w:val="22"/>
        </w:rPr>
        <w:t>施，送交本鄉</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3"/>
          <w:kern w:val="0"/>
          <w:sz w:val="24"/>
          <w:szCs w:val="22"/>
        </w:rPr>
        <w:t>災害防救業務主管單位彙整及陳報。</w:t>
      </w:r>
      <w:r w:rsidRPr="00583B10">
        <w:rPr>
          <w:rFonts w:ascii="標楷體" w:hAnsi="標楷體" w:cs="標楷體"/>
          <w:spacing w:val="-3"/>
          <w:kern w:val="0"/>
          <w:sz w:val="24"/>
          <w:szCs w:val="22"/>
          <w:lang w:eastAsia="en-US"/>
        </w:rPr>
        <w:t>後續各項災後復原重建措</w:t>
      </w:r>
    </w:p>
    <w:p w14:paraId="45E35707" w14:textId="77777777" w:rsidR="00F40BC7" w:rsidRPr="00583B10" w:rsidRDefault="00F40BC7" w:rsidP="00F40BC7">
      <w:pPr>
        <w:autoSpaceDE w:val="0"/>
        <w:autoSpaceDN w:val="0"/>
        <w:adjustRightInd/>
        <w:snapToGrid/>
        <w:spacing w:before="0" w:line="333" w:lineRule="auto"/>
        <w:ind w:firstLineChars="0" w:firstLine="0"/>
        <w:rPr>
          <w:rFonts w:ascii="標楷體" w:hAnsi="標楷體" w:cs="標楷體"/>
          <w:kern w:val="0"/>
          <w:sz w:val="24"/>
          <w:szCs w:val="22"/>
          <w:lang w:eastAsia="en-US"/>
        </w:rPr>
        <w:sectPr w:rsidR="00F40BC7" w:rsidRPr="00583B10">
          <w:pgSz w:w="11910" w:h="16840"/>
          <w:pgMar w:top="760" w:right="520" w:bottom="1200" w:left="600" w:header="0" w:footer="937" w:gutter="0"/>
          <w:cols w:space="720"/>
        </w:sectPr>
      </w:pPr>
    </w:p>
    <w:p w14:paraId="3D8E7BFD" w14:textId="77777777" w:rsidR="00F40BC7" w:rsidRPr="00583B10" w:rsidRDefault="00F40BC7" w:rsidP="00F40BC7">
      <w:pPr>
        <w:autoSpaceDE w:val="0"/>
        <w:autoSpaceDN w:val="0"/>
        <w:adjustRightInd/>
        <w:snapToGrid/>
        <w:spacing w:before="41" w:line="240" w:lineRule="auto"/>
        <w:ind w:left="1394" w:firstLineChars="0" w:firstLine="0"/>
        <w:jc w:val="left"/>
        <w:rPr>
          <w:rFonts w:ascii="標楷體" w:hAnsi="標楷體" w:cs="標楷體"/>
          <w:kern w:val="0"/>
          <w:sz w:val="24"/>
        </w:rPr>
      </w:pPr>
      <w:r w:rsidRPr="00583B10">
        <w:rPr>
          <w:rFonts w:ascii="標楷體" w:hAnsi="標楷體" w:cs="標楷體"/>
          <w:kern w:val="0"/>
          <w:sz w:val="24"/>
        </w:rPr>
        <w:lastRenderedPageBreak/>
        <w:t>施，則由各相關單位或機關依權責繼續辦理。</w:t>
      </w:r>
    </w:p>
    <w:p w14:paraId="1E376796" w14:textId="77777777" w:rsidR="00F40BC7" w:rsidRPr="00583B10" w:rsidRDefault="00F40BC7" w:rsidP="00F40BC7">
      <w:pPr>
        <w:autoSpaceDE w:val="0"/>
        <w:autoSpaceDN w:val="0"/>
        <w:adjustRightInd/>
        <w:snapToGrid/>
        <w:spacing w:before="129" w:line="240" w:lineRule="auto"/>
        <w:ind w:left="818" w:firstLineChars="0" w:firstLine="0"/>
        <w:jc w:val="left"/>
        <w:outlineLvl w:val="2"/>
        <w:rPr>
          <w:rFonts w:ascii="標楷體" w:hAnsi="標楷體" w:cs="標楷體"/>
          <w:b/>
          <w:bCs/>
          <w:kern w:val="0"/>
          <w:sz w:val="32"/>
          <w:szCs w:val="32"/>
        </w:rPr>
      </w:pPr>
      <w:r w:rsidRPr="00583B10">
        <w:rPr>
          <w:rFonts w:ascii="標楷體" w:hAnsi="標楷體" w:cs="標楷體"/>
          <w:b/>
          <w:bCs/>
          <w:kern w:val="0"/>
          <w:sz w:val="32"/>
          <w:szCs w:val="32"/>
        </w:rPr>
        <w:t>伍、災情通報作業機制</w:t>
      </w:r>
    </w:p>
    <w:p w14:paraId="4E8DB4B1" w14:textId="77777777" w:rsidR="00F40BC7" w:rsidRPr="00583B10" w:rsidRDefault="00F40BC7" w:rsidP="00F40BC7">
      <w:pPr>
        <w:autoSpaceDE w:val="0"/>
        <w:autoSpaceDN w:val="0"/>
        <w:adjustRightInd/>
        <w:snapToGrid/>
        <w:spacing w:before="177" w:line="240" w:lineRule="auto"/>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一、災情查通報</w:t>
      </w:r>
    </w:p>
    <w:p w14:paraId="2D59C3EB" w14:textId="77777777" w:rsidR="00F40BC7" w:rsidRPr="00583B10" w:rsidRDefault="00F40BC7" w:rsidP="00F40BC7">
      <w:pPr>
        <w:autoSpaceDE w:val="0"/>
        <w:autoSpaceDN w:val="0"/>
        <w:adjustRightInd/>
        <w:snapToGrid/>
        <w:spacing w:before="157"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 xml:space="preserve">（一）民眾 </w:t>
      </w:r>
      <w:r w:rsidRPr="00583B10">
        <w:rPr>
          <w:rFonts w:ascii="Arial" w:eastAsia="Arial" w:hAnsi="標楷體" w:cs="標楷體"/>
          <w:b/>
          <w:bCs/>
          <w:kern w:val="0"/>
          <w:sz w:val="24"/>
          <w:lang w:eastAsia="en-US"/>
        </w:rPr>
        <w:t xml:space="preserve">119 </w:t>
      </w:r>
      <w:r w:rsidRPr="00583B10">
        <w:rPr>
          <w:rFonts w:ascii="標楷體" w:hAnsi="標楷體" w:cs="標楷體"/>
          <w:b/>
          <w:bCs/>
          <w:kern w:val="0"/>
          <w:sz w:val="24"/>
          <w:lang w:eastAsia="en-US"/>
        </w:rPr>
        <w:t>報案</w:t>
      </w:r>
    </w:p>
    <w:p w14:paraId="67BDCB23" w14:textId="77777777" w:rsidR="00F40BC7" w:rsidRPr="00583B10" w:rsidRDefault="00F40BC7" w:rsidP="00F939FA">
      <w:pPr>
        <w:numPr>
          <w:ilvl w:val="0"/>
          <w:numId w:val="179"/>
        </w:numPr>
        <w:tabs>
          <w:tab w:val="left" w:pos="1381"/>
        </w:tabs>
        <w:autoSpaceDE w:val="0"/>
        <w:autoSpaceDN w:val="0"/>
        <w:adjustRightInd/>
        <w:snapToGrid/>
        <w:spacing w:before="135" w:line="333" w:lineRule="auto"/>
        <w:ind w:right="612" w:firstLineChars="0" w:hanging="336"/>
        <w:rPr>
          <w:rFonts w:ascii="標楷體" w:hAnsi="標楷體" w:cs="標楷體"/>
          <w:kern w:val="0"/>
          <w:sz w:val="24"/>
          <w:szCs w:val="22"/>
        </w:rPr>
      </w:pPr>
      <w:r w:rsidRPr="00583B10">
        <w:rPr>
          <w:rFonts w:ascii="標楷體" w:hAnsi="標楷體" w:cs="標楷體"/>
          <w:kern w:val="0"/>
          <w:sz w:val="24"/>
          <w:szCs w:val="22"/>
        </w:rPr>
        <w:t xml:space="preserve">民眾撥打報案電話 </w:t>
      </w:r>
      <w:r w:rsidRPr="00583B10">
        <w:rPr>
          <w:rFonts w:ascii="Arial" w:eastAsia="Arial" w:hAnsi="標楷體" w:cs="標楷體"/>
          <w:spacing w:val="-6"/>
          <w:kern w:val="0"/>
          <w:sz w:val="24"/>
          <w:szCs w:val="22"/>
        </w:rPr>
        <w:t>119</w:t>
      </w:r>
      <w:r w:rsidRPr="00583B10">
        <w:rPr>
          <w:rFonts w:ascii="Arial" w:eastAsia="Arial" w:hAnsi="標楷體" w:cs="標楷體"/>
          <w:spacing w:val="-5"/>
          <w:kern w:val="0"/>
          <w:sz w:val="24"/>
          <w:szCs w:val="22"/>
        </w:rPr>
        <w:t xml:space="preserve"> </w:t>
      </w:r>
      <w:r w:rsidRPr="00583B10">
        <w:rPr>
          <w:rFonts w:ascii="標楷體" w:hAnsi="標楷體" w:cs="標楷體"/>
          <w:spacing w:val="-1"/>
          <w:kern w:val="0"/>
          <w:sz w:val="24"/>
          <w:szCs w:val="22"/>
        </w:rPr>
        <w:t>至消防局救災救護指揮中心，由值勤人員接獲電話後受理報</w:t>
      </w:r>
      <w:r w:rsidRPr="00583B10">
        <w:rPr>
          <w:rFonts w:ascii="標楷體" w:hAnsi="標楷體" w:cs="標楷體"/>
          <w:kern w:val="0"/>
          <w:sz w:val="24"/>
          <w:szCs w:val="22"/>
        </w:rPr>
        <w:t>案。</w:t>
      </w:r>
    </w:p>
    <w:p w14:paraId="7726E377" w14:textId="77777777" w:rsidR="00F40BC7" w:rsidRPr="00583B10" w:rsidRDefault="00F40BC7" w:rsidP="00F939FA">
      <w:pPr>
        <w:numPr>
          <w:ilvl w:val="0"/>
          <w:numId w:val="179"/>
        </w:numPr>
        <w:tabs>
          <w:tab w:val="left" w:pos="1381"/>
        </w:tabs>
        <w:autoSpaceDE w:val="0"/>
        <w:autoSpaceDN w:val="0"/>
        <w:adjustRightInd/>
        <w:snapToGrid/>
        <w:spacing w:before="3" w:line="333" w:lineRule="auto"/>
        <w:ind w:right="612" w:firstLineChars="0" w:hanging="336"/>
        <w:rPr>
          <w:rFonts w:ascii="標楷體" w:hAnsi="標楷體" w:cs="標楷體"/>
          <w:kern w:val="0"/>
          <w:sz w:val="24"/>
          <w:szCs w:val="22"/>
        </w:rPr>
      </w:pPr>
      <w:r w:rsidRPr="00583B10">
        <w:rPr>
          <w:rFonts w:ascii="標楷體" w:hAnsi="標楷體" w:cs="標楷體"/>
          <w:spacing w:val="-6"/>
          <w:kern w:val="0"/>
          <w:sz w:val="24"/>
          <w:szCs w:val="22"/>
        </w:rPr>
        <w:t>民眾直接前往鄰近消防分隊或派出所向值班人員報案，再由值班人員以有線或無線通</w:t>
      </w:r>
      <w:r w:rsidRPr="00583B10">
        <w:rPr>
          <w:rFonts w:ascii="標楷體" w:hAnsi="標楷體" w:cs="標楷體"/>
          <w:kern w:val="0"/>
          <w:sz w:val="24"/>
          <w:szCs w:val="22"/>
        </w:rPr>
        <w:t>訊設備及傳真等方式，轉報本鄉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災害應變中心。</w:t>
      </w:r>
    </w:p>
    <w:p w14:paraId="29F13FB2" w14:textId="77777777" w:rsidR="00F40BC7" w:rsidRPr="00583B10" w:rsidRDefault="00F40BC7" w:rsidP="00F40BC7">
      <w:pPr>
        <w:autoSpaceDE w:val="0"/>
        <w:autoSpaceDN w:val="0"/>
        <w:adjustRightInd/>
        <w:snapToGrid/>
        <w:spacing w:before="3"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（二）災情查報系統人員報告</w:t>
      </w:r>
    </w:p>
    <w:p w14:paraId="2725660F" w14:textId="77777777" w:rsidR="00F40BC7" w:rsidRPr="00583B10" w:rsidRDefault="00F40BC7" w:rsidP="00F939FA">
      <w:pPr>
        <w:numPr>
          <w:ilvl w:val="0"/>
          <w:numId w:val="178"/>
        </w:numPr>
        <w:tabs>
          <w:tab w:val="left" w:pos="1381"/>
        </w:tabs>
        <w:autoSpaceDE w:val="0"/>
        <w:autoSpaceDN w:val="0"/>
        <w:adjustRightInd/>
        <w:snapToGrid/>
        <w:spacing w:before="132" w:line="240" w:lineRule="auto"/>
        <w:ind w:firstLineChars="0" w:hanging="323"/>
        <w:rPr>
          <w:rFonts w:ascii="標楷體" w:hAnsi="標楷體" w:cs="標楷體"/>
          <w:kern w:val="0"/>
          <w:sz w:val="24"/>
          <w:szCs w:val="22"/>
          <w:lang w:eastAsia="en-US"/>
        </w:rPr>
      </w:pPr>
      <w:r w:rsidRPr="00583B10">
        <w:rPr>
          <w:rFonts w:ascii="標楷體" w:hAnsi="標楷體" w:cs="標楷體"/>
          <w:kern w:val="0"/>
          <w:sz w:val="24"/>
          <w:szCs w:val="22"/>
          <w:lang w:eastAsia="en-US"/>
        </w:rPr>
        <w:t>民政系統</w:t>
      </w:r>
    </w:p>
    <w:p w14:paraId="60C9117C" w14:textId="77777777" w:rsidR="00F40BC7" w:rsidRPr="00583B10" w:rsidRDefault="00F40BC7" w:rsidP="00F939FA">
      <w:pPr>
        <w:numPr>
          <w:ilvl w:val="1"/>
          <w:numId w:val="178"/>
        </w:numPr>
        <w:tabs>
          <w:tab w:val="left" w:pos="1915"/>
        </w:tabs>
        <w:autoSpaceDE w:val="0"/>
        <w:autoSpaceDN w:val="0"/>
        <w:adjustRightInd/>
        <w:snapToGrid/>
        <w:spacing w:before="133"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民政課於災害來臨前應主動通知村長及村幹事注意災情查報。</w:t>
      </w:r>
    </w:p>
    <w:p w14:paraId="1CB09931" w14:textId="77777777" w:rsidR="00F40BC7" w:rsidRPr="00583B10" w:rsidRDefault="00F40BC7" w:rsidP="00F939FA">
      <w:pPr>
        <w:numPr>
          <w:ilvl w:val="1"/>
          <w:numId w:val="178"/>
        </w:numPr>
        <w:tabs>
          <w:tab w:val="left" w:pos="1921"/>
        </w:tabs>
        <w:autoSpaceDE w:val="0"/>
        <w:autoSpaceDN w:val="0"/>
        <w:adjustRightInd/>
        <w:snapToGrid/>
        <w:spacing w:before="132" w:line="336" w:lineRule="auto"/>
        <w:ind w:left="1898" w:right="618" w:firstLineChars="0" w:hanging="600"/>
        <w:rPr>
          <w:rFonts w:ascii="標楷體" w:hAnsi="標楷體" w:cs="標楷體"/>
          <w:kern w:val="0"/>
          <w:sz w:val="24"/>
          <w:szCs w:val="22"/>
        </w:rPr>
      </w:pPr>
      <w:r w:rsidRPr="00583B10">
        <w:rPr>
          <w:rFonts w:ascii="標楷體" w:hAnsi="標楷體" w:cs="標楷體"/>
          <w:kern w:val="0"/>
          <w:sz w:val="24"/>
          <w:szCs w:val="22"/>
        </w:rPr>
        <w:t>於災害發生時，災情查報員村幹事、鄰長除主動前往災區查報外，並將獲知之災情利用各種通訊進行通報，如有通訊中斷時，應主動前往派出所及各消防分隊利用無線電逐級通報。</w:t>
      </w:r>
    </w:p>
    <w:p w14:paraId="3DF1A9CB" w14:textId="77777777" w:rsidR="00F40BC7" w:rsidRPr="00583B10" w:rsidRDefault="00F40BC7" w:rsidP="00F939FA">
      <w:pPr>
        <w:numPr>
          <w:ilvl w:val="0"/>
          <w:numId w:val="178"/>
        </w:numPr>
        <w:tabs>
          <w:tab w:val="left" w:pos="1381"/>
        </w:tabs>
        <w:autoSpaceDE w:val="0"/>
        <w:autoSpaceDN w:val="0"/>
        <w:adjustRightInd/>
        <w:snapToGrid/>
        <w:spacing w:before="0" w:line="332" w:lineRule="exact"/>
        <w:ind w:firstLineChars="0" w:hanging="323"/>
        <w:rPr>
          <w:rFonts w:ascii="標楷體" w:hAnsi="標楷體" w:cs="標楷體"/>
          <w:kern w:val="0"/>
          <w:sz w:val="24"/>
          <w:szCs w:val="22"/>
          <w:lang w:eastAsia="en-US"/>
        </w:rPr>
      </w:pPr>
      <w:r w:rsidRPr="00583B10">
        <w:rPr>
          <w:rFonts w:ascii="標楷體" w:hAnsi="標楷體" w:cs="標楷體"/>
          <w:kern w:val="0"/>
          <w:sz w:val="24"/>
          <w:szCs w:val="22"/>
          <w:lang w:eastAsia="en-US"/>
        </w:rPr>
        <w:t>警政系統</w:t>
      </w:r>
    </w:p>
    <w:p w14:paraId="7B0BA50A" w14:textId="77777777" w:rsidR="00F40BC7" w:rsidRPr="00583B10" w:rsidRDefault="00F40BC7" w:rsidP="00F939FA">
      <w:pPr>
        <w:numPr>
          <w:ilvl w:val="0"/>
          <w:numId w:val="177"/>
        </w:numPr>
        <w:tabs>
          <w:tab w:val="left" w:pos="1921"/>
        </w:tabs>
        <w:autoSpaceDE w:val="0"/>
        <w:autoSpaceDN w:val="0"/>
        <w:adjustRightInd/>
        <w:snapToGrid/>
        <w:spacing w:before="133" w:line="333" w:lineRule="auto"/>
        <w:ind w:right="617" w:firstLineChars="0" w:hanging="600"/>
        <w:rPr>
          <w:rFonts w:ascii="標楷體" w:hAnsi="標楷體" w:cs="標楷體"/>
          <w:kern w:val="0"/>
          <w:sz w:val="24"/>
          <w:szCs w:val="22"/>
        </w:rPr>
      </w:pPr>
      <w:r w:rsidRPr="00583B10">
        <w:rPr>
          <w:rFonts w:ascii="標楷體" w:hAnsi="標楷體" w:cs="標楷體"/>
          <w:kern w:val="0"/>
          <w:sz w:val="24"/>
          <w:szCs w:val="22"/>
        </w:rPr>
        <w:t>警勤區警員平時應主動與村鄰長保持聯繫，建立緊急聯絡電話，如發現災情應立即通報分局勤務中心。</w:t>
      </w:r>
    </w:p>
    <w:p w14:paraId="08C757BD" w14:textId="77777777" w:rsidR="00F40BC7" w:rsidRPr="00583B10" w:rsidRDefault="00F40BC7" w:rsidP="00F939FA">
      <w:pPr>
        <w:numPr>
          <w:ilvl w:val="0"/>
          <w:numId w:val="177"/>
        </w:numPr>
        <w:tabs>
          <w:tab w:val="left" w:pos="1921"/>
        </w:tabs>
        <w:autoSpaceDE w:val="0"/>
        <w:autoSpaceDN w:val="0"/>
        <w:adjustRightInd/>
        <w:snapToGrid/>
        <w:spacing w:before="3" w:line="336" w:lineRule="auto"/>
        <w:ind w:right="620" w:firstLineChars="0" w:hanging="600"/>
        <w:rPr>
          <w:rFonts w:ascii="標楷體" w:hAnsi="標楷體" w:cs="標楷體"/>
          <w:kern w:val="0"/>
          <w:sz w:val="24"/>
          <w:szCs w:val="22"/>
        </w:rPr>
      </w:pPr>
      <w:r w:rsidRPr="00583B10">
        <w:rPr>
          <w:rFonts w:ascii="標楷體" w:hAnsi="標楷體" w:cs="標楷體"/>
          <w:kern w:val="0"/>
          <w:sz w:val="24"/>
          <w:szCs w:val="22"/>
        </w:rPr>
        <w:t>如有線、行動電話均中斷不通時，應由鄰近警察單位派員聯繫，以無線電通訊連絡。</w:t>
      </w:r>
    </w:p>
    <w:p w14:paraId="627D9EBD" w14:textId="77777777" w:rsidR="00F40BC7" w:rsidRPr="00583B10" w:rsidRDefault="00F40BC7" w:rsidP="00F939FA">
      <w:pPr>
        <w:numPr>
          <w:ilvl w:val="0"/>
          <w:numId w:val="177"/>
        </w:numPr>
        <w:tabs>
          <w:tab w:val="left" w:pos="1921"/>
        </w:tabs>
        <w:autoSpaceDE w:val="0"/>
        <w:autoSpaceDN w:val="0"/>
        <w:adjustRightInd/>
        <w:snapToGrid/>
        <w:spacing w:before="0" w:line="333" w:lineRule="auto"/>
        <w:ind w:right="620" w:firstLineChars="0" w:hanging="600"/>
        <w:rPr>
          <w:rFonts w:ascii="標楷體" w:hAnsi="標楷體" w:cs="標楷體"/>
          <w:kern w:val="0"/>
          <w:sz w:val="24"/>
          <w:szCs w:val="22"/>
        </w:rPr>
      </w:pPr>
      <w:r w:rsidRPr="00583B10">
        <w:rPr>
          <w:rFonts w:ascii="標楷體" w:hAnsi="標楷體" w:cs="標楷體"/>
          <w:kern w:val="0"/>
          <w:sz w:val="24"/>
          <w:szCs w:val="22"/>
        </w:rPr>
        <w:t>對於偏遠、交通不便、易於發生災害地區，必要時應運用民力，賦予協助初期災情之查報任務。</w:t>
      </w:r>
    </w:p>
    <w:p w14:paraId="083F9187" w14:textId="77777777" w:rsidR="00F40BC7" w:rsidRPr="00583B10" w:rsidRDefault="00F40BC7" w:rsidP="00F939FA">
      <w:pPr>
        <w:numPr>
          <w:ilvl w:val="0"/>
          <w:numId w:val="178"/>
        </w:numPr>
        <w:tabs>
          <w:tab w:val="left" w:pos="1381"/>
        </w:tabs>
        <w:autoSpaceDE w:val="0"/>
        <w:autoSpaceDN w:val="0"/>
        <w:adjustRightInd/>
        <w:snapToGrid/>
        <w:spacing w:before="2" w:line="240" w:lineRule="auto"/>
        <w:ind w:firstLineChars="0" w:hanging="323"/>
        <w:rPr>
          <w:rFonts w:ascii="標楷體" w:hAnsi="標楷體" w:cs="標楷體"/>
          <w:kern w:val="0"/>
          <w:sz w:val="24"/>
          <w:szCs w:val="22"/>
          <w:lang w:eastAsia="en-US"/>
        </w:rPr>
      </w:pPr>
      <w:r w:rsidRPr="00583B10">
        <w:rPr>
          <w:rFonts w:ascii="標楷體" w:hAnsi="標楷體" w:cs="標楷體"/>
          <w:kern w:val="0"/>
          <w:sz w:val="24"/>
          <w:szCs w:val="22"/>
          <w:lang w:eastAsia="en-US"/>
        </w:rPr>
        <w:t>消防系統</w:t>
      </w:r>
    </w:p>
    <w:p w14:paraId="09BEABDB" w14:textId="77777777" w:rsidR="00F40BC7" w:rsidRPr="00583B10" w:rsidRDefault="00F40BC7" w:rsidP="00F939FA">
      <w:pPr>
        <w:numPr>
          <w:ilvl w:val="0"/>
          <w:numId w:val="176"/>
        </w:numPr>
        <w:tabs>
          <w:tab w:val="left" w:pos="1915"/>
        </w:tabs>
        <w:autoSpaceDE w:val="0"/>
        <w:autoSpaceDN w:val="0"/>
        <w:adjustRightInd/>
        <w:snapToGrid/>
        <w:spacing w:before="132" w:line="240" w:lineRule="auto"/>
        <w:ind w:firstLineChars="0" w:hanging="617"/>
        <w:rPr>
          <w:rFonts w:ascii="標楷體" w:hAnsi="標楷體" w:cs="標楷體"/>
          <w:kern w:val="0"/>
          <w:sz w:val="24"/>
          <w:szCs w:val="22"/>
        </w:rPr>
      </w:pPr>
      <w:r w:rsidRPr="00583B10">
        <w:rPr>
          <w:rFonts w:ascii="標楷體" w:hAnsi="標楷體" w:cs="標楷體"/>
          <w:kern w:val="0"/>
          <w:sz w:val="24"/>
          <w:szCs w:val="22"/>
        </w:rPr>
        <w:t>消防人員平時應主動與村鄰長保持聯繫，建立緊急聯絡電話。</w:t>
      </w:r>
    </w:p>
    <w:p w14:paraId="72D3B2CB" w14:textId="77777777" w:rsidR="00F40BC7" w:rsidRPr="00583B10" w:rsidRDefault="00F40BC7" w:rsidP="00F939FA">
      <w:pPr>
        <w:numPr>
          <w:ilvl w:val="0"/>
          <w:numId w:val="176"/>
        </w:numPr>
        <w:tabs>
          <w:tab w:val="left" w:pos="1921"/>
        </w:tabs>
        <w:autoSpaceDE w:val="0"/>
        <w:autoSpaceDN w:val="0"/>
        <w:adjustRightInd/>
        <w:snapToGrid/>
        <w:spacing w:before="132" w:line="333" w:lineRule="auto"/>
        <w:ind w:left="1898" w:right="620" w:firstLineChars="0" w:hanging="600"/>
        <w:rPr>
          <w:rFonts w:ascii="標楷體" w:hAnsi="標楷體" w:cs="標楷體"/>
          <w:kern w:val="0"/>
          <w:sz w:val="24"/>
          <w:szCs w:val="22"/>
        </w:rPr>
      </w:pPr>
      <w:r w:rsidRPr="00583B10">
        <w:rPr>
          <w:rFonts w:ascii="標楷體" w:hAnsi="標楷體" w:cs="標楷體"/>
          <w:kern w:val="0"/>
          <w:sz w:val="24"/>
          <w:szCs w:val="22"/>
        </w:rPr>
        <w:t>災害來臨前，各義消連絡員於得知或發現災害狀況時應先通報所屬消防分隊處理，再詳細暸解查證續報。</w:t>
      </w:r>
    </w:p>
    <w:p w14:paraId="3E7F0577" w14:textId="77777777" w:rsidR="00F40BC7" w:rsidRPr="00583B10" w:rsidRDefault="00F40BC7" w:rsidP="00F939FA">
      <w:pPr>
        <w:numPr>
          <w:ilvl w:val="0"/>
          <w:numId w:val="176"/>
        </w:numPr>
        <w:tabs>
          <w:tab w:val="left" w:pos="1921"/>
        </w:tabs>
        <w:autoSpaceDE w:val="0"/>
        <w:autoSpaceDN w:val="0"/>
        <w:adjustRightInd/>
        <w:snapToGrid/>
        <w:spacing w:before="3" w:line="336" w:lineRule="auto"/>
        <w:ind w:left="1898" w:right="620" w:firstLineChars="0" w:hanging="600"/>
        <w:rPr>
          <w:rFonts w:ascii="標楷體" w:hAnsi="標楷體" w:cs="標楷體"/>
          <w:kern w:val="0"/>
          <w:sz w:val="24"/>
          <w:szCs w:val="22"/>
        </w:rPr>
      </w:pPr>
      <w:r w:rsidRPr="00583B10">
        <w:rPr>
          <w:rFonts w:ascii="標楷體" w:hAnsi="標楷體" w:cs="標楷體"/>
          <w:kern w:val="0"/>
          <w:sz w:val="24"/>
          <w:szCs w:val="22"/>
        </w:rPr>
        <w:t>各義消編組人員於災害發生經消防分隊通知時，應迅速至負責區域蒐集災情， 並通報所屬消防分隊。</w:t>
      </w:r>
    </w:p>
    <w:p w14:paraId="2A01797A" w14:textId="77777777" w:rsidR="00F40BC7" w:rsidRPr="00583B10" w:rsidRDefault="00F40BC7" w:rsidP="00F939FA">
      <w:pPr>
        <w:numPr>
          <w:ilvl w:val="0"/>
          <w:numId w:val="176"/>
        </w:numPr>
        <w:tabs>
          <w:tab w:val="left" w:pos="1921"/>
        </w:tabs>
        <w:autoSpaceDE w:val="0"/>
        <w:autoSpaceDN w:val="0"/>
        <w:adjustRightInd/>
        <w:snapToGrid/>
        <w:spacing w:before="0" w:line="333" w:lineRule="auto"/>
        <w:ind w:left="1898" w:right="608" w:firstLineChars="0" w:hanging="600"/>
        <w:rPr>
          <w:rFonts w:ascii="標楷體" w:hAnsi="標楷體" w:cs="標楷體"/>
          <w:kern w:val="0"/>
          <w:sz w:val="24"/>
          <w:szCs w:val="22"/>
        </w:rPr>
      </w:pPr>
      <w:r w:rsidRPr="00583B10">
        <w:rPr>
          <w:rFonts w:ascii="標楷體" w:hAnsi="標楷體" w:cs="標楷體"/>
          <w:kern w:val="0"/>
          <w:sz w:val="24"/>
          <w:szCs w:val="22"/>
        </w:rPr>
        <w:t>若有線電、行動電話中斷時，各義消編組人員前往消防分隊透過無線電系統， 通報本鄉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災害應變中心。</w:t>
      </w:r>
    </w:p>
    <w:p w14:paraId="159E0F98" w14:textId="77777777" w:rsidR="00F40BC7" w:rsidRPr="00583B10" w:rsidRDefault="00F40BC7" w:rsidP="00F40BC7">
      <w:pPr>
        <w:autoSpaceDE w:val="0"/>
        <w:autoSpaceDN w:val="0"/>
        <w:adjustRightInd/>
        <w:snapToGrid/>
        <w:spacing w:before="2"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（三）災害應變中心報告</w:t>
      </w:r>
    </w:p>
    <w:p w14:paraId="6BC8FEA0" w14:textId="77777777" w:rsidR="00F40BC7" w:rsidRPr="00583B10" w:rsidRDefault="00F40BC7" w:rsidP="00F40BC7">
      <w:pPr>
        <w:autoSpaceDE w:val="0"/>
        <w:autoSpaceDN w:val="0"/>
        <w:adjustRightInd/>
        <w:snapToGrid/>
        <w:spacing w:before="133" w:line="240" w:lineRule="auto"/>
        <w:ind w:left="1658" w:firstLineChars="0" w:firstLine="0"/>
        <w:jc w:val="left"/>
        <w:rPr>
          <w:rFonts w:ascii="標楷體" w:hAnsi="標楷體" w:cs="標楷體"/>
          <w:kern w:val="0"/>
          <w:sz w:val="24"/>
        </w:rPr>
      </w:pPr>
      <w:r w:rsidRPr="00583B10">
        <w:rPr>
          <w:rFonts w:ascii="標楷體" w:hAnsi="標楷體" w:cs="標楷體"/>
          <w:kern w:val="0"/>
          <w:sz w:val="24"/>
        </w:rPr>
        <w:t>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災害應變中心藉由民政、警政、消防三個查報系統或其他方式管道獲</w:t>
      </w:r>
    </w:p>
    <w:p w14:paraId="18DD3A1C"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2"/>
          <w:szCs w:val="22"/>
        </w:rPr>
        <w:sectPr w:rsidR="00F40BC7" w:rsidRPr="00583B10">
          <w:pgSz w:w="11910" w:h="16840"/>
          <w:pgMar w:top="780" w:right="520" w:bottom="1200" w:left="600" w:header="0" w:footer="937" w:gutter="0"/>
          <w:cols w:space="720"/>
        </w:sectPr>
      </w:pPr>
    </w:p>
    <w:p w14:paraId="7A0B12EB" w14:textId="77777777" w:rsidR="00F40BC7" w:rsidRPr="00583B10" w:rsidRDefault="00F40BC7" w:rsidP="00F40BC7">
      <w:pPr>
        <w:autoSpaceDE w:val="0"/>
        <w:autoSpaceDN w:val="0"/>
        <w:adjustRightInd/>
        <w:snapToGrid/>
        <w:spacing w:before="41" w:line="240" w:lineRule="auto"/>
        <w:ind w:left="1658" w:firstLineChars="0" w:firstLine="0"/>
        <w:jc w:val="left"/>
        <w:rPr>
          <w:rFonts w:ascii="標楷體" w:hAnsi="標楷體" w:cs="標楷體"/>
          <w:kern w:val="0"/>
          <w:sz w:val="24"/>
        </w:rPr>
      </w:pPr>
      <w:r w:rsidRPr="00583B10">
        <w:rPr>
          <w:rFonts w:ascii="標楷體" w:hAnsi="標楷體" w:cs="標楷體"/>
          <w:kern w:val="0"/>
          <w:sz w:val="24"/>
        </w:rPr>
        <w:lastRenderedPageBreak/>
        <w:t>知災情後，將接獲之災情以有線通訊設備或傳真等方式，直接轉報至本中心。</w:t>
      </w:r>
    </w:p>
    <w:p w14:paraId="15E1BDE8" w14:textId="77777777" w:rsidR="00F40BC7" w:rsidRPr="00583B10" w:rsidRDefault="00F40BC7" w:rsidP="00F40BC7">
      <w:pPr>
        <w:autoSpaceDE w:val="0"/>
        <w:autoSpaceDN w:val="0"/>
        <w:adjustRightInd/>
        <w:snapToGrid/>
        <w:spacing w:before="133" w:line="240" w:lineRule="auto"/>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 xml:space="preserve">（四）警察局 </w:t>
      </w:r>
      <w:r w:rsidRPr="00583B10">
        <w:rPr>
          <w:rFonts w:ascii="Arial" w:eastAsia="Arial" w:hAnsi="標楷體" w:cs="標楷體"/>
          <w:b/>
          <w:bCs/>
          <w:kern w:val="0"/>
          <w:sz w:val="24"/>
          <w:lang w:eastAsia="en-US"/>
        </w:rPr>
        <w:t xml:space="preserve">110 </w:t>
      </w:r>
      <w:r w:rsidRPr="00583B10">
        <w:rPr>
          <w:rFonts w:ascii="標楷體" w:hAnsi="標楷體" w:cs="標楷體"/>
          <w:b/>
          <w:bCs/>
          <w:kern w:val="0"/>
          <w:sz w:val="24"/>
          <w:lang w:eastAsia="en-US"/>
        </w:rPr>
        <w:t>轉報</w:t>
      </w:r>
    </w:p>
    <w:p w14:paraId="103F1C90" w14:textId="77777777" w:rsidR="00F40BC7" w:rsidRPr="00583B10" w:rsidRDefault="00F40BC7" w:rsidP="00F939FA">
      <w:pPr>
        <w:numPr>
          <w:ilvl w:val="0"/>
          <w:numId w:val="175"/>
        </w:numPr>
        <w:tabs>
          <w:tab w:val="left" w:pos="1381"/>
        </w:tabs>
        <w:autoSpaceDE w:val="0"/>
        <w:autoSpaceDN w:val="0"/>
        <w:adjustRightInd/>
        <w:snapToGrid/>
        <w:spacing w:before="132" w:line="333" w:lineRule="auto"/>
        <w:ind w:right="611" w:firstLineChars="0" w:hanging="336"/>
        <w:rPr>
          <w:rFonts w:ascii="標楷體" w:hAnsi="標楷體" w:cs="標楷體"/>
          <w:kern w:val="0"/>
          <w:sz w:val="24"/>
          <w:szCs w:val="22"/>
        </w:rPr>
      </w:pPr>
      <w:r w:rsidRPr="00583B10">
        <w:rPr>
          <w:rFonts w:ascii="標楷體" w:hAnsi="標楷體" w:cs="標楷體"/>
          <w:spacing w:val="-9"/>
          <w:kern w:val="0"/>
          <w:sz w:val="24"/>
          <w:szCs w:val="22"/>
        </w:rPr>
        <w:t>救災救護指揮中心電話接報：分局勤務中心受理民眾報案或轄區員警將查獲之災情回</w:t>
      </w:r>
      <w:r w:rsidRPr="00583B10">
        <w:rPr>
          <w:rFonts w:ascii="標楷體" w:hAnsi="標楷體" w:cs="標楷體"/>
          <w:spacing w:val="-8"/>
          <w:kern w:val="0"/>
          <w:sz w:val="24"/>
          <w:szCs w:val="22"/>
        </w:rPr>
        <w:t xml:space="preserve">報後，再由分局 </w:t>
      </w:r>
      <w:r w:rsidRPr="00583B10">
        <w:rPr>
          <w:rFonts w:ascii="Arial" w:eastAsia="Arial" w:hAnsi="標楷體" w:cs="標楷體"/>
          <w:spacing w:val="-6"/>
          <w:kern w:val="0"/>
          <w:sz w:val="24"/>
          <w:szCs w:val="22"/>
        </w:rPr>
        <w:t xml:space="preserve">110 </w:t>
      </w:r>
      <w:r w:rsidRPr="00583B10">
        <w:rPr>
          <w:rFonts w:ascii="標楷體" w:hAnsi="標楷體" w:cs="標楷體"/>
          <w:kern w:val="0"/>
          <w:sz w:val="24"/>
          <w:szCs w:val="22"/>
        </w:rPr>
        <w:t>系統將獲知之災情轉本鄉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災害應變中心。</w:t>
      </w:r>
    </w:p>
    <w:p w14:paraId="60378B64" w14:textId="77777777" w:rsidR="00F40BC7" w:rsidRPr="00583B10" w:rsidRDefault="00F40BC7" w:rsidP="00F939FA">
      <w:pPr>
        <w:numPr>
          <w:ilvl w:val="0"/>
          <w:numId w:val="175"/>
        </w:numPr>
        <w:tabs>
          <w:tab w:val="left" w:pos="1381"/>
        </w:tabs>
        <w:autoSpaceDE w:val="0"/>
        <w:autoSpaceDN w:val="0"/>
        <w:adjustRightInd/>
        <w:snapToGrid/>
        <w:spacing w:before="3" w:line="333" w:lineRule="auto"/>
        <w:ind w:right="610" w:firstLineChars="0" w:hanging="336"/>
        <w:rPr>
          <w:rFonts w:ascii="標楷體" w:hAnsi="標楷體" w:cs="標楷體"/>
          <w:kern w:val="0"/>
          <w:sz w:val="24"/>
          <w:szCs w:val="22"/>
        </w:rPr>
      </w:pPr>
      <w:r w:rsidRPr="00583B10">
        <w:rPr>
          <w:rFonts w:ascii="標楷體" w:hAnsi="標楷體" w:cs="標楷體"/>
          <w:spacing w:val="-5"/>
          <w:kern w:val="0"/>
          <w:sz w:val="24"/>
          <w:szCs w:val="22"/>
        </w:rPr>
        <w:t>治安組電話接報：應變中心內進駐派出所</w:t>
      </w:r>
      <w:r w:rsidRPr="00583B10">
        <w:rPr>
          <w:rFonts w:ascii="標楷體" w:hAnsi="標楷體" w:cs="標楷體"/>
          <w:kern w:val="0"/>
          <w:sz w:val="24"/>
          <w:szCs w:val="22"/>
        </w:rPr>
        <w:t>（分駐所</w:t>
      </w:r>
      <w:r w:rsidRPr="00583B10">
        <w:rPr>
          <w:rFonts w:ascii="標楷體" w:hAnsi="標楷體" w:cs="標楷體"/>
          <w:spacing w:val="-22"/>
          <w:kern w:val="0"/>
          <w:sz w:val="24"/>
          <w:szCs w:val="22"/>
        </w:rPr>
        <w:t>）</w:t>
      </w:r>
      <w:r w:rsidRPr="00583B10">
        <w:rPr>
          <w:rFonts w:ascii="標楷體" w:hAnsi="標楷體" w:cs="標楷體"/>
          <w:spacing w:val="-5"/>
          <w:kern w:val="0"/>
          <w:sz w:val="24"/>
          <w:szCs w:val="22"/>
        </w:rPr>
        <w:t>編組單位人員，接獲該單位內部</w:t>
      </w:r>
      <w:r w:rsidRPr="00583B10">
        <w:rPr>
          <w:rFonts w:ascii="標楷體" w:hAnsi="標楷體" w:cs="標楷體"/>
          <w:kern w:val="0"/>
          <w:sz w:val="24"/>
          <w:szCs w:val="22"/>
        </w:rPr>
        <w:t>人員以有線、無線通訊設備或傳真等方式，將所獲知之災情報告轉知。</w:t>
      </w:r>
    </w:p>
    <w:p w14:paraId="4DEB5551" w14:textId="77777777" w:rsidR="00F40BC7" w:rsidRPr="00583B10" w:rsidRDefault="00F40BC7" w:rsidP="00F40BC7">
      <w:pPr>
        <w:autoSpaceDE w:val="0"/>
        <w:autoSpaceDN w:val="0"/>
        <w:adjustRightInd/>
        <w:snapToGrid/>
        <w:spacing w:before="3"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（五）縣災害應變中心交付災情處置</w:t>
      </w:r>
    </w:p>
    <w:p w14:paraId="5834E408" w14:textId="77777777" w:rsidR="00F40BC7" w:rsidRPr="00583B10" w:rsidRDefault="00F40BC7" w:rsidP="00F40BC7">
      <w:pPr>
        <w:autoSpaceDE w:val="0"/>
        <w:autoSpaceDN w:val="0"/>
        <w:adjustRightInd/>
        <w:snapToGrid/>
        <w:spacing w:before="133" w:line="336" w:lineRule="auto"/>
        <w:ind w:left="1658" w:right="623" w:firstLineChars="0" w:firstLine="0"/>
        <w:jc w:val="left"/>
        <w:rPr>
          <w:rFonts w:ascii="標楷體" w:hAnsi="標楷體" w:cs="標楷體"/>
          <w:kern w:val="0"/>
          <w:sz w:val="24"/>
        </w:rPr>
      </w:pPr>
      <w:r w:rsidRPr="00583B10">
        <w:rPr>
          <w:rFonts w:ascii="標楷體" w:hAnsi="標楷體" w:cs="標楷體"/>
          <w:kern w:val="0"/>
          <w:sz w:val="24"/>
        </w:rPr>
        <w:t>縣災害應變中心以有線通訊設備或傳真、視訊等方式，將所獲知之災情通報本中心。</w:t>
      </w:r>
    </w:p>
    <w:p w14:paraId="001CFE6C" w14:textId="77777777" w:rsidR="00F40BC7" w:rsidRPr="00583B10" w:rsidRDefault="00F40BC7" w:rsidP="00F40BC7">
      <w:pPr>
        <w:autoSpaceDE w:val="0"/>
        <w:autoSpaceDN w:val="0"/>
        <w:adjustRightInd/>
        <w:snapToGrid/>
        <w:spacing w:before="0" w:line="334" w:lineRule="exact"/>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（六）本鄉</w:t>
      </w:r>
      <w:r w:rsidRPr="00583B10">
        <w:rPr>
          <w:rFonts w:ascii="Arial" w:eastAsia="Arial" w:hAnsi="標楷體" w:cs="標楷體"/>
          <w:b/>
          <w:bCs/>
          <w:kern w:val="0"/>
          <w:sz w:val="24"/>
        </w:rPr>
        <w:t>(</w:t>
      </w:r>
      <w:r w:rsidRPr="00583B10">
        <w:rPr>
          <w:rFonts w:ascii="標楷體" w:hAnsi="標楷體" w:cs="標楷體"/>
          <w:b/>
          <w:bCs/>
          <w:kern w:val="0"/>
          <w:sz w:val="24"/>
        </w:rPr>
        <w:t>鎮、市</w:t>
      </w:r>
      <w:r w:rsidRPr="00583B10">
        <w:rPr>
          <w:rFonts w:ascii="Arial" w:eastAsia="Arial" w:hAnsi="標楷體" w:cs="標楷體"/>
          <w:b/>
          <w:bCs/>
          <w:kern w:val="0"/>
          <w:sz w:val="24"/>
        </w:rPr>
        <w:t>)</w:t>
      </w:r>
      <w:r w:rsidRPr="00583B10">
        <w:rPr>
          <w:rFonts w:ascii="標楷體" w:hAnsi="標楷體" w:cs="標楷體"/>
          <w:b/>
          <w:bCs/>
          <w:kern w:val="0"/>
          <w:sz w:val="24"/>
        </w:rPr>
        <w:t>災害應變中心作為</w:t>
      </w:r>
    </w:p>
    <w:p w14:paraId="73591DD8" w14:textId="77777777" w:rsidR="00F40BC7" w:rsidRPr="00583B10" w:rsidRDefault="00F40BC7" w:rsidP="00F939FA">
      <w:pPr>
        <w:numPr>
          <w:ilvl w:val="0"/>
          <w:numId w:val="174"/>
        </w:numPr>
        <w:tabs>
          <w:tab w:val="left" w:pos="1381"/>
        </w:tabs>
        <w:autoSpaceDE w:val="0"/>
        <w:autoSpaceDN w:val="0"/>
        <w:adjustRightInd/>
        <w:snapToGrid/>
        <w:spacing w:before="133" w:line="333" w:lineRule="auto"/>
        <w:ind w:right="609" w:firstLineChars="0" w:hanging="336"/>
        <w:rPr>
          <w:rFonts w:ascii="標楷體" w:hAnsi="標楷體" w:cs="標楷體"/>
          <w:kern w:val="0"/>
          <w:sz w:val="24"/>
          <w:szCs w:val="22"/>
        </w:rPr>
      </w:pPr>
      <w:r w:rsidRPr="00583B10">
        <w:rPr>
          <w:rFonts w:ascii="標楷體" w:hAnsi="標楷體" w:cs="標楷體"/>
          <w:spacing w:val="-7"/>
          <w:kern w:val="0"/>
          <w:sz w:val="24"/>
          <w:szCs w:val="22"/>
        </w:rPr>
        <w:t>災害應變中心於開設期間，應將村長及村幹事傳來之災情查報資料，與災害應變中心</w:t>
      </w:r>
      <w:r w:rsidRPr="00583B10">
        <w:rPr>
          <w:rFonts w:ascii="標楷體" w:hAnsi="標楷體" w:cs="標楷體"/>
          <w:spacing w:val="-12"/>
          <w:kern w:val="0"/>
          <w:sz w:val="24"/>
          <w:szCs w:val="22"/>
        </w:rPr>
        <w:t>內消防、警政及其他相關單位所傳遞之災情資料相互查證，並由民政課督導所屬村長</w:t>
      </w:r>
      <w:r w:rsidRPr="00583B10">
        <w:rPr>
          <w:rFonts w:ascii="標楷體" w:hAnsi="標楷體" w:cs="標楷體"/>
          <w:kern w:val="0"/>
          <w:sz w:val="24"/>
          <w:szCs w:val="22"/>
        </w:rPr>
        <w:t>及村幹事執行災情查報相關工作。</w:t>
      </w:r>
    </w:p>
    <w:p w14:paraId="3CDAD28B" w14:textId="77777777" w:rsidR="00F40BC7" w:rsidRPr="00583B10" w:rsidRDefault="00F40BC7" w:rsidP="00F939FA">
      <w:pPr>
        <w:numPr>
          <w:ilvl w:val="0"/>
          <w:numId w:val="174"/>
        </w:numPr>
        <w:tabs>
          <w:tab w:val="left" w:pos="1381"/>
        </w:tabs>
        <w:autoSpaceDE w:val="0"/>
        <w:autoSpaceDN w:val="0"/>
        <w:adjustRightInd/>
        <w:snapToGrid/>
        <w:spacing w:before="4" w:line="333" w:lineRule="auto"/>
        <w:ind w:right="609" w:firstLineChars="0" w:hanging="336"/>
        <w:rPr>
          <w:rFonts w:ascii="標楷體" w:hAnsi="標楷體" w:cs="標楷體"/>
          <w:kern w:val="0"/>
          <w:sz w:val="24"/>
          <w:szCs w:val="22"/>
        </w:rPr>
      </w:pPr>
      <w:r w:rsidRPr="00583B10">
        <w:rPr>
          <w:rFonts w:ascii="標楷體" w:hAnsi="標楷體" w:cs="標楷體"/>
          <w:spacing w:val="-1"/>
          <w:kern w:val="0"/>
          <w:sz w:val="24"/>
          <w:szCs w:val="22"/>
        </w:rPr>
        <w:t>為掌握災情通報時效，本鄉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3"/>
          <w:kern w:val="0"/>
          <w:sz w:val="24"/>
          <w:szCs w:val="22"/>
        </w:rPr>
        <w:t>災害應變中心一旦獲報災情時，輪值人員應先以</w:t>
      </w:r>
      <w:r w:rsidRPr="00583B10">
        <w:rPr>
          <w:rFonts w:ascii="標楷體" w:hAnsi="標楷體" w:cs="標楷體"/>
          <w:spacing w:val="-10"/>
          <w:kern w:val="0"/>
          <w:sz w:val="24"/>
          <w:szCs w:val="22"/>
        </w:rPr>
        <w:t>電話了解災情，向鄕指揮官報告，並盡速填寫災情通報單，將內容傳送至縣府災害應</w:t>
      </w:r>
      <w:r w:rsidRPr="00583B10">
        <w:rPr>
          <w:rFonts w:ascii="標楷體" w:hAnsi="標楷體" w:cs="標楷體"/>
          <w:kern w:val="0"/>
          <w:sz w:val="24"/>
          <w:szCs w:val="22"/>
        </w:rPr>
        <w:t>變中心。</w:t>
      </w:r>
    </w:p>
    <w:p w14:paraId="31CBF617" w14:textId="77777777" w:rsidR="00F40BC7" w:rsidRPr="00583B10" w:rsidRDefault="00F40BC7" w:rsidP="00F939FA">
      <w:pPr>
        <w:numPr>
          <w:ilvl w:val="0"/>
          <w:numId w:val="174"/>
        </w:numPr>
        <w:tabs>
          <w:tab w:val="left" w:pos="1381"/>
        </w:tabs>
        <w:autoSpaceDE w:val="0"/>
        <w:autoSpaceDN w:val="0"/>
        <w:adjustRightInd/>
        <w:snapToGrid/>
        <w:spacing w:before="5" w:line="336" w:lineRule="auto"/>
        <w:ind w:right="610" w:firstLineChars="0" w:hanging="336"/>
        <w:rPr>
          <w:rFonts w:ascii="標楷體" w:hAnsi="標楷體" w:cs="標楷體"/>
          <w:kern w:val="0"/>
          <w:sz w:val="24"/>
          <w:szCs w:val="22"/>
        </w:rPr>
      </w:pPr>
      <w:r w:rsidRPr="00583B10">
        <w:rPr>
          <w:rFonts w:ascii="標楷體" w:hAnsi="標楷體" w:cs="標楷體"/>
          <w:spacing w:val="-7"/>
          <w:kern w:val="0"/>
          <w:sz w:val="24"/>
          <w:szCs w:val="22"/>
        </w:rPr>
        <w:t>村長及村幹事遇有災害或發生之虞時，應主動加強防災宣導，提醒民眾提高警覺，若</w:t>
      </w:r>
      <w:r w:rsidRPr="00583B10">
        <w:rPr>
          <w:rFonts w:ascii="標楷體" w:hAnsi="標楷體" w:cs="標楷體"/>
          <w:spacing w:val="-14"/>
          <w:kern w:val="0"/>
          <w:sz w:val="24"/>
          <w:szCs w:val="22"/>
        </w:rPr>
        <w:t>發現災害應將訊息通知消防、警察單位或鄉公所，並做適當之處置；如遇有無線電中</w:t>
      </w:r>
      <w:r w:rsidRPr="00583B10">
        <w:rPr>
          <w:rFonts w:ascii="標楷體" w:hAnsi="標楷體" w:cs="標楷體"/>
          <w:kern w:val="0"/>
          <w:sz w:val="24"/>
          <w:szCs w:val="22"/>
        </w:rPr>
        <w:t>斷時，則應主動前往警察、消防單位通報災情。</w:t>
      </w:r>
    </w:p>
    <w:p w14:paraId="78AC90CA" w14:textId="77777777" w:rsidR="00F40BC7" w:rsidRPr="00583B10" w:rsidRDefault="00F40BC7" w:rsidP="00F939FA">
      <w:pPr>
        <w:numPr>
          <w:ilvl w:val="0"/>
          <w:numId w:val="174"/>
        </w:numPr>
        <w:tabs>
          <w:tab w:val="left" w:pos="1381"/>
        </w:tabs>
        <w:autoSpaceDE w:val="0"/>
        <w:autoSpaceDN w:val="0"/>
        <w:adjustRightInd/>
        <w:snapToGrid/>
        <w:spacing w:before="0" w:line="333" w:lineRule="auto"/>
        <w:ind w:right="609" w:firstLineChars="0" w:hanging="336"/>
        <w:rPr>
          <w:rFonts w:ascii="標楷體" w:hAnsi="標楷體" w:cs="標楷體"/>
          <w:kern w:val="0"/>
          <w:sz w:val="24"/>
          <w:szCs w:val="22"/>
        </w:rPr>
      </w:pPr>
      <w:r w:rsidRPr="00583B10">
        <w:rPr>
          <w:rFonts w:ascii="標楷體" w:hAnsi="標楷體" w:cs="標楷體"/>
          <w:spacing w:val="-8"/>
          <w:kern w:val="0"/>
          <w:sz w:val="24"/>
          <w:szCs w:val="22"/>
        </w:rPr>
        <w:t>災害應變中心於開設期間，輪值人員於接獲災情通報時，除填寫災情通報單外，應立</w:t>
      </w:r>
      <w:r w:rsidRPr="00583B10">
        <w:rPr>
          <w:rFonts w:ascii="標楷體" w:hAnsi="標楷體" w:cs="標楷體"/>
          <w:spacing w:val="-15"/>
          <w:kern w:val="0"/>
          <w:sz w:val="24"/>
          <w:szCs w:val="22"/>
        </w:rPr>
        <w:t>即依其災害性質通報相關單位進行處理，相關單位於處理後應填寫災情處理回報單記</w:t>
      </w:r>
      <w:r w:rsidRPr="00583B10">
        <w:rPr>
          <w:rFonts w:ascii="標楷體" w:hAnsi="標楷體" w:cs="標楷體"/>
          <w:kern w:val="0"/>
          <w:sz w:val="24"/>
          <w:szCs w:val="22"/>
        </w:rPr>
        <w:t>錄其處理情形。</w:t>
      </w:r>
    </w:p>
    <w:p w14:paraId="0F3B9DAE" w14:textId="77777777" w:rsidR="00F40BC7" w:rsidRPr="00583B10" w:rsidRDefault="00F40BC7" w:rsidP="00F939FA">
      <w:pPr>
        <w:numPr>
          <w:ilvl w:val="0"/>
          <w:numId w:val="174"/>
        </w:numPr>
        <w:tabs>
          <w:tab w:val="left" w:pos="1381"/>
        </w:tabs>
        <w:autoSpaceDE w:val="0"/>
        <w:autoSpaceDN w:val="0"/>
        <w:adjustRightInd/>
        <w:snapToGrid/>
        <w:spacing w:before="1" w:line="333" w:lineRule="auto"/>
        <w:ind w:right="614" w:firstLineChars="0" w:hanging="336"/>
        <w:rPr>
          <w:rFonts w:ascii="標楷體" w:hAnsi="標楷體" w:cs="標楷體"/>
          <w:kern w:val="0"/>
          <w:sz w:val="24"/>
          <w:szCs w:val="22"/>
        </w:rPr>
      </w:pPr>
      <w:r w:rsidRPr="00583B10">
        <w:rPr>
          <w:rFonts w:ascii="標楷體" w:hAnsi="標楷體" w:cs="標楷體"/>
          <w:spacing w:val="-2"/>
          <w:kern w:val="0"/>
          <w:sz w:val="24"/>
          <w:szCs w:val="22"/>
        </w:rPr>
        <w:t>輪值人員應每日填寫災情統計表，當災情越趨擴大而超過本鄉</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所能負荷處置</w:t>
      </w:r>
      <w:r w:rsidRPr="00583B10">
        <w:rPr>
          <w:rFonts w:ascii="標楷體" w:hAnsi="標楷體" w:cs="標楷體"/>
          <w:kern w:val="0"/>
          <w:sz w:val="24"/>
          <w:szCs w:val="22"/>
        </w:rPr>
        <w:t>時，應立即請求上級或國軍支援。</w:t>
      </w:r>
    </w:p>
    <w:p w14:paraId="7D1CDF45" w14:textId="77777777" w:rsidR="00F40BC7" w:rsidRPr="00583B10" w:rsidRDefault="00F40BC7" w:rsidP="00F939FA">
      <w:pPr>
        <w:numPr>
          <w:ilvl w:val="0"/>
          <w:numId w:val="174"/>
        </w:numPr>
        <w:tabs>
          <w:tab w:val="left" w:pos="1381"/>
        </w:tabs>
        <w:autoSpaceDE w:val="0"/>
        <w:autoSpaceDN w:val="0"/>
        <w:adjustRightInd/>
        <w:snapToGrid/>
        <w:spacing w:before="3" w:line="240" w:lineRule="auto"/>
        <w:ind w:left="1380" w:firstLineChars="0" w:hanging="323"/>
        <w:rPr>
          <w:rFonts w:ascii="標楷體" w:hAnsi="標楷體" w:cs="標楷體"/>
          <w:kern w:val="0"/>
          <w:sz w:val="24"/>
          <w:szCs w:val="22"/>
        </w:rPr>
      </w:pPr>
      <w:r w:rsidRPr="00583B10">
        <w:rPr>
          <w:rFonts w:ascii="標楷體" w:hAnsi="標楷體" w:cs="標楷體"/>
          <w:spacing w:val="-6"/>
          <w:kern w:val="0"/>
          <w:sz w:val="24"/>
          <w:szCs w:val="22"/>
        </w:rPr>
        <w:t xml:space="preserve">災害應變中心開設期間應建立 </w:t>
      </w:r>
      <w:r w:rsidRPr="00583B10">
        <w:rPr>
          <w:rFonts w:ascii="Arial" w:eastAsia="Arial" w:hAnsi="標楷體" w:cs="標楷體"/>
          <w:kern w:val="0"/>
          <w:sz w:val="24"/>
          <w:szCs w:val="22"/>
        </w:rPr>
        <w:t>24</w:t>
      </w:r>
      <w:r w:rsidRPr="00583B10">
        <w:rPr>
          <w:rFonts w:ascii="Arial" w:eastAsia="Arial" w:hAnsi="標楷體" w:cs="標楷體"/>
          <w:spacing w:val="-6"/>
          <w:kern w:val="0"/>
          <w:sz w:val="24"/>
          <w:szCs w:val="22"/>
        </w:rPr>
        <w:t xml:space="preserve"> </w:t>
      </w:r>
      <w:r w:rsidRPr="00583B10">
        <w:rPr>
          <w:rFonts w:ascii="標楷體" w:hAnsi="標楷體" w:cs="標楷體"/>
          <w:spacing w:val="-1"/>
          <w:kern w:val="0"/>
          <w:sz w:val="24"/>
          <w:szCs w:val="22"/>
        </w:rPr>
        <w:t>小時通報專責人員緊急連續資料名冊。</w:t>
      </w:r>
    </w:p>
    <w:p w14:paraId="57AE49B5" w14:textId="77777777" w:rsidR="00F40BC7" w:rsidRPr="00583B10" w:rsidRDefault="00F40BC7" w:rsidP="00F939FA">
      <w:pPr>
        <w:numPr>
          <w:ilvl w:val="0"/>
          <w:numId w:val="174"/>
        </w:numPr>
        <w:tabs>
          <w:tab w:val="left" w:pos="1381"/>
        </w:tabs>
        <w:autoSpaceDE w:val="0"/>
        <w:autoSpaceDN w:val="0"/>
        <w:adjustRightInd/>
        <w:snapToGrid/>
        <w:spacing w:before="135" w:line="336" w:lineRule="auto"/>
        <w:ind w:right="552" w:firstLineChars="0" w:hanging="336"/>
        <w:rPr>
          <w:rFonts w:ascii="標楷體" w:hAnsi="標楷體" w:cs="標楷體"/>
          <w:kern w:val="0"/>
          <w:sz w:val="24"/>
          <w:szCs w:val="22"/>
        </w:rPr>
      </w:pPr>
      <w:r w:rsidRPr="00583B10">
        <w:rPr>
          <w:rFonts w:ascii="標楷體" w:hAnsi="標楷體" w:cs="標楷體"/>
          <w:spacing w:val="-12"/>
          <w:kern w:val="0"/>
          <w:sz w:val="24"/>
          <w:szCs w:val="22"/>
        </w:rPr>
        <w:t>災害應變中心開設期間，災情通報作業應於每日定時填報</w:t>
      </w:r>
      <w:r w:rsidRPr="00583B10">
        <w:rPr>
          <w:rFonts w:ascii="標楷體" w:hAnsi="標楷體" w:cs="標楷體"/>
          <w:kern w:val="0"/>
          <w:sz w:val="24"/>
          <w:szCs w:val="22"/>
        </w:rPr>
        <w:t>（</w:t>
      </w:r>
      <w:r w:rsidRPr="00583B10">
        <w:rPr>
          <w:rFonts w:ascii="標楷體" w:hAnsi="標楷體" w:cs="標楷體"/>
          <w:spacing w:val="-13"/>
          <w:kern w:val="0"/>
          <w:sz w:val="24"/>
          <w:szCs w:val="22"/>
        </w:rPr>
        <w:t>如上午八時、中午十二時、</w:t>
      </w:r>
      <w:r w:rsidRPr="00583B10">
        <w:rPr>
          <w:rFonts w:ascii="標楷體" w:hAnsi="標楷體" w:cs="標楷體"/>
          <w:kern w:val="0"/>
          <w:sz w:val="24"/>
          <w:szCs w:val="22"/>
        </w:rPr>
        <w:t>下午五時</w:t>
      </w:r>
      <w:r w:rsidRPr="00583B10">
        <w:rPr>
          <w:rFonts w:ascii="標楷體" w:hAnsi="標楷體" w:cs="標楷體"/>
          <w:spacing w:val="-120"/>
          <w:kern w:val="0"/>
          <w:sz w:val="24"/>
          <w:szCs w:val="22"/>
        </w:rPr>
        <w:t>）</w:t>
      </w:r>
      <w:r w:rsidRPr="00583B10">
        <w:rPr>
          <w:rFonts w:ascii="標楷體" w:hAnsi="標楷體" w:cs="標楷體"/>
          <w:kern w:val="0"/>
          <w:sz w:val="24"/>
          <w:szCs w:val="22"/>
        </w:rPr>
        <w:t>，並遵循災情查報通報體系發送上級機關知悉。</w:t>
      </w:r>
    </w:p>
    <w:p w14:paraId="544E9778" w14:textId="77777777" w:rsidR="00F40BC7" w:rsidRPr="00583B10" w:rsidRDefault="00F40BC7" w:rsidP="00F939FA">
      <w:pPr>
        <w:numPr>
          <w:ilvl w:val="0"/>
          <w:numId w:val="174"/>
        </w:numPr>
        <w:tabs>
          <w:tab w:val="left" w:pos="1386"/>
        </w:tabs>
        <w:autoSpaceDE w:val="0"/>
        <w:autoSpaceDN w:val="0"/>
        <w:adjustRightInd/>
        <w:snapToGrid/>
        <w:spacing w:before="0" w:line="333" w:lineRule="auto"/>
        <w:ind w:right="616" w:firstLineChars="0" w:hanging="336"/>
        <w:rPr>
          <w:rFonts w:ascii="標楷體" w:hAnsi="標楷體" w:cs="標楷體"/>
          <w:kern w:val="0"/>
          <w:sz w:val="24"/>
          <w:szCs w:val="22"/>
        </w:rPr>
      </w:pPr>
      <w:r w:rsidRPr="00583B10">
        <w:rPr>
          <w:rFonts w:ascii="標楷體" w:hAnsi="標楷體" w:cs="標楷體"/>
          <w:kern w:val="0"/>
          <w:sz w:val="24"/>
          <w:szCs w:val="22"/>
        </w:rPr>
        <w:t>災害應變中心輪值人員應隨時監看並主動查證各電視新聞台或其他媒體報導之各項災情。</w:t>
      </w:r>
    </w:p>
    <w:p w14:paraId="6615B3F4" w14:textId="77777777" w:rsidR="00F40BC7" w:rsidRPr="00583B10" w:rsidRDefault="00F40BC7" w:rsidP="00F939FA">
      <w:pPr>
        <w:numPr>
          <w:ilvl w:val="0"/>
          <w:numId w:val="174"/>
        </w:numPr>
        <w:tabs>
          <w:tab w:val="left" w:pos="1381"/>
        </w:tabs>
        <w:autoSpaceDE w:val="0"/>
        <w:autoSpaceDN w:val="0"/>
        <w:adjustRightInd/>
        <w:snapToGrid/>
        <w:spacing w:before="0" w:line="240" w:lineRule="auto"/>
        <w:ind w:left="1380" w:firstLineChars="0" w:hanging="323"/>
        <w:rPr>
          <w:rFonts w:ascii="標楷體" w:hAnsi="標楷體" w:cs="標楷體"/>
          <w:kern w:val="0"/>
          <w:sz w:val="24"/>
          <w:szCs w:val="22"/>
        </w:rPr>
      </w:pPr>
      <w:r w:rsidRPr="00583B10">
        <w:rPr>
          <w:rFonts w:ascii="標楷體" w:hAnsi="標楷體" w:cs="標楷體"/>
          <w:spacing w:val="-1"/>
          <w:kern w:val="0"/>
          <w:sz w:val="24"/>
          <w:szCs w:val="22"/>
        </w:rPr>
        <w:t>每年防汛期前災害業務主辦單位應完成災情通話電簿之校核。</w:t>
      </w:r>
    </w:p>
    <w:p w14:paraId="69A57DEA"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4"/>
          <w:szCs w:val="22"/>
        </w:rPr>
        <w:sectPr w:rsidR="00F40BC7" w:rsidRPr="00583B10">
          <w:pgSz w:w="11910" w:h="16840"/>
          <w:pgMar w:top="780" w:right="520" w:bottom="1200" w:left="600" w:header="0" w:footer="937" w:gutter="0"/>
          <w:cols w:space="720"/>
        </w:sectPr>
      </w:pPr>
    </w:p>
    <w:p w14:paraId="0CDC77E4" w14:textId="77777777" w:rsidR="00F40BC7" w:rsidRPr="00583B10" w:rsidRDefault="00F40BC7" w:rsidP="00F40BC7">
      <w:pPr>
        <w:autoSpaceDE w:val="0"/>
        <w:autoSpaceDN w:val="0"/>
        <w:adjustRightInd/>
        <w:snapToGrid/>
        <w:spacing w:before="18" w:line="240" w:lineRule="auto"/>
        <w:ind w:left="818" w:firstLineChars="0" w:firstLine="0"/>
        <w:jc w:val="left"/>
        <w:outlineLvl w:val="2"/>
        <w:rPr>
          <w:rFonts w:ascii="標楷體" w:hAnsi="標楷體" w:cs="標楷體"/>
          <w:b/>
          <w:bCs/>
          <w:kern w:val="0"/>
          <w:sz w:val="32"/>
          <w:szCs w:val="32"/>
        </w:rPr>
      </w:pPr>
      <w:r w:rsidRPr="00583B10">
        <w:rPr>
          <w:rFonts w:ascii="標楷體" w:hAnsi="標楷體" w:cs="標楷體"/>
          <w:b/>
          <w:bCs/>
          <w:kern w:val="0"/>
          <w:sz w:val="32"/>
          <w:szCs w:val="32"/>
        </w:rPr>
        <w:lastRenderedPageBreak/>
        <w:t>陸、救災人力資源管控及請求支援機制</w:t>
      </w:r>
    </w:p>
    <w:p w14:paraId="00F01F4D" w14:textId="77777777" w:rsidR="00F40BC7" w:rsidRPr="00583B10" w:rsidRDefault="00F40BC7" w:rsidP="00F40BC7">
      <w:pPr>
        <w:autoSpaceDE w:val="0"/>
        <w:autoSpaceDN w:val="0"/>
        <w:adjustRightInd/>
        <w:snapToGrid/>
        <w:spacing w:before="176" w:line="240" w:lineRule="auto"/>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一、救災人力資源</w:t>
      </w:r>
    </w:p>
    <w:p w14:paraId="16ED8CAA" w14:textId="77777777" w:rsidR="00F40BC7" w:rsidRPr="00583B10" w:rsidRDefault="00F40BC7" w:rsidP="00F40BC7">
      <w:pPr>
        <w:autoSpaceDE w:val="0"/>
        <w:autoSpaceDN w:val="0"/>
        <w:adjustRightInd/>
        <w:snapToGrid/>
        <w:spacing w:before="157"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（一）救災車輛、機具</w:t>
      </w:r>
    </w:p>
    <w:p w14:paraId="323A185F" w14:textId="77777777" w:rsidR="00F40BC7" w:rsidRPr="00583B10" w:rsidRDefault="00F40BC7" w:rsidP="00F939FA">
      <w:pPr>
        <w:numPr>
          <w:ilvl w:val="0"/>
          <w:numId w:val="173"/>
        </w:numPr>
        <w:tabs>
          <w:tab w:val="left" w:pos="1381"/>
        </w:tabs>
        <w:autoSpaceDE w:val="0"/>
        <w:autoSpaceDN w:val="0"/>
        <w:adjustRightInd/>
        <w:snapToGrid/>
        <w:spacing w:before="133" w:line="336" w:lineRule="auto"/>
        <w:ind w:right="604" w:firstLineChars="0" w:hanging="336"/>
        <w:rPr>
          <w:rFonts w:ascii="標楷體" w:hAnsi="標楷體" w:cs="標楷體"/>
          <w:kern w:val="0"/>
          <w:sz w:val="24"/>
          <w:szCs w:val="22"/>
        </w:rPr>
      </w:pPr>
      <w:r w:rsidRPr="00583B10">
        <w:rPr>
          <w:rFonts w:ascii="標楷體" w:hAnsi="標楷體" w:cs="標楷體"/>
          <w:kern w:val="0"/>
          <w:sz w:val="24"/>
          <w:szCs w:val="22"/>
        </w:rPr>
        <w:t>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1"/>
          <w:kern w:val="0"/>
          <w:sz w:val="24"/>
          <w:szCs w:val="22"/>
        </w:rPr>
        <w:t xml:space="preserve">災害防救業務單位，應建立全鄉所有可動員之救災車輛、機具等清冊， </w:t>
      </w:r>
      <w:r w:rsidRPr="00583B10">
        <w:rPr>
          <w:rFonts w:ascii="標楷體" w:hAnsi="標楷體" w:cs="標楷體"/>
          <w:kern w:val="0"/>
          <w:sz w:val="24"/>
          <w:szCs w:val="22"/>
        </w:rPr>
        <w:t>並定期更新及確保其可正常使用。</w:t>
      </w:r>
    </w:p>
    <w:p w14:paraId="79C5C5D8" w14:textId="77777777" w:rsidR="00F40BC7" w:rsidRPr="00583B10" w:rsidRDefault="00F40BC7" w:rsidP="00F939FA">
      <w:pPr>
        <w:numPr>
          <w:ilvl w:val="0"/>
          <w:numId w:val="173"/>
        </w:numPr>
        <w:tabs>
          <w:tab w:val="left" w:pos="1381"/>
        </w:tabs>
        <w:autoSpaceDE w:val="0"/>
        <w:autoSpaceDN w:val="0"/>
        <w:adjustRightInd/>
        <w:snapToGrid/>
        <w:spacing w:before="0" w:line="334" w:lineRule="exact"/>
        <w:ind w:left="1380" w:firstLineChars="0" w:hanging="323"/>
        <w:rPr>
          <w:rFonts w:ascii="標楷體" w:hAnsi="標楷體" w:cs="標楷體"/>
          <w:kern w:val="0"/>
          <w:sz w:val="24"/>
          <w:szCs w:val="22"/>
        </w:rPr>
      </w:pPr>
      <w:r w:rsidRPr="00583B10">
        <w:rPr>
          <w:rFonts w:ascii="標楷體" w:hAnsi="標楷體" w:cs="標楷體"/>
          <w:spacing w:val="-1"/>
          <w:kern w:val="0"/>
          <w:sz w:val="24"/>
          <w:szCs w:val="22"/>
        </w:rPr>
        <w:t>與民間相關廠商訂立開口契約，提供各項救災車輛、機具於災害發生時使用。</w:t>
      </w:r>
    </w:p>
    <w:p w14:paraId="3343E30C" w14:textId="77777777" w:rsidR="00F40BC7" w:rsidRPr="00583B10" w:rsidRDefault="00F40BC7" w:rsidP="00F939FA">
      <w:pPr>
        <w:numPr>
          <w:ilvl w:val="0"/>
          <w:numId w:val="173"/>
        </w:numPr>
        <w:tabs>
          <w:tab w:val="left" w:pos="1381"/>
        </w:tabs>
        <w:autoSpaceDE w:val="0"/>
        <w:autoSpaceDN w:val="0"/>
        <w:adjustRightInd/>
        <w:snapToGrid/>
        <w:spacing w:before="132" w:line="333" w:lineRule="auto"/>
        <w:ind w:right="608" w:firstLineChars="0" w:hanging="336"/>
        <w:rPr>
          <w:rFonts w:ascii="標楷體" w:hAnsi="標楷體" w:cs="標楷體"/>
          <w:kern w:val="0"/>
          <w:sz w:val="24"/>
          <w:szCs w:val="22"/>
        </w:rPr>
      </w:pPr>
      <w:r w:rsidRPr="00583B10">
        <w:rPr>
          <w:rFonts w:ascii="標楷體" w:hAnsi="標楷體" w:cs="標楷體"/>
          <w:spacing w:val="-7"/>
          <w:kern w:val="0"/>
          <w:sz w:val="24"/>
          <w:szCs w:val="22"/>
        </w:rPr>
        <w:t xml:space="preserve">依據災害防救法第 </w:t>
      </w:r>
      <w:r w:rsidRPr="00583B10">
        <w:rPr>
          <w:rFonts w:ascii="Arial" w:eastAsia="Arial" w:hAnsi="標楷體" w:cs="標楷體"/>
          <w:kern w:val="0"/>
          <w:sz w:val="24"/>
          <w:szCs w:val="22"/>
        </w:rPr>
        <w:t>31</w:t>
      </w:r>
      <w:r w:rsidRPr="00583B10">
        <w:rPr>
          <w:rFonts w:ascii="Arial" w:eastAsia="Arial" w:hAnsi="標楷體" w:cs="標楷體"/>
          <w:spacing w:val="-2"/>
          <w:kern w:val="0"/>
          <w:sz w:val="24"/>
          <w:szCs w:val="22"/>
        </w:rPr>
        <w:t xml:space="preserve"> </w:t>
      </w:r>
      <w:r w:rsidRPr="00583B10">
        <w:rPr>
          <w:rFonts w:ascii="標楷體" w:hAnsi="標楷體" w:cs="標楷體"/>
          <w:spacing w:val="-1"/>
          <w:kern w:val="0"/>
          <w:sz w:val="24"/>
          <w:szCs w:val="22"/>
        </w:rPr>
        <w:t>條，若救災資源不足可於災害應變之必要範圍內，報請縣級災</w:t>
      </w:r>
      <w:r w:rsidRPr="00583B10">
        <w:rPr>
          <w:rFonts w:ascii="標楷體" w:hAnsi="標楷體" w:cs="標楷體"/>
          <w:kern w:val="0"/>
          <w:sz w:val="24"/>
          <w:szCs w:val="22"/>
        </w:rPr>
        <w:t>害應變中心指揮官徵調民間救災車輛、機具等裝備投入救災工作。</w:t>
      </w:r>
    </w:p>
    <w:p w14:paraId="4E6A110F" w14:textId="77777777" w:rsidR="00F40BC7" w:rsidRPr="00583B10" w:rsidRDefault="00F40BC7" w:rsidP="00F40BC7">
      <w:pPr>
        <w:autoSpaceDE w:val="0"/>
        <w:autoSpaceDN w:val="0"/>
        <w:adjustRightInd/>
        <w:snapToGrid/>
        <w:spacing w:before="3" w:line="240" w:lineRule="auto"/>
        <w:ind w:left="818" w:firstLineChars="0" w:firstLine="0"/>
        <w:jc w:val="left"/>
        <w:outlineLvl w:val="5"/>
        <w:rPr>
          <w:rFonts w:ascii="標楷體" w:hAnsi="標楷體" w:cs="標楷體"/>
          <w:b/>
          <w:bCs/>
          <w:kern w:val="0"/>
          <w:sz w:val="24"/>
        </w:rPr>
      </w:pPr>
      <w:r w:rsidRPr="00583B10">
        <w:rPr>
          <w:rFonts w:ascii="標楷體" w:hAnsi="標楷體" w:cs="標楷體"/>
          <w:b/>
          <w:bCs/>
          <w:kern w:val="0"/>
          <w:sz w:val="24"/>
        </w:rPr>
        <w:t>（二）救災相關專門職業及技術人員</w:t>
      </w:r>
    </w:p>
    <w:p w14:paraId="561D5426" w14:textId="77777777" w:rsidR="00F40BC7" w:rsidRPr="00583B10" w:rsidRDefault="00F40BC7" w:rsidP="00F939FA">
      <w:pPr>
        <w:numPr>
          <w:ilvl w:val="0"/>
          <w:numId w:val="172"/>
        </w:numPr>
        <w:tabs>
          <w:tab w:val="left" w:pos="1381"/>
        </w:tabs>
        <w:autoSpaceDE w:val="0"/>
        <w:autoSpaceDN w:val="0"/>
        <w:adjustRightInd/>
        <w:snapToGrid/>
        <w:spacing w:before="133" w:line="336" w:lineRule="auto"/>
        <w:ind w:right="553" w:firstLineChars="0" w:hanging="336"/>
        <w:rPr>
          <w:rFonts w:ascii="標楷體" w:hAnsi="標楷體" w:cs="標楷體"/>
          <w:kern w:val="0"/>
          <w:sz w:val="24"/>
          <w:szCs w:val="22"/>
        </w:rPr>
      </w:pPr>
      <w:r w:rsidRPr="00583B10">
        <w:rPr>
          <w:rFonts w:ascii="標楷體" w:hAnsi="標楷體" w:cs="標楷體"/>
          <w:spacing w:val="-1"/>
          <w:kern w:val="0"/>
          <w:sz w:val="24"/>
          <w:szCs w:val="22"/>
        </w:rPr>
        <w:t>平時應調查與建立本鄉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 xml:space="preserve">所有專門技術人員（醫生、土木、水電、藥劑師等） </w:t>
      </w:r>
      <w:r w:rsidRPr="00583B10">
        <w:rPr>
          <w:rFonts w:ascii="標楷體" w:hAnsi="標楷體" w:cs="標楷體"/>
          <w:spacing w:val="-20"/>
          <w:kern w:val="0"/>
          <w:sz w:val="24"/>
          <w:szCs w:val="22"/>
        </w:rPr>
        <w:t>清冊並定期更新，且與其建立合作互惠關係，使之能於災害發生時迅速投入救災工作。</w:t>
      </w:r>
    </w:p>
    <w:p w14:paraId="3E321EA1" w14:textId="77777777" w:rsidR="00F40BC7" w:rsidRPr="00583B10" w:rsidRDefault="00F40BC7" w:rsidP="00F939FA">
      <w:pPr>
        <w:numPr>
          <w:ilvl w:val="0"/>
          <w:numId w:val="172"/>
        </w:numPr>
        <w:tabs>
          <w:tab w:val="left" w:pos="1381"/>
        </w:tabs>
        <w:autoSpaceDE w:val="0"/>
        <w:autoSpaceDN w:val="0"/>
        <w:adjustRightInd/>
        <w:snapToGrid/>
        <w:spacing w:before="0" w:line="336" w:lineRule="auto"/>
        <w:ind w:right="609" w:firstLineChars="0" w:hanging="336"/>
        <w:rPr>
          <w:rFonts w:ascii="標楷體" w:hAnsi="標楷體" w:cs="標楷體"/>
          <w:kern w:val="0"/>
          <w:sz w:val="24"/>
          <w:szCs w:val="22"/>
        </w:rPr>
      </w:pPr>
      <w:r w:rsidRPr="00583B10">
        <w:rPr>
          <w:rFonts w:ascii="標楷體" w:hAnsi="標楷體" w:cs="標楷體"/>
          <w:spacing w:val="-7"/>
          <w:kern w:val="0"/>
          <w:sz w:val="24"/>
          <w:szCs w:val="22"/>
        </w:rPr>
        <w:t xml:space="preserve">依據災害防救法第 </w:t>
      </w:r>
      <w:r w:rsidRPr="00583B10">
        <w:rPr>
          <w:rFonts w:ascii="Arial" w:eastAsia="Arial" w:hAnsi="標楷體" w:cs="標楷體"/>
          <w:kern w:val="0"/>
          <w:sz w:val="24"/>
          <w:szCs w:val="22"/>
        </w:rPr>
        <w:t>31</w:t>
      </w:r>
      <w:r w:rsidRPr="00583B10">
        <w:rPr>
          <w:rFonts w:ascii="Arial" w:eastAsia="Arial" w:hAnsi="標楷體" w:cs="標楷體"/>
          <w:spacing w:val="-3"/>
          <w:kern w:val="0"/>
          <w:sz w:val="24"/>
          <w:szCs w:val="22"/>
        </w:rPr>
        <w:t xml:space="preserve"> </w:t>
      </w:r>
      <w:r w:rsidRPr="00583B10">
        <w:rPr>
          <w:rFonts w:ascii="標楷體" w:hAnsi="標楷體" w:cs="標楷體"/>
          <w:spacing w:val="-1"/>
          <w:kern w:val="0"/>
          <w:sz w:val="24"/>
          <w:szCs w:val="22"/>
        </w:rPr>
        <w:t>條，於災害應變之必要範圍內可報請縣級災害應變中心指揮官</w:t>
      </w:r>
      <w:r w:rsidRPr="00583B10">
        <w:rPr>
          <w:rFonts w:ascii="標楷體" w:hAnsi="標楷體" w:cs="標楷體"/>
          <w:kern w:val="0"/>
          <w:sz w:val="24"/>
          <w:szCs w:val="22"/>
        </w:rPr>
        <w:t>徵調相關專門職業及技術人員協助救災。</w:t>
      </w:r>
    </w:p>
    <w:p w14:paraId="23CDE4C0" w14:textId="77777777" w:rsidR="00F40BC7" w:rsidRPr="00583B10" w:rsidRDefault="00F40BC7" w:rsidP="00F40BC7">
      <w:pPr>
        <w:autoSpaceDE w:val="0"/>
        <w:autoSpaceDN w:val="0"/>
        <w:adjustRightInd/>
        <w:snapToGrid/>
        <w:spacing w:before="0" w:line="334" w:lineRule="exact"/>
        <w:ind w:left="818" w:firstLineChars="0" w:firstLine="0"/>
        <w:jc w:val="left"/>
        <w:outlineLvl w:val="5"/>
        <w:rPr>
          <w:rFonts w:ascii="標楷體" w:hAnsi="標楷體" w:cs="標楷體"/>
          <w:b/>
          <w:bCs/>
          <w:kern w:val="0"/>
          <w:sz w:val="24"/>
          <w:lang w:eastAsia="en-US"/>
        </w:rPr>
      </w:pPr>
      <w:r w:rsidRPr="00583B10">
        <w:rPr>
          <w:rFonts w:ascii="標楷體" w:hAnsi="標楷體" w:cs="標楷體"/>
          <w:b/>
          <w:bCs/>
          <w:kern w:val="0"/>
          <w:sz w:val="24"/>
          <w:lang w:eastAsia="en-US"/>
        </w:rPr>
        <w:t>（三）救災物資</w:t>
      </w:r>
    </w:p>
    <w:p w14:paraId="2CCD608F" w14:textId="77777777" w:rsidR="00F40BC7" w:rsidRPr="00583B10" w:rsidRDefault="00F40BC7" w:rsidP="00F939FA">
      <w:pPr>
        <w:numPr>
          <w:ilvl w:val="0"/>
          <w:numId w:val="171"/>
        </w:numPr>
        <w:tabs>
          <w:tab w:val="left" w:pos="1381"/>
        </w:tabs>
        <w:autoSpaceDE w:val="0"/>
        <w:autoSpaceDN w:val="0"/>
        <w:adjustRightInd/>
        <w:snapToGrid/>
        <w:spacing w:before="129" w:line="333" w:lineRule="auto"/>
        <w:ind w:right="604" w:firstLineChars="0" w:hanging="336"/>
        <w:rPr>
          <w:rFonts w:ascii="標楷體" w:hAnsi="標楷體" w:cs="標楷體"/>
          <w:kern w:val="0"/>
          <w:sz w:val="24"/>
          <w:szCs w:val="22"/>
        </w:rPr>
      </w:pPr>
      <w:r w:rsidRPr="00583B10">
        <w:rPr>
          <w:rFonts w:ascii="標楷體" w:hAnsi="標楷體" w:cs="標楷體"/>
          <w:kern w:val="0"/>
          <w:sz w:val="24"/>
          <w:szCs w:val="22"/>
        </w:rPr>
        <w:t>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1"/>
          <w:kern w:val="0"/>
          <w:sz w:val="24"/>
          <w:szCs w:val="22"/>
        </w:rPr>
        <w:t>災害防救業務單位應定期對儲備物資進行管理與維護，包含物資項目、</w:t>
      </w:r>
      <w:r w:rsidRPr="00583B10">
        <w:rPr>
          <w:rFonts w:ascii="標楷體" w:hAnsi="標楷體" w:cs="標楷體"/>
          <w:kern w:val="0"/>
          <w:sz w:val="24"/>
          <w:szCs w:val="22"/>
        </w:rPr>
        <w:t>數量、使用期限、管理人等資訊。</w:t>
      </w:r>
    </w:p>
    <w:p w14:paraId="5DFE1A60" w14:textId="77777777" w:rsidR="00F40BC7" w:rsidRPr="00583B10" w:rsidRDefault="00F40BC7" w:rsidP="00F939FA">
      <w:pPr>
        <w:numPr>
          <w:ilvl w:val="0"/>
          <w:numId w:val="171"/>
        </w:numPr>
        <w:tabs>
          <w:tab w:val="left" w:pos="1381"/>
        </w:tabs>
        <w:autoSpaceDE w:val="0"/>
        <w:autoSpaceDN w:val="0"/>
        <w:adjustRightInd/>
        <w:snapToGrid/>
        <w:spacing w:before="3" w:line="333" w:lineRule="auto"/>
        <w:ind w:right="612" w:firstLineChars="0" w:hanging="336"/>
        <w:rPr>
          <w:rFonts w:ascii="標楷體" w:hAnsi="標楷體" w:cs="標楷體"/>
          <w:kern w:val="0"/>
          <w:sz w:val="24"/>
          <w:szCs w:val="22"/>
        </w:rPr>
      </w:pPr>
      <w:r w:rsidRPr="00583B10">
        <w:rPr>
          <w:rFonts w:ascii="標楷體" w:hAnsi="標楷體" w:cs="標楷體"/>
          <w:spacing w:val="-8"/>
          <w:kern w:val="0"/>
          <w:sz w:val="24"/>
          <w:szCs w:val="22"/>
        </w:rPr>
        <w:t>訂立物資儲備機制，包含山地村、孤立地區；農村、偏遠地區；都會、半都會地區之儲備量。</w:t>
      </w:r>
    </w:p>
    <w:p w14:paraId="7846B933" w14:textId="77777777" w:rsidR="00F40BC7" w:rsidRPr="00583B10" w:rsidRDefault="00F40BC7" w:rsidP="00F939FA">
      <w:pPr>
        <w:numPr>
          <w:ilvl w:val="0"/>
          <w:numId w:val="171"/>
        </w:numPr>
        <w:tabs>
          <w:tab w:val="left" w:pos="1381"/>
        </w:tabs>
        <w:autoSpaceDE w:val="0"/>
        <w:autoSpaceDN w:val="0"/>
        <w:adjustRightInd/>
        <w:snapToGrid/>
        <w:spacing w:before="3" w:line="333" w:lineRule="auto"/>
        <w:ind w:right="612" w:firstLineChars="0" w:hanging="336"/>
        <w:rPr>
          <w:rFonts w:ascii="標楷體" w:hAnsi="標楷體" w:cs="標楷體"/>
          <w:kern w:val="0"/>
          <w:sz w:val="24"/>
          <w:szCs w:val="22"/>
        </w:rPr>
      </w:pPr>
      <w:r w:rsidRPr="00583B10">
        <w:rPr>
          <w:rFonts w:ascii="標楷體" w:hAnsi="標楷體" w:cs="標楷體"/>
          <w:spacing w:val="-7"/>
          <w:kern w:val="0"/>
          <w:sz w:val="24"/>
          <w:szCs w:val="22"/>
        </w:rPr>
        <w:t>與民間相關廠商訂立民生必需物資之開口契約，提供偏遠地區儲備發電機及必要之油</w:t>
      </w:r>
      <w:r w:rsidRPr="00583B10">
        <w:rPr>
          <w:rFonts w:ascii="標楷體" w:hAnsi="標楷體" w:cs="標楷體"/>
          <w:kern w:val="0"/>
          <w:sz w:val="24"/>
          <w:szCs w:val="22"/>
        </w:rPr>
        <w:t>料、醫療用品、食物、飲水等，並指定物資集中輸送地。</w:t>
      </w:r>
    </w:p>
    <w:p w14:paraId="4C3BE20C" w14:textId="77777777" w:rsidR="00F40BC7" w:rsidRPr="00583B10" w:rsidRDefault="00F40BC7" w:rsidP="00F939FA">
      <w:pPr>
        <w:numPr>
          <w:ilvl w:val="0"/>
          <w:numId w:val="171"/>
        </w:numPr>
        <w:tabs>
          <w:tab w:val="left" w:pos="1381"/>
        </w:tabs>
        <w:autoSpaceDE w:val="0"/>
        <w:autoSpaceDN w:val="0"/>
        <w:adjustRightInd/>
        <w:snapToGrid/>
        <w:spacing w:before="3" w:line="240" w:lineRule="auto"/>
        <w:ind w:left="1380" w:firstLineChars="0" w:hanging="323"/>
        <w:rPr>
          <w:rFonts w:ascii="標楷體" w:hAnsi="標楷體" w:cs="標楷體"/>
          <w:kern w:val="0"/>
          <w:sz w:val="24"/>
          <w:szCs w:val="22"/>
        </w:rPr>
      </w:pPr>
      <w:r w:rsidRPr="00583B10">
        <w:rPr>
          <w:rFonts w:ascii="標楷體" w:hAnsi="標楷體" w:cs="標楷體"/>
          <w:spacing w:val="-1"/>
          <w:kern w:val="0"/>
          <w:sz w:val="24"/>
          <w:szCs w:val="22"/>
        </w:rPr>
        <w:t>制定緊急採購災民所須民生物資機制，以因應開口契約無法履行時之情況。</w:t>
      </w:r>
    </w:p>
    <w:p w14:paraId="305BBE67" w14:textId="77777777" w:rsidR="00F40BC7" w:rsidRPr="00583B10" w:rsidRDefault="00F40BC7" w:rsidP="00F40BC7">
      <w:pPr>
        <w:autoSpaceDE w:val="0"/>
        <w:autoSpaceDN w:val="0"/>
        <w:adjustRightInd/>
        <w:snapToGrid/>
        <w:spacing w:before="131" w:line="240" w:lineRule="auto"/>
        <w:ind w:left="818" w:firstLineChars="0" w:firstLine="0"/>
        <w:jc w:val="left"/>
        <w:outlineLvl w:val="4"/>
        <w:rPr>
          <w:rFonts w:ascii="標楷體" w:hAnsi="標楷體" w:cs="標楷體"/>
          <w:b/>
          <w:bCs/>
          <w:kern w:val="0"/>
          <w:szCs w:val="28"/>
        </w:rPr>
      </w:pPr>
      <w:r w:rsidRPr="00583B10">
        <w:rPr>
          <w:rFonts w:ascii="標楷體" w:hAnsi="標楷體" w:cs="標楷體"/>
          <w:b/>
          <w:bCs/>
          <w:kern w:val="0"/>
          <w:szCs w:val="28"/>
        </w:rPr>
        <w:t>二、請求支援機制</w:t>
      </w:r>
    </w:p>
    <w:p w14:paraId="4AA4394D" w14:textId="77777777" w:rsidR="00F40BC7" w:rsidRPr="00583B10" w:rsidRDefault="00F40BC7" w:rsidP="00F40BC7">
      <w:pPr>
        <w:autoSpaceDE w:val="0"/>
        <w:autoSpaceDN w:val="0"/>
        <w:adjustRightInd/>
        <w:snapToGrid/>
        <w:spacing w:before="157" w:line="333" w:lineRule="auto"/>
        <w:ind w:left="1538" w:right="609" w:firstLineChars="0" w:hanging="720"/>
        <w:rPr>
          <w:rFonts w:ascii="標楷體" w:hAnsi="標楷體" w:cs="標楷體"/>
          <w:kern w:val="0"/>
          <w:sz w:val="24"/>
        </w:rPr>
      </w:pPr>
      <w:r w:rsidRPr="00583B10">
        <w:rPr>
          <w:rFonts w:ascii="標楷體" w:hAnsi="標楷體" w:cs="標楷體"/>
          <w:kern w:val="0"/>
          <w:sz w:val="24"/>
        </w:rPr>
        <w:t xml:space="preserve">（一）依據災害防救法第 </w:t>
      </w:r>
      <w:r w:rsidRPr="00583B10">
        <w:rPr>
          <w:rFonts w:ascii="Arial" w:eastAsia="Arial" w:hAnsi="標楷體" w:cs="標楷體"/>
          <w:kern w:val="0"/>
          <w:sz w:val="24"/>
        </w:rPr>
        <w:t xml:space="preserve">34 </w:t>
      </w:r>
      <w:r w:rsidRPr="00583B10">
        <w:rPr>
          <w:rFonts w:ascii="標楷體" w:hAnsi="標楷體" w:cs="標楷體"/>
          <w:kern w:val="0"/>
          <w:sz w:val="24"/>
        </w:rPr>
        <w:t>條，鄉（鎮、市）公所無法因應災害處理時，縣（市）政府應主動派員協助、或依鄉（鎮、市）公所之請求，指派協調人員提供支援協助。</w:t>
      </w:r>
    </w:p>
    <w:p w14:paraId="19372E8B" w14:textId="77777777" w:rsidR="00F40BC7" w:rsidRPr="00583B10" w:rsidRDefault="00F40BC7" w:rsidP="00F40BC7">
      <w:pPr>
        <w:autoSpaceDE w:val="0"/>
        <w:autoSpaceDN w:val="0"/>
        <w:adjustRightInd/>
        <w:snapToGrid/>
        <w:spacing w:before="3" w:line="336" w:lineRule="auto"/>
        <w:ind w:left="1538" w:right="553" w:firstLineChars="0" w:hanging="720"/>
        <w:rPr>
          <w:rFonts w:ascii="標楷體" w:hAnsi="標楷體" w:cs="標楷體"/>
          <w:kern w:val="0"/>
          <w:sz w:val="24"/>
        </w:rPr>
      </w:pPr>
      <w:r w:rsidRPr="00583B10">
        <w:rPr>
          <w:rFonts w:ascii="標楷體" w:hAnsi="標楷體" w:cs="標楷體"/>
          <w:kern w:val="0"/>
          <w:sz w:val="24"/>
        </w:rPr>
        <w:t>（二</w:t>
      </w:r>
      <w:r w:rsidRPr="00583B10">
        <w:rPr>
          <w:rFonts w:ascii="標楷體" w:hAnsi="標楷體" w:cs="標楷體"/>
          <w:spacing w:val="-56"/>
          <w:kern w:val="0"/>
          <w:sz w:val="24"/>
        </w:rPr>
        <w:t>）</w:t>
      </w:r>
      <w:r w:rsidRPr="00583B10">
        <w:rPr>
          <w:rFonts w:ascii="標楷體" w:hAnsi="標楷體" w:cs="標楷體"/>
          <w:kern w:val="0"/>
          <w:sz w:val="24"/>
        </w:rPr>
        <w:t>本鄉</w:t>
      </w:r>
      <w:r w:rsidRPr="00583B10">
        <w:rPr>
          <w:rFonts w:ascii="Arial" w:eastAsia="Arial" w:hAnsi="標楷體" w:cs="標楷體"/>
          <w:kern w:val="0"/>
          <w:sz w:val="24"/>
        </w:rPr>
        <w:t>(</w:t>
      </w:r>
      <w:r w:rsidRPr="00583B10">
        <w:rPr>
          <w:rFonts w:ascii="標楷體" w:hAnsi="標楷體" w:cs="標楷體"/>
          <w:spacing w:val="-20"/>
          <w:kern w:val="0"/>
          <w:sz w:val="24"/>
        </w:rPr>
        <w:t>鎮、市</w:t>
      </w:r>
      <w:r w:rsidRPr="00583B10">
        <w:rPr>
          <w:rFonts w:ascii="Arial" w:eastAsia="Arial" w:hAnsi="標楷體" w:cs="標楷體"/>
          <w:kern w:val="0"/>
          <w:sz w:val="24"/>
        </w:rPr>
        <w:t>)</w:t>
      </w:r>
      <w:r w:rsidRPr="00583B10">
        <w:rPr>
          <w:rFonts w:ascii="標楷體" w:hAnsi="標楷體" w:cs="標楷體"/>
          <w:spacing w:val="-1"/>
          <w:kern w:val="0"/>
          <w:sz w:val="24"/>
        </w:rPr>
        <w:t>為因應雲林縣政府災害防救業務主管機關或當鄉內轄區突遭重大災害， 以現有公設及民間之人</w:t>
      </w:r>
      <w:r w:rsidRPr="00583B10">
        <w:rPr>
          <w:rFonts w:ascii="標楷體" w:hAnsi="標楷體" w:cs="標楷體"/>
          <w:kern w:val="0"/>
          <w:sz w:val="24"/>
        </w:rPr>
        <w:t>（物</w:t>
      </w:r>
      <w:r w:rsidRPr="00583B10">
        <w:rPr>
          <w:rFonts w:ascii="標楷體" w:hAnsi="標楷體" w:cs="標楷體"/>
          <w:spacing w:val="-3"/>
          <w:kern w:val="0"/>
          <w:sz w:val="24"/>
        </w:rPr>
        <w:t>）</w:t>
      </w:r>
      <w:r w:rsidRPr="00583B10">
        <w:rPr>
          <w:rFonts w:ascii="標楷體" w:hAnsi="標楷體" w:cs="標楷體"/>
          <w:kern w:val="0"/>
          <w:sz w:val="24"/>
        </w:rPr>
        <w:t>力無法及時有效進行搶救或控制而需請求協助時，特訂定請求支援機制俾以遵循。</w:t>
      </w:r>
    </w:p>
    <w:p w14:paraId="75014FBA" w14:textId="77777777" w:rsidR="00F40BC7" w:rsidRPr="00583B10" w:rsidRDefault="00F40BC7" w:rsidP="00F40BC7">
      <w:pPr>
        <w:autoSpaceDE w:val="0"/>
        <w:autoSpaceDN w:val="0"/>
        <w:adjustRightInd/>
        <w:snapToGrid/>
        <w:spacing w:before="0" w:line="333" w:lineRule="exact"/>
        <w:ind w:left="818" w:firstLineChars="0" w:firstLine="0"/>
        <w:jc w:val="left"/>
        <w:rPr>
          <w:rFonts w:ascii="標楷體" w:hAnsi="標楷體" w:cs="標楷體"/>
          <w:kern w:val="0"/>
          <w:sz w:val="24"/>
        </w:rPr>
      </w:pPr>
      <w:r w:rsidRPr="00583B10">
        <w:rPr>
          <w:rFonts w:ascii="標楷體" w:hAnsi="標楷體" w:cs="標楷體"/>
          <w:kern w:val="0"/>
          <w:sz w:val="24"/>
        </w:rPr>
        <w:t>（三）請求支援之修先順序</w:t>
      </w:r>
    </w:p>
    <w:p w14:paraId="4E5C8C7A" w14:textId="77777777" w:rsidR="00F40BC7" w:rsidRPr="00583B10" w:rsidRDefault="00F40BC7" w:rsidP="00F40BC7">
      <w:pPr>
        <w:autoSpaceDE w:val="0"/>
        <w:autoSpaceDN w:val="0"/>
        <w:adjustRightInd/>
        <w:snapToGrid/>
        <w:spacing w:before="132" w:line="240" w:lineRule="auto"/>
        <w:ind w:left="1526" w:firstLineChars="0" w:firstLine="0"/>
        <w:jc w:val="left"/>
        <w:rPr>
          <w:rFonts w:ascii="標楷體" w:hAnsi="標楷體" w:cs="標楷體"/>
          <w:kern w:val="0"/>
          <w:sz w:val="24"/>
        </w:rPr>
      </w:pPr>
      <w:r w:rsidRPr="00583B10">
        <w:rPr>
          <w:rFonts w:ascii="標楷體" w:hAnsi="標楷體" w:cs="標楷體"/>
          <w:kern w:val="0"/>
          <w:sz w:val="24"/>
        </w:rPr>
        <w:t>依實際需求向縣政府提出請求支援。</w:t>
      </w:r>
    </w:p>
    <w:p w14:paraId="4F86128A" w14:textId="77777777" w:rsidR="00F40BC7" w:rsidRPr="00583B10" w:rsidRDefault="00F40BC7" w:rsidP="00F40BC7">
      <w:pPr>
        <w:autoSpaceDE w:val="0"/>
        <w:autoSpaceDN w:val="0"/>
        <w:adjustRightInd/>
        <w:snapToGrid/>
        <w:spacing w:before="133" w:line="240" w:lineRule="auto"/>
        <w:ind w:left="818" w:firstLineChars="0" w:firstLine="0"/>
        <w:jc w:val="left"/>
        <w:rPr>
          <w:rFonts w:ascii="標楷體" w:hAnsi="標楷體" w:cs="標楷體"/>
          <w:kern w:val="0"/>
          <w:sz w:val="24"/>
        </w:rPr>
      </w:pPr>
      <w:r w:rsidRPr="00583B10">
        <w:rPr>
          <w:rFonts w:ascii="標楷體" w:hAnsi="標楷體" w:cs="標楷體"/>
          <w:kern w:val="0"/>
          <w:sz w:val="24"/>
        </w:rPr>
        <w:t>（四）請求支援之辦理方式</w:t>
      </w:r>
    </w:p>
    <w:p w14:paraId="65821963" w14:textId="77777777" w:rsidR="00F40BC7" w:rsidRPr="00583B10" w:rsidRDefault="00F40BC7" w:rsidP="00F939FA">
      <w:pPr>
        <w:numPr>
          <w:ilvl w:val="0"/>
          <w:numId w:val="170"/>
        </w:numPr>
        <w:tabs>
          <w:tab w:val="left" w:pos="1388"/>
        </w:tabs>
        <w:autoSpaceDE w:val="0"/>
        <w:autoSpaceDN w:val="0"/>
        <w:adjustRightInd/>
        <w:snapToGrid/>
        <w:spacing w:before="132" w:line="240" w:lineRule="auto"/>
        <w:ind w:firstLineChars="0" w:hanging="330"/>
        <w:rPr>
          <w:rFonts w:ascii="標楷體" w:hAnsi="標楷體" w:cs="標楷體"/>
          <w:kern w:val="0"/>
          <w:sz w:val="24"/>
          <w:szCs w:val="22"/>
        </w:rPr>
      </w:pPr>
      <w:r w:rsidRPr="00583B10">
        <w:rPr>
          <w:rFonts w:ascii="標楷體" w:hAnsi="標楷體" w:cs="標楷體"/>
          <w:spacing w:val="5"/>
          <w:kern w:val="0"/>
          <w:sz w:val="24"/>
          <w:szCs w:val="22"/>
        </w:rPr>
        <w:t>如本鄉</w:t>
      </w:r>
      <w:r w:rsidRPr="00583B10">
        <w:rPr>
          <w:rFonts w:ascii="Arial" w:eastAsia="Arial" w:hAnsi="標楷體" w:cs="標楷體"/>
          <w:spacing w:val="6"/>
          <w:kern w:val="0"/>
          <w:sz w:val="24"/>
          <w:szCs w:val="22"/>
        </w:rPr>
        <w:t>(</w:t>
      </w:r>
      <w:r w:rsidRPr="00583B10">
        <w:rPr>
          <w:rFonts w:ascii="標楷體" w:hAnsi="標楷體" w:cs="標楷體"/>
          <w:spacing w:val="5"/>
          <w:kern w:val="0"/>
          <w:sz w:val="24"/>
          <w:szCs w:val="22"/>
        </w:rPr>
        <w:t>鎮、市</w:t>
      </w:r>
      <w:r w:rsidRPr="00583B10">
        <w:rPr>
          <w:rFonts w:ascii="Arial" w:eastAsia="Arial" w:hAnsi="標楷體" w:cs="標楷體"/>
          <w:spacing w:val="4"/>
          <w:kern w:val="0"/>
          <w:sz w:val="24"/>
          <w:szCs w:val="22"/>
        </w:rPr>
        <w:t>)</w:t>
      </w:r>
      <w:r w:rsidRPr="00583B10">
        <w:rPr>
          <w:rFonts w:ascii="標楷體" w:hAnsi="標楷體" w:cs="標楷體"/>
          <w:spacing w:val="3"/>
          <w:kern w:val="0"/>
          <w:sz w:val="24"/>
          <w:szCs w:val="22"/>
        </w:rPr>
        <w:t>災害應變中心已成立時，災害防救業務主管單位應即承鄉指揮官之</w:t>
      </w:r>
    </w:p>
    <w:p w14:paraId="4B14E253" w14:textId="77777777" w:rsidR="00F40BC7" w:rsidRPr="00583B10" w:rsidRDefault="00F40BC7" w:rsidP="00F40BC7">
      <w:pPr>
        <w:autoSpaceDE w:val="0"/>
        <w:autoSpaceDN w:val="0"/>
        <w:adjustRightInd/>
        <w:snapToGrid/>
        <w:spacing w:before="0" w:line="240" w:lineRule="auto"/>
        <w:ind w:firstLineChars="0" w:firstLine="0"/>
        <w:jc w:val="left"/>
        <w:rPr>
          <w:rFonts w:ascii="標楷體" w:hAnsi="標楷體" w:cs="標楷體"/>
          <w:kern w:val="0"/>
          <w:sz w:val="24"/>
          <w:szCs w:val="22"/>
        </w:rPr>
        <w:sectPr w:rsidR="00F40BC7" w:rsidRPr="00583B10">
          <w:pgSz w:w="11910" w:h="16840"/>
          <w:pgMar w:top="800" w:right="520" w:bottom="1200" w:left="600" w:header="0" w:footer="937" w:gutter="0"/>
          <w:cols w:space="720"/>
        </w:sectPr>
      </w:pPr>
    </w:p>
    <w:p w14:paraId="7B3B718D" w14:textId="77777777" w:rsidR="00F40BC7" w:rsidRPr="00583B10" w:rsidRDefault="00F40BC7" w:rsidP="00F40BC7">
      <w:pPr>
        <w:autoSpaceDE w:val="0"/>
        <w:autoSpaceDN w:val="0"/>
        <w:adjustRightInd/>
        <w:snapToGrid/>
        <w:spacing w:before="41" w:line="240" w:lineRule="auto"/>
        <w:ind w:left="1394" w:firstLineChars="0" w:firstLine="0"/>
        <w:jc w:val="left"/>
        <w:rPr>
          <w:rFonts w:ascii="標楷體" w:hAnsi="標楷體" w:cs="標楷體"/>
          <w:kern w:val="0"/>
          <w:sz w:val="24"/>
        </w:rPr>
      </w:pPr>
      <w:r w:rsidRPr="00583B10">
        <w:rPr>
          <w:rFonts w:ascii="標楷體" w:hAnsi="標楷體" w:cs="標楷體"/>
          <w:kern w:val="0"/>
          <w:sz w:val="24"/>
        </w:rPr>
        <w:lastRenderedPageBreak/>
        <w:t>命，向縣政府或其他鄕（鎮、市）提出災害支援處理請求。</w:t>
      </w:r>
    </w:p>
    <w:p w14:paraId="3280218A" w14:textId="77777777" w:rsidR="00F40BC7" w:rsidRPr="00583B10" w:rsidRDefault="00F40BC7" w:rsidP="00F939FA">
      <w:pPr>
        <w:numPr>
          <w:ilvl w:val="0"/>
          <w:numId w:val="170"/>
        </w:numPr>
        <w:tabs>
          <w:tab w:val="left" w:pos="1381"/>
        </w:tabs>
        <w:autoSpaceDE w:val="0"/>
        <w:autoSpaceDN w:val="0"/>
        <w:adjustRightInd/>
        <w:snapToGrid/>
        <w:spacing w:before="133" w:line="336" w:lineRule="auto"/>
        <w:ind w:left="1394" w:right="490" w:firstLineChars="0" w:hanging="336"/>
        <w:rPr>
          <w:rFonts w:ascii="標楷體" w:hAnsi="標楷體" w:cs="標楷體"/>
          <w:kern w:val="0"/>
          <w:sz w:val="24"/>
          <w:szCs w:val="22"/>
        </w:rPr>
      </w:pPr>
      <w:r w:rsidRPr="00583B10">
        <w:rPr>
          <w:rFonts w:ascii="標楷體" w:hAnsi="標楷體" w:cs="標楷體"/>
          <w:kern w:val="0"/>
          <w:sz w:val="24"/>
          <w:szCs w:val="22"/>
        </w:rPr>
        <w:t>如本鄉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 xml:space="preserve">災害應變中心未成立時，災害防救業務主管單位應即向鄉長報告後， </w:t>
      </w:r>
      <w:r w:rsidRPr="00583B10">
        <w:rPr>
          <w:rFonts w:ascii="標楷體" w:hAnsi="標楷體" w:cs="標楷體"/>
          <w:spacing w:val="-7"/>
          <w:kern w:val="0"/>
          <w:sz w:val="24"/>
          <w:szCs w:val="22"/>
        </w:rPr>
        <w:t>依該項災害應變中心作業要點成立災害應變中心，並立即向縣政府或其他鄕</w:t>
      </w:r>
      <w:r w:rsidRPr="00583B10">
        <w:rPr>
          <w:rFonts w:ascii="標楷體" w:hAnsi="標楷體" w:cs="標楷體"/>
          <w:kern w:val="0"/>
          <w:sz w:val="24"/>
          <w:szCs w:val="22"/>
        </w:rPr>
        <w:t>（</w:t>
      </w:r>
      <w:r w:rsidRPr="00583B10">
        <w:rPr>
          <w:rFonts w:ascii="標楷體" w:hAnsi="標楷體" w:cs="標楷體"/>
          <w:spacing w:val="-24"/>
          <w:kern w:val="0"/>
          <w:sz w:val="24"/>
          <w:szCs w:val="22"/>
        </w:rPr>
        <w:t>鎮、市</w:t>
      </w:r>
      <w:r w:rsidRPr="00583B10">
        <w:rPr>
          <w:rFonts w:ascii="標楷體" w:hAnsi="標楷體" w:cs="標楷體"/>
          <w:spacing w:val="-16"/>
          <w:kern w:val="0"/>
          <w:sz w:val="24"/>
          <w:szCs w:val="22"/>
        </w:rPr>
        <w:t xml:space="preserve">） </w:t>
      </w:r>
      <w:r w:rsidRPr="00583B10">
        <w:rPr>
          <w:rFonts w:ascii="標楷體" w:hAnsi="標楷體" w:cs="標楷體"/>
          <w:kern w:val="0"/>
          <w:sz w:val="24"/>
          <w:szCs w:val="22"/>
        </w:rPr>
        <w:t>提出災害支援處理請求。</w:t>
      </w:r>
    </w:p>
    <w:p w14:paraId="78937396" w14:textId="77777777" w:rsidR="00F40BC7" w:rsidRPr="00583B10" w:rsidRDefault="00F40BC7" w:rsidP="00F939FA">
      <w:pPr>
        <w:numPr>
          <w:ilvl w:val="0"/>
          <w:numId w:val="170"/>
        </w:numPr>
        <w:tabs>
          <w:tab w:val="left" w:pos="1381"/>
        </w:tabs>
        <w:autoSpaceDE w:val="0"/>
        <w:autoSpaceDN w:val="0"/>
        <w:adjustRightInd/>
        <w:snapToGrid/>
        <w:spacing w:before="0" w:line="333" w:lineRule="auto"/>
        <w:ind w:left="1394" w:right="610" w:firstLineChars="0" w:hanging="336"/>
        <w:rPr>
          <w:rFonts w:ascii="標楷體" w:hAnsi="標楷體" w:cs="標楷體"/>
          <w:kern w:val="0"/>
          <w:sz w:val="24"/>
          <w:szCs w:val="22"/>
        </w:rPr>
      </w:pPr>
      <w:r w:rsidRPr="00583B10">
        <w:rPr>
          <w:rFonts w:ascii="標楷體" w:hAnsi="標楷體" w:cs="標楷體"/>
          <w:spacing w:val="-10"/>
          <w:kern w:val="0"/>
          <w:sz w:val="24"/>
          <w:szCs w:val="22"/>
        </w:rPr>
        <w:t>提出請求後，應立即指定聯繫及引導人員與前來之支援隊伍聯繫人員取得聯絡，交換</w:t>
      </w:r>
      <w:r w:rsidRPr="00583B10">
        <w:rPr>
          <w:rFonts w:ascii="標楷體" w:hAnsi="標楷體" w:cs="標楷體"/>
          <w:kern w:val="0"/>
          <w:sz w:val="24"/>
          <w:szCs w:val="22"/>
        </w:rPr>
        <w:t>相關訊息。</w:t>
      </w:r>
    </w:p>
    <w:p w14:paraId="4BC63422" w14:textId="77777777" w:rsidR="00F40BC7" w:rsidRPr="00583B10" w:rsidRDefault="00F40BC7" w:rsidP="00F939FA">
      <w:pPr>
        <w:numPr>
          <w:ilvl w:val="0"/>
          <w:numId w:val="170"/>
        </w:numPr>
        <w:tabs>
          <w:tab w:val="left" w:pos="1381"/>
        </w:tabs>
        <w:autoSpaceDE w:val="0"/>
        <w:autoSpaceDN w:val="0"/>
        <w:adjustRightInd/>
        <w:snapToGrid/>
        <w:spacing w:before="0" w:line="333" w:lineRule="auto"/>
        <w:ind w:left="1394" w:right="612" w:firstLineChars="0" w:hanging="336"/>
        <w:rPr>
          <w:rFonts w:ascii="標楷體" w:hAnsi="標楷體" w:cs="標楷體"/>
          <w:kern w:val="0"/>
          <w:sz w:val="24"/>
          <w:szCs w:val="22"/>
        </w:rPr>
      </w:pPr>
      <w:r w:rsidRPr="00583B10">
        <w:rPr>
          <w:rFonts w:ascii="標楷體" w:hAnsi="標楷體" w:cs="標楷體"/>
          <w:spacing w:val="-9"/>
          <w:kern w:val="0"/>
          <w:sz w:val="24"/>
          <w:szCs w:val="22"/>
        </w:rPr>
        <w:t>如須請求國軍支援災害處理，應由縣政府依內政部訂立之申請國軍支援災害處理辦法</w:t>
      </w:r>
      <w:r w:rsidRPr="00583B10">
        <w:rPr>
          <w:rFonts w:ascii="標楷體" w:hAnsi="標楷體" w:cs="標楷體"/>
          <w:kern w:val="0"/>
          <w:sz w:val="24"/>
          <w:szCs w:val="22"/>
        </w:rPr>
        <w:t>辦理。</w:t>
      </w:r>
    </w:p>
    <w:p w14:paraId="0DCAD2E6" w14:textId="77777777" w:rsidR="00F40BC7" w:rsidRPr="00583B10" w:rsidRDefault="00F40BC7" w:rsidP="00F40BC7">
      <w:pPr>
        <w:autoSpaceDE w:val="0"/>
        <w:autoSpaceDN w:val="0"/>
        <w:adjustRightInd/>
        <w:snapToGrid/>
        <w:spacing w:before="3" w:line="240" w:lineRule="auto"/>
        <w:ind w:left="818" w:firstLineChars="0" w:firstLine="0"/>
        <w:jc w:val="left"/>
        <w:rPr>
          <w:rFonts w:ascii="標楷體" w:hAnsi="標楷體" w:cs="標楷體"/>
          <w:kern w:val="0"/>
          <w:sz w:val="24"/>
        </w:rPr>
      </w:pPr>
      <w:r w:rsidRPr="00583B10">
        <w:rPr>
          <w:rFonts w:ascii="標楷體" w:hAnsi="標楷體" w:cs="標楷體"/>
          <w:kern w:val="0"/>
          <w:sz w:val="24"/>
        </w:rPr>
        <w:t>（五）本鄉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請求支援協助時應主動提供以下資料</w:t>
      </w:r>
    </w:p>
    <w:p w14:paraId="39096D2A" w14:textId="77777777" w:rsidR="00F40BC7" w:rsidRPr="00583B10" w:rsidRDefault="00F40BC7" w:rsidP="00F939FA">
      <w:pPr>
        <w:numPr>
          <w:ilvl w:val="0"/>
          <w:numId w:val="169"/>
        </w:numPr>
        <w:tabs>
          <w:tab w:val="left" w:pos="1381"/>
        </w:tabs>
        <w:autoSpaceDE w:val="0"/>
        <w:autoSpaceDN w:val="0"/>
        <w:adjustRightInd/>
        <w:snapToGrid/>
        <w:spacing w:before="132" w:line="336" w:lineRule="auto"/>
        <w:ind w:right="608" w:firstLineChars="0" w:hanging="336"/>
        <w:rPr>
          <w:rFonts w:ascii="標楷體" w:hAnsi="標楷體" w:cs="標楷體"/>
          <w:kern w:val="0"/>
          <w:sz w:val="24"/>
          <w:szCs w:val="22"/>
        </w:rPr>
      </w:pPr>
      <w:r w:rsidRPr="00583B10">
        <w:rPr>
          <w:rFonts w:ascii="標楷體" w:hAnsi="標楷體" w:cs="標楷體"/>
          <w:spacing w:val="-2"/>
          <w:kern w:val="0"/>
          <w:sz w:val="24"/>
          <w:szCs w:val="22"/>
        </w:rPr>
        <w:t>提供救災資料：依據災害狀況、受損情形、災害範圍等，明列本鄉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3"/>
          <w:kern w:val="0"/>
          <w:sz w:val="24"/>
          <w:szCs w:val="22"/>
        </w:rPr>
        <w:t>須支援之</w:t>
      </w:r>
      <w:r w:rsidRPr="00583B10">
        <w:rPr>
          <w:rFonts w:ascii="標楷體" w:hAnsi="標楷體" w:cs="標楷體"/>
          <w:kern w:val="0"/>
          <w:sz w:val="24"/>
          <w:szCs w:val="22"/>
        </w:rPr>
        <w:t>項目與救災人力、器材、救災物資等相關資料。</w:t>
      </w:r>
    </w:p>
    <w:p w14:paraId="39ADB328" w14:textId="77777777" w:rsidR="00F40BC7" w:rsidRPr="00583B10" w:rsidRDefault="00F40BC7" w:rsidP="00F939FA">
      <w:pPr>
        <w:numPr>
          <w:ilvl w:val="0"/>
          <w:numId w:val="169"/>
        </w:numPr>
        <w:tabs>
          <w:tab w:val="left" w:pos="1381"/>
        </w:tabs>
        <w:autoSpaceDE w:val="0"/>
        <w:autoSpaceDN w:val="0"/>
        <w:adjustRightInd/>
        <w:snapToGrid/>
        <w:spacing w:before="0" w:line="333" w:lineRule="auto"/>
        <w:ind w:right="548" w:firstLineChars="0" w:hanging="336"/>
        <w:rPr>
          <w:rFonts w:ascii="標楷體" w:hAnsi="標楷體" w:cs="標楷體"/>
          <w:kern w:val="0"/>
          <w:sz w:val="24"/>
          <w:szCs w:val="22"/>
        </w:rPr>
      </w:pPr>
      <w:r w:rsidRPr="00583B10">
        <w:rPr>
          <w:rFonts w:ascii="標楷體" w:hAnsi="標楷體" w:cs="標楷體"/>
          <w:spacing w:val="-16"/>
          <w:kern w:val="0"/>
          <w:sz w:val="24"/>
          <w:szCs w:val="22"/>
        </w:rPr>
        <w:t>建立聯絡方式：先行彙整現場救災指揮人員之無線電頻率、衛星電話號碼、災區地圖、</w:t>
      </w:r>
      <w:r w:rsidRPr="00583B10">
        <w:rPr>
          <w:rFonts w:ascii="標楷體" w:hAnsi="標楷體" w:cs="標楷體"/>
          <w:spacing w:val="-5"/>
          <w:kern w:val="0"/>
          <w:sz w:val="24"/>
          <w:szCs w:val="22"/>
        </w:rPr>
        <w:t>災害應變中心之位置等相關資料，並傳真至其他鄕</w:t>
      </w:r>
      <w:r w:rsidRPr="00583B10">
        <w:rPr>
          <w:rFonts w:ascii="標楷體" w:hAnsi="標楷體" w:cs="標楷體"/>
          <w:kern w:val="0"/>
          <w:sz w:val="24"/>
          <w:szCs w:val="22"/>
        </w:rPr>
        <w:t>（</w:t>
      </w:r>
      <w:r w:rsidRPr="00583B10">
        <w:rPr>
          <w:rFonts w:ascii="標楷體" w:hAnsi="標楷體" w:cs="標楷體"/>
          <w:spacing w:val="-8"/>
          <w:kern w:val="0"/>
          <w:sz w:val="24"/>
          <w:szCs w:val="22"/>
        </w:rPr>
        <w:t>鎮、市</w:t>
      </w:r>
      <w:r w:rsidRPr="00583B10">
        <w:rPr>
          <w:rFonts w:ascii="標楷體" w:hAnsi="標楷體" w:cs="標楷體"/>
          <w:spacing w:val="-27"/>
          <w:kern w:val="0"/>
          <w:sz w:val="24"/>
          <w:szCs w:val="22"/>
        </w:rPr>
        <w:t>）</w:t>
      </w:r>
      <w:r w:rsidRPr="00583B10">
        <w:rPr>
          <w:rFonts w:ascii="標楷體" w:hAnsi="標楷體" w:cs="標楷體"/>
          <w:kern w:val="0"/>
          <w:sz w:val="24"/>
          <w:szCs w:val="22"/>
        </w:rPr>
        <w:t>或縣政府災害防救業務單位。</w:t>
      </w:r>
    </w:p>
    <w:p w14:paraId="57BEE9A2" w14:textId="77777777" w:rsidR="00F40BC7" w:rsidRPr="00583B10" w:rsidRDefault="00F40BC7" w:rsidP="00F939FA">
      <w:pPr>
        <w:numPr>
          <w:ilvl w:val="0"/>
          <w:numId w:val="169"/>
        </w:numPr>
        <w:tabs>
          <w:tab w:val="left" w:pos="1381"/>
        </w:tabs>
        <w:autoSpaceDE w:val="0"/>
        <w:autoSpaceDN w:val="0"/>
        <w:adjustRightInd/>
        <w:snapToGrid/>
        <w:spacing w:before="1" w:line="333" w:lineRule="auto"/>
        <w:ind w:right="609" w:firstLineChars="0" w:hanging="336"/>
        <w:rPr>
          <w:rFonts w:ascii="標楷體" w:hAnsi="標楷體" w:cs="標楷體"/>
          <w:kern w:val="0"/>
          <w:sz w:val="24"/>
          <w:szCs w:val="22"/>
        </w:rPr>
      </w:pPr>
      <w:r w:rsidRPr="00583B10">
        <w:rPr>
          <w:rFonts w:ascii="標楷體" w:hAnsi="標楷體" w:cs="標楷體"/>
          <w:spacing w:val="-1"/>
          <w:kern w:val="0"/>
          <w:sz w:val="24"/>
          <w:szCs w:val="22"/>
        </w:rPr>
        <w:t>指派聯繫人員：負責與本鄉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spacing w:val="-2"/>
          <w:kern w:val="0"/>
          <w:sz w:val="24"/>
          <w:szCs w:val="22"/>
        </w:rPr>
        <w:t>災害防救業務單位、災害應變中心及協調人員聯</w:t>
      </w:r>
      <w:r w:rsidRPr="00583B10">
        <w:rPr>
          <w:rFonts w:ascii="標楷體" w:hAnsi="標楷體" w:cs="標楷體"/>
          <w:kern w:val="0"/>
          <w:sz w:val="24"/>
          <w:szCs w:val="22"/>
        </w:rPr>
        <w:t>繫，共同執行災害處理事宜。</w:t>
      </w:r>
    </w:p>
    <w:p w14:paraId="5215DF77" w14:textId="77777777" w:rsidR="00F40BC7" w:rsidRPr="00583B10" w:rsidRDefault="00F40BC7" w:rsidP="00F939FA">
      <w:pPr>
        <w:numPr>
          <w:ilvl w:val="0"/>
          <w:numId w:val="169"/>
        </w:numPr>
        <w:tabs>
          <w:tab w:val="left" w:pos="1381"/>
        </w:tabs>
        <w:autoSpaceDE w:val="0"/>
        <w:autoSpaceDN w:val="0"/>
        <w:adjustRightInd/>
        <w:snapToGrid/>
        <w:spacing w:before="3" w:line="336" w:lineRule="auto"/>
        <w:ind w:right="557" w:firstLineChars="0" w:hanging="336"/>
        <w:rPr>
          <w:rFonts w:ascii="標楷體" w:hAnsi="標楷體" w:cs="標楷體"/>
          <w:kern w:val="0"/>
          <w:sz w:val="24"/>
          <w:szCs w:val="22"/>
        </w:rPr>
      </w:pPr>
      <w:r w:rsidRPr="00583B10">
        <w:rPr>
          <w:rFonts w:ascii="標楷體" w:hAnsi="標楷體" w:cs="標楷體"/>
          <w:spacing w:val="-2"/>
          <w:kern w:val="0"/>
          <w:sz w:val="24"/>
          <w:szCs w:val="22"/>
        </w:rPr>
        <w:t>指定引導人員：得由聯繫人員兼任之，負責引導本鄉</w:t>
      </w:r>
      <w:r w:rsidRPr="00583B10">
        <w:rPr>
          <w:rFonts w:ascii="Arial" w:eastAsia="Arial" w:hAnsi="標楷體" w:cs="標楷體"/>
          <w:kern w:val="0"/>
          <w:sz w:val="24"/>
          <w:szCs w:val="22"/>
        </w:rPr>
        <w:t>(</w:t>
      </w:r>
      <w:r w:rsidRPr="00583B10">
        <w:rPr>
          <w:rFonts w:ascii="標楷體" w:hAnsi="標楷體" w:cs="標楷體"/>
          <w:kern w:val="0"/>
          <w:sz w:val="24"/>
          <w:szCs w:val="22"/>
        </w:rPr>
        <w:t>鎮、市</w:t>
      </w:r>
      <w:r w:rsidRPr="00583B10">
        <w:rPr>
          <w:rFonts w:ascii="Arial" w:eastAsia="Arial" w:hAnsi="標楷體" w:cs="標楷體"/>
          <w:kern w:val="0"/>
          <w:sz w:val="24"/>
          <w:szCs w:val="22"/>
        </w:rPr>
        <w:t>)</w:t>
      </w:r>
      <w:r w:rsidRPr="00583B10">
        <w:rPr>
          <w:rFonts w:ascii="標楷體" w:hAnsi="標楷體" w:cs="標楷體"/>
          <w:kern w:val="0"/>
          <w:sz w:val="24"/>
          <w:szCs w:val="22"/>
        </w:rPr>
        <w:t>協調人員及災害支援小</w:t>
      </w:r>
      <w:r w:rsidRPr="00583B10">
        <w:rPr>
          <w:rFonts w:ascii="標楷體" w:hAnsi="標楷體" w:cs="標楷體"/>
          <w:spacing w:val="-9"/>
          <w:kern w:val="0"/>
          <w:sz w:val="24"/>
          <w:szCs w:val="22"/>
        </w:rPr>
        <w:t>組之救災人力、車輛、機具等進入災區、前進指揮所或調度站，執行災害處理任務。</w:t>
      </w:r>
    </w:p>
    <w:p w14:paraId="2C2ABC7C" w14:textId="77777777" w:rsidR="00F40BC7" w:rsidRPr="00583B10" w:rsidRDefault="00F40BC7" w:rsidP="00F939FA">
      <w:pPr>
        <w:numPr>
          <w:ilvl w:val="0"/>
          <w:numId w:val="169"/>
        </w:numPr>
        <w:tabs>
          <w:tab w:val="left" w:pos="1381"/>
        </w:tabs>
        <w:autoSpaceDE w:val="0"/>
        <w:autoSpaceDN w:val="0"/>
        <w:adjustRightInd/>
        <w:snapToGrid/>
        <w:spacing w:before="0" w:line="335" w:lineRule="exact"/>
        <w:ind w:left="1380" w:firstLineChars="0" w:hanging="323"/>
        <w:rPr>
          <w:rFonts w:ascii="標楷體" w:hAnsi="標楷體" w:cs="標楷體"/>
          <w:kern w:val="0"/>
          <w:sz w:val="24"/>
          <w:szCs w:val="22"/>
          <w:lang w:eastAsia="en-US"/>
        </w:rPr>
      </w:pPr>
      <w:r w:rsidRPr="00583B10">
        <w:rPr>
          <w:rFonts w:ascii="標楷體" w:hAnsi="標楷體" w:cs="標楷體"/>
          <w:kern w:val="0"/>
          <w:sz w:val="24"/>
          <w:szCs w:val="22"/>
          <w:lang w:eastAsia="en-US"/>
        </w:rPr>
        <w:t>其他應配合事項。</w:t>
      </w:r>
    </w:p>
    <w:p w14:paraId="7E8DBC3B" w14:textId="77777777" w:rsidR="00F40BC7" w:rsidRPr="00583B10" w:rsidRDefault="00F40BC7" w:rsidP="00F40BC7">
      <w:pPr>
        <w:autoSpaceDE w:val="0"/>
        <w:autoSpaceDN w:val="0"/>
        <w:adjustRightInd/>
        <w:snapToGrid/>
        <w:spacing w:before="133" w:line="333" w:lineRule="auto"/>
        <w:ind w:left="1538" w:right="611" w:firstLineChars="0" w:hanging="720"/>
        <w:jc w:val="left"/>
        <w:rPr>
          <w:rFonts w:ascii="標楷體" w:hAnsi="標楷體" w:cs="標楷體"/>
          <w:kern w:val="0"/>
          <w:sz w:val="24"/>
        </w:rPr>
      </w:pPr>
      <w:r w:rsidRPr="00583B10">
        <w:rPr>
          <w:rFonts w:ascii="標楷體" w:hAnsi="標楷體" w:cs="標楷體"/>
          <w:kern w:val="0"/>
          <w:sz w:val="24"/>
        </w:rPr>
        <w:t>（六）當災害狀況已不再繼續擴大或災情已趨緩和，以本鄉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現有人（物）力即可因應時，鄉指揮官得依災害應變中</w:t>
      </w:r>
      <w:r w:rsidRPr="00583B10">
        <w:rPr>
          <w:rFonts w:ascii="標楷體" w:hAnsi="標楷體" w:cs="標楷體"/>
          <w:kern w:val="0"/>
          <w:sz w:val="24"/>
        </w:rPr>
        <w:lastRenderedPageBreak/>
        <w:t>心執行秘書之建議，指示終止災害支援請求。</w:t>
      </w:r>
    </w:p>
    <w:p w14:paraId="1E7B25D0" w14:textId="77777777" w:rsidR="00F40BC7" w:rsidRPr="00583B10" w:rsidRDefault="00F40BC7" w:rsidP="00F40BC7">
      <w:pPr>
        <w:autoSpaceDE w:val="0"/>
        <w:autoSpaceDN w:val="0"/>
        <w:adjustRightInd/>
        <w:snapToGrid/>
        <w:spacing w:before="3" w:line="333" w:lineRule="auto"/>
        <w:ind w:left="1538" w:right="611" w:firstLineChars="0" w:hanging="720"/>
        <w:jc w:val="left"/>
        <w:rPr>
          <w:rFonts w:ascii="標楷體" w:hAnsi="標楷體" w:cs="標楷體"/>
          <w:kern w:val="0"/>
          <w:sz w:val="24"/>
        </w:rPr>
      </w:pPr>
      <w:r w:rsidRPr="00583B10">
        <w:rPr>
          <w:rFonts w:ascii="標楷體" w:hAnsi="標楷體" w:cs="標楷體"/>
          <w:kern w:val="0"/>
          <w:sz w:val="24"/>
        </w:rPr>
        <w:t>（七）本鄉</w:t>
      </w:r>
      <w:r w:rsidRPr="00583B10">
        <w:rPr>
          <w:rFonts w:ascii="Arial" w:eastAsia="Arial" w:hAnsi="標楷體" w:cs="標楷體"/>
          <w:kern w:val="0"/>
          <w:sz w:val="24"/>
        </w:rPr>
        <w:t>(</w:t>
      </w:r>
      <w:r w:rsidRPr="00583B10">
        <w:rPr>
          <w:rFonts w:ascii="標楷體" w:hAnsi="標楷體" w:cs="標楷體"/>
          <w:kern w:val="0"/>
          <w:sz w:val="24"/>
        </w:rPr>
        <w:t>鎮、市</w:t>
      </w:r>
      <w:r w:rsidRPr="00583B10">
        <w:rPr>
          <w:rFonts w:ascii="Arial" w:eastAsia="Arial" w:hAnsi="標楷體" w:cs="標楷體"/>
          <w:kern w:val="0"/>
          <w:sz w:val="24"/>
        </w:rPr>
        <w:t>)</w:t>
      </w:r>
      <w:r w:rsidRPr="00583B10">
        <w:rPr>
          <w:rFonts w:ascii="標楷體" w:hAnsi="標楷體" w:cs="標楷體"/>
          <w:kern w:val="0"/>
          <w:sz w:val="24"/>
        </w:rPr>
        <w:t>為促進與其他鄉（鎮、市）間災害防救資訊之交流，得由各災害防救業務主管單位主動邀請舉辦座談會。</w:t>
      </w:r>
    </w:p>
    <w:p w14:paraId="75665222" w14:textId="77777777" w:rsidR="00F40BC7" w:rsidRPr="00583B10" w:rsidRDefault="00F40BC7" w:rsidP="00F40BC7">
      <w:pPr>
        <w:autoSpaceDE w:val="0"/>
        <w:autoSpaceDN w:val="0"/>
        <w:adjustRightInd/>
        <w:snapToGrid/>
        <w:spacing w:before="3" w:line="336" w:lineRule="auto"/>
        <w:ind w:left="1538" w:right="608" w:firstLineChars="0" w:hanging="720"/>
        <w:rPr>
          <w:rFonts w:ascii="標楷體" w:hAnsi="標楷體" w:cs="標楷體"/>
          <w:kern w:val="0"/>
          <w:sz w:val="24"/>
        </w:rPr>
      </w:pPr>
      <w:r w:rsidRPr="00583B10">
        <w:rPr>
          <w:rFonts w:ascii="標楷體" w:hAnsi="標楷體" w:cs="標楷體"/>
          <w:kern w:val="0"/>
          <w:sz w:val="24"/>
        </w:rPr>
        <w:t>（八</w:t>
      </w:r>
      <w:r w:rsidRPr="00583B10">
        <w:rPr>
          <w:rFonts w:ascii="標楷體" w:hAnsi="標楷體" w:cs="標楷體"/>
          <w:spacing w:val="-17"/>
          <w:kern w:val="0"/>
          <w:sz w:val="24"/>
        </w:rPr>
        <w:t>）</w:t>
      </w:r>
      <w:r w:rsidRPr="00583B10">
        <w:rPr>
          <w:rFonts w:ascii="標楷體" w:hAnsi="標楷體" w:cs="標楷體"/>
          <w:kern w:val="0"/>
          <w:sz w:val="24"/>
        </w:rPr>
        <w:t>為縮短並健全調度本鄉</w:t>
      </w:r>
      <w:r w:rsidRPr="00583B10">
        <w:rPr>
          <w:rFonts w:ascii="Arial" w:eastAsia="Arial" w:hAnsi="標楷體" w:cs="標楷體"/>
          <w:kern w:val="0"/>
          <w:sz w:val="24"/>
        </w:rPr>
        <w:t>(</w:t>
      </w:r>
      <w:r w:rsidRPr="00583B10">
        <w:rPr>
          <w:rFonts w:ascii="標楷體" w:hAnsi="標楷體" w:cs="標楷體"/>
          <w:spacing w:val="-7"/>
          <w:kern w:val="0"/>
          <w:sz w:val="24"/>
        </w:rPr>
        <w:t>鎮、市</w:t>
      </w:r>
      <w:r w:rsidRPr="00583B10">
        <w:rPr>
          <w:rFonts w:ascii="Arial" w:eastAsia="Arial" w:hAnsi="標楷體" w:cs="標楷體"/>
          <w:kern w:val="0"/>
          <w:sz w:val="24"/>
        </w:rPr>
        <w:t>)</w:t>
      </w:r>
      <w:r w:rsidRPr="00583B10">
        <w:rPr>
          <w:rFonts w:ascii="標楷體" w:hAnsi="標楷體" w:cs="標楷體"/>
          <w:spacing w:val="-5"/>
          <w:kern w:val="0"/>
          <w:sz w:val="24"/>
        </w:rPr>
        <w:t>各民間相關救災團體、志工組織，本鄉</w:t>
      </w:r>
      <w:r w:rsidRPr="00583B10">
        <w:rPr>
          <w:rFonts w:ascii="Arial" w:eastAsia="Arial" w:hAnsi="標楷體" w:cs="標楷體"/>
          <w:kern w:val="0"/>
          <w:sz w:val="24"/>
        </w:rPr>
        <w:t>(</w:t>
      </w:r>
      <w:r w:rsidRPr="00583B10">
        <w:rPr>
          <w:rFonts w:ascii="標楷體" w:hAnsi="標楷體" w:cs="標楷體"/>
          <w:spacing w:val="-6"/>
          <w:kern w:val="0"/>
          <w:sz w:val="24"/>
        </w:rPr>
        <w:t>鎮、市</w:t>
      </w:r>
      <w:r w:rsidRPr="00583B10">
        <w:rPr>
          <w:rFonts w:ascii="Arial" w:eastAsia="Arial" w:hAnsi="標楷體" w:cs="標楷體"/>
          <w:kern w:val="0"/>
          <w:sz w:val="24"/>
        </w:rPr>
        <w:t>)</w:t>
      </w:r>
      <w:r w:rsidRPr="00583B10">
        <w:rPr>
          <w:rFonts w:ascii="標楷體" w:hAnsi="標楷體" w:cs="標楷體"/>
          <w:kern w:val="0"/>
          <w:sz w:val="24"/>
        </w:rPr>
        <w:t>各志</w:t>
      </w:r>
      <w:r w:rsidRPr="00583B10">
        <w:rPr>
          <w:rFonts w:ascii="標楷體" w:hAnsi="標楷體" w:cs="標楷體"/>
          <w:spacing w:val="-3"/>
          <w:kern w:val="0"/>
          <w:sz w:val="24"/>
        </w:rPr>
        <w:t>工運用單位平時應與其負責人建立周延之聯絡管道，必要時舉辦研習會或施予與災</w:t>
      </w:r>
      <w:r w:rsidRPr="00583B10">
        <w:rPr>
          <w:rFonts w:ascii="標楷體" w:hAnsi="標楷體" w:cs="標楷體"/>
          <w:kern w:val="0"/>
          <w:sz w:val="24"/>
        </w:rPr>
        <w:t>害支援有關之教育訓練，藉以培養雙方救災默契。</w:t>
      </w:r>
    </w:p>
    <w:p w14:paraId="7169DDAE" w14:textId="77777777" w:rsidR="00F40BC7" w:rsidRPr="00583B10" w:rsidRDefault="00F40BC7" w:rsidP="00F40BC7">
      <w:pPr>
        <w:autoSpaceDE w:val="0"/>
        <w:autoSpaceDN w:val="0"/>
        <w:adjustRightInd/>
        <w:snapToGrid/>
        <w:spacing w:before="1" w:line="240" w:lineRule="auto"/>
        <w:ind w:firstLineChars="0" w:firstLine="0"/>
        <w:jc w:val="left"/>
        <w:rPr>
          <w:rFonts w:ascii="標楷體" w:hAnsi="標楷體" w:cs="標楷體"/>
          <w:kern w:val="0"/>
          <w:sz w:val="34"/>
        </w:rPr>
      </w:pPr>
    </w:p>
    <w:p w14:paraId="056A5BD1" w14:textId="77777777" w:rsidR="00F40BC7" w:rsidRPr="00583B10" w:rsidRDefault="00F40BC7" w:rsidP="00F40BC7">
      <w:pPr>
        <w:autoSpaceDE w:val="0"/>
        <w:autoSpaceDN w:val="0"/>
        <w:adjustRightInd/>
        <w:snapToGrid/>
        <w:spacing w:before="0" w:line="240" w:lineRule="auto"/>
        <w:ind w:left="818" w:firstLineChars="0" w:firstLine="0"/>
        <w:jc w:val="left"/>
        <w:outlineLvl w:val="2"/>
        <w:rPr>
          <w:rFonts w:ascii="標楷體" w:hAnsi="標楷體" w:cs="標楷體"/>
          <w:b/>
          <w:bCs/>
          <w:kern w:val="0"/>
          <w:sz w:val="32"/>
          <w:szCs w:val="32"/>
        </w:rPr>
      </w:pPr>
      <w:r w:rsidRPr="00583B10">
        <w:rPr>
          <w:rFonts w:ascii="標楷體" w:hAnsi="標楷體" w:cs="標楷體"/>
          <w:b/>
          <w:bCs/>
          <w:w w:val="95"/>
          <w:kern w:val="0"/>
          <w:sz w:val="32"/>
          <w:szCs w:val="32"/>
        </w:rPr>
        <w:t>柒、補充說明</w:t>
      </w:r>
    </w:p>
    <w:p w14:paraId="5C51214A" w14:textId="77777777" w:rsidR="00F40BC7" w:rsidRPr="00583B10" w:rsidRDefault="00F40BC7" w:rsidP="00427B0A">
      <w:pPr>
        <w:autoSpaceDE w:val="0"/>
        <w:autoSpaceDN w:val="0"/>
        <w:adjustRightInd/>
        <w:snapToGrid/>
        <w:spacing w:before="180" w:line="333" w:lineRule="auto"/>
        <w:ind w:left="818" w:right="610" w:firstLineChars="0" w:firstLine="480"/>
        <w:jc w:val="left"/>
        <w:rPr>
          <w:rFonts w:ascii="標楷體" w:hAnsi="標楷體" w:cs="標楷體"/>
          <w:kern w:val="0"/>
          <w:sz w:val="24"/>
        </w:rPr>
      </w:pPr>
      <w:r w:rsidRPr="00583B10">
        <w:rPr>
          <w:rFonts w:ascii="標楷體" w:hAnsi="標楷體" w:cs="標楷體"/>
          <w:spacing w:val="-4"/>
          <w:kern w:val="0"/>
          <w:sz w:val="24"/>
        </w:rPr>
        <w:t>本災害應變中心作業手冊如有未盡事宜，得補充規定之，並得依災害防救法及相關規</w:t>
      </w:r>
      <w:r w:rsidRPr="00583B10">
        <w:rPr>
          <w:rFonts w:ascii="標楷體" w:hAnsi="標楷體" w:cs="標楷體"/>
          <w:kern w:val="0"/>
          <w:sz w:val="24"/>
        </w:rPr>
        <w:t>定採取適當措施。</w:t>
      </w:r>
    </w:p>
    <w:sectPr w:rsidR="00F40BC7" w:rsidRPr="00583B10" w:rsidSect="00BE64FB">
      <w:footerReference w:type="default" r:id="rId36"/>
      <w:pgSz w:w="11906" w:h="16838" w:code="9"/>
      <w:pgMar w:top="1440" w:right="1797" w:bottom="1440" w:left="1797" w:header="851" w:footer="992" w:gutter="0"/>
      <w:pgNumType w:start="1"/>
      <w:cols w:space="425"/>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49D5C" w14:textId="77777777" w:rsidR="00E35041" w:rsidRDefault="00E35041" w:rsidP="006F20AB">
      <w:pPr>
        <w:spacing w:before="0" w:line="240" w:lineRule="auto"/>
        <w:ind w:firstLine="560"/>
      </w:pPr>
      <w:r>
        <w:separator/>
      </w:r>
    </w:p>
  </w:endnote>
  <w:endnote w:type="continuationSeparator" w:id="0">
    <w:p w14:paraId="7857B451" w14:textId="77777777" w:rsidR="00E35041" w:rsidRDefault="00E35041" w:rsidP="006F20AB">
      <w:pPr>
        <w:spacing w:before="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新細明體, PMingLiU">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C560" w14:textId="77777777" w:rsidR="007D4A7A" w:rsidRDefault="007D4A7A" w:rsidP="00825E4D">
    <w:pPr>
      <w:pStyle w:val="a5"/>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9250D" w14:textId="77777777" w:rsidR="007D4A7A" w:rsidRDefault="007D4A7A" w:rsidP="006F20AB">
    <w:pPr>
      <w:pStyle w:val="a5"/>
      <w:pageBreakBefore/>
      <w:ind w:firstLine="400"/>
      <w:jc w:val="center"/>
    </w:pPr>
  </w:p>
  <w:p w14:paraId="57CF1540" w14:textId="77777777" w:rsidR="007D4A7A" w:rsidRDefault="007D4A7A">
    <w:pPr>
      <w:pStyle w:val="a5"/>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5E4BE" w14:textId="77777777" w:rsidR="007D4A7A" w:rsidRDefault="007D4A7A" w:rsidP="00825E4D">
    <w:pPr>
      <w:pStyle w:val="a5"/>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158788"/>
      <w:docPartObj>
        <w:docPartGallery w:val="Page Numbers (Bottom of Page)"/>
        <w:docPartUnique/>
      </w:docPartObj>
    </w:sdtPr>
    <w:sdtEndPr/>
    <w:sdtContent>
      <w:p w14:paraId="30B02B1E" w14:textId="627460E2" w:rsidR="007D4A7A" w:rsidRDefault="007D4A7A">
        <w:pPr>
          <w:pStyle w:val="a5"/>
          <w:ind w:firstLine="400"/>
          <w:jc w:val="center"/>
        </w:pPr>
        <w:r>
          <w:fldChar w:fldCharType="begin"/>
        </w:r>
        <w:r>
          <w:instrText>PAGE   \* MERGEFORMAT</w:instrText>
        </w:r>
        <w:r>
          <w:fldChar w:fldCharType="separate"/>
        </w:r>
        <w:r>
          <w:rPr>
            <w:lang w:val="zh-TW"/>
          </w:rPr>
          <w:t>2</w:t>
        </w:r>
        <w:r>
          <w:fldChar w:fldCharType="end"/>
        </w:r>
      </w:p>
    </w:sdtContent>
  </w:sdt>
  <w:p w14:paraId="1AFE4197" w14:textId="77777777" w:rsidR="007D4A7A" w:rsidRDefault="007D4A7A" w:rsidP="00983A63">
    <w:pPr>
      <w:pStyle w:val="a5"/>
      <w:pageBreakBefore/>
      <w:ind w:left="880"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E7BBC" w14:textId="67846914" w:rsidR="007D4A7A" w:rsidRDefault="007D4A7A">
    <w:pPr>
      <w:pStyle w:val="afe"/>
      <w:spacing w:line="14" w:lineRule="auto"/>
      <w:ind w:firstLine="480"/>
      <w:rPr>
        <w:sz w:val="14"/>
      </w:rPr>
    </w:pPr>
    <w:r>
      <w:rPr>
        <w:noProof/>
      </w:rPr>
      <mc:AlternateContent>
        <mc:Choice Requires="wps">
          <w:drawing>
            <wp:anchor distT="0" distB="0" distL="114300" distR="114300" simplePos="0" relativeHeight="251660288" behindDoc="1" locked="0" layoutInCell="1" allowOverlap="1" wp14:anchorId="2F76EED9" wp14:editId="5AE6E8F8">
              <wp:simplePos x="0" y="0"/>
              <wp:positionH relativeFrom="page">
                <wp:posOffset>862965</wp:posOffset>
              </wp:positionH>
              <wp:positionV relativeFrom="page">
                <wp:posOffset>9906635</wp:posOffset>
              </wp:positionV>
              <wp:extent cx="204470" cy="165735"/>
              <wp:effectExtent l="0" t="635" r="0" b="0"/>
              <wp:wrapNone/>
              <wp:docPr id="200" name="文字方塊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FC7D" w14:textId="77777777" w:rsidR="007D4A7A" w:rsidRDefault="007D4A7A">
                          <w:pPr>
                            <w:spacing w:before="10"/>
                            <w:ind w:left="60" w:firstLine="5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6EED9" id="_x0000_t202" coordsize="21600,21600" o:spt="202" path="m,l,21600r21600,l21600,xe">
              <v:stroke joinstyle="miter"/>
              <v:path gradientshapeok="t" o:connecttype="rect"/>
            </v:shapetype>
            <v:shape id="文字方塊 200" o:spid="_x0000_s1054" type="#_x0000_t202" style="position:absolute;left:0;text-align:left;margin-left:67.95pt;margin-top:780.05pt;width:16.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MMxAIAALA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" filled="f" stroked="f">
              <v:textbox inset="0,0,0,0">
                <w:txbxContent>
                  <w:p w14:paraId="57DDFC7D" w14:textId="77777777" w:rsidR="007D4A7A" w:rsidRDefault="007D4A7A">
                    <w:pPr>
                      <w:spacing w:before="10"/>
                      <w:ind w:left="60" w:firstLine="5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FAC5" w14:textId="1386A4CA" w:rsidR="007D4A7A" w:rsidRDefault="007D4A7A">
    <w:pPr>
      <w:pStyle w:val="afe"/>
      <w:spacing w:line="14" w:lineRule="auto"/>
      <w:ind w:firstLine="480"/>
      <w:rPr>
        <w:sz w:val="14"/>
      </w:rPr>
    </w:pPr>
    <w:r>
      <w:rPr>
        <w:noProof/>
      </w:rPr>
      <mc:AlternateContent>
        <mc:Choice Requires="wps">
          <w:drawing>
            <wp:anchor distT="0" distB="0" distL="114300" distR="114300" simplePos="0" relativeHeight="251659264" behindDoc="1" locked="0" layoutInCell="1" allowOverlap="1" wp14:anchorId="00B5C1F1" wp14:editId="04D25154">
              <wp:simplePos x="0" y="0"/>
              <wp:positionH relativeFrom="page">
                <wp:posOffset>6676390</wp:posOffset>
              </wp:positionH>
              <wp:positionV relativeFrom="page">
                <wp:posOffset>9906635</wp:posOffset>
              </wp:positionV>
              <wp:extent cx="204470" cy="165735"/>
              <wp:effectExtent l="0" t="635" r="0" b="0"/>
              <wp:wrapNone/>
              <wp:docPr id="199" name="文字方塊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1B41" w14:textId="77777777" w:rsidR="007D4A7A" w:rsidRDefault="007D4A7A">
                          <w:pPr>
                            <w:spacing w:before="10"/>
                            <w:ind w:left="60" w:firstLine="560"/>
                            <w:rPr>
                              <w:sz w:val="20"/>
                            </w:rPr>
                          </w:pPr>
                          <w:r>
                            <w:fldChar w:fldCharType="begin"/>
                          </w:r>
                          <w:r>
                            <w:rPr>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5C1F1" id="_x0000_t202" coordsize="21600,21600" o:spt="202" path="m,l,21600r21600,l21600,xe">
              <v:stroke joinstyle="miter"/>
              <v:path gradientshapeok="t" o:connecttype="rect"/>
            </v:shapetype>
            <v:shape id="文字方塊 199" o:spid="_x0000_s1055" type="#_x0000_t202" style="position:absolute;left:0;text-align:left;margin-left:525.7pt;margin-top:780.05pt;width:16.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oHxwIAALc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" filled="f" stroked="f">
              <v:textbox inset="0,0,0,0">
                <w:txbxContent>
                  <w:p w14:paraId="7A2C1B41" w14:textId="77777777" w:rsidR="007D4A7A" w:rsidRDefault="007D4A7A">
                    <w:pPr>
                      <w:spacing w:before="10"/>
                      <w:ind w:left="60" w:firstLine="5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A2D99" w14:textId="77777777" w:rsidR="007D4A7A" w:rsidRDefault="007D4A7A" w:rsidP="00983A63">
    <w:pPr>
      <w:pStyle w:val="a5"/>
      <w:pageBreakBefore/>
      <w:ind w:left="880" w:firstLineChars="0" w:firstLine="0"/>
    </w:pPr>
  </w:p>
  <w:p w14:paraId="63BA9F26" w14:textId="77777777" w:rsidR="007D4A7A" w:rsidRDefault="007D4A7A">
    <w:pPr>
      <w:ind w:firstLine="560"/>
    </w:pPr>
  </w:p>
  <w:p w14:paraId="07C4AA3C" w14:textId="77777777" w:rsidR="007D4A7A" w:rsidRDefault="007D4A7A">
    <w:pPr>
      <w:ind w:firstLine="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55CA5" w14:textId="77777777" w:rsidR="00E35041" w:rsidRDefault="00E35041" w:rsidP="006F20AB">
      <w:pPr>
        <w:spacing w:before="0" w:line="240" w:lineRule="auto"/>
        <w:ind w:firstLine="560"/>
      </w:pPr>
      <w:r>
        <w:separator/>
      </w:r>
    </w:p>
  </w:footnote>
  <w:footnote w:type="continuationSeparator" w:id="0">
    <w:p w14:paraId="5ECC45D8" w14:textId="77777777" w:rsidR="00E35041" w:rsidRDefault="00E35041" w:rsidP="006F20AB">
      <w:pPr>
        <w:spacing w:before="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D81B0" w14:textId="77777777" w:rsidR="007D4A7A" w:rsidRDefault="007D4A7A" w:rsidP="00825E4D">
    <w:pPr>
      <w:pStyle w:val="a3"/>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B7BF" w14:textId="77777777" w:rsidR="007D4A7A" w:rsidRDefault="007D4A7A" w:rsidP="004A494E">
    <w:pPr>
      <w:pStyle w:val="a3"/>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A9C2" w14:textId="77777777" w:rsidR="007D4A7A" w:rsidRDefault="007D4A7A" w:rsidP="00825E4D">
    <w:pPr>
      <w:pStyle w:val="a3"/>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0D5D"/>
    <w:multiLevelType w:val="hybridMultilevel"/>
    <w:tmpl w:val="AD226066"/>
    <w:lvl w:ilvl="0" w:tplc="97F4EB82">
      <w:start w:val="1"/>
      <w:numFmt w:val="decimal"/>
      <w:lvlText w:val="%1."/>
      <w:lvlJc w:val="left"/>
      <w:pPr>
        <w:ind w:left="1654" w:hanging="480"/>
        <w:jc w:val="left"/>
      </w:pPr>
      <w:rPr>
        <w:rFonts w:ascii="Arial" w:eastAsia="Arial" w:hAnsi="Arial" w:cs="Arial" w:hint="default"/>
        <w:w w:val="100"/>
        <w:sz w:val="24"/>
        <w:szCs w:val="24"/>
      </w:rPr>
    </w:lvl>
    <w:lvl w:ilvl="1" w:tplc="6422F91E">
      <w:start w:val="1"/>
      <w:numFmt w:val="decimal"/>
      <w:lvlText w:val="（%2）"/>
      <w:lvlJc w:val="left"/>
      <w:pPr>
        <w:ind w:left="1898" w:hanging="622"/>
        <w:jc w:val="left"/>
      </w:pPr>
      <w:rPr>
        <w:rFonts w:ascii="標楷體" w:eastAsia="標楷體" w:hAnsi="標楷體" w:cs="標楷體" w:hint="default"/>
        <w:spacing w:val="0"/>
        <w:w w:val="99"/>
        <w:sz w:val="22"/>
        <w:szCs w:val="22"/>
      </w:rPr>
    </w:lvl>
    <w:lvl w:ilvl="2" w:tplc="B30C5B12">
      <w:numFmt w:val="bullet"/>
      <w:lvlText w:val="•"/>
      <w:lvlJc w:val="left"/>
      <w:pPr>
        <w:ind w:left="2887" w:hanging="622"/>
      </w:pPr>
      <w:rPr>
        <w:rFonts w:hint="default"/>
      </w:rPr>
    </w:lvl>
    <w:lvl w:ilvl="3" w:tplc="43CC5146">
      <w:numFmt w:val="bullet"/>
      <w:lvlText w:val="•"/>
      <w:lvlJc w:val="left"/>
      <w:pPr>
        <w:ind w:left="3874" w:hanging="622"/>
      </w:pPr>
      <w:rPr>
        <w:rFonts w:hint="default"/>
      </w:rPr>
    </w:lvl>
    <w:lvl w:ilvl="4" w:tplc="4F46971E">
      <w:numFmt w:val="bullet"/>
      <w:lvlText w:val="•"/>
      <w:lvlJc w:val="left"/>
      <w:pPr>
        <w:ind w:left="4862" w:hanging="622"/>
      </w:pPr>
      <w:rPr>
        <w:rFonts w:hint="default"/>
      </w:rPr>
    </w:lvl>
    <w:lvl w:ilvl="5" w:tplc="CAACC476">
      <w:numFmt w:val="bullet"/>
      <w:lvlText w:val="•"/>
      <w:lvlJc w:val="left"/>
      <w:pPr>
        <w:ind w:left="5849" w:hanging="622"/>
      </w:pPr>
      <w:rPr>
        <w:rFonts w:hint="default"/>
      </w:rPr>
    </w:lvl>
    <w:lvl w:ilvl="6" w:tplc="9D02F844">
      <w:numFmt w:val="bullet"/>
      <w:lvlText w:val="•"/>
      <w:lvlJc w:val="left"/>
      <w:pPr>
        <w:ind w:left="6836" w:hanging="622"/>
      </w:pPr>
      <w:rPr>
        <w:rFonts w:hint="default"/>
      </w:rPr>
    </w:lvl>
    <w:lvl w:ilvl="7" w:tplc="F1FE564C">
      <w:numFmt w:val="bullet"/>
      <w:lvlText w:val="•"/>
      <w:lvlJc w:val="left"/>
      <w:pPr>
        <w:ind w:left="7824" w:hanging="622"/>
      </w:pPr>
      <w:rPr>
        <w:rFonts w:hint="default"/>
      </w:rPr>
    </w:lvl>
    <w:lvl w:ilvl="8" w:tplc="0ED2CF6C">
      <w:numFmt w:val="bullet"/>
      <w:lvlText w:val="•"/>
      <w:lvlJc w:val="left"/>
      <w:pPr>
        <w:ind w:left="8811" w:hanging="622"/>
      </w:pPr>
      <w:rPr>
        <w:rFonts w:hint="default"/>
      </w:rPr>
    </w:lvl>
  </w:abstractNum>
  <w:abstractNum w:abstractNumId="1" w15:restartNumberingAfterBreak="0">
    <w:nsid w:val="005B50F2"/>
    <w:multiLevelType w:val="hybridMultilevel"/>
    <w:tmpl w:val="A97465E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15:restartNumberingAfterBreak="0">
    <w:nsid w:val="0143112D"/>
    <w:multiLevelType w:val="hybridMultilevel"/>
    <w:tmpl w:val="5AB40EFC"/>
    <w:lvl w:ilvl="0" w:tplc="49E2C10E">
      <w:start w:val="1"/>
      <w:numFmt w:val="decimal"/>
      <w:lvlText w:val="%1."/>
      <w:lvlJc w:val="left"/>
      <w:pPr>
        <w:ind w:left="1394" w:hanging="322"/>
        <w:jc w:val="right"/>
      </w:pPr>
      <w:rPr>
        <w:rFonts w:ascii="Arial" w:eastAsia="Arial" w:hAnsi="Arial" w:cs="Arial" w:hint="default"/>
        <w:w w:val="99"/>
        <w:sz w:val="24"/>
        <w:szCs w:val="24"/>
      </w:rPr>
    </w:lvl>
    <w:lvl w:ilvl="1" w:tplc="EF589CA0">
      <w:numFmt w:val="bullet"/>
      <w:lvlText w:val="•"/>
      <w:lvlJc w:val="left"/>
      <w:pPr>
        <w:ind w:left="2338" w:hanging="322"/>
      </w:pPr>
      <w:rPr>
        <w:rFonts w:hint="default"/>
      </w:rPr>
    </w:lvl>
    <w:lvl w:ilvl="2" w:tplc="367CAA54">
      <w:numFmt w:val="bullet"/>
      <w:lvlText w:val="•"/>
      <w:lvlJc w:val="left"/>
      <w:pPr>
        <w:ind w:left="3277" w:hanging="322"/>
      </w:pPr>
      <w:rPr>
        <w:rFonts w:hint="default"/>
      </w:rPr>
    </w:lvl>
    <w:lvl w:ilvl="3" w:tplc="EC680664">
      <w:numFmt w:val="bullet"/>
      <w:lvlText w:val="•"/>
      <w:lvlJc w:val="left"/>
      <w:pPr>
        <w:ind w:left="4215" w:hanging="322"/>
      </w:pPr>
      <w:rPr>
        <w:rFonts w:hint="default"/>
      </w:rPr>
    </w:lvl>
    <w:lvl w:ilvl="4" w:tplc="826E204A">
      <w:numFmt w:val="bullet"/>
      <w:lvlText w:val="•"/>
      <w:lvlJc w:val="left"/>
      <w:pPr>
        <w:ind w:left="5154" w:hanging="322"/>
      </w:pPr>
      <w:rPr>
        <w:rFonts w:hint="default"/>
      </w:rPr>
    </w:lvl>
    <w:lvl w:ilvl="5" w:tplc="32844D40">
      <w:numFmt w:val="bullet"/>
      <w:lvlText w:val="•"/>
      <w:lvlJc w:val="left"/>
      <w:pPr>
        <w:ind w:left="6093" w:hanging="322"/>
      </w:pPr>
      <w:rPr>
        <w:rFonts w:hint="default"/>
      </w:rPr>
    </w:lvl>
    <w:lvl w:ilvl="6" w:tplc="032CFAA2">
      <w:numFmt w:val="bullet"/>
      <w:lvlText w:val="•"/>
      <w:lvlJc w:val="left"/>
      <w:pPr>
        <w:ind w:left="7031" w:hanging="322"/>
      </w:pPr>
      <w:rPr>
        <w:rFonts w:hint="default"/>
      </w:rPr>
    </w:lvl>
    <w:lvl w:ilvl="7" w:tplc="B8C861D2">
      <w:numFmt w:val="bullet"/>
      <w:lvlText w:val="•"/>
      <w:lvlJc w:val="left"/>
      <w:pPr>
        <w:ind w:left="7970" w:hanging="322"/>
      </w:pPr>
      <w:rPr>
        <w:rFonts w:hint="default"/>
      </w:rPr>
    </w:lvl>
    <w:lvl w:ilvl="8" w:tplc="43C0ACE4">
      <w:numFmt w:val="bullet"/>
      <w:lvlText w:val="•"/>
      <w:lvlJc w:val="left"/>
      <w:pPr>
        <w:ind w:left="8909" w:hanging="322"/>
      </w:pPr>
      <w:rPr>
        <w:rFonts w:hint="default"/>
      </w:rPr>
    </w:lvl>
  </w:abstractNum>
  <w:abstractNum w:abstractNumId="3" w15:restartNumberingAfterBreak="0">
    <w:nsid w:val="01D57BCA"/>
    <w:multiLevelType w:val="hybridMultilevel"/>
    <w:tmpl w:val="1388992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15:restartNumberingAfterBreak="0">
    <w:nsid w:val="02E37CF7"/>
    <w:multiLevelType w:val="hybridMultilevel"/>
    <w:tmpl w:val="3CE45AA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15:restartNumberingAfterBreak="0">
    <w:nsid w:val="04001772"/>
    <w:multiLevelType w:val="hybridMultilevel"/>
    <w:tmpl w:val="0B5AFD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8F0306"/>
    <w:multiLevelType w:val="hybridMultilevel"/>
    <w:tmpl w:val="97EA74C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15:restartNumberingAfterBreak="0">
    <w:nsid w:val="06400067"/>
    <w:multiLevelType w:val="hybridMultilevel"/>
    <w:tmpl w:val="337A200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15:restartNumberingAfterBreak="0">
    <w:nsid w:val="06533F16"/>
    <w:multiLevelType w:val="hybridMultilevel"/>
    <w:tmpl w:val="7D3E22F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06AF27D6"/>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7CF2FF8"/>
    <w:multiLevelType w:val="hybridMultilevel"/>
    <w:tmpl w:val="8ED4E2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530FC4"/>
    <w:multiLevelType w:val="multilevel"/>
    <w:tmpl w:val="12F0D356"/>
    <w:styleLink w:val="WWNum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086F3CA5"/>
    <w:multiLevelType w:val="hybridMultilevel"/>
    <w:tmpl w:val="3DAE9AB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15:restartNumberingAfterBreak="0">
    <w:nsid w:val="08A9674D"/>
    <w:multiLevelType w:val="hybridMultilevel"/>
    <w:tmpl w:val="75DAA666"/>
    <w:lvl w:ilvl="0" w:tplc="3E40AED6">
      <w:start w:val="1"/>
      <w:numFmt w:val="decimal"/>
      <w:lvlText w:val="%1."/>
      <w:lvlJc w:val="left"/>
      <w:pPr>
        <w:ind w:left="366" w:hanging="300"/>
        <w:jc w:val="left"/>
      </w:pPr>
      <w:rPr>
        <w:rFonts w:ascii="Times New Roman" w:eastAsia="Times New Roman" w:hAnsi="Times New Roman" w:cs="Times New Roman" w:hint="default"/>
        <w:spacing w:val="-17"/>
        <w:w w:val="100"/>
        <w:sz w:val="24"/>
        <w:szCs w:val="24"/>
      </w:rPr>
    </w:lvl>
    <w:lvl w:ilvl="1" w:tplc="BAF4B568">
      <w:numFmt w:val="bullet"/>
      <w:lvlText w:val="•"/>
      <w:lvlJc w:val="left"/>
      <w:pPr>
        <w:ind w:left="860" w:hanging="300"/>
      </w:pPr>
      <w:rPr>
        <w:rFonts w:hint="default"/>
      </w:rPr>
    </w:lvl>
    <w:lvl w:ilvl="2" w:tplc="F0103D2A">
      <w:numFmt w:val="bullet"/>
      <w:lvlText w:val="•"/>
      <w:lvlJc w:val="left"/>
      <w:pPr>
        <w:ind w:left="1360" w:hanging="300"/>
      </w:pPr>
      <w:rPr>
        <w:rFonts w:hint="default"/>
      </w:rPr>
    </w:lvl>
    <w:lvl w:ilvl="3" w:tplc="E8161C44">
      <w:numFmt w:val="bullet"/>
      <w:lvlText w:val="•"/>
      <w:lvlJc w:val="left"/>
      <w:pPr>
        <w:ind w:left="1860" w:hanging="300"/>
      </w:pPr>
      <w:rPr>
        <w:rFonts w:hint="default"/>
      </w:rPr>
    </w:lvl>
    <w:lvl w:ilvl="4" w:tplc="C69CD5A6">
      <w:numFmt w:val="bullet"/>
      <w:lvlText w:val="•"/>
      <w:lvlJc w:val="left"/>
      <w:pPr>
        <w:ind w:left="2361" w:hanging="300"/>
      </w:pPr>
      <w:rPr>
        <w:rFonts w:hint="default"/>
      </w:rPr>
    </w:lvl>
    <w:lvl w:ilvl="5" w:tplc="D4E26F00">
      <w:numFmt w:val="bullet"/>
      <w:lvlText w:val="•"/>
      <w:lvlJc w:val="left"/>
      <w:pPr>
        <w:ind w:left="2861" w:hanging="300"/>
      </w:pPr>
      <w:rPr>
        <w:rFonts w:hint="default"/>
      </w:rPr>
    </w:lvl>
    <w:lvl w:ilvl="6" w:tplc="F2B473F6">
      <w:numFmt w:val="bullet"/>
      <w:lvlText w:val="•"/>
      <w:lvlJc w:val="left"/>
      <w:pPr>
        <w:ind w:left="3361" w:hanging="300"/>
      </w:pPr>
      <w:rPr>
        <w:rFonts w:hint="default"/>
      </w:rPr>
    </w:lvl>
    <w:lvl w:ilvl="7" w:tplc="0E2C2AFE">
      <w:numFmt w:val="bullet"/>
      <w:lvlText w:val="•"/>
      <w:lvlJc w:val="left"/>
      <w:pPr>
        <w:ind w:left="3861" w:hanging="300"/>
      </w:pPr>
      <w:rPr>
        <w:rFonts w:hint="default"/>
      </w:rPr>
    </w:lvl>
    <w:lvl w:ilvl="8" w:tplc="A594C3E6">
      <w:numFmt w:val="bullet"/>
      <w:lvlText w:val="•"/>
      <w:lvlJc w:val="left"/>
      <w:pPr>
        <w:ind w:left="4362" w:hanging="300"/>
      </w:pPr>
      <w:rPr>
        <w:rFonts w:hint="default"/>
      </w:rPr>
    </w:lvl>
  </w:abstractNum>
  <w:abstractNum w:abstractNumId="14" w15:restartNumberingAfterBreak="0">
    <w:nsid w:val="08AE2DA0"/>
    <w:multiLevelType w:val="hybridMultilevel"/>
    <w:tmpl w:val="2F2E750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09D31996"/>
    <w:multiLevelType w:val="hybridMultilevel"/>
    <w:tmpl w:val="9D7AC3B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0A3242BF"/>
    <w:multiLevelType w:val="hybridMultilevel"/>
    <w:tmpl w:val="924AB454"/>
    <w:styleLink w:val="WWNum51"/>
    <w:lvl w:ilvl="0" w:tplc="9796C1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A98093C"/>
    <w:multiLevelType w:val="hybridMultilevel"/>
    <w:tmpl w:val="A32C60F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0D22079F"/>
    <w:multiLevelType w:val="hybridMultilevel"/>
    <w:tmpl w:val="226E41BA"/>
    <w:lvl w:ilvl="0" w:tplc="FCE6BC8C">
      <w:start w:val="1"/>
      <w:numFmt w:val="decimal"/>
      <w:lvlText w:val="（%1）"/>
      <w:lvlJc w:val="left"/>
      <w:pPr>
        <w:ind w:left="1914" w:hanging="616"/>
        <w:jc w:val="left"/>
      </w:pPr>
      <w:rPr>
        <w:rFonts w:ascii="標楷體" w:eastAsia="標楷體" w:hAnsi="標楷體" w:cs="標楷體" w:hint="default"/>
        <w:spacing w:val="-1"/>
        <w:w w:val="99"/>
        <w:sz w:val="22"/>
        <w:szCs w:val="22"/>
      </w:rPr>
    </w:lvl>
    <w:lvl w:ilvl="1" w:tplc="B57CF6D6">
      <w:numFmt w:val="bullet"/>
      <w:lvlText w:val="•"/>
      <w:lvlJc w:val="left"/>
      <w:pPr>
        <w:ind w:left="2806" w:hanging="616"/>
      </w:pPr>
      <w:rPr>
        <w:rFonts w:hint="default"/>
      </w:rPr>
    </w:lvl>
    <w:lvl w:ilvl="2" w:tplc="FD0A1846">
      <w:numFmt w:val="bullet"/>
      <w:lvlText w:val="•"/>
      <w:lvlJc w:val="left"/>
      <w:pPr>
        <w:ind w:left="3693" w:hanging="616"/>
      </w:pPr>
      <w:rPr>
        <w:rFonts w:hint="default"/>
      </w:rPr>
    </w:lvl>
    <w:lvl w:ilvl="3" w:tplc="8230CB4A">
      <w:numFmt w:val="bullet"/>
      <w:lvlText w:val="•"/>
      <w:lvlJc w:val="left"/>
      <w:pPr>
        <w:ind w:left="4579" w:hanging="616"/>
      </w:pPr>
      <w:rPr>
        <w:rFonts w:hint="default"/>
      </w:rPr>
    </w:lvl>
    <w:lvl w:ilvl="4" w:tplc="81E82D02">
      <w:numFmt w:val="bullet"/>
      <w:lvlText w:val="•"/>
      <w:lvlJc w:val="left"/>
      <w:pPr>
        <w:ind w:left="5466" w:hanging="616"/>
      </w:pPr>
      <w:rPr>
        <w:rFonts w:hint="default"/>
      </w:rPr>
    </w:lvl>
    <w:lvl w:ilvl="5" w:tplc="033686B8">
      <w:numFmt w:val="bullet"/>
      <w:lvlText w:val="•"/>
      <w:lvlJc w:val="left"/>
      <w:pPr>
        <w:ind w:left="6353" w:hanging="616"/>
      </w:pPr>
      <w:rPr>
        <w:rFonts w:hint="default"/>
      </w:rPr>
    </w:lvl>
    <w:lvl w:ilvl="6" w:tplc="B8948706">
      <w:numFmt w:val="bullet"/>
      <w:lvlText w:val="•"/>
      <w:lvlJc w:val="left"/>
      <w:pPr>
        <w:ind w:left="7239" w:hanging="616"/>
      </w:pPr>
      <w:rPr>
        <w:rFonts w:hint="default"/>
      </w:rPr>
    </w:lvl>
    <w:lvl w:ilvl="7" w:tplc="912A870A">
      <w:numFmt w:val="bullet"/>
      <w:lvlText w:val="•"/>
      <w:lvlJc w:val="left"/>
      <w:pPr>
        <w:ind w:left="8126" w:hanging="616"/>
      </w:pPr>
      <w:rPr>
        <w:rFonts w:hint="default"/>
      </w:rPr>
    </w:lvl>
    <w:lvl w:ilvl="8" w:tplc="004A5948">
      <w:numFmt w:val="bullet"/>
      <w:lvlText w:val="•"/>
      <w:lvlJc w:val="left"/>
      <w:pPr>
        <w:ind w:left="9013" w:hanging="616"/>
      </w:pPr>
      <w:rPr>
        <w:rFonts w:hint="default"/>
      </w:rPr>
    </w:lvl>
  </w:abstractNum>
  <w:abstractNum w:abstractNumId="19" w15:restartNumberingAfterBreak="0">
    <w:nsid w:val="0D650EA8"/>
    <w:multiLevelType w:val="hybridMultilevel"/>
    <w:tmpl w:val="6178D55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0D8F68FE"/>
    <w:multiLevelType w:val="hybridMultilevel"/>
    <w:tmpl w:val="6DE091E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0DE96809"/>
    <w:multiLevelType w:val="hybridMultilevel"/>
    <w:tmpl w:val="FAA4E6DA"/>
    <w:lvl w:ilvl="0" w:tplc="E130ACA4">
      <w:start w:val="1"/>
      <w:numFmt w:val="decimal"/>
      <w:lvlText w:val="%1."/>
      <w:lvlJc w:val="left"/>
      <w:pPr>
        <w:ind w:left="1778" w:hanging="478"/>
        <w:jc w:val="left"/>
      </w:pPr>
      <w:rPr>
        <w:rFonts w:ascii="Arial" w:eastAsia="Arial" w:hAnsi="Arial" w:cs="Arial" w:hint="default"/>
        <w:w w:val="100"/>
        <w:sz w:val="24"/>
        <w:szCs w:val="24"/>
      </w:rPr>
    </w:lvl>
    <w:lvl w:ilvl="1" w:tplc="7E947804">
      <w:numFmt w:val="bullet"/>
      <w:lvlText w:val="•"/>
      <w:lvlJc w:val="left"/>
      <w:pPr>
        <w:ind w:left="2680" w:hanging="478"/>
      </w:pPr>
      <w:rPr>
        <w:rFonts w:hint="default"/>
      </w:rPr>
    </w:lvl>
    <w:lvl w:ilvl="2" w:tplc="C226A0B6">
      <w:numFmt w:val="bullet"/>
      <w:lvlText w:val="•"/>
      <w:lvlJc w:val="left"/>
      <w:pPr>
        <w:ind w:left="3581" w:hanging="478"/>
      </w:pPr>
      <w:rPr>
        <w:rFonts w:hint="default"/>
      </w:rPr>
    </w:lvl>
    <w:lvl w:ilvl="3" w:tplc="ED66159C">
      <w:numFmt w:val="bullet"/>
      <w:lvlText w:val="•"/>
      <w:lvlJc w:val="left"/>
      <w:pPr>
        <w:ind w:left="4481" w:hanging="478"/>
      </w:pPr>
      <w:rPr>
        <w:rFonts w:hint="default"/>
      </w:rPr>
    </w:lvl>
    <w:lvl w:ilvl="4" w:tplc="48E87470">
      <w:numFmt w:val="bullet"/>
      <w:lvlText w:val="•"/>
      <w:lvlJc w:val="left"/>
      <w:pPr>
        <w:ind w:left="5382" w:hanging="478"/>
      </w:pPr>
      <w:rPr>
        <w:rFonts w:hint="default"/>
      </w:rPr>
    </w:lvl>
    <w:lvl w:ilvl="5" w:tplc="555C2B0C">
      <w:numFmt w:val="bullet"/>
      <w:lvlText w:val="•"/>
      <w:lvlJc w:val="left"/>
      <w:pPr>
        <w:ind w:left="6283" w:hanging="478"/>
      </w:pPr>
      <w:rPr>
        <w:rFonts w:hint="default"/>
      </w:rPr>
    </w:lvl>
    <w:lvl w:ilvl="6" w:tplc="B9E88906">
      <w:numFmt w:val="bullet"/>
      <w:lvlText w:val="•"/>
      <w:lvlJc w:val="left"/>
      <w:pPr>
        <w:ind w:left="7183" w:hanging="478"/>
      </w:pPr>
      <w:rPr>
        <w:rFonts w:hint="default"/>
      </w:rPr>
    </w:lvl>
    <w:lvl w:ilvl="7" w:tplc="510CC7F0">
      <w:numFmt w:val="bullet"/>
      <w:lvlText w:val="•"/>
      <w:lvlJc w:val="left"/>
      <w:pPr>
        <w:ind w:left="8084" w:hanging="478"/>
      </w:pPr>
      <w:rPr>
        <w:rFonts w:hint="default"/>
      </w:rPr>
    </w:lvl>
    <w:lvl w:ilvl="8" w:tplc="B464F576">
      <w:numFmt w:val="bullet"/>
      <w:lvlText w:val="•"/>
      <w:lvlJc w:val="left"/>
      <w:pPr>
        <w:ind w:left="8985" w:hanging="478"/>
      </w:pPr>
      <w:rPr>
        <w:rFonts w:hint="default"/>
      </w:rPr>
    </w:lvl>
  </w:abstractNum>
  <w:abstractNum w:abstractNumId="22" w15:restartNumberingAfterBreak="0">
    <w:nsid w:val="0EBA309A"/>
    <w:multiLevelType w:val="hybridMultilevel"/>
    <w:tmpl w:val="7C2626B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0EFF6EC1"/>
    <w:multiLevelType w:val="hybridMultilevel"/>
    <w:tmpl w:val="D0E813C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4" w15:restartNumberingAfterBreak="0">
    <w:nsid w:val="0F3342C2"/>
    <w:multiLevelType w:val="hybridMultilevel"/>
    <w:tmpl w:val="B10EF0A6"/>
    <w:lvl w:ilvl="0" w:tplc="F7E0F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FA321F8"/>
    <w:multiLevelType w:val="hybridMultilevel"/>
    <w:tmpl w:val="F2BCCB6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15:restartNumberingAfterBreak="0">
    <w:nsid w:val="0FD7554E"/>
    <w:multiLevelType w:val="multilevel"/>
    <w:tmpl w:val="CAB8A8BC"/>
    <w:styleLink w:val="WWNum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1017762F"/>
    <w:multiLevelType w:val="hybridMultilevel"/>
    <w:tmpl w:val="D3C4A0A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8" w15:restartNumberingAfterBreak="0">
    <w:nsid w:val="10536E88"/>
    <w:multiLevelType w:val="hybridMultilevel"/>
    <w:tmpl w:val="1E24AE26"/>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9" w15:restartNumberingAfterBreak="0">
    <w:nsid w:val="10DD1C70"/>
    <w:multiLevelType w:val="hybridMultilevel"/>
    <w:tmpl w:val="68DE8D9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15:restartNumberingAfterBreak="0">
    <w:nsid w:val="111A3DC6"/>
    <w:multiLevelType w:val="hybridMultilevel"/>
    <w:tmpl w:val="464431EE"/>
    <w:lvl w:ilvl="0" w:tplc="EF7AA8F0">
      <w:start w:val="1"/>
      <w:numFmt w:val="decimal"/>
      <w:lvlText w:val="%1."/>
      <w:lvlJc w:val="left"/>
      <w:pPr>
        <w:ind w:left="335" w:hanging="300"/>
        <w:jc w:val="left"/>
      </w:pPr>
      <w:rPr>
        <w:rFonts w:ascii="Times New Roman" w:eastAsia="Times New Roman" w:hAnsi="Times New Roman" w:cs="Times New Roman" w:hint="default"/>
        <w:w w:val="100"/>
        <w:sz w:val="24"/>
        <w:szCs w:val="24"/>
      </w:rPr>
    </w:lvl>
    <w:lvl w:ilvl="1" w:tplc="A2589B06">
      <w:numFmt w:val="bullet"/>
      <w:lvlText w:val="•"/>
      <w:lvlJc w:val="left"/>
      <w:pPr>
        <w:ind w:left="842" w:hanging="300"/>
      </w:pPr>
      <w:rPr>
        <w:rFonts w:hint="default"/>
      </w:rPr>
    </w:lvl>
    <w:lvl w:ilvl="2" w:tplc="B02E6310">
      <w:numFmt w:val="bullet"/>
      <w:lvlText w:val="•"/>
      <w:lvlJc w:val="left"/>
      <w:pPr>
        <w:ind w:left="1344" w:hanging="300"/>
      </w:pPr>
      <w:rPr>
        <w:rFonts w:hint="default"/>
      </w:rPr>
    </w:lvl>
    <w:lvl w:ilvl="3" w:tplc="F88CB12C">
      <w:numFmt w:val="bullet"/>
      <w:lvlText w:val="•"/>
      <w:lvlJc w:val="left"/>
      <w:pPr>
        <w:ind w:left="1846" w:hanging="300"/>
      </w:pPr>
      <w:rPr>
        <w:rFonts w:hint="default"/>
      </w:rPr>
    </w:lvl>
    <w:lvl w:ilvl="4" w:tplc="581C9EBA">
      <w:numFmt w:val="bullet"/>
      <w:lvlText w:val="•"/>
      <w:lvlJc w:val="left"/>
      <w:pPr>
        <w:ind w:left="2349" w:hanging="300"/>
      </w:pPr>
      <w:rPr>
        <w:rFonts w:hint="default"/>
      </w:rPr>
    </w:lvl>
    <w:lvl w:ilvl="5" w:tplc="C532B698">
      <w:numFmt w:val="bullet"/>
      <w:lvlText w:val="•"/>
      <w:lvlJc w:val="left"/>
      <w:pPr>
        <w:ind w:left="2851" w:hanging="300"/>
      </w:pPr>
      <w:rPr>
        <w:rFonts w:hint="default"/>
      </w:rPr>
    </w:lvl>
    <w:lvl w:ilvl="6" w:tplc="65DABA6C">
      <w:numFmt w:val="bullet"/>
      <w:lvlText w:val="•"/>
      <w:lvlJc w:val="left"/>
      <w:pPr>
        <w:ind w:left="3353" w:hanging="300"/>
      </w:pPr>
      <w:rPr>
        <w:rFonts w:hint="default"/>
      </w:rPr>
    </w:lvl>
    <w:lvl w:ilvl="7" w:tplc="7AE4DE62">
      <w:numFmt w:val="bullet"/>
      <w:lvlText w:val="•"/>
      <w:lvlJc w:val="left"/>
      <w:pPr>
        <w:ind w:left="3855" w:hanging="300"/>
      </w:pPr>
      <w:rPr>
        <w:rFonts w:hint="default"/>
      </w:rPr>
    </w:lvl>
    <w:lvl w:ilvl="8" w:tplc="F3467ACC">
      <w:numFmt w:val="bullet"/>
      <w:lvlText w:val="•"/>
      <w:lvlJc w:val="left"/>
      <w:pPr>
        <w:ind w:left="4358" w:hanging="300"/>
      </w:pPr>
      <w:rPr>
        <w:rFonts w:hint="default"/>
      </w:rPr>
    </w:lvl>
  </w:abstractNum>
  <w:abstractNum w:abstractNumId="31" w15:restartNumberingAfterBreak="0">
    <w:nsid w:val="117F697B"/>
    <w:multiLevelType w:val="hybridMultilevel"/>
    <w:tmpl w:val="BAAE18B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2" w15:restartNumberingAfterBreak="0">
    <w:nsid w:val="12627D08"/>
    <w:multiLevelType w:val="hybridMultilevel"/>
    <w:tmpl w:val="41B2CCF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3" w15:restartNumberingAfterBreak="0">
    <w:nsid w:val="12CC62B3"/>
    <w:multiLevelType w:val="hybridMultilevel"/>
    <w:tmpl w:val="4878797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4" w15:restartNumberingAfterBreak="0">
    <w:nsid w:val="131C4258"/>
    <w:multiLevelType w:val="hybridMultilevel"/>
    <w:tmpl w:val="B37E8EAA"/>
    <w:lvl w:ilvl="0" w:tplc="86723E04">
      <w:start w:val="1"/>
      <w:numFmt w:val="decimal"/>
      <w:lvlText w:val="%1."/>
      <w:lvlJc w:val="left"/>
      <w:pPr>
        <w:ind w:left="1394" w:hanging="322"/>
        <w:jc w:val="left"/>
      </w:pPr>
      <w:rPr>
        <w:rFonts w:ascii="Arial" w:eastAsia="Arial" w:hAnsi="Arial" w:cs="Arial" w:hint="default"/>
        <w:w w:val="99"/>
        <w:sz w:val="24"/>
        <w:szCs w:val="24"/>
      </w:rPr>
    </w:lvl>
    <w:lvl w:ilvl="1" w:tplc="9A1A70CE">
      <w:numFmt w:val="bullet"/>
      <w:lvlText w:val="•"/>
      <w:lvlJc w:val="left"/>
      <w:pPr>
        <w:ind w:left="2338" w:hanging="322"/>
      </w:pPr>
      <w:rPr>
        <w:rFonts w:hint="default"/>
      </w:rPr>
    </w:lvl>
    <w:lvl w:ilvl="2" w:tplc="07D61316">
      <w:numFmt w:val="bullet"/>
      <w:lvlText w:val="•"/>
      <w:lvlJc w:val="left"/>
      <w:pPr>
        <w:ind w:left="3277" w:hanging="322"/>
      </w:pPr>
      <w:rPr>
        <w:rFonts w:hint="default"/>
      </w:rPr>
    </w:lvl>
    <w:lvl w:ilvl="3" w:tplc="96B891E4">
      <w:numFmt w:val="bullet"/>
      <w:lvlText w:val="•"/>
      <w:lvlJc w:val="left"/>
      <w:pPr>
        <w:ind w:left="4215" w:hanging="322"/>
      </w:pPr>
      <w:rPr>
        <w:rFonts w:hint="default"/>
      </w:rPr>
    </w:lvl>
    <w:lvl w:ilvl="4" w:tplc="59D22494">
      <w:numFmt w:val="bullet"/>
      <w:lvlText w:val="•"/>
      <w:lvlJc w:val="left"/>
      <w:pPr>
        <w:ind w:left="5154" w:hanging="322"/>
      </w:pPr>
      <w:rPr>
        <w:rFonts w:hint="default"/>
      </w:rPr>
    </w:lvl>
    <w:lvl w:ilvl="5" w:tplc="851E5586">
      <w:numFmt w:val="bullet"/>
      <w:lvlText w:val="•"/>
      <w:lvlJc w:val="left"/>
      <w:pPr>
        <w:ind w:left="6093" w:hanging="322"/>
      </w:pPr>
      <w:rPr>
        <w:rFonts w:hint="default"/>
      </w:rPr>
    </w:lvl>
    <w:lvl w:ilvl="6" w:tplc="71A8A0D0">
      <w:numFmt w:val="bullet"/>
      <w:lvlText w:val="•"/>
      <w:lvlJc w:val="left"/>
      <w:pPr>
        <w:ind w:left="7031" w:hanging="322"/>
      </w:pPr>
      <w:rPr>
        <w:rFonts w:hint="default"/>
      </w:rPr>
    </w:lvl>
    <w:lvl w:ilvl="7" w:tplc="E8803C42">
      <w:numFmt w:val="bullet"/>
      <w:lvlText w:val="•"/>
      <w:lvlJc w:val="left"/>
      <w:pPr>
        <w:ind w:left="7970" w:hanging="322"/>
      </w:pPr>
      <w:rPr>
        <w:rFonts w:hint="default"/>
      </w:rPr>
    </w:lvl>
    <w:lvl w:ilvl="8" w:tplc="3140B2EA">
      <w:numFmt w:val="bullet"/>
      <w:lvlText w:val="•"/>
      <w:lvlJc w:val="left"/>
      <w:pPr>
        <w:ind w:left="8909" w:hanging="322"/>
      </w:pPr>
      <w:rPr>
        <w:rFonts w:hint="default"/>
      </w:rPr>
    </w:lvl>
  </w:abstractNum>
  <w:abstractNum w:abstractNumId="35" w15:restartNumberingAfterBreak="0">
    <w:nsid w:val="137D44FB"/>
    <w:multiLevelType w:val="hybridMultilevel"/>
    <w:tmpl w:val="1D303B1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15:restartNumberingAfterBreak="0">
    <w:nsid w:val="13F008ED"/>
    <w:multiLevelType w:val="hybridMultilevel"/>
    <w:tmpl w:val="01F68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5E64800"/>
    <w:multiLevelType w:val="hybridMultilevel"/>
    <w:tmpl w:val="D422D48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8" w15:restartNumberingAfterBreak="0">
    <w:nsid w:val="16A620C4"/>
    <w:multiLevelType w:val="hybridMultilevel"/>
    <w:tmpl w:val="DF2AE812"/>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6B5485B"/>
    <w:multiLevelType w:val="hybridMultilevel"/>
    <w:tmpl w:val="8EB67A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7110DE9"/>
    <w:multiLevelType w:val="hybridMultilevel"/>
    <w:tmpl w:val="911A0C9E"/>
    <w:lvl w:ilvl="0" w:tplc="88FA78A8">
      <w:start w:val="1"/>
      <w:numFmt w:val="decimal"/>
      <w:lvlText w:val="（%1）"/>
      <w:lvlJc w:val="left"/>
      <w:pPr>
        <w:ind w:left="1898" w:hanging="622"/>
        <w:jc w:val="left"/>
      </w:pPr>
      <w:rPr>
        <w:rFonts w:ascii="標楷體" w:eastAsia="標楷體" w:hAnsi="標楷體" w:cs="標楷體" w:hint="default"/>
        <w:spacing w:val="0"/>
        <w:w w:val="99"/>
        <w:sz w:val="22"/>
        <w:szCs w:val="22"/>
      </w:rPr>
    </w:lvl>
    <w:lvl w:ilvl="1" w:tplc="354E60D2">
      <w:numFmt w:val="bullet"/>
      <w:lvlText w:val="•"/>
      <w:lvlJc w:val="left"/>
      <w:pPr>
        <w:ind w:left="2788" w:hanging="622"/>
      </w:pPr>
      <w:rPr>
        <w:rFonts w:hint="default"/>
      </w:rPr>
    </w:lvl>
    <w:lvl w:ilvl="2" w:tplc="C3006C84">
      <w:numFmt w:val="bullet"/>
      <w:lvlText w:val="•"/>
      <w:lvlJc w:val="left"/>
      <w:pPr>
        <w:ind w:left="3677" w:hanging="622"/>
      </w:pPr>
      <w:rPr>
        <w:rFonts w:hint="default"/>
      </w:rPr>
    </w:lvl>
    <w:lvl w:ilvl="3" w:tplc="5F90A892">
      <w:numFmt w:val="bullet"/>
      <w:lvlText w:val="•"/>
      <w:lvlJc w:val="left"/>
      <w:pPr>
        <w:ind w:left="4565" w:hanging="622"/>
      </w:pPr>
      <w:rPr>
        <w:rFonts w:hint="default"/>
      </w:rPr>
    </w:lvl>
    <w:lvl w:ilvl="4" w:tplc="539638FE">
      <w:numFmt w:val="bullet"/>
      <w:lvlText w:val="•"/>
      <w:lvlJc w:val="left"/>
      <w:pPr>
        <w:ind w:left="5454" w:hanging="622"/>
      </w:pPr>
      <w:rPr>
        <w:rFonts w:hint="default"/>
      </w:rPr>
    </w:lvl>
    <w:lvl w:ilvl="5" w:tplc="F9AE10CE">
      <w:numFmt w:val="bullet"/>
      <w:lvlText w:val="•"/>
      <w:lvlJc w:val="left"/>
      <w:pPr>
        <w:ind w:left="6343" w:hanging="622"/>
      </w:pPr>
      <w:rPr>
        <w:rFonts w:hint="default"/>
      </w:rPr>
    </w:lvl>
    <w:lvl w:ilvl="6" w:tplc="F258D862">
      <w:numFmt w:val="bullet"/>
      <w:lvlText w:val="•"/>
      <w:lvlJc w:val="left"/>
      <w:pPr>
        <w:ind w:left="7231" w:hanging="622"/>
      </w:pPr>
      <w:rPr>
        <w:rFonts w:hint="default"/>
      </w:rPr>
    </w:lvl>
    <w:lvl w:ilvl="7" w:tplc="CFE2A752">
      <w:numFmt w:val="bullet"/>
      <w:lvlText w:val="•"/>
      <w:lvlJc w:val="left"/>
      <w:pPr>
        <w:ind w:left="8120" w:hanging="622"/>
      </w:pPr>
      <w:rPr>
        <w:rFonts w:hint="default"/>
      </w:rPr>
    </w:lvl>
    <w:lvl w:ilvl="8" w:tplc="A036BE84">
      <w:numFmt w:val="bullet"/>
      <w:lvlText w:val="•"/>
      <w:lvlJc w:val="left"/>
      <w:pPr>
        <w:ind w:left="9009" w:hanging="622"/>
      </w:pPr>
      <w:rPr>
        <w:rFonts w:hint="default"/>
      </w:rPr>
    </w:lvl>
  </w:abstractNum>
  <w:abstractNum w:abstractNumId="41" w15:restartNumberingAfterBreak="0">
    <w:nsid w:val="180108A8"/>
    <w:multiLevelType w:val="hybridMultilevel"/>
    <w:tmpl w:val="5C2C9D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81802E2"/>
    <w:multiLevelType w:val="multilevel"/>
    <w:tmpl w:val="6826F1A6"/>
    <w:styleLink w:val="WWNum2"/>
    <w:lvl w:ilvl="0">
      <w:start w:val="1"/>
      <w:numFmt w:val="decimal"/>
      <w:lvlText w:val="%1."/>
      <w:lvlJc w:val="left"/>
      <w:pPr>
        <w:ind w:left="284" w:hanging="28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18536F61"/>
    <w:multiLevelType w:val="hybridMultilevel"/>
    <w:tmpl w:val="A4FE22A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15:restartNumberingAfterBreak="0">
    <w:nsid w:val="199B169B"/>
    <w:multiLevelType w:val="hybridMultilevel"/>
    <w:tmpl w:val="ED36DDDC"/>
    <w:lvl w:ilvl="0" w:tplc="D8FAA026">
      <w:start w:val="1"/>
      <w:numFmt w:val="decimal"/>
      <w:lvlText w:val="%1."/>
      <w:lvlJc w:val="left"/>
      <w:pPr>
        <w:ind w:left="1654" w:hanging="480"/>
        <w:jc w:val="left"/>
      </w:pPr>
      <w:rPr>
        <w:rFonts w:ascii="Arial" w:eastAsia="Arial" w:hAnsi="Arial" w:cs="Arial" w:hint="default"/>
        <w:w w:val="100"/>
        <w:sz w:val="24"/>
        <w:szCs w:val="24"/>
      </w:rPr>
    </w:lvl>
    <w:lvl w:ilvl="1" w:tplc="462EDC48">
      <w:start w:val="1"/>
      <w:numFmt w:val="decimal"/>
      <w:lvlText w:val="（%2）"/>
      <w:lvlJc w:val="left"/>
      <w:pPr>
        <w:ind w:left="1898" w:hanging="616"/>
        <w:jc w:val="left"/>
      </w:pPr>
      <w:rPr>
        <w:rFonts w:ascii="標楷體" w:eastAsia="標楷體" w:hAnsi="標楷體" w:cs="標楷體" w:hint="default"/>
        <w:spacing w:val="-16"/>
        <w:w w:val="99"/>
        <w:sz w:val="22"/>
        <w:szCs w:val="22"/>
      </w:rPr>
    </w:lvl>
    <w:lvl w:ilvl="2" w:tplc="5204DFBA">
      <w:numFmt w:val="bullet"/>
      <w:lvlText w:val="•"/>
      <w:lvlJc w:val="left"/>
      <w:pPr>
        <w:ind w:left="2887" w:hanging="616"/>
      </w:pPr>
      <w:rPr>
        <w:rFonts w:hint="default"/>
      </w:rPr>
    </w:lvl>
    <w:lvl w:ilvl="3" w:tplc="746275DA">
      <w:numFmt w:val="bullet"/>
      <w:lvlText w:val="•"/>
      <w:lvlJc w:val="left"/>
      <w:pPr>
        <w:ind w:left="3874" w:hanging="616"/>
      </w:pPr>
      <w:rPr>
        <w:rFonts w:hint="default"/>
      </w:rPr>
    </w:lvl>
    <w:lvl w:ilvl="4" w:tplc="B65ECB8E">
      <w:numFmt w:val="bullet"/>
      <w:lvlText w:val="•"/>
      <w:lvlJc w:val="left"/>
      <w:pPr>
        <w:ind w:left="4862" w:hanging="616"/>
      </w:pPr>
      <w:rPr>
        <w:rFonts w:hint="default"/>
      </w:rPr>
    </w:lvl>
    <w:lvl w:ilvl="5" w:tplc="92180C36">
      <w:numFmt w:val="bullet"/>
      <w:lvlText w:val="•"/>
      <w:lvlJc w:val="left"/>
      <w:pPr>
        <w:ind w:left="5849" w:hanging="616"/>
      </w:pPr>
      <w:rPr>
        <w:rFonts w:hint="default"/>
      </w:rPr>
    </w:lvl>
    <w:lvl w:ilvl="6" w:tplc="E3527AD4">
      <w:numFmt w:val="bullet"/>
      <w:lvlText w:val="•"/>
      <w:lvlJc w:val="left"/>
      <w:pPr>
        <w:ind w:left="6836" w:hanging="616"/>
      </w:pPr>
      <w:rPr>
        <w:rFonts w:hint="default"/>
      </w:rPr>
    </w:lvl>
    <w:lvl w:ilvl="7" w:tplc="73F61E02">
      <w:numFmt w:val="bullet"/>
      <w:lvlText w:val="•"/>
      <w:lvlJc w:val="left"/>
      <w:pPr>
        <w:ind w:left="7824" w:hanging="616"/>
      </w:pPr>
      <w:rPr>
        <w:rFonts w:hint="default"/>
      </w:rPr>
    </w:lvl>
    <w:lvl w:ilvl="8" w:tplc="9E20B8FE">
      <w:numFmt w:val="bullet"/>
      <w:lvlText w:val="•"/>
      <w:lvlJc w:val="left"/>
      <w:pPr>
        <w:ind w:left="8811" w:hanging="616"/>
      </w:pPr>
      <w:rPr>
        <w:rFonts w:hint="default"/>
      </w:rPr>
    </w:lvl>
  </w:abstractNum>
  <w:abstractNum w:abstractNumId="45" w15:restartNumberingAfterBreak="0">
    <w:nsid w:val="1B926D4D"/>
    <w:multiLevelType w:val="hybridMultilevel"/>
    <w:tmpl w:val="254C3C68"/>
    <w:lvl w:ilvl="0" w:tplc="DE0AC9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DC71B74"/>
    <w:multiLevelType w:val="hybridMultilevel"/>
    <w:tmpl w:val="3892A9B2"/>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E37556A"/>
    <w:multiLevelType w:val="hybridMultilevel"/>
    <w:tmpl w:val="E906146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8" w15:restartNumberingAfterBreak="0">
    <w:nsid w:val="1E68457C"/>
    <w:multiLevelType w:val="hybridMultilevel"/>
    <w:tmpl w:val="90F20D9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9" w15:restartNumberingAfterBreak="0">
    <w:nsid w:val="1E69546F"/>
    <w:multiLevelType w:val="hybridMultilevel"/>
    <w:tmpl w:val="10BA083C"/>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0" w15:restartNumberingAfterBreak="0">
    <w:nsid w:val="1F552971"/>
    <w:multiLevelType w:val="hybridMultilevel"/>
    <w:tmpl w:val="008EA9F4"/>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F9E2F47"/>
    <w:multiLevelType w:val="hybridMultilevel"/>
    <w:tmpl w:val="F586C9B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2" w15:restartNumberingAfterBreak="0">
    <w:nsid w:val="2031232A"/>
    <w:multiLevelType w:val="hybridMultilevel"/>
    <w:tmpl w:val="5D7A9016"/>
    <w:lvl w:ilvl="0" w:tplc="FF202A64">
      <w:start w:val="1"/>
      <w:numFmt w:val="decimal"/>
      <w:lvlText w:val="%1."/>
      <w:lvlJc w:val="left"/>
      <w:pPr>
        <w:ind w:left="1394" w:hanging="322"/>
        <w:jc w:val="left"/>
      </w:pPr>
      <w:rPr>
        <w:rFonts w:ascii="Arial" w:eastAsia="Arial" w:hAnsi="Arial" w:cs="Arial" w:hint="default"/>
        <w:w w:val="99"/>
        <w:sz w:val="24"/>
        <w:szCs w:val="24"/>
      </w:rPr>
    </w:lvl>
    <w:lvl w:ilvl="1" w:tplc="AB9604C6">
      <w:numFmt w:val="bullet"/>
      <w:lvlText w:val="•"/>
      <w:lvlJc w:val="left"/>
      <w:pPr>
        <w:ind w:left="2338" w:hanging="322"/>
      </w:pPr>
      <w:rPr>
        <w:rFonts w:hint="default"/>
      </w:rPr>
    </w:lvl>
    <w:lvl w:ilvl="2" w:tplc="73EA6B5A">
      <w:numFmt w:val="bullet"/>
      <w:lvlText w:val="•"/>
      <w:lvlJc w:val="left"/>
      <w:pPr>
        <w:ind w:left="3277" w:hanging="322"/>
      </w:pPr>
      <w:rPr>
        <w:rFonts w:hint="default"/>
      </w:rPr>
    </w:lvl>
    <w:lvl w:ilvl="3" w:tplc="D1B6D386">
      <w:numFmt w:val="bullet"/>
      <w:lvlText w:val="•"/>
      <w:lvlJc w:val="left"/>
      <w:pPr>
        <w:ind w:left="4215" w:hanging="322"/>
      </w:pPr>
      <w:rPr>
        <w:rFonts w:hint="default"/>
      </w:rPr>
    </w:lvl>
    <w:lvl w:ilvl="4" w:tplc="6338ECF0">
      <w:numFmt w:val="bullet"/>
      <w:lvlText w:val="•"/>
      <w:lvlJc w:val="left"/>
      <w:pPr>
        <w:ind w:left="5154" w:hanging="322"/>
      </w:pPr>
      <w:rPr>
        <w:rFonts w:hint="default"/>
      </w:rPr>
    </w:lvl>
    <w:lvl w:ilvl="5" w:tplc="5AA6E982">
      <w:numFmt w:val="bullet"/>
      <w:lvlText w:val="•"/>
      <w:lvlJc w:val="left"/>
      <w:pPr>
        <w:ind w:left="6093" w:hanging="322"/>
      </w:pPr>
      <w:rPr>
        <w:rFonts w:hint="default"/>
      </w:rPr>
    </w:lvl>
    <w:lvl w:ilvl="6" w:tplc="E08AB45A">
      <w:numFmt w:val="bullet"/>
      <w:lvlText w:val="•"/>
      <w:lvlJc w:val="left"/>
      <w:pPr>
        <w:ind w:left="7031" w:hanging="322"/>
      </w:pPr>
      <w:rPr>
        <w:rFonts w:hint="default"/>
      </w:rPr>
    </w:lvl>
    <w:lvl w:ilvl="7" w:tplc="6DB8CD42">
      <w:numFmt w:val="bullet"/>
      <w:lvlText w:val="•"/>
      <w:lvlJc w:val="left"/>
      <w:pPr>
        <w:ind w:left="7970" w:hanging="322"/>
      </w:pPr>
      <w:rPr>
        <w:rFonts w:hint="default"/>
      </w:rPr>
    </w:lvl>
    <w:lvl w:ilvl="8" w:tplc="1B3C4830">
      <w:numFmt w:val="bullet"/>
      <w:lvlText w:val="•"/>
      <w:lvlJc w:val="left"/>
      <w:pPr>
        <w:ind w:left="8909" w:hanging="322"/>
      </w:pPr>
      <w:rPr>
        <w:rFonts w:hint="default"/>
      </w:rPr>
    </w:lvl>
  </w:abstractNum>
  <w:abstractNum w:abstractNumId="53" w15:restartNumberingAfterBreak="0">
    <w:nsid w:val="210164AC"/>
    <w:multiLevelType w:val="hybridMultilevel"/>
    <w:tmpl w:val="6CFC57F6"/>
    <w:lvl w:ilvl="0" w:tplc="1C7054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1655338"/>
    <w:multiLevelType w:val="hybridMultilevel"/>
    <w:tmpl w:val="E958543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1A320EE"/>
    <w:multiLevelType w:val="hybridMultilevel"/>
    <w:tmpl w:val="B5E0E71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6" w15:restartNumberingAfterBreak="0">
    <w:nsid w:val="223F72BF"/>
    <w:multiLevelType w:val="hybridMultilevel"/>
    <w:tmpl w:val="20860F3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7" w15:restartNumberingAfterBreak="0">
    <w:nsid w:val="226F310D"/>
    <w:multiLevelType w:val="hybridMultilevel"/>
    <w:tmpl w:val="D7E63E1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8" w15:restartNumberingAfterBreak="0">
    <w:nsid w:val="2337246B"/>
    <w:multiLevelType w:val="hybridMultilevel"/>
    <w:tmpl w:val="594C460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9" w15:restartNumberingAfterBreak="0">
    <w:nsid w:val="23620E29"/>
    <w:multiLevelType w:val="hybridMultilevel"/>
    <w:tmpl w:val="B6B6E7E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0" w15:restartNumberingAfterBreak="0">
    <w:nsid w:val="23801C29"/>
    <w:multiLevelType w:val="hybridMultilevel"/>
    <w:tmpl w:val="B5A02844"/>
    <w:lvl w:ilvl="0" w:tplc="0C961A78">
      <w:start w:val="1"/>
      <w:numFmt w:val="taiwaneseCountingThousand"/>
      <w:lvlText w:val="(%1)"/>
      <w:lvlJc w:val="left"/>
      <w:pPr>
        <w:ind w:left="2039" w:hanging="480"/>
      </w:pPr>
      <w:rPr>
        <w:rFonts w:ascii="標楷體" w:eastAsia="標楷體" w:hAnsi="標楷體" w:cs="Times New Roman" w:hint="eastAsia"/>
        <w:b w:val="0"/>
        <w:bCs w:val="0"/>
      </w:rPr>
    </w:lvl>
    <w:lvl w:ilvl="1" w:tplc="04090019" w:tentative="1">
      <w:start w:val="1"/>
      <w:numFmt w:val="ideographTraditional"/>
      <w:lvlText w:val="%2、"/>
      <w:lvlJc w:val="left"/>
      <w:pPr>
        <w:ind w:left="2290" w:hanging="480"/>
      </w:pPr>
      <w:rPr>
        <w:rFonts w:cs="Times New Roman"/>
      </w:rPr>
    </w:lvl>
    <w:lvl w:ilvl="2" w:tplc="0409001B" w:tentative="1">
      <w:start w:val="1"/>
      <w:numFmt w:val="lowerRoman"/>
      <w:lvlText w:val="%3."/>
      <w:lvlJc w:val="right"/>
      <w:pPr>
        <w:ind w:left="2770" w:hanging="480"/>
      </w:pPr>
      <w:rPr>
        <w:rFonts w:cs="Times New Roman"/>
      </w:rPr>
    </w:lvl>
    <w:lvl w:ilvl="3" w:tplc="0409000F" w:tentative="1">
      <w:start w:val="1"/>
      <w:numFmt w:val="decimal"/>
      <w:lvlText w:val="%4."/>
      <w:lvlJc w:val="left"/>
      <w:pPr>
        <w:ind w:left="3250" w:hanging="480"/>
      </w:pPr>
      <w:rPr>
        <w:rFonts w:cs="Times New Roman"/>
      </w:rPr>
    </w:lvl>
    <w:lvl w:ilvl="4" w:tplc="04090019" w:tentative="1">
      <w:start w:val="1"/>
      <w:numFmt w:val="ideographTraditional"/>
      <w:lvlText w:val="%5、"/>
      <w:lvlJc w:val="left"/>
      <w:pPr>
        <w:ind w:left="3730" w:hanging="480"/>
      </w:pPr>
      <w:rPr>
        <w:rFonts w:cs="Times New Roman"/>
      </w:rPr>
    </w:lvl>
    <w:lvl w:ilvl="5" w:tplc="0409001B" w:tentative="1">
      <w:start w:val="1"/>
      <w:numFmt w:val="lowerRoman"/>
      <w:lvlText w:val="%6."/>
      <w:lvlJc w:val="right"/>
      <w:pPr>
        <w:ind w:left="4210" w:hanging="480"/>
      </w:pPr>
      <w:rPr>
        <w:rFonts w:cs="Times New Roman"/>
      </w:rPr>
    </w:lvl>
    <w:lvl w:ilvl="6" w:tplc="0409000F" w:tentative="1">
      <w:start w:val="1"/>
      <w:numFmt w:val="decimal"/>
      <w:lvlText w:val="%7."/>
      <w:lvlJc w:val="left"/>
      <w:pPr>
        <w:ind w:left="4690" w:hanging="480"/>
      </w:pPr>
      <w:rPr>
        <w:rFonts w:cs="Times New Roman"/>
      </w:rPr>
    </w:lvl>
    <w:lvl w:ilvl="7" w:tplc="04090019" w:tentative="1">
      <w:start w:val="1"/>
      <w:numFmt w:val="ideographTraditional"/>
      <w:lvlText w:val="%8、"/>
      <w:lvlJc w:val="left"/>
      <w:pPr>
        <w:ind w:left="5170" w:hanging="480"/>
      </w:pPr>
      <w:rPr>
        <w:rFonts w:cs="Times New Roman"/>
      </w:rPr>
    </w:lvl>
    <w:lvl w:ilvl="8" w:tplc="0409001B" w:tentative="1">
      <w:start w:val="1"/>
      <w:numFmt w:val="lowerRoman"/>
      <w:lvlText w:val="%9."/>
      <w:lvlJc w:val="right"/>
      <w:pPr>
        <w:ind w:left="5650" w:hanging="480"/>
      </w:pPr>
      <w:rPr>
        <w:rFonts w:cs="Times New Roman"/>
      </w:rPr>
    </w:lvl>
  </w:abstractNum>
  <w:abstractNum w:abstractNumId="61" w15:restartNumberingAfterBreak="0">
    <w:nsid w:val="260C4D97"/>
    <w:multiLevelType w:val="hybridMultilevel"/>
    <w:tmpl w:val="CFFA678A"/>
    <w:lvl w:ilvl="0" w:tplc="69F07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65A031C"/>
    <w:multiLevelType w:val="hybridMultilevel"/>
    <w:tmpl w:val="CBB0C00A"/>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3" w15:restartNumberingAfterBreak="0">
    <w:nsid w:val="26BB1491"/>
    <w:multiLevelType w:val="hybridMultilevel"/>
    <w:tmpl w:val="2B9ED2E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4" w15:restartNumberingAfterBreak="0">
    <w:nsid w:val="27366B73"/>
    <w:multiLevelType w:val="hybridMultilevel"/>
    <w:tmpl w:val="F28ED97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5" w15:restartNumberingAfterBreak="0">
    <w:nsid w:val="27675540"/>
    <w:multiLevelType w:val="hybridMultilevel"/>
    <w:tmpl w:val="758CD78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6" w15:restartNumberingAfterBreak="0">
    <w:nsid w:val="276F7454"/>
    <w:multiLevelType w:val="hybridMultilevel"/>
    <w:tmpl w:val="B10EF0A6"/>
    <w:lvl w:ilvl="0" w:tplc="F7E0F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8271ACF"/>
    <w:multiLevelType w:val="hybridMultilevel"/>
    <w:tmpl w:val="5FE8C29A"/>
    <w:lvl w:ilvl="0" w:tplc="0DE08AB8">
      <w:start w:val="1"/>
      <w:numFmt w:val="decimal"/>
      <w:lvlText w:val="%1."/>
      <w:lvlJc w:val="left"/>
      <w:pPr>
        <w:ind w:left="1394" w:hanging="322"/>
        <w:jc w:val="left"/>
      </w:pPr>
      <w:rPr>
        <w:rFonts w:ascii="Arial" w:eastAsia="Arial" w:hAnsi="Arial" w:cs="Arial" w:hint="default"/>
        <w:w w:val="99"/>
        <w:sz w:val="24"/>
        <w:szCs w:val="24"/>
      </w:rPr>
    </w:lvl>
    <w:lvl w:ilvl="1" w:tplc="2C482B4C">
      <w:numFmt w:val="bullet"/>
      <w:lvlText w:val="•"/>
      <w:lvlJc w:val="left"/>
      <w:pPr>
        <w:ind w:left="2338" w:hanging="322"/>
      </w:pPr>
      <w:rPr>
        <w:rFonts w:hint="default"/>
      </w:rPr>
    </w:lvl>
    <w:lvl w:ilvl="2" w:tplc="801E7180">
      <w:numFmt w:val="bullet"/>
      <w:lvlText w:val="•"/>
      <w:lvlJc w:val="left"/>
      <w:pPr>
        <w:ind w:left="3277" w:hanging="322"/>
      </w:pPr>
      <w:rPr>
        <w:rFonts w:hint="default"/>
      </w:rPr>
    </w:lvl>
    <w:lvl w:ilvl="3" w:tplc="D3C48C9C">
      <w:numFmt w:val="bullet"/>
      <w:lvlText w:val="•"/>
      <w:lvlJc w:val="left"/>
      <w:pPr>
        <w:ind w:left="4215" w:hanging="322"/>
      </w:pPr>
      <w:rPr>
        <w:rFonts w:hint="default"/>
      </w:rPr>
    </w:lvl>
    <w:lvl w:ilvl="4" w:tplc="C3562D4E">
      <w:numFmt w:val="bullet"/>
      <w:lvlText w:val="•"/>
      <w:lvlJc w:val="left"/>
      <w:pPr>
        <w:ind w:left="5154" w:hanging="322"/>
      </w:pPr>
      <w:rPr>
        <w:rFonts w:hint="default"/>
      </w:rPr>
    </w:lvl>
    <w:lvl w:ilvl="5" w:tplc="84B0F2A2">
      <w:numFmt w:val="bullet"/>
      <w:lvlText w:val="•"/>
      <w:lvlJc w:val="left"/>
      <w:pPr>
        <w:ind w:left="6093" w:hanging="322"/>
      </w:pPr>
      <w:rPr>
        <w:rFonts w:hint="default"/>
      </w:rPr>
    </w:lvl>
    <w:lvl w:ilvl="6" w:tplc="F9A85994">
      <w:numFmt w:val="bullet"/>
      <w:lvlText w:val="•"/>
      <w:lvlJc w:val="left"/>
      <w:pPr>
        <w:ind w:left="7031" w:hanging="322"/>
      </w:pPr>
      <w:rPr>
        <w:rFonts w:hint="default"/>
      </w:rPr>
    </w:lvl>
    <w:lvl w:ilvl="7" w:tplc="E5DA6584">
      <w:numFmt w:val="bullet"/>
      <w:lvlText w:val="•"/>
      <w:lvlJc w:val="left"/>
      <w:pPr>
        <w:ind w:left="7970" w:hanging="322"/>
      </w:pPr>
      <w:rPr>
        <w:rFonts w:hint="default"/>
      </w:rPr>
    </w:lvl>
    <w:lvl w:ilvl="8" w:tplc="D2522192">
      <w:numFmt w:val="bullet"/>
      <w:lvlText w:val="•"/>
      <w:lvlJc w:val="left"/>
      <w:pPr>
        <w:ind w:left="8909" w:hanging="322"/>
      </w:pPr>
      <w:rPr>
        <w:rFonts w:hint="default"/>
      </w:rPr>
    </w:lvl>
  </w:abstractNum>
  <w:abstractNum w:abstractNumId="68" w15:restartNumberingAfterBreak="0">
    <w:nsid w:val="2841070B"/>
    <w:multiLevelType w:val="hybridMultilevel"/>
    <w:tmpl w:val="CF3847B6"/>
    <w:lvl w:ilvl="0" w:tplc="6CC40FF2">
      <w:start w:val="1"/>
      <w:numFmt w:val="decimal"/>
      <w:lvlText w:val="%1."/>
      <w:lvlJc w:val="left"/>
      <w:pPr>
        <w:ind w:left="366" w:hanging="300"/>
        <w:jc w:val="left"/>
      </w:pPr>
      <w:rPr>
        <w:rFonts w:ascii="Times New Roman" w:eastAsia="Times New Roman" w:hAnsi="Times New Roman" w:cs="Times New Roman" w:hint="default"/>
        <w:spacing w:val="-14"/>
        <w:w w:val="100"/>
        <w:sz w:val="24"/>
        <w:szCs w:val="24"/>
      </w:rPr>
    </w:lvl>
    <w:lvl w:ilvl="1" w:tplc="F266BC7C">
      <w:numFmt w:val="bullet"/>
      <w:lvlText w:val="•"/>
      <w:lvlJc w:val="left"/>
      <w:pPr>
        <w:ind w:left="860" w:hanging="300"/>
      </w:pPr>
      <w:rPr>
        <w:rFonts w:hint="default"/>
      </w:rPr>
    </w:lvl>
    <w:lvl w:ilvl="2" w:tplc="792641F4">
      <w:numFmt w:val="bullet"/>
      <w:lvlText w:val="•"/>
      <w:lvlJc w:val="left"/>
      <w:pPr>
        <w:ind w:left="1360" w:hanging="300"/>
      </w:pPr>
      <w:rPr>
        <w:rFonts w:hint="default"/>
      </w:rPr>
    </w:lvl>
    <w:lvl w:ilvl="3" w:tplc="ACF6E158">
      <w:numFmt w:val="bullet"/>
      <w:lvlText w:val="•"/>
      <w:lvlJc w:val="left"/>
      <w:pPr>
        <w:ind w:left="1860" w:hanging="300"/>
      </w:pPr>
      <w:rPr>
        <w:rFonts w:hint="default"/>
      </w:rPr>
    </w:lvl>
    <w:lvl w:ilvl="4" w:tplc="6F3CEDF6">
      <w:numFmt w:val="bullet"/>
      <w:lvlText w:val="•"/>
      <w:lvlJc w:val="left"/>
      <w:pPr>
        <w:ind w:left="2361" w:hanging="300"/>
      </w:pPr>
      <w:rPr>
        <w:rFonts w:hint="default"/>
      </w:rPr>
    </w:lvl>
    <w:lvl w:ilvl="5" w:tplc="A4A0170C">
      <w:numFmt w:val="bullet"/>
      <w:lvlText w:val="•"/>
      <w:lvlJc w:val="left"/>
      <w:pPr>
        <w:ind w:left="2861" w:hanging="300"/>
      </w:pPr>
      <w:rPr>
        <w:rFonts w:hint="default"/>
      </w:rPr>
    </w:lvl>
    <w:lvl w:ilvl="6" w:tplc="AF561F02">
      <w:numFmt w:val="bullet"/>
      <w:lvlText w:val="•"/>
      <w:lvlJc w:val="left"/>
      <w:pPr>
        <w:ind w:left="3361" w:hanging="300"/>
      </w:pPr>
      <w:rPr>
        <w:rFonts w:hint="default"/>
      </w:rPr>
    </w:lvl>
    <w:lvl w:ilvl="7" w:tplc="D7464472">
      <w:numFmt w:val="bullet"/>
      <w:lvlText w:val="•"/>
      <w:lvlJc w:val="left"/>
      <w:pPr>
        <w:ind w:left="3861" w:hanging="300"/>
      </w:pPr>
      <w:rPr>
        <w:rFonts w:hint="default"/>
      </w:rPr>
    </w:lvl>
    <w:lvl w:ilvl="8" w:tplc="5AA25E36">
      <w:numFmt w:val="bullet"/>
      <w:lvlText w:val="•"/>
      <w:lvlJc w:val="left"/>
      <w:pPr>
        <w:ind w:left="4362" w:hanging="300"/>
      </w:pPr>
      <w:rPr>
        <w:rFonts w:hint="default"/>
      </w:rPr>
    </w:lvl>
  </w:abstractNum>
  <w:abstractNum w:abstractNumId="69" w15:restartNumberingAfterBreak="0">
    <w:nsid w:val="286B4BA2"/>
    <w:multiLevelType w:val="hybridMultilevel"/>
    <w:tmpl w:val="9214ACD6"/>
    <w:lvl w:ilvl="0" w:tplc="310AA9DC">
      <w:start w:val="2"/>
      <w:numFmt w:val="decimal"/>
      <w:lvlText w:val="%1."/>
      <w:lvlJc w:val="left"/>
      <w:pPr>
        <w:ind w:left="366" w:hanging="300"/>
        <w:jc w:val="left"/>
      </w:pPr>
      <w:rPr>
        <w:rFonts w:ascii="Times New Roman" w:eastAsia="Times New Roman" w:hAnsi="Times New Roman" w:cs="Times New Roman" w:hint="default"/>
        <w:spacing w:val="-14"/>
        <w:w w:val="100"/>
        <w:sz w:val="24"/>
        <w:szCs w:val="24"/>
      </w:rPr>
    </w:lvl>
    <w:lvl w:ilvl="1" w:tplc="E9063F60">
      <w:numFmt w:val="bullet"/>
      <w:lvlText w:val="•"/>
      <w:lvlJc w:val="left"/>
      <w:pPr>
        <w:ind w:left="860" w:hanging="300"/>
      </w:pPr>
      <w:rPr>
        <w:rFonts w:hint="default"/>
      </w:rPr>
    </w:lvl>
    <w:lvl w:ilvl="2" w:tplc="9A449B56">
      <w:numFmt w:val="bullet"/>
      <w:lvlText w:val="•"/>
      <w:lvlJc w:val="left"/>
      <w:pPr>
        <w:ind w:left="1360" w:hanging="300"/>
      </w:pPr>
      <w:rPr>
        <w:rFonts w:hint="default"/>
      </w:rPr>
    </w:lvl>
    <w:lvl w:ilvl="3" w:tplc="D638B3BC">
      <w:numFmt w:val="bullet"/>
      <w:lvlText w:val="•"/>
      <w:lvlJc w:val="left"/>
      <w:pPr>
        <w:ind w:left="1860" w:hanging="300"/>
      </w:pPr>
      <w:rPr>
        <w:rFonts w:hint="default"/>
      </w:rPr>
    </w:lvl>
    <w:lvl w:ilvl="4" w:tplc="AF4A3900">
      <w:numFmt w:val="bullet"/>
      <w:lvlText w:val="•"/>
      <w:lvlJc w:val="left"/>
      <w:pPr>
        <w:ind w:left="2361" w:hanging="300"/>
      </w:pPr>
      <w:rPr>
        <w:rFonts w:hint="default"/>
      </w:rPr>
    </w:lvl>
    <w:lvl w:ilvl="5" w:tplc="067036F0">
      <w:numFmt w:val="bullet"/>
      <w:lvlText w:val="•"/>
      <w:lvlJc w:val="left"/>
      <w:pPr>
        <w:ind w:left="2861" w:hanging="300"/>
      </w:pPr>
      <w:rPr>
        <w:rFonts w:hint="default"/>
      </w:rPr>
    </w:lvl>
    <w:lvl w:ilvl="6" w:tplc="E8328404">
      <w:numFmt w:val="bullet"/>
      <w:lvlText w:val="•"/>
      <w:lvlJc w:val="left"/>
      <w:pPr>
        <w:ind w:left="3361" w:hanging="300"/>
      </w:pPr>
      <w:rPr>
        <w:rFonts w:hint="default"/>
      </w:rPr>
    </w:lvl>
    <w:lvl w:ilvl="7" w:tplc="340ABB56">
      <w:numFmt w:val="bullet"/>
      <w:lvlText w:val="•"/>
      <w:lvlJc w:val="left"/>
      <w:pPr>
        <w:ind w:left="3861" w:hanging="300"/>
      </w:pPr>
      <w:rPr>
        <w:rFonts w:hint="default"/>
      </w:rPr>
    </w:lvl>
    <w:lvl w:ilvl="8" w:tplc="8CC63152">
      <w:numFmt w:val="bullet"/>
      <w:lvlText w:val="•"/>
      <w:lvlJc w:val="left"/>
      <w:pPr>
        <w:ind w:left="4362" w:hanging="300"/>
      </w:pPr>
      <w:rPr>
        <w:rFonts w:hint="default"/>
      </w:rPr>
    </w:lvl>
  </w:abstractNum>
  <w:abstractNum w:abstractNumId="70" w15:restartNumberingAfterBreak="0">
    <w:nsid w:val="29653C27"/>
    <w:multiLevelType w:val="hybridMultilevel"/>
    <w:tmpl w:val="066EE6E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1" w15:restartNumberingAfterBreak="0">
    <w:nsid w:val="2A901E53"/>
    <w:multiLevelType w:val="hybridMultilevel"/>
    <w:tmpl w:val="189A5390"/>
    <w:lvl w:ilvl="0" w:tplc="1B94465E">
      <w:start w:val="1"/>
      <w:numFmt w:val="decimal"/>
      <w:lvlText w:val="%1."/>
      <w:lvlJc w:val="left"/>
      <w:pPr>
        <w:ind w:left="1380" w:hanging="322"/>
        <w:jc w:val="left"/>
      </w:pPr>
      <w:rPr>
        <w:rFonts w:ascii="Arial" w:eastAsia="Arial" w:hAnsi="Arial" w:cs="Arial" w:hint="default"/>
        <w:w w:val="99"/>
        <w:sz w:val="24"/>
        <w:szCs w:val="24"/>
      </w:rPr>
    </w:lvl>
    <w:lvl w:ilvl="1" w:tplc="F20C6AE8">
      <w:numFmt w:val="bullet"/>
      <w:lvlText w:val="•"/>
      <w:lvlJc w:val="left"/>
      <w:pPr>
        <w:ind w:left="2320" w:hanging="322"/>
      </w:pPr>
      <w:rPr>
        <w:rFonts w:hint="default"/>
      </w:rPr>
    </w:lvl>
    <w:lvl w:ilvl="2" w:tplc="D930A934">
      <w:numFmt w:val="bullet"/>
      <w:lvlText w:val="•"/>
      <w:lvlJc w:val="left"/>
      <w:pPr>
        <w:ind w:left="3261" w:hanging="322"/>
      </w:pPr>
      <w:rPr>
        <w:rFonts w:hint="default"/>
      </w:rPr>
    </w:lvl>
    <w:lvl w:ilvl="3" w:tplc="B812357C">
      <w:numFmt w:val="bullet"/>
      <w:lvlText w:val="•"/>
      <w:lvlJc w:val="left"/>
      <w:pPr>
        <w:ind w:left="4201" w:hanging="322"/>
      </w:pPr>
      <w:rPr>
        <w:rFonts w:hint="default"/>
      </w:rPr>
    </w:lvl>
    <w:lvl w:ilvl="4" w:tplc="667C105C">
      <w:numFmt w:val="bullet"/>
      <w:lvlText w:val="•"/>
      <w:lvlJc w:val="left"/>
      <w:pPr>
        <w:ind w:left="5142" w:hanging="322"/>
      </w:pPr>
      <w:rPr>
        <w:rFonts w:hint="default"/>
      </w:rPr>
    </w:lvl>
    <w:lvl w:ilvl="5" w:tplc="17683AFA">
      <w:numFmt w:val="bullet"/>
      <w:lvlText w:val="•"/>
      <w:lvlJc w:val="left"/>
      <w:pPr>
        <w:ind w:left="6083" w:hanging="322"/>
      </w:pPr>
      <w:rPr>
        <w:rFonts w:hint="default"/>
      </w:rPr>
    </w:lvl>
    <w:lvl w:ilvl="6" w:tplc="D43CAAD8">
      <w:numFmt w:val="bullet"/>
      <w:lvlText w:val="•"/>
      <w:lvlJc w:val="left"/>
      <w:pPr>
        <w:ind w:left="7023" w:hanging="322"/>
      </w:pPr>
      <w:rPr>
        <w:rFonts w:hint="default"/>
      </w:rPr>
    </w:lvl>
    <w:lvl w:ilvl="7" w:tplc="B75E2678">
      <w:numFmt w:val="bullet"/>
      <w:lvlText w:val="•"/>
      <w:lvlJc w:val="left"/>
      <w:pPr>
        <w:ind w:left="7964" w:hanging="322"/>
      </w:pPr>
      <w:rPr>
        <w:rFonts w:hint="default"/>
      </w:rPr>
    </w:lvl>
    <w:lvl w:ilvl="8" w:tplc="43E2A680">
      <w:numFmt w:val="bullet"/>
      <w:lvlText w:val="•"/>
      <w:lvlJc w:val="left"/>
      <w:pPr>
        <w:ind w:left="8905" w:hanging="322"/>
      </w:pPr>
      <w:rPr>
        <w:rFonts w:hint="default"/>
      </w:rPr>
    </w:lvl>
  </w:abstractNum>
  <w:abstractNum w:abstractNumId="72" w15:restartNumberingAfterBreak="0">
    <w:nsid w:val="2ADC7E95"/>
    <w:multiLevelType w:val="hybridMultilevel"/>
    <w:tmpl w:val="04A8107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3" w15:restartNumberingAfterBreak="0">
    <w:nsid w:val="2B175420"/>
    <w:multiLevelType w:val="hybridMultilevel"/>
    <w:tmpl w:val="660C2F8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4" w15:restartNumberingAfterBreak="0">
    <w:nsid w:val="2BFC0C28"/>
    <w:multiLevelType w:val="hybridMultilevel"/>
    <w:tmpl w:val="8E862E6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5" w15:restartNumberingAfterBreak="0">
    <w:nsid w:val="2C951E80"/>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2DA26137"/>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E147A76"/>
    <w:multiLevelType w:val="hybridMultilevel"/>
    <w:tmpl w:val="C25A951A"/>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8" w15:restartNumberingAfterBreak="0">
    <w:nsid w:val="2E15224C"/>
    <w:multiLevelType w:val="hybridMultilevel"/>
    <w:tmpl w:val="113C869A"/>
    <w:lvl w:ilvl="0" w:tplc="38E2A5CE">
      <w:start w:val="1"/>
      <w:numFmt w:val="decimal"/>
      <w:lvlText w:val="%1."/>
      <w:lvlJc w:val="left"/>
      <w:pPr>
        <w:ind w:left="1380" w:hanging="322"/>
        <w:jc w:val="left"/>
      </w:pPr>
      <w:rPr>
        <w:rFonts w:ascii="Arial" w:eastAsia="Arial" w:hAnsi="Arial" w:cs="Arial" w:hint="default"/>
        <w:w w:val="99"/>
        <w:sz w:val="24"/>
        <w:szCs w:val="24"/>
      </w:rPr>
    </w:lvl>
    <w:lvl w:ilvl="1" w:tplc="5EB0FD76">
      <w:start w:val="1"/>
      <w:numFmt w:val="decimal"/>
      <w:lvlText w:val="（%2）"/>
      <w:lvlJc w:val="left"/>
      <w:pPr>
        <w:ind w:left="1914" w:hanging="616"/>
        <w:jc w:val="left"/>
      </w:pPr>
      <w:rPr>
        <w:rFonts w:ascii="標楷體" w:eastAsia="標楷體" w:hAnsi="標楷體" w:cs="標楷體" w:hint="default"/>
        <w:spacing w:val="-1"/>
        <w:w w:val="99"/>
        <w:sz w:val="22"/>
        <w:szCs w:val="22"/>
      </w:rPr>
    </w:lvl>
    <w:lvl w:ilvl="2" w:tplc="3DECD86C">
      <w:numFmt w:val="bullet"/>
      <w:lvlText w:val="•"/>
      <w:lvlJc w:val="left"/>
      <w:pPr>
        <w:ind w:left="2905" w:hanging="616"/>
      </w:pPr>
      <w:rPr>
        <w:rFonts w:hint="default"/>
      </w:rPr>
    </w:lvl>
    <w:lvl w:ilvl="3" w:tplc="1EE205A0">
      <w:numFmt w:val="bullet"/>
      <w:lvlText w:val="•"/>
      <w:lvlJc w:val="left"/>
      <w:pPr>
        <w:ind w:left="3890" w:hanging="616"/>
      </w:pPr>
      <w:rPr>
        <w:rFonts w:hint="default"/>
      </w:rPr>
    </w:lvl>
    <w:lvl w:ilvl="4" w:tplc="1E700F06">
      <w:numFmt w:val="bullet"/>
      <w:lvlText w:val="•"/>
      <w:lvlJc w:val="left"/>
      <w:pPr>
        <w:ind w:left="4875" w:hanging="616"/>
      </w:pPr>
      <w:rPr>
        <w:rFonts w:hint="default"/>
      </w:rPr>
    </w:lvl>
    <w:lvl w:ilvl="5" w:tplc="CBFAD3FE">
      <w:numFmt w:val="bullet"/>
      <w:lvlText w:val="•"/>
      <w:lvlJc w:val="left"/>
      <w:pPr>
        <w:ind w:left="5860" w:hanging="616"/>
      </w:pPr>
      <w:rPr>
        <w:rFonts w:hint="default"/>
      </w:rPr>
    </w:lvl>
    <w:lvl w:ilvl="6" w:tplc="3B2C63C2">
      <w:numFmt w:val="bullet"/>
      <w:lvlText w:val="•"/>
      <w:lvlJc w:val="left"/>
      <w:pPr>
        <w:ind w:left="6845" w:hanging="616"/>
      </w:pPr>
      <w:rPr>
        <w:rFonts w:hint="default"/>
      </w:rPr>
    </w:lvl>
    <w:lvl w:ilvl="7" w:tplc="8EB43AF2">
      <w:numFmt w:val="bullet"/>
      <w:lvlText w:val="•"/>
      <w:lvlJc w:val="left"/>
      <w:pPr>
        <w:ind w:left="7830" w:hanging="616"/>
      </w:pPr>
      <w:rPr>
        <w:rFonts w:hint="default"/>
      </w:rPr>
    </w:lvl>
    <w:lvl w:ilvl="8" w:tplc="B9488A18">
      <w:numFmt w:val="bullet"/>
      <w:lvlText w:val="•"/>
      <w:lvlJc w:val="left"/>
      <w:pPr>
        <w:ind w:left="8816" w:hanging="616"/>
      </w:pPr>
      <w:rPr>
        <w:rFonts w:hint="default"/>
      </w:rPr>
    </w:lvl>
  </w:abstractNum>
  <w:abstractNum w:abstractNumId="79" w15:restartNumberingAfterBreak="0">
    <w:nsid w:val="2E72103D"/>
    <w:multiLevelType w:val="hybridMultilevel"/>
    <w:tmpl w:val="84CE72D8"/>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0" w15:restartNumberingAfterBreak="0">
    <w:nsid w:val="2EFB0217"/>
    <w:multiLevelType w:val="hybridMultilevel"/>
    <w:tmpl w:val="F68A9B5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1" w15:restartNumberingAfterBreak="0">
    <w:nsid w:val="2F3F3FD0"/>
    <w:multiLevelType w:val="hybridMultilevel"/>
    <w:tmpl w:val="2F46F93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2" w15:restartNumberingAfterBreak="0">
    <w:nsid w:val="304B62EF"/>
    <w:multiLevelType w:val="hybridMultilevel"/>
    <w:tmpl w:val="2452A448"/>
    <w:lvl w:ilvl="0" w:tplc="F132D1CA">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3" w15:restartNumberingAfterBreak="0">
    <w:nsid w:val="305574D7"/>
    <w:multiLevelType w:val="hybridMultilevel"/>
    <w:tmpl w:val="721E58E4"/>
    <w:lvl w:ilvl="0" w:tplc="A9021C76">
      <w:start w:val="1"/>
      <w:numFmt w:val="decimal"/>
      <w:lvlText w:val="%1."/>
      <w:lvlJc w:val="left"/>
      <w:pPr>
        <w:ind w:left="1394" w:hanging="322"/>
        <w:jc w:val="left"/>
      </w:pPr>
      <w:rPr>
        <w:rFonts w:ascii="Arial" w:eastAsia="Arial" w:hAnsi="Arial" w:cs="Arial" w:hint="default"/>
        <w:w w:val="99"/>
        <w:sz w:val="24"/>
        <w:szCs w:val="24"/>
      </w:rPr>
    </w:lvl>
    <w:lvl w:ilvl="1" w:tplc="657E104C">
      <w:numFmt w:val="bullet"/>
      <w:lvlText w:val="•"/>
      <w:lvlJc w:val="left"/>
      <w:pPr>
        <w:ind w:left="2338" w:hanging="322"/>
      </w:pPr>
      <w:rPr>
        <w:rFonts w:hint="default"/>
      </w:rPr>
    </w:lvl>
    <w:lvl w:ilvl="2" w:tplc="83A01276">
      <w:numFmt w:val="bullet"/>
      <w:lvlText w:val="•"/>
      <w:lvlJc w:val="left"/>
      <w:pPr>
        <w:ind w:left="3277" w:hanging="322"/>
      </w:pPr>
      <w:rPr>
        <w:rFonts w:hint="default"/>
      </w:rPr>
    </w:lvl>
    <w:lvl w:ilvl="3" w:tplc="8F1A72AA">
      <w:numFmt w:val="bullet"/>
      <w:lvlText w:val="•"/>
      <w:lvlJc w:val="left"/>
      <w:pPr>
        <w:ind w:left="4215" w:hanging="322"/>
      </w:pPr>
      <w:rPr>
        <w:rFonts w:hint="default"/>
      </w:rPr>
    </w:lvl>
    <w:lvl w:ilvl="4" w:tplc="50DA50DC">
      <w:numFmt w:val="bullet"/>
      <w:lvlText w:val="•"/>
      <w:lvlJc w:val="left"/>
      <w:pPr>
        <w:ind w:left="5154" w:hanging="322"/>
      </w:pPr>
      <w:rPr>
        <w:rFonts w:hint="default"/>
      </w:rPr>
    </w:lvl>
    <w:lvl w:ilvl="5" w:tplc="A24A858A">
      <w:numFmt w:val="bullet"/>
      <w:lvlText w:val="•"/>
      <w:lvlJc w:val="left"/>
      <w:pPr>
        <w:ind w:left="6093" w:hanging="322"/>
      </w:pPr>
      <w:rPr>
        <w:rFonts w:hint="default"/>
      </w:rPr>
    </w:lvl>
    <w:lvl w:ilvl="6" w:tplc="7D1AE656">
      <w:numFmt w:val="bullet"/>
      <w:lvlText w:val="•"/>
      <w:lvlJc w:val="left"/>
      <w:pPr>
        <w:ind w:left="7031" w:hanging="322"/>
      </w:pPr>
      <w:rPr>
        <w:rFonts w:hint="default"/>
      </w:rPr>
    </w:lvl>
    <w:lvl w:ilvl="7" w:tplc="22A2EE6C">
      <w:numFmt w:val="bullet"/>
      <w:lvlText w:val="•"/>
      <w:lvlJc w:val="left"/>
      <w:pPr>
        <w:ind w:left="7970" w:hanging="322"/>
      </w:pPr>
      <w:rPr>
        <w:rFonts w:hint="default"/>
      </w:rPr>
    </w:lvl>
    <w:lvl w:ilvl="8" w:tplc="508A2138">
      <w:numFmt w:val="bullet"/>
      <w:lvlText w:val="•"/>
      <w:lvlJc w:val="left"/>
      <w:pPr>
        <w:ind w:left="8909" w:hanging="322"/>
      </w:pPr>
      <w:rPr>
        <w:rFonts w:hint="default"/>
      </w:rPr>
    </w:lvl>
  </w:abstractNum>
  <w:abstractNum w:abstractNumId="84" w15:restartNumberingAfterBreak="0">
    <w:nsid w:val="30574556"/>
    <w:multiLevelType w:val="hybridMultilevel"/>
    <w:tmpl w:val="52C22BF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5" w15:restartNumberingAfterBreak="0">
    <w:nsid w:val="30D6379F"/>
    <w:multiLevelType w:val="hybridMultilevel"/>
    <w:tmpl w:val="169472CE"/>
    <w:lvl w:ilvl="0" w:tplc="E4BA5266">
      <w:start w:val="1"/>
      <w:numFmt w:val="decimal"/>
      <w:lvlText w:val="%1."/>
      <w:lvlJc w:val="left"/>
      <w:pPr>
        <w:ind w:left="1654" w:hanging="480"/>
        <w:jc w:val="left"/>
      </w:pPr>
      <w:rPr>
        <w:rFonts w:ascii="Arial" w:eastAsia="Arial" w:hAnsi="Arial" w:cs="Arial" w:hint="default"/>
        <w:w w:val="100"/>
        <w:sz w:val="24"/>
        <w:szCs w:val="24"/>
      </w:rPr>
    </w:lvl>
    <w:lvl w:ilvl="1" w:tplc="8D5A2DE8">
      <w:start w:val="1"/>
      <w:numFmt w:val="decimal"/>
      <w:lvlText w:val="（%2）"/>
      <w:lvlJc w:val="left"/>
      <w:pPr>
        <w:ind w:left="1898" w:hanging="622"/>
        <w:jc w:val="left"/>
      </w:pPr>
      <w:rPr>
        <w:rFonts w:ascii="標楷體" w:eastAsia="標楷體" w:hAnsi="標楷體" w:cs="標楷體" w:hint="default"/>
        <w:spacing w:val="0"/>
        <w:w w:val="99"/>
        <w:sz w:val="22"/>
        <w:szCs w:val="22"/>
      </w:rPr>
    </w:lvl>
    <w:lvl w:ilvl="2" w:tplc="AC909B82">
      <w:numFmt w:val="bullet"/>
      <w:lvlText w:val="•"/>
      <w:lvlJc w:val="left"/>
      <w:pPr>
        <w:ind w:left="2887" w:hanging="622"/>
      </w:pPr>
      <w:rPr>
        <w:rFonts w:hint="default"/>
      </w:rPr>
    </w:lvl>
    <w:lvl w:ilvl="3" w:tplc="707CD532">
      <w:numFmt w:val="bullet"/>
      <w:lvlText w:val="•"/>
      <w:lvlJc w:val="left"/>
      <w:pPr>
        <w:ind w:left="3874" w:hanging="622"/>
      </w:pPr>
      <w:rPr>
        <w:rFonts w:hint="default"/>
      </w:rPr>
    </w:lvl>
    <w:lvl w:ilvl="4" w:tplc="5E066ADE">
      <w:numFmt w:val="bullet"/>
      <w:lvlText w:val="•"/>
      <w:lvlJc w:val="left"/>
      <w:pPr>
        <w:ind w:left="4862" w:hanging="622"/>
      </w:pPr>
      <w:rPr>
        <w:rFonts w:hint="default"/>
      </w:rPr>
    </w:lvl>
    <w:lvl w:ilvl="5" w:tplc="49E2BC42">
      <w:numFmt w:val="bullet"/>
      <w:lvlText w:val="•"/>
      <w:lvlJc w:val="left"/>
      <w:pPr>
        <w:ind w:left="5849" w:hanging="622"/>
      </w:pPr>
      <w:rPr>
        <w:rFonts w:hint="default"/>
      </w:rPr>
    </w:lvl>
    <w:lvl w:ilvl="6" w:tplc="CB86897E">
      <w:numFmt w:val="bullet"/>
      <w:lvlText w:val="•"/>
      <w:lvlJc w:val="left"/>
      <w:pPr>
        <w:ind w:left="6836" w:hanging="622"/>
      </w:pPr>
      <w:rPr>
        <w:rFonts w:hint="default"/>
      </w:rPr>
    </w:lvl>
    <w:lvl w:ilvl="7" w:tplc="11DEB71C">
      <w:numFmt w:val="bullet"/>
      <w:lvlText w:val="•"/>
      <w:lvlJc w:val="left"/>
      <w:pPr>
        <w:ind w:left="7824" w:hanging="622"/>
      </w:pPr>
      <w:rPr>
        <w:rFonts w:hint="default"/>
      </w:rPr>
    </w:lvl>
    <w:lvl w:ilvl="8" w:tplc="5D54DD5E">
      <w:numFmt w:val="bullet"/>
      <w:lvlText w:val="•"/>
      <w:lvlJc w:val="left"/>
      <w:pPr>
        <w:ind w:left="8811" w:hanging="622"/>
      </w:pPr>
      <w:rPr>
        <w:rFonts w:hint="default"/>
      </w:rPr>
    </w:lvl>
  </w:abstractNum>
  <w:abstractNum w:abstractNumId="86" w15:restartNumberingAfterBreak="0">
    <w:nsid w:val="30EC0660"/>
    <w:multiLevelType w:val="hybridMultilevel"/>
    <w:tmpl w:val="7A28EA7A"/>
    <w:lvl w:ilvl="0" w:tplc="F5206D8A">
      <w:start w:val="1"/>
      <w:numFmt w:val="decimal"/>
      <w:lvlText w:val="%1."/>
      <w:lvlJc w:val="left"/>
      <w:pPr>
        <w:ind w:left="366" w:hanging="300"/>
        <w:jc w:val="left"/>
      </w:pPr>
      <w:rPr>
        <w:rFonts w:ascii="Times New Roman" w:eastAsia="Times New Roman" w:hAnsi="Times New Roman" w:cs="Times New Roman" w:hint="default"/>
        <w:spacing w:val="-17"/>
        <w:w w:val="100"/>
        <w:sz w:val="24"/>
        <w:szCs w:val="24"/>
      </w:rPr>
    </w:lvl>
    <w:lvl w:ilvl="1" w:tplc="CD3040F0">
      <w:numFmt w:val="bullet"/>
      <w:lvlText w:val="•"/>
      <w:lvlJc w:val="left"/>
      <w:pPr>
        <w:ind w:left="860" w:hanging="300"/>
      </w:pPr>
      <w:rPr>
        <w:rFonts w:hint="default"/>
      </w:rPr>
    </w:lvl>
    <w:lvl w:ilvl="2" w:tplc="88C46212">
      <w:numFmt w:val="bullet"/>
      <w:lvlText w:val="•"/>
      <w:lvlJc w:val="left"/>
      <w:pPr>
        <w:ind w:left="1360" w:hanging="300"/>
      </w:pPr>
      <w:rPr>
        <w:rFonts w:hint="default"/>
      </w:rPr>
    </w:lvl>
    <w:lvl w:ilvl="3" w:tplc="AA92222C">
      <w:numFmt w:val="bullet"/>
      <w:lvlText w:val="•"/>
      <w:lvlJc w:val="left"/>
      <w:pPr>
        <w:ind w:left="1860" w:hanging="300"/>
      </w:pPr>
      <w:rPr>
        <w:rFonts w:hint="default"/>
      </w:rPr>
    </w:lvl>
    <w:lvl w:ilvl="4" w:tplc="5A8E6916">
      <w:numFmt w:val="bullet"/>
      <w:lvlText w:val="•"/>
      <w:lvlJc w:val="left"/>
      <w:pPr>
        <w:ind w:left="2361" w:hanging="300"/>
      </w:pPr>
      <w:rPr>
        <w:rFonts w:hint="default"/>
      </w:rPr>
    </w:lvl>
    <w:lvl w:ilvl="5" w:tplc="11DEF07E">
      <w:numFmt w:val="bullet"/>
      <w:lvlText w:val="•"/>
      <w:lvlJc w:val="left"/>
      <w:pPr>
        <w:ind w:left="2861" w:hanging="300"/>
      </w:pPr>
      <w:rPr>
        <w:rFonts w:hint="default"/>
      </w:rPr>
    </w:lvl>
    <w:lvl w:ilvl="6" w:tplc="BEA8E1D4">
      <w:numFmt w:val="bullet"/>
      <w:lvlText w:val="•"/>
      <w:lvlJc w:val="left"/>
      <w:pPr>
        <w:ind w:left="3361" w:hanging="300"/>
      </w:pPr>
      <w:rPr>
        <w:rFonts w:hint="default"/>
      </w:rPr>
    </w:lvl>
    <w:lvl w:ilvl="7" w:tplc="20DA9C8A">
      <w:numFmt w:val="bullet"/>
      <w:lvlText w:val="•"/>
      <w:lvlJc w:val="left"/>
      <w:pPr>
        <w:ind w:left="3861" w:hanging="300"/>
      </w:pPr>
      <w:rPr>
        <w:rFonts w:hint="default"/>
      </w:rPr>
    </w:lvl>
    <w:lvl w:ilvl="8" w:tplc="D7C2AD14">
      <w:numFmt w:val="bullet"/>
      <w:lvlText w:val="•"/>
      <w:lvlJc w:val="left"/>
      <w:pPr>
        <w:ind w:left="4362" w:hanging="300"/>
      </w:pPr>
      <w:rPr>
        <w:rFonts w:hint="default"/>
      </w:rPr>
    </w:lvl>
  </w:abstractNum>
  <w:abstractNum w:abstractNumId="87" w15:restartNumberingAfterBreak="0">
    <w:nsid w:val="3108350B"/>
    <w:multiLevelType w:val="hybridMultilevel"/>
    <w:tmpl w:val="7B828A4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8" w15:restartNumberingAfterBreak="0">
    <w:nsid w:val="311529BC"/>
    <w:multiLevelType w:val="hybridMultilevel"/>
    <w:tmpl w:val="6B2E364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9" w15:restartNumberingAfterBreak="0">
    <w:nsid w:val="31DD1A00"/>
    <w:multiLevelType w:val="hybridMultilevel"/>
    <w:tmpl w:val="F0F0B5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219384C"/>
    <w:multiLevelType w:val="hybridMultilevel"/>
    <w:tmpl w:val="84402CC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1" w15:restartNumberingAfterBreak="0">
    <w:nsid w:val="336201A8"/>
    <w:multiLevelType w:val="hybridMultilevel"/>
    <w:tmpl w:val="51F8315E"/>
    <w:lvl w:ilvl="0" w:tplc="59B27A96">
      <w:start w:val="1"/>
      <w:numFmt w:val="decimal"/>
      <w:lvlText w:val="%1."/>
      <w:lvlJc w:val="left"/>
      <w:pPr>
        <w:ind w:left="1394" w:hanging="322"/>
        <w:jc w:val="left"/>
      </w:pPr>
      <w:rPr>
        <w:rFonts w:ascii="Arial" w:eastAsia="Arial" w:hAnsi="Arial" w:cs="Arial" w:hint="default"/>
        <w:w w:val="99"/>
        <w:sz w:val="24"/>
        <w:szCs w:val="24"/>
      </w:rPr>
    </w:lvl>
    <w:lvl w:ilvl="1" w:tplc="5DA2AAC8">
      <w:numFmt w:val="bullet"/>
      <w:lvlText w:val="•"/>
      <w:lvlJc w:val="left"/>
      <w:pPr>
        <w:ind w:left="2338" w:hanging="322"/>
      </w:pPr>
      <w:rPr>
        <w:rFonts w:hint="default"/>
      </w:rPr>
    </w:lvl>
    <w:lvl w:ilvl="2" w:tplc="5AEC64D4">
      <w:numFmt w:val="bullet"/>
      <w:lvlText w:val="•"/>
      <w:lvlJc w:val="left"/>
      <w:pPr>
        <w:ind w:left="3277" w:hanging="322"/>
      </w:pPr>
      <w:rPr>
        <w:rFonts w:hint="default"/>
      </w:rPr>
    </w:lvl>
    <w:lvl w:ilvl="3" w:tplc="B7DA9E24">
      <w:numFmt w:val="bullet"/>
      <w:lvlText w:val="•"/>
      <w:lvlJc w:val="left"/>
      <w:pPr>
        <w:ind w:left="4215" w:hanging="322"/>
      </w:pPr>
      <w:rPr>
        <w:rFonts w:hint="default"/>
      </w:rPr>
    </w:lvl>
    <w:lvl w:ilvl="4" w:tplc="5C5831DA">
      <w:numFmt w:val="bullet"/>
      <w:lvlText w:val="•"/>
      <w:lvlJc w:val="left"/>
      <w:pPr>
        <w:ind w:left="5154" w:hanging="322"/>
      </w:pPr>
      <w:rPr>
        <w:rFonts w:hint="default"/>
      </w:rPr>
    </w:lvl>
    <w:lvl w:ilvl="5" w:tplc="C6C05BC8">
      <w:numFmt w:val="bullet"/>
      <w:lvlText w:val="•"/>
      <w:lvlJc w:val="left"/>
      <w:pPr>
        <w:ind w:left="6093" w:hanging="322"/>
      </w:pPr>
      <w:rPr>
        <w:rFonts w:hint="default"/>
      </w:rPr>
    </w:lvl>
    <w:lvl w:ilvl="6" w:tplc="85741DD0">
      <w:numFmt w:val="bullet"/>
      <w:lvlText w:val="•"/>
      <w:lvlJc w:val="left"/>
      <w:pPr>
        <w:ind w:left="7031" w:hanging="322"/>
      </w:pPr>
      <w:rPr>
        <w:rFonts w:hint="default"/>
      </w:rPr>
    </w:lvl>
    <w:lvl w:ilvl="7" w:tplc="352C291C">
      <w:numFmt w:val="bullet"/>
      <w:lvlText w:val="•"/>
      <w:lvlJc w:val="left"/>
      <w:pPr>
        <w:ind w:left="7970" w:hanging="322"/>
      </w:pPr>
      <w:rPr>
        <w:rFonts w:hint="default"/>
      </w:rPr>
    </w:lvl>
    <w:lvl w:ilvl="8" w:tplc="96EC61AA">
      <w:numFmt w:val="bullet"/>
      <w:lvlText w:val="•"/>
      <w:lvlJc w:val="left"/>
      <w:pPr>
        <w:ind w:left="8909" w:hanging="322"/>
      </w:pPr>
      <w:rPr>
        <w:rFonts w:hint="default"/>
      </w:rPr>
    </w:lvl>
  </w:abstractNum>
  <w:abstractNum w:abstractNumId="92" w15:restartNumberingAfterBreak="0">
    <w:nsid w:val="33B139B5"/>
    <w:multiLevelType w:val="hybridMultilevel"/>
    <w:tmpl w:val="32F2FB8A"/>
    <w:lvl w:ilvl="0" w:tplc="65D8A002">
      <w:start w:val="1"/>
      <w:numFmt w:val="decimal"/>
      <w:lvlText w:val="%1."/>
      <w:lvlJc w:val="left"/>
      <w:pPr>
        <w:ind w:left="335" w:hanging="300"/>
        <w:jc w:val="left"/>
      </w:pPr>
      <w:rPr>
        <w:rFonts w:ascii="Times New Roman" w:eastAsia="Times New Roman" w:hAnsi="Times New Roman" w:cs="Times New Roman" w:hint="default"/>
        <w:spacing w:val="-18"/>
        <w:w w:val="100"/>
        <w:sz w:val="24"/>
        <w:szCs w:val="24"/>
      </w:rPr>
    </w:lvl>
    <w:lvl w:ilvl="1" w:tplc="04F0DD6E">
      <w:numFmt w:val="bullet"/>
      <w:lvlText w:val="•"/>
      <w:lvlJc w:val="left"/>
      <w:pPr>
        <w:ind w:left="842" w:hanging="300"/>
      </w:pPr>
      <w:rPr>
        <w:rFonts w:hint="default"/>
      </w:rPr>
    </w:lvl>
    <w:lvl w:ilvl="2" w:tplc="61881564">
      <w:numFmt w:val="bullet"/>
      <w:lvlText w:val="•"/>
      <w:lvlJc w:val="left"/>
      <w:pPr>
        <w:ind w:left="1344" w:hanging="300"/>
      </w:pPr>
      <w:rPr>
        <w:rFonts w:hint="default"/>
      </w:rPr>
    </w:lvl>
    <w:lvl w:ilvl="3" w:tplc="1D5E2672">
      <w:numFmt w:val="bullet"/>
      <w:lvlText w:val="•"/>
      <w:lvlJc w:val="left"/>
      <w:pPr>
        <w:ind w:left="1846" w:hanging="300"/>
      </w:pPr>
      <w:rPr>
        <w:rFonts w:hint="default"/>
      </w:rPr>
    </w:lvl>
    <w:lvl w:ilvl="4" w:tplc="6D42E984">
      <w:numFmt w:val="bullet"/>
      <w:lvlText w:val="•"/>
      <w:lvlJc w:val="left"/>
      <w:pPr>
        <w:ind w:left="2349" w:hanging="300"/>
      </w:pPr>
      <w:rPr>
        <w:rFonts w:hint="default"/>
      </w:rPr>
    </w:lvl>
    <w:lvl w:ilvl="5" w:tplc="0846C998">
      <w:numFmt w:val="bullet"/>
      <w:lvlText w:val="•"/>
      <w:lvlJc w:val="left"/>
      <w:pPr>
        <w:ind w:left="2851" w:hanging="300"/>
      </w:pPr>
      <w:rPr>
        <w:rFonts w:hint="default"/>
      </w:rPr>
    </w:lvl>
    <w:lvl w:ilvl="6" w:tplc="5EE84B78">
      <w:numFmt w:val="bullet"/>
      <w:lvlText w:val="•"/>
      <w:lvlJc w:val="left"/>
      <w:pPr>
        <w:ind w:left="3353" w:hanging="300"/>
      </w:pPr>
      <w:rPr>
        <w:rFonts w:hint="default"/>
      </w:rPr>
    </w:lvl>
    <w:lvl w:ilvl="7" w:tplc="BD4224FE">
      <w:numFmt w:val="bullet"/>
      <w:lvlText w:val="•"/>
      <w:lvlJc w:val="left"/>
      <w:pPr>
        <w:ind w:left="3855" w:hanging="300"/>
      </w:pPr>
      <w:rPr>
        <w:rFonts w:hint="default"/>
      </w:rPr>
    </w:lvl>
    <w:lvl w:ilvl="8" w:tplc="831E8924">
      <w:numFmt w:val="bullet"/>
      <w:lvlText w:val="•"/>
      <w:lvlJc w:val="left"/>
      <w:pPr>
        <w:ind w:left="4358" w:hanging="300"/>
      </w:pPr>
      <w:rPr>
        <w:rFonts w:hint="default"/>
      </w:rPr>
    </w:lvl>
  </w:abstractNum>
  <w:abstractNum w:abstractNumId="93" w15:restartNumberingAfterBreak="0">
    <w:nsid w:val="35496F9A"/>
    <w:multiLevelType w:val="hybridMultilevel"/>
    <w:tmpl w:val="1D303B1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4" w15:restartNumberingAfterBreak="0">
    <w:nsid w:val="35CC1236"/>
    <w:multiLevelType w:val="hybridMultilevel"/>
    <w:tmpl w:val="63A2B6D0"/>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7421242"/>
    <w:multiLevelType w:val="hybridMultilevel"/>
    <w:tmpl w:val="5FBE767E"/>
    <w:lvl w:ilvl="0" w:tplc="57E07D30">
      <w:start w:val="1"/>
      <w:numFmt w:val="decimal"/>
      <w:lvlText w:val="（%1）"/>
      <w:lvlJc w:val="left"/>
      <w:pPr>
        <w:ind w:left="1914" w:hanging="616"/>
        <w:jc w:val="left"/>
      </w:pPr>
      <w:rPr>
        <w:rFonts w:ascii="標楷體" w:eastAsia="標楷體" w:hAnsi="標楷體" w:cs="標楷體" w:hint="default"/>
        <w:spacing w:val="-1"/>
        <w:w w:val="99"/>
        <w:sz w:val="22"/>
        <w:szCs w:val="22"/>
      </w:rPr>
    </w:lvl>
    <w:lvl w:ilvl="1" w:tplc="3A264190">
      <w:numFmt w:val="bullet"/>
      <w:lvlText w:val="•"/>
      <w:lvlJc w:val="left"/>
      <w:pPr>
        <w:ind w:left="2806" w:hanging="616"/>
      </w:pPr>
      <w:rPr>
        <w:rFonts w:hint="default"/>
      </w:rPr>
    </w:lvl>
    <w:lvl w:ilvl="2" w:tplc="B3D483BE">
      <w:numFmt w:val="bullet"/>
      <w:lvlText w:val="•"/>
      <w:lvlJc w:val="left"/>
      <w:pPr>
        <w:ind w:left="3693" w:hanging="616"/>
      </w:pPr>
      <w:rPr>
        <w:rFonts w:hint="default"/>
      </w:rPr>
    </w:lvl>
    <w:lvl w:ilvl="3" w:tplc="B82ADC64">
      <w:numFmt w:val="bullet"/>
      <w:lvlText w:val="•"/>
      <w:lvlJc w:val="left"/>
      <w:pPr>
        <w:ind w:left="4579" w:hanging="616"/>
      </w:pPr>
      <w:rPr>
        <w:rFonts w:hint="default"/>
      </w:rPr>
    </w:lvl>
    <w:lvl w:ilvl="4" w:tplc="A966419C">
      <w:numFmt w:val="bullet"/>
      <w:lvlText w:val="•"/>
      <w:lvlJc w:val="left"/>
      <w:pPr>
        <w:ind w:left="5466" w:hanging="616"/>
      </w:pPr>
      <w:rPr>
        <w:rFonts w:hint="default"/>
      </w:rPr>
    </w:lvl>
    <w:lvl w:ilvl="5" w:tplc="6DC8FD9A">
      <w:numFmt w:val="bullet"/>
      <w:lvlText w:val="•"/>
      <w:lvlJc w:val="left"/>
      <w:pPr>
        <w:ind w:left="6353" w:hanging="616"/>
      </w:pPr>
      <w:rPr>
        <w:rFonts w:hint="default"/>
      </w:rPr>
    </w:lvl>
    <w:lvl w:ilvl="6" w:tplc="93CEE588">
      <w:numFmt w:val="bullet"/>
      <w:lvlText w:val="•"/>
      <w:lvlJc w:val="left"/>
      <w:pPr>
        <w:ind w:left="7239" w:hanging="616"/>
      </w:pPr>
      <w:rPr>
        <w:rFonts w:hint="default"/>
      </w:rPr>
    </w:lvl>
    <w:lvl w:ilvl="7" w:tplc="0E66BA94">
      <w:numFmt w:val="bullet"/>
      <w:lvlText w:val="•"/>
      <w:lvlJc w:val="left"/>
      <w:pPr>
        <w:ind w:left="8126" w:hanging="616"/>
      </w:pPr>
      <w:rPr>
        <w:rFonts w:hint="default"/>
      </w:rPr>
    </w:lvl>
    <w:lvl w:ilvl="8" w:tplc="73DE7C1E">
      <w:numFmt w:val="bullet"/>
      <w:lvlText w:val="•"/>
      <w:lvlJc w:val="left"/>
      <w:pPr>
        <w:ind w:left="9013" w:hanging="616"/>
      </w:pPr>
      <w:rPr>
        <w:rFonts w:hint="default"/>
      </w:rPr>
    </w:lvl>
  </w:abstractNum>
  <w:abstractNum w:abstractNumId="96" w15:restartNumberingAfterBreak="0">
    <w:nsid w:val="37BD17AA"/>
    <w:multiLevelType w:val="hybridMultilevel"/>
    <w:tmpl w:val="4E848E6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7" w15:restartNumberingAfterBreak="0">
    <w:nsid w:val="37F86213"/>
    <w:multiLevelType w:val="hybridMultilevel"/>
    <w:tmpl w:val="E1F63D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38210F89"/>
    <w:multiLevelType w:val="hybridMultilevel"/>
    <w:tmpl w:val="E7B8042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9" w15:restartNumberingAfterBreak="0">
    <w:nsid w:val="38A022E4"/>
    <w:multiLevelType w:val="hybridMultilevel"/>
    <w:tmpl w:val="8C9E17B0"/>
    <w:lvl w:ilvl="0" w:tplc="80A6CA5A">
      <w:start w:val="1"/>
      <w:numFmt w:val="taiwaneseCountingThousand"/>
      <w:suff w:val="nothing"/>
      <w:lvlText w:val="(%1)、"/>
      <w:lvlJc w:val="left"/>
      <w:pPr>
        <w:ind w:left="48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00" w15:restartNumberingAfterBreak="0">
    <w:nsid w:val="394F48E9"/>
    <w:multiLevelType w:val="hybridMultilevel"/>
    <w:tmpl w:val="90603B6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1" w15:restartNumberingAfterBreak="0">
    <w:nsid w:val="3960612B"/>
    <w:multiLevelType w:val="hybridMultilevel"/>
    <w:tmpl w:val="9342E840"/>
    <w:lvl w:ilvl="0" w:tplc="A3043ADE">
      <w:start w:val="1"/>
      <w:numFmt w:val="taiwaneseCountingThousand"/>
      <w:lvlText w:val="(%1)"/>
      <w:lvlJc w:val="left"/>
      <w:pPr>
        <w:ind w:left="1040" w:hanging="480"/>
      </w:pPr>
      <w:rPr>
        <w:rFonts w:hint="eastAsia"/>
        <w:b w:val="0"/>
        <w:i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2" w15:restartNumberingAfterBreak="0">
    <w:nsid w:val="3B450F0A"/>
    <w:multiLevelType w:val="hybridMultilevel"/>
    <w:tmpl w:val="FA682502"/>
    <w:lvl w:ilvl="0" w:tplc="16BA1E4A">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3" w15:restartNumberingAfterBreak="0">
    <w:nsid w:val="3BA738D4"/>
    <w:multiLevelType w:val="hybridMultilevel"/>
    <w:tmpl w:val="DDD0EDD4"/>
    <w:lvl w:ilvl="0" w:tplc="98BAAD6E">
      <w:start w:val="1"/>
      <w:numFmt w:val="decimal"/>
      <w:lvlText w:val="（%1）"/>
      <w:lvlJc w:val="left"/>
      <w:pPr>
        <w:ind w:left="2033" w:hanging="735"/>
        <w:jc w:val="left"/>
      </w:pPr>
      <w:rPr>
        <w:rFonts w:ascii="標楷體" w:eastAsia="標楷體" w:hAnsi="標楷體" w:cs="標楷體" w:hint="default"/>
        <w:spacing w:val="-1"/>
        <w:w w:val="99"/>
        <w:sz w:val="24"/>
        <w:szCs w:val="24"/>
      </w:rPr>
    </w:lvl>
    <w:lvl w:ilvl="1" w:tplc="D136AE92">
      <w:numFmt w:val="bullet"/>
      <w:lvlText w:val="•"/>
      <w:lvlJc w:val="left"/>
      <w:pPr>
        <w:ind w:left="2914" w:hanging="735"/>
      </w:pPr>
      <w:rPr>
        <w:rFonts w:hint="default"/>
      </w:rPr>
    </w:lvl>
    <w:lvl w:ilvl="2" w:tplc="93B295CC">
      <w:numFmt w:val="bullet"/>
      <w:lvlText w:val="•"/>
      <w:lvlJc w:val="left"/>
      <w:pPr>
        <w:ind w:left="3789" w:hanging="735"/>
      </w:pPr>
      <w:rPr>
        <w:rFonts w:hint="default"/>
      </w:rPr>
    </w:lvl>
    <w:lvl w:ilvl="3" w:tplc="27A40D62">
      <w:numFmt w:val="bullet"/>
      <w:lvlText w:val="•"/>
      <w:lvlJc w:val="left"/>
      <w:pPr>
        <w:ind w:left="4663" w:hanging="735"/>
      </w:pPr>
      <w:rPr>
        <w:rFonts w:hint="default"/>
      </w:rPr>
    </w:lvl>
    <w:lvl w:ilvl="4" w:tplc="D8827360">
      <w:numFmt w:val="bullet"/>
      <w:lvlText w:val="•"/>
      <w:lvlJc w:val="left"/>
      <w:pPr>
        <w:ind w:left="5538" w:hanging="735"/>
      </w:pPr>
      <w:rPr>
        <w:rFonts w:hint="default"/>
      </w:rPr>
    </w:lvl>
    <w:lvl w:ilvl="5" w:tplc="BAB43B5C">
      <w:numFmt w:val="bullet"/>
      <w:lvlText w:val="•"/>
      <w:lvlJc w:val="left"/>
      <w:pPr>
        <w:ind w:left="6413" w:hanging="735"/>
      </w:pPr>
      <w:rPr>
        <w:rFonts w:hint="default"/>
      </w:rPr>
    </w:lvl>
    <w:lvl w:ilvl="6" w:tplc="8C44A410">
      <w:numFmt w:val="bullet"/>
      <w:lvlText w:val="•"/>
      <w:lvlJc w:val="left"/>
      <w:pPr>
        <w:ind w:left="7287" w:hanging="735"/>
      </w:pPr>
      <w:rPr>
        <w:rFonts w:hint="default"/>
      </w:rPr>
    </w:lvl>
    <w:lvl w:ilvl="7" w:tplc="6E1CB842">
      <w:numFmt w:val="bullet"/>
      <w:lvlText w:val="•"/>
      <w:lvlJc w:val="left"/>
      <w:pPr>
        <w:ind w:left="8162" w:hanging="735"/>
      </w:pPr>
      <w:rPr>
        <w:rFonts w:hint="default"/>
      </w:rPr>
    </w:lvl>
    <w:lvl w:ilvl="8" w:tplc="3A2E5AFA">
      <w:numFmt w:val="bullet"/>
      <w:lvlText w:val="•"/>
      <w:lvlJc w:val="left"/>
      <w:pPr>
        <w:ind w:left="9037" w:hanging="735"/>
      </w:pPr>
      <w:rPr>
        <w:rFonts w:hint="default"/>
      </w:rPr>
    </w:lvl>
  </w:abstractNum>
  <w:abstractNum w:abstractNumId="104" w15:restartNumberingAfterBreak="0">
    <w:nsid w:val="3C245FF0"/>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CA01670"/>
    <w:multiLevelType w:val="hybridMultilevel"/>
    <w:tmpl w:val="5C546CB2"/>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6" w15:restartNumberingAfterBreak="0">
    <w:nsid w:val="3CBA60F4"/>
    <w:multiLevelType w:val="hybridMultilevel"/>
    <w:tmpl w:val="5D8E7E3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7" w15:restartNumberingAfterBreak="0">
    <w:nsid w:val="3D3141C7"/>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D97127E"/>
    <w:multiLevelType w:val="hybridMultilevel"/>
    <w:tmpl w:val="9148E52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9" w15:restartNumberingAfterBreak="0">
    <w:nsid w:val="3E213C0E"/>
    <w:multiLevelType w:val="hybridMultilevel"/>
    <w:tmpl w:val="53264116"/>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07D4D89"/>
    <w:multiLevelType w:val="hybridMultilevel"/>
    <w:tmpl w:val="07886884"/>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101011C"/>
    <w:multiLevelType w:val="hybridMultilevel"/>
    <w:tmpl w:val="6EC4D682"/>
    <w:lvl w:ilvl="0" w:tplc="B5BCA16C">
      <w:start w:val="1"/>
      <w:numFmt w:val="decimal"/>
      <w:lvlText w:val="%1."/>
      <w:lvlJc w:val="left"/>
      <w:pPr>
        <w:ind w:left="1387" w:hanging="329"/>
        <w:jc w:val="left"/>
      </w:pPr>
      <w:rPr>
        <w:rFonts w:ascii="Arial" w:eastAsia="Arial" w:hAnsi="Arial" w:cs="Arial" w:hint="default"/>
        <w:w w:val="99"/>
        <w:sz w:val="24"/>
        <w:szCs w:val="24"/>
      </w:rPr>
    </w:lvl>
    <w:lvl w:ilvl="1" w:tplc="5DB8CFD6">
      <w:numFmt w:val="bullet"/>
      <w:lvlText w:val="•"/>
      <w:lvlJc w:val="left"/>
      <w:pPr>
        <w:ind w:left="2320" w:hanging="329"/>
      </w:pPr>
      <w:rPr>
        <w:rFonts w:hint="default"/>
      </w:rPr>
    </w:lvl>
    <w:lvl w:ilvl="2" w:tplc="D70433C6">
      <w:numFmt w:val="bullet"/>
      <w:lvlText w:val="•"/>
      <w:lvlJc w:val="left"/>
      <w:pPr>
        <w:ind w:left="3261" w:hanging="329"/>
      </w:pPr>
      <w:rPr>
        <w:rFonts w:hint="default"/>
      </w:rPr>
    </w:lvl>
    <w:lvl w:ilvl="3" w:tplc="B96CFC42">
      <w:numFmt w:val="bullet"/>
      <w:lvlText w:val="•"/>
      <w:lvlJc w:val="left"/>
      <w:pPr>
        <w:ind w:left="4201" w:hanging="329"/>
      </w:pPr>
      <w:rPr>
        <w:rFonts w:hint="default"/>
      </w:rPr>
    </w:lvl>
    <w:lvl w:ilvl="4" w:tplc="393C0014">
      <w:numFmt w:val="bullet"/>
      <w:lvlText w:val="•"/>
      <w:lvlJc w:val="left"/>
      <w:pPr>
        <w:ind w:left="5142" w:hanging="329"/>
      </w:pPr>
      <w:rPr>
        <w:rFonts w:hint="default"/>
      </w:rPr>
    </w:lvl>
    <w:lvl w:ilvl="5" w:tplc="819CC9A8">
      <w:numFmt w:val="bullet"/>
      <w:lvlText w:val="•"/>
      <w:lvlJc w:val="left"/>
      <w:pPr>
        <w:ind w:left="6083" w:hanging="329"/>
      </w:pPr>
      <w:rPr>
        <w:rFonts w:hint="default"/>
      </w:rPr>
    </w:lvl>
    <w:lvl w:ilvl="6" w:tplc="E06299AA">
      <w:numFmt w:val="bullet"/>
      <w:lvlText w:val="•"/>
      <w:lvlJc w:val="left"/>
      <w:pPr>
        <w:ind w:left="7023" w:hanging="329"/>
      </w:pPr>
      <w:rPr>
        <w:rFonts w:hint="default"/>
      </w:rPr>
    </w:lvl>
    <w:lvl w:ilvl="7" w:tplc="97A41628">
      <w:numFmt w:val="bullet"/>
      <w:lvlText w:val="•"/>
      <w:lvlJc w:val="left"/>
      <w:pPr>
        <w:ind w:left="7964" w:hanging="329"/>
      </w:pPr>
      <w:rPr>
        <w:rFonts w:hint="default"/>
      </w:rPr>
    </w:lvl>
    <w:lvl w:ilvl="8" w:tplc="78BA0074">
      <w:numFmt w:val="bullet"/>
      <w:lvlText w:val="•"/>
      <w:lvlJc w:val="left"/>
      <w:pPr>
        <w:ind w:left="8905" w:hanging="329"/>
      </w:pPr>
      <w:rPr>
        <w:rFonts w:hint="default"/>
      </w:rPr>
    </w:lvl>
  </w:abstractNum>
  <w:abstractNum w:abstractNumId="112" w15:restartNumberingAfterBreak="0">
    <w:nsid w:val="41146EBB"/>
    <w:multiLevelType w:val="hybridMultilevel"/>
    <w:tmpl w:val="926A859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3" w15:restartNumberingAfterBreak="0">
    <w:nsid w:val="424F1353"/>
    <w:multiLevelType w:val="hybridMultilevel"/>
    <w:tmpl w:val="09E6F93C"/>
    <w:lvl w:ilvl="0" w:tplc="3BACC3A6">
      <w:start w:val="1"/>
      <w:numFmt w:val="decimal"/>
      <w:lvlText w:val="%1."/>
      <w:lvlJc w:val="left"/>
      <w:pPr>
        <w:ind w:left="335" w:hanging="300"/>
        <w:jc w:val="left"/>
      </w:pPr>
      <w:rPr>
        <w:rFonts w:ascii="Times New Roman" w:eastAsia="Times New Roman" w:hAnsi="Times New Roman" w:cs="Times New Roman" w:hint="default"/>
        <w:w w:val="100"/>
        <w:sz w:val="24"/>
        <w:szCs w:val="24"/>
      </w:rPr>
    </w:lvl>
    <w:lvl w:ilvl="1" w:tplc="68C4B6F2">
      <w:numFmt w:val="bullet"/>
      <w:lvlText w:val="•"/>
      <w:lvlJc w:val="left"/>
      <w:pPr>
        <w:ind w:left="842" w:hanging="300"/>
      </w:pPr>
      <w:rPr>
        <w:rFonts w:hint="default"/>
      </w:rPr>
    </w:lvl>
    <w:lvl w:ilvl="2" w:tplc="0B7E3900">
      <w:numFmt w:val="bullet"/>
      <w:lvlText w:val="•"/>
      <w:lvlJc w:val="left"/>
      <w:pPr>
        <w:ind w:left="1344" w:hanging="300"/>
      </w:pPr>
      <w:rPr>
        <w:rFonts w:hint="default"/>
      </w:rPr>
    </w:lvl>
    <w:lvl w:ilvl="3" w:tplc="3A60F278">
      <w:numFmt w:val="bullet"/>
      <w:lvlText w:val="•"/>
      <w:lvlJc w:val="left"/>
      <w:pPr>
        <w:ind w:left="1846" w:hanging="300"/>
      </w:pPr>
      <w:rPr>
        <w:rFonts w:hint="default"/>
      </w:rPr>
    </w:lvl>
    <w:lvl w:ilvl="4" w:tplc="78247C10">
      <w:numFmt w:val="bullet"/>
      <w:lvlText w:val="•"/>
      <w:lvlJc w:val="left"/>
      <w:pPr>
        <w:ind w:left="2349" w:hanging="300"/>
      </w:pPr>
      <w:rPr>
        <w:rFonts w:hint="default"/>
      </w:rPr>
    </w:lvl>
    <w:lvl w:ilvl="5" w:tplc="ECAAF290">
      <w:numFmt w:val="bullet"/>
      <w:lvlText w:val="•"/>
      <w:lvlJc w:val="left"/>
      <w:pPr>
        <w:ind w:left="2851" w:hanging="300"/>
      </w:pPr>
      <w:rPr>
        <w:rFonts w:hint="default"/>
      </w:rPr>
    </w:lvl>
    <w:lvl w:ilvl="6" w:tplc="FD321922">
      <w:numFmt w:val="bullet"/>
      <w:lvlText w:val="•"/>
      <w:lvlJc w:val="left"/>
      <w:pPr>
        <w:ind w:left="3353" w:hanging="300"/>
      </w:pPr>
      <w:rPr>
        <w:rFonts w:hint="default"/>
      </w:rPr>
    </w:lvl>
    <w:lvl w:ilvl="7" w:tplc="73200A4E">
      <w:numFmt w:val="bullet"/>
      <w:lvlText w:val="•"/>
      <w:lvlJc w:val="left"/>
      <w:pPr>
        <w:ind w:left="3855" w:hanging="300"/>
      </w:pPr>
      <w:rPr>
        <w:rFonts w:hint="default"/>
      </w:rPr>
    </w:lvl>
    <w:lvl w:ilvl="8" w:tplc="B1F0CACE">
      <w:numFmt w:val="bullet"/>
      <w:lvlText w:val="•"/>
      <w:lvlJc w:val="left"/>
      <w:pPr>
        <w:ind w:left="4358" w:hanging="300"/>
      </w:pPr>
      <w:rPr>
        <w:rFonts w:hint="default"/>
      </w:rPr>
    </w:lvl>
  </w:abstractNum>
  <w:abstractNum w:abstractNumId="114" w15:restartNumberingAfterBreak="0">
    <w:nsid w:val="42A16A64"/>
    <w:multiLevelType w:val="hybridMultilevel"/>
    <w:tmpl w:val="738E9C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42E17CC4"/>
    <w:multiLevelType w:val="hybridMultilevel"/>
    <w:tmpl w:val="ABF8B8C2"/>
    <w:styleLink w:val="WWNum31"/>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43542982"/>
    <w:multiLevelType w:val="hybridMultilevel"/>
    <w:tmpl w:val="E0D883E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7" w15:restartNumberingAfterBreak="0">
    <w:nsid w:val="43850516"/>
    <w:multiLevelType w:val="hybridMultilevel"/>
    <w:tmpl w:val="7714BC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3892BE8"/>
    <w:multiLevelType w:val="hybridMultilevel"/>
    <w:tmpl w:val="00F2B4E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9" w15:restartNumberingAfterBreak="0">
    <w:nsid w:val="44732EFD"/>
    <w:multiLevelType w:val="hybridMultilevel"/>
    <w:tmpl w:val="D3ECA138"/>
    <w:lvl w:ilvl="0" w:tplc="4816CE88">
      <w:start w:val="1"/>
      <w:numFmt w:val="decimal"/>
      <w:lvlText w:val="%1."/>
      <w:lvlJc w:val="left"/>
      <w:pPr>
        <w:ind w:left="366" w:hanging="300"/>
        <w:jc w:val="left"/>
      </w:pPr>
      <w:rPr>
        <w:rFonts w:ascii="Times New Roman" w:eastAsia="Times New Roman" w:hAnsi="Times New Roman" w:cs="Times New Roman" w:hint="default"/>
        <w:spacing w:val="-16"/>
        <w:w w:val="100"/>
        <w:sz w:val="24"/>
        <w:szCs w:val="24"/>
      </w:rPr>
    </w:lvl>
    <w:lvl w:ilvl="1" w:tplc="B9EE9A02">
      <w:numFmt w:val="bullet"/>
      <w:lvlText w:val="•"/>
      <w:lvlJc w:val="left"/>
      <w:pPr>
        <w:ind w:left="860" w:hanging="300"/>
      </w:pPr>
      <w:rPr>
        <w:rFonts w:hint="default"/>
      </w:rPr>
    </w:lvl>
    <w:lvl w:ilvl="2" w:tplc="BD7EFE98">
      <w:numFmt w:val="bullet"/>
      <w:lvlText w:val="•"/>
      <w:lvlJc w:val="left"/>
      <w:pPr>
        <w:ind w:left="1360" w:hanging="300"/>
      </w:pPr>
      <w:rPr>
        <w:rFonts w:hint="default"/>
      </w:rPr>
    </w:lvl>
    <w:lvl w:ilvl="3" w:tplc="B5C6F396">
      <w:numFmt w:val="bullet"/>
      <w:lvlText w:val="•"/>
      <w:lvlJc w:val="left"/>
      <w:pPr>
        <w:ind w:left="1860" w:hanging="300"/>
      </w:pPr>
      <w:rPr>
        <w:rFonts w:hint="default"/>
      </w:rPr>
    </w:lvl>
    <w:lvl w:ilvl="4" w:tplc="6854FB56">
      <w:numFmt w:val="bullet"/>
      <w:lvlText w:val="•"/>
      <w:lvlJc w:val="left"/>
      <w:pPr>
        <w:ind w:left="2361" w:hanging="300"/>
      </w:pPr>
      <w:rPr>
        <w:rFonts w:hint="default"/>
      </w:rPr>
    </w:lvl>
    <w:lvl w:ilvl="5" w:tplc="D3981E98">
      <w:numFmt w:val="bullet"/>
      <w:lvlText w:val="•"/>
      <w:lvlJc w:val="left"/>
      <w:pPr>
        <w:ind w:left="2861" w:hanging="300"/>
      </w:pPr>
      <w:rPr>
        <w:rFonts w:hint="default"/>
      </w:rPr>
    </w:lvl>
    <w:lvl w:ilvl="6" w:tplc="2452C1C2">
      <w:numFmt w:val="bullet"/>
      <w:lvlText w:val="•"/>
      <w:lvlJc w:val="left"/>
      <w:pPr>
        <w:ind w:left="3361" w:hanging="300"/>
      </w:pPr>
      <w:rPr>
        <w:rFonts w:hint="default"/>
      </w:rPr>
    </w:lvl>
    <w:lvl w:ilvl="7" w:tplc="AC88829A">
      <w:numFmt w:val="bullet"/>
      <w:lvlText w:val="•"/>
      <w:lvlJc w:val="left"/>
      <w:pPr>
        <w:ind w:left="3861" w:hanging="300"/>
      </w:pPr>
      <w:rPr>
        <w:rFonts w:hint="default"/>
      </w:rPr>
    </w:lvl>
    <w:lvl w:ilvl="8" w:tplc="D0B2F7E0">
      <w:numFmt w:val="bullet"/>
      <w:lvlText w:val="•"/>
      <w:lvlJc w:val="left"/>
      <w:pPr>
        <w:ind w:left="4362" w:hanging="300"/>
      </w:pPr>
      <w:rPr>
        <w:rFonts w:hint="default"/>
      </w:rPr>
    </w:lvl>
  </w:abstractNum>
  <w:abstractNum w:abstractNumId="120" w15:restartNumberingAfterBreak="0">
    <w:nsid w:val="44C6343C"/>
    <w:multiLevelType w:val="hybridMultilevel"/>
    <w:tmpl w:val="1E24AE26"/>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1" w15:restartNumberingAfterBreak="0">
    <w:nsid w:val="454A768A"/>
    <w:multiLevelType w:val="hybridMultilevel"/>
    <w:tmpl w:val="232A717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2" w15:restartNumberingAfterBreak="0">
    <w:nsid w:val="45D077C9"/>
    <w:multiLevelType w:val="hybridMultilevel"/>
    <w:tmpl w:val="BBF63C4E"/>
    <w:styleLink w:val="WWNum41"/>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466E35B3"/>
    <w:multiLevelType w:val="hybridMultilevel"/>
    <w:tmpl w:val="5F0A64BE"/>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4" w15:restartNumberingAfterBreak="0">
    <w:nsid w:val="46FC7792"/>
    <w:multiLevelType w:val="hybridMultilevel"/>
    <w:tmpl w:val="FCE81E18"/>
    <w:lvl w:ilvl="0" w:tplc="F74CA28C">
      <w:start w:val="1"/>
      <w:numFmt w:val="decimal"/>
      <w:lvlText w:val="%1."/>
      <w:lvlJc w:val="left"/>
      <w:pPr>
        <w:ind w:left="1658" w:hanging="483"/>
        <w:jc w:val="left"/>
      </w:pPr>
      <w:rPr>
        <w:rFonts w:ascii="Arial" w:eastAsia="Arial" w:hAnsi="Arial" w:cs="Arial" w:hint="default"/>
        <w:w w:val="100"/>
        <w:sz w:val="24"/>
        <w:szCs w:val="24"/>
      </w:rPr>
    </w:lvl>
    <w:lvl w:ilvl="1" w:tplc="4D869BFA">
      <w:start w:val="1"/>
      <w:numFmt w:val="decimal"/>
      <w:lvlText w:val="（%2）"/>
      <w:lvlJc w:val="left"/>
      <w:pPr>
        <w:ind w:left="1898" w:hanging="622"/>
        <w:jc w:val="left"/>
      </w:pPr>
      <w:rPr>
        <w:rFonts w:ascii="標楷體" w:eastAsia="標楷體" w:hAnsi="標楷體" w:cs="標楷體" w:hint="default"/>
        <w:spacing w:val="0"/>
        <w:w w:val="99"/>
        <w:sz w:val="22"/>
        <w:szCs w:val="22"/>
      </w:rPr>
    </w:lvl>
    <w:lvl w:ilvl="2" w:tplc="540CAC60">
      <w:numFmt w:val="bullet"/>
      <w:lvlText w:val="•"/>
      <w:lvlJc w:val="left"/>
      <w:pPr>
        <w:ind w:left="2887" w:hanging="622"/>
      </w:pPr>
      <w:rPr>
        <w:rFonts w:hint="default"/>
      </w:rPr>
    </w:lvl>
    <w:lvl w:ilvl="3" w:tplc="77624882">
      <w:numFmt w:val="bullet"/>
      <w:lvlText w:val="•"/>
      <w:lvlJc w:val="left"/>
      <w:pPr>
        <w:ind w:left="3874" w:hanging="622"/>
      </w:pPr>
      <w:rPr>
        <w:rFonts w:hint="default"/>
      </w:rPr>
    </w:lvl>
    <w:lvl w:ilvl="4" w:tplc="05DAEEE8">
      <w:numFmt w:val="bullet"/>
      <w:lvlText w:val="•"/>
      <w:lvlJc w:val="left"/>
      <w:pPr>
        <w:ind w:left="4862" w:hanging="622"/>
      </w:pPr>
      <w:rPr>
        <w:rFonts w:hint="default"/>
      </w:rPr>
    </w:lvl>
    <w:lvl w:ilvl="5" w:tplc="C1160A8C">
      <w:numFmt w:val="bullet"/>
      <w:lvlText w:val="•"/>
      <w:lvlJc w:val="left"/>
      <w:pPr>
        <w:ind w:left="5849" w:hanging="622"/>
      </w:pPr>
      <w:rPr>
        <w:rFonts w:hint="default"/>
      </w:rPr>
    </w:lvl>
    <w:lvl w:ilvl="6" w:tplc="0CCC3542">
      <w:numFmt w:val="bullet"/>
      <w:lvlText w:val="•"/>
      <w:lvlJc w:val="left"/>
      <w:pPr>
        <w:ind w:left="6836" w:hanging="622"/>
      </w:pPr>
      <w:rPr>
        <w:rFonts w:hint="default"/>
      </w:rPr>
    </w:lvl>
    <w:lvl w:ilvl="7" w:tplc="861C8B1C">
      <w:numFmt w:val="bullet"/>
      <w:lvlText w:val="•"/>
      <w:lvlJc w:val="left"/>
      <w:pPr>
        <w:ind w:left="7824" w:hanging="622"/>
      </w:pPr>
      <w:rPr>
        <w:rFonts w:hint="default"/>
      </w:rPr>
    </w:lvl>
    <w:lvl w:ilvl="8" w:tplc="26BEB0EA">
      <w:numFmt w:val="bullet"/>
      <w:lvlText w:val="•"/>
      <w:lvlJc w:val="left"/>
      <w:pPr>
        <w:ind w:left="8811" w:hanging="622"/>
      </w:pPr>
      <w:rPr>
        <w:rFonts w:hint="default"/>
      </w:rPr>
    </w:lvl>
  </w:abstractNum>
  <w:abstractNum w:abstractNumId="125" w15:restartNumberingAfterBreak="0">
    <w:nsid w:val="47CE6CEA"/>
    <w:multiLevelType w:val="hybridMultilevel"/>
    <w:tmpl w:val="E6EEB7BE"/>
    <w:lvl w:ilvl="0" w:tplc="8C10BB86">
      <w:start w:val="1"/>
      <w:numFmt w:val="taiwaneseCountingThousand"/>
      <w:lvlText w:val="(%1)"/>
      <w:lvlJc w:val="left"/>
      <w:pPr>
        <w:ind w:left="1040" w:hanging="480"/>
      </w:pPr>
      <w:rPr>
        <w:rFonts w:hint="eastAsia"/>
      </w:rPr>
    </w:lvl>
    <w:lvl w:ilvl="1" w:tplc="8C10BB86">
      <w:start w:val="1"/>
      <w:numFmt w:val="taiwaneseCountingThousand"/>
      <w:lvlText w:val="(%2)"/>
      <w:lvlJc w:val="left"/>
      <w:pPr>
        <w:ind w:left="960" w:hanging="480"/>
      </w:pPr>
      <w:rPr>
        <w:rFonts w:hint="eastAsia"/>
      </w:rPr>
    </w:lvl>
    <w:lvl w:ilvl="2" w:tplc="8204722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4907494C"/>
    <w:multiLevelType w:val="hybridMultilevel"/>
    <w:tmpl w:val="3A54170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49686768"/>
    <w:multiLevelType w:val="hybridMultilevel"/>
    <w:tmpl w:val="CEC02DC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8" w15:restartNumberingAfterBreak="0">
    <w:nsid w:val="496E4F96"/>
    <w:multiLevelType w:val="hybridMultilevel"/>
    <w:tmpl w:val="ED72C6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49DF43E1"/>
    <w:multiLevelType w:val="hybridMultilevel"/>
    <w:tmpl w:val="E40A134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0" w15:restartNumberingAfterBreak="0">
    <w:nsid w:val="49ED5772"/>
    <w:multiLevelType w:val="hybridMultilevel"/>
    <w:tmpl w:val="187CB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4B180B35"/>
    <w:multiLevelType w:val="hybridMultilevel"/>
    <w:tmpl w:val="CA9A15D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2" w15:restartNumberingAfterBreak="0">
    <w:nsid w:val="4B3214FE"/>
    <w:multiLevelType w:val="hybridMultilevel"/>
    <w:tmpl w:val="6CE4E90A"/>
    <w:lvl w:ilvl="0" w:tplc="E3DE7880">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3" w15:restartNumberingAfterBreak="0">
    <w:nsid w:val="4DB971A8"/>
    <w:multiLevelType w:val="hybridMultilevel"/>
    <w:tmpl w:val="83ACE98A"/>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4" w15:restartNumberingAfterBreak="0">
    <w:nsid w:val="4DF85806"/>
    <w:multiLevelType w:val="hybridMultilevel"/>
    <w:tmpl w:val="9C04D14C"/>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E93106D"/>
    <w:multiLevelType w:val="hybridMultilevel"/>
    <w:tmpl w:val="91747CF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6" w15:restartNumberingAfterBreak="0">
    <w:nsid w:val="4EA72B71"/>
    <w:multiLevelType w:val="hybridMultilevel"/>
    <w:tmpl w:val="768446D6"/>
    <w:lvl w:ilvl="0" w:tplc="FB9C305C">
      <w:start w:val="1"/>
      <w:numFmt w:val="decimal"/>
      <w:lvlText w:val="%1."/>
      <w:lvlJc w:val="left"/>
      <w:pPr>
        <w:ind w:left="366" w:hanging="300"/>
        <w:jc w:val="left"/>
      </w:pPr>
      <w:rPr>
        <w:rFonts w:ascii="Times New Roman" w:eastAsia="Times New Roman" w:hAnsi="Times New Roman" w:cs="Times New Roman" w:hint="default"/>
        <w:spacing w:val="-15"/>
        <w:w w:val="100"/>
        <w:sz w:val="24"/>
        <w:szCs w:val="24"/>
      </w:rPr>
    </w:lvl>
    <w:lvl w:ilvl="1" w:tplc="B88C6644">
      <w:numFmt w:val="bullet"/>
      <w:lvlText w:val="•"/>
      <w:lvlJc w:val="left"/>
      <w:pPr>
        <w:ind w:left="860" w:hanging="300"/>
      </w:pPr>
      <w:rPr>
        <w:rFonts w:hint="default"/>
      </w:rPr>
    </w:lvl>
    <w:lvl w:ilvl="2" w:tplc="CBECB01E">
      <w:numFmt w:val="bullet"/>
      <w:lvlText w:val="•"/>
      <w:lvlJc w:val="left"/>
      <w:pPr>
        <w:ind w:left="1360" w:hanging="300"/>
      </w:pPr>
      <w:rPr>
        <w:rFonts w:hint="default"/>
      </w:rPr>
    </w:lvl>
    <w:lvl w:ilvl="3" w:tplc="005869D2">
      <w:numFmt w:val="bullet"/>
      <w:lvlText w:val="•"/>
      <w:lvlJc w:val="left"/>
      <w:pPr>
        <w:ind w:left="1860" w:hanging="300"/>
      </w:pPr>
      <w:rPr>
        <w:rFonts w:hint="default"/>
      </w:rPr>
    </w:lvl>
    <w:lvl w:ilvl="4" w:tplc="2EC6CE10">
      <w:numFmt w:val="bullet"/>
      <w:lvlText w:val="•"/>
      <w:lvlJc w:val="left"/>
      <w:pPr>
        <w:ind w:left="2361" w:hanging="300"/>
      </w:pPr>
      <w:rPr>
        <w:rFonts w:hint="default"/>
      </w:rPr>
    </w:lvl>
    <w:lvl w:ilvl="5" w:tplc="D0C21B5E">
      <w:numFmt w:val="bullet"/>
      <w:lvlText w:val="•"/>
      <w:lvlJc w:val="left"/>
      <w:pPr>
        <w:ind w:left="2861" w:hanging="300"/>
      </w:pPr>
      <w:rPr>
        <w:rFonts w:hint="default"/>
      </w:rPr>
    </w:lvl>
    <w:lvl w:ilvl="6" w:tplc="6A0EF242">
      <w:numFmt w:val="bullet"/>
      <w:lvlText w:val="•"/>
      <w:lvlJc w:val="left"/>
      <w:pPr>
        <w:ind w:left="3361" w:hanging="300"/>
      </w:pPr>
      <w:rPr>
        <w:rFonts w:hint="default"/>
      </w:rPr>
    </w:lvl>
    <w:lvl w:ilvl="7" w:tplc="511C0498">
      <w:numFmt w:val="bullet"/>
      <w:lvlText w:val="•"/>
      <w:lvlJc w:val="left"/>
      <w:pPr>
        <w:ind w:left="3861" w:hanging="300"/>
      </w:pPr>
      <w:rPr>
        <w:rFonts w:hint="default"/>
      </w:rPr>
    </w:lvl>
    <w:lvl w:ilvl="8" w:tplc="8354CB7E">
      <w:numFmt w:val="bullet"/>
      <w:lvlText w:val="•"/>
      <w:lvlJc w:val="left"/>
      <w:pPr>
        <w:ind w:left="4362" w:hanging="300"/>
      </w:pPr>
      <w:rPr>
        <w:rFonts w:hint="default"/>
      </w:rPr>
    </w:lvl>
  </w:abstractNum>
  <w:abstractNum w:abstractNumId="137" w15:restartNumberingAfterBreak="0">
    <w:nsid w:val="50337ABD"/>
    <w:multiLevelType w:val="hybridMultilevel"/>
    <w:tmpl w:val="FEF23FC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8" w15:restartNumberingAfterBreak="0">
    <w:nsid w:val="529970EA"/>
    <w:multiLevelType w:val="multilevel"/>
    <w:tmpl w:val="41060F00"/>
    <w:styleLink w:val="WWNum5"/>
    <w:lvl w:ilvl="0">
      <w:start w:val="1"/>
      <w:numFmt w:val="decimal"/>
      <w:lvlText w:val="%1."/>
      <w:lvlJc w:val="left"/>
      <w:pPr>
        <w:ind w:left="284" w:hanging="28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9" w15:restartNumberingAfterBreak="0">
    <w:nsid w:val="533F650D"/>
    <w:multiLevelType w:val="hybridMultilevel"/>
    <w:tmpl w:val="263E9D24"/>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0" w15:restartNumberingAfterBreak="0">
    <w:nsid w:val="536D45B9"/>
    <w:multiLevelType w:val="hybridMultilevel"/>
    <w:tmpl w:val="13B0B4CE"/>
    <w:lvl w:ilvl="0" w:tplc="FA4A7900">
      <w:start w:val="1"/>
      <w:numFmt w:val="decimal"/>
      <w:lvlText w:val="%1."/>
      <w:lvlJc w:val="left"/>
      <w:pPr>
        <w:ind w:left="335" w:hanging="300"/>
        <w:jc w:val="left"/>
      </w:pPr>
      <w:rPr>
        <w:rFonts w:ascii="Times New Roman" w:eastAsia="Times New Roman" w:hAnsi="Times New Roman" w:cs="Times New Roman" w:hint="default"/>
        <w:spacing w:val="-18"/>
        <w:w w:val="100"/>
        <w:sz w:val="24"/>
        <w:szCs w:val="24"/>
      </w:rPr>
    </w:lvl>
    <w:lvl w:ilvl="1" w:tplc="7A604DAA">
      <w:numFmt w:val="bullet"/>
      <w:lvlText w:val="•"/>
      <w:lvlJc w:val="left"/>
      <w:pPr>
        <w:ind w:left="842" w:hanging="300"/>
      </w:pPr>
      <w:rPr>
        <w:rFonts w:hint="default"/>
      </w:rPr>
    </w:lvl>
    <w:lvl w:ilvl="2" w:tplc="0652F00E">
      <w:numFmt w:val="bullet"/>
      <w:lvlText w:val="•"/>
      <w:lvlJc w:val="left"/>
      <w:pPr>
        <w:ind w:left="1344" w:hanging="300"/>
      </w:pPr>
      <w:rPr>
        <w:rFonts w:hint="default"/>
      </w:rPr>
    </w:lvl>
    <w:lvl w:ilvl="3" w:tplc="E25470F4">
      <w:numFmt w:val="bullet"/>
      <w:lvlText w:val="•"/>
      <w:lvlJc w:val="left"/>
      <w:pPr>
        <w:ind w:left="1846" w:hanging="300"/>
      </w:pPr>
      <w:rPr>
        <w:rFonts w:hint="default"/>
      </w:rPr>
    </w:lvl>
    <w:lvl w:ilvl="4" w:tplc="AD38E1CC">
      <w:numFmt w:val="bullet"/>
      <w:lvlText w:val="•"/>
      <w:lvlJc w:val="left"/>
      <w:pPr>
        <w:ind w:left="2349" w:hanging="300"/>
      </w:pPr>
      <w:rPr>
        <w:rFonts w:hint="default"/>
      </w:rPr>
    </w:lvl>
    <w:lvl w:ilvl="5" w:tplc="F96EA8AC">
      <w:numFmt w:val="bullet"/>
      <w:lvlText w:val="•"/>
      <w:lvlJc w:val="left"/>
      <w:pPr>
        <w:ind w:left="2851" w:hanging="300"/>
      </w:pPr>
      <w:rPr>
        <w:rFonts w:hint="default"/>
      </w:rPr>
    </w:lvl>
    <w:lvl w:ilvl="6" w:tplc="67A23E14">
      <w:numFmt w:val="bullet"/>
      <w:lvlText w:val="•"/>
      <w:lvlJc w:val="left"/>
      <w:pPr>
        <w:ind w:left="3353" w:hanging="300"/>
      </w:pPr>
      <w:rPr>
        <w:rFonts w:hint="default"/>
      </w:rPr>
    </w:lvl>
    <w:lvl w:ilvl="7" w:tplc="089A623A">
      <w:numFmt w:val="bullet"/>
      <w:lvlText w:val="•"/>
      <w:lvlJc w:val="left"/>
      <w:pPr>
        <w:ind w:left="3855" w:hanging="300"/>
      </w:pPr>
      <w:rPr>
        <w:rFonts w:hint="default"/>
      </w:rPr>
    </w:lvl>
    <w:lvl w:ilvl="8" w:tplc="AE602F78">
      <w:numFmt w:val="bullet"/>
      <w:lvlText w:val="•"/>
      <w:lvlJc w:val="left"/>
      <w:pPr>
        <w:ind w:left="4358" w:hanging="300"/>
      </w:pPr>
      <w:rPr>
        <w:rFonts w:hint="default"/>
      </w:rPr>
    </w:lvl>
  </w:abstractNum>
  <w:abstractNum w:abstractNumId="141" w15:restartNumberingAfterBreak="0">
    <w:nsid w:val="538C7287"/>
    <w:multiLevelType w:val="hybridMultilevel"/>
    <w:tmpl w:val="062C02C4"/>
    <w:lvl w:ilvl="0" w:tplc="8A426716">
      <w:start w:val="1"/>
      <w:numFmt w:val="decimal"/>
      <w:lvlText w:val="（%1）"/>
      <w:lvlJc w:val="left"/>
      <w:pPr>
        <w:ind w:left="1914" w:hanging="616"/>
        <w:jc w:val="left"/>
      </w:pPr>
      <w:rPr>
        <w:rFonts w:ascii="標楷體" w:eastAsia="標楷體" w:hAnsi="標楷體" w:cs="標楷體" w:hint="default"/>
        <w:spacing w:val="-1"/>
        <w:w w:val="99"/>
        <w:sz w:val="22"/>
        <w:szCs w:val="22"/>
      </w:rPr>
    </w:lvl>
    <w:lvl w:ilvl="1" w:tplc="39C6B854">
      <w:numFmt w:val="bullet"/>
      <w:lvlText w:val="•"/>
      <w:lvlJc w:val="left"/>
      <w:pPr>
        <w:ind w:left="2806" w:hanging="616"/>
      </w:pPr>
      <w:rPr>
        <w:rFonts w:hint="default"/>
      </w:rPr>
    </w:lvl>
    <w:lvl w:ilvl="2" w:tplc="1EF60668">
      <w:numFmt w:val="bullet"/>
      <w:lvlText w:val="•"/>
      <w:lvlJc w:val="left"/>
      <w:pPr>
        <w:ind w:left="3693" w:hanging="616"/>
      </w:pPr>
      <w:rPr>
        <w:rFonts w:hint="default"/>
      </w:rPr>
    </w:lvl>
    <w:lvl w:ilvl="3" w:tplc="15829E84">
      <w:numFmt w:val="bullet"/>
      <w:lvlText w:val="•"/>
      <w:lvlJc w:val="left"/>
      <w:pPr>
        <w:ind w:left="4579" w:hanging="616"/>
      </w:pPr>
      <w:rPr>
        <w:rFonts w:hint="default"/>
      </w:rPr>
    </w:lvl>
    <w:lvl w:ilvl="4" w:tplc="964417F6">
      <w:numFmt w:val="bullet"/>
      <w:lvlText w:val="•"/>
      <w:lvlJc w:val="left"/>
      <w:pPr>
        <w:ind w:left="5466" w:hanging="616"/>
      </w:pPr>
      <w:rPr>
        <w:rFonts w:hint="default"/>
      </w:rPr>
    </w:lvl>
    <w:lvl w:ilvl="5" w:tplc="8BAAA2FA">
      <w:numFmt w:val="bullet"/>
      <w:lvlText w:val="•"/>
      <w:lvlJc w:val="left"/>
      <w:pPr>
        <w:ind w:left="6353" w:hanging="616"/>
      </w:pPr>
      <w:rPr>
        <w:rFonts w:hint="default"/>
      </w:rPr>
    </w:lvl>
    <w:lvl w:ilvl="6" w:tplc="F6A014FC">
      <w:numFmt w:val="bullet"/>
      <w:lvlText w:val="•"/>
      <w:lvlJc w:val="left"/>
      <w:pPr>
        <w:ind w:left="7239" w:hanging="616"/>
      </w:pPr>
      <w:rPr>
        <w:rFonts w:hint="default"/>
      </w:rPr>
    </w:lvl>
    <w:lvl w:ilvl="7" w:tplc="67DE2690">
      <w:numFmt w:val="bullet"/>
      <w:lvlText w:val="•"/>
      <w:lvlJc w:val="left"/>
      <w:pPr>
        <w:ind w:left="8126" w:hanging="616"/>
      </w:pPr>
      <w:rPr>
        <w:rFonts w:hint="default"/>
      </w:rPr>
    </w:lvl>
    <w:lvl w:ilvl="8" w:tplc="DBA001E0">
      <w:numFmt w:val="bullet"/>
      <w:lvlText w:val="•"/>
      <w:lvlJc w:val="left"/>
      <w:pPr>
        <w:ind w:left="9013" w:hanging="616"/>
      </w:pPr>
      <w:rPr>
        <w:rFonts w:hint="default"/>
      </w:rPr>
    </w:lvl>
  </w:abstractNum>
  <w:abstractNum w:abstractNumId="142" w15:restartNumberingAfterBreak="0">
    <w:nsid w:val="54C716E8"/>
    <w:multiLevelType w:val="hybridMultilevel"/>
    <w:tmpl w:val="D05262B8"/>
    <w:lvl w:ilvl="0" w:tplc="8C6A1F00">
      <w:start w:val="1"/>
      <w:numFmt w:val="decimal"/>
      <w:lvlText w:val="%1."/>
      <w:lvlJc w:val="left"/>
      <w:pPr>
        <w:ind w:left="1394" w:hanging="322"/>
        <w:jc w:val="left"/>
      </w:pPr>
      <w:rPr>
        <w:rFonts w:ascii="Arial" w:eastAsia="Arial" w:hAnsi="Arial" w:cs="Arial" w:hint="default"/>
        <w:w w:val="99"/>
        <w:sz w:val="24"/>
        <w:szCs w:val="24"/>
      </w:rPr>
    </w:lvl>
    <w:lvl w:ilvl="1" w:tplc="CBA62C1E">
      <w:numFmt w:val="bullet"/>
      <w:lvlText w:val="•"/>
      <w:lvlJc w:val="left"/>
      <w:pPr>
        <w:ind w:left="2140" w:hanging="322"/>
      </w:pPr>
      <w:rPr>
        <w:rFonts w:hint="default"/>
      </w:rPr>
    </w:lvl>
    <w:lvl w:ilvl="2" w:tplc="DADCBDEE">
      <w:numFmt w:val="bullet"/>
      <w:lvlText w:val="•"/>
      <w:lvlJc w:val="left"/>
      <w:pPr>
        <w:ind w:left="3080" w:hanging="322"/>
      </w:pPr>
      <w:rPr>
        <w:rFonts w:hint="default"/>
      </w:rPr>
    </w:lvl>
    <w:lvl w:ilvl="3" w:tplc="DF486A8C">
      <w:numFmt w:val="bullet"/>
      <w:lvlText w:val="•"/>
      <w:lvlJc w:val="left"/>
      <w:pPr>
        <w:ind w:left="4021" w:hanging="322"/>
      </w:pPr>
      <w:rPr>
        <w:rFonts w:hint="default"/>
      </w:rPr>
    </w:lvl>
    <w:lvl w:ilvl="4" w:tplc="E640DDCE">
      <w:numFmt w:val="bullet"/>
      <w:lvlText w:val="•"/>
      <w:lvlJc w:val="left"/>
      <w:pPr>
        <w:ind w:left="4962" w:hanging="322"/>
      </w:pPr>
      <w:rPr>
        <w:rFonts w:hint="default"/>
      </w:rPr>
    </w:lvl>
    <w:lvl w:ilvl="5" w:tplc="AC1AFC0E">
      <w:numFmt w:val="bullet"/>
      <w:lvlText w:val="•"/>
      <w:lvlJc w:val="left"/>
      <w:pPr>
        <w:ind w:left="5902" w:hanging="322"/>
      </w:pPr>
      <w:rPr>
        <w:rFonts w:hint="default"/>
      </w:rPr>
    </w:lvl>
    <w:lvl w:ilvl="6" w:tplc="62E451A4">
      <w:numFmt w:val="bullet"/>
      <w:lvlText w:val="•"/>
      <w:lvlJc w:val="left"/>
      <w:pPr>
        <w:ind w:left="6843" w:hanging="322"/>
      </w:pPr>
      <w:rPr>
        <w:rFonts w:hint="default"/>
      </w:rPr>
    </w:lvl>
    <w:lvl w:ilvl="7" w:tplc="9682600C">
      <w:numFmt w:val="bullet"/>
      <w:lvlText w:val="•"/>
      <w:lvlJc w:val="left"/>
      <w:pPr>
        <w:ind w:left="7784" w:hanging="322"/>
      </w:pPr>
      <w:rPr>
        <w:rFonts w:hint="default"/>
      </w:rPr>
    </w:lvl>
    <w:lvl w:ilvl="8" w:tplc="35906672">
      <w:numFmt w:val="bullet"/>
      <w:lvlText w:val="•"/>
      <w:lvlJc w:val="left"/>
      <w:pPr>
        <w:ind w:left="8724" w:hanging="322"/>
      </w:pPr>
      <w:rPr>
        <w:rFonts w:hint="default"/>
      </w:rPr>
    </w:lvl>
  </w:abstractNum>
  <w:abstractNum w:abstractNumId="143" w15:restartNumberingAfterBreak="0">
    <w:nsid w:val="54EC2051"/>
    <w:multiLevelType w:val="hybridMultilevel"/>
    <w:tmpl w:val="1DFA741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4" w15:restartNumberingAfterBreak="0">
    <w:nsid w:val="554333CE"/>
    <w:multiLevelType w:val="hybridMultilevel"/>
    <w:tmpl w:val="C1EC267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5" w15:restartNumberingAfterBreak="0">
    <w:nsid w:val="56A1349F"/>
    <w:multiLevelType w:val="hybridMultilevel"/>
    <w:tmpl w:val="94C2537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6" w15:restartNumberingAfterBreak="0">
    <w:nsid w:val="56B771B5"/>
    <w:multiLevelType w:val="hybridMultilevel"/>
    <w:tmpl w:val="8FDC6680"/>
    <w:lvl w:ilvl="0" w:tplc="BD76D332">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7" w15:restartNumberingAfterBreak="0">
    <w:nsid w:val="56C62B56"/>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56DA3993"/>
    <w:multiLevelType w:val="hybridMultilevel"/>
    <w:tmpl w:val="DC949DB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9" w15:restartNumberingAfterBreak="0">
    <w:nsid w:val="57B90DD7"/>
    <w:multiLevelType w:val="hybridMultilevel"/>
    <w:tmpl w:val="30C69EC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0" w15:restartNumberingAfterBreak="0">
    <w:nsid w:val="58F2733A"/>
    <w:multiLevelType w:val="hybridMultilevel"/>
    <w:tmpl w:val="972C08B2"/>
    <w:lvl w:ilvl="0" w:tplc="F6DAA9F4">
      <w:start w:val="1"/>
      <w:numFmt w:val="decimal"/>
      <w:lvlText w:val="%1."/>
      <w:lvlJc w:val="left"/>
      <w:pPr>
        <w:ind w:left="1394" w:hanging="322"/>
        <w:jc w:val="left"/>
      </w:pPr>
      <w:rPr>
        <w:rFonts w:ascii="Arial" w:eastAsia="Arial" w:hAnsi="Arial" w:cs="Arial" w:hint="default"/>
        <w:w w:val="99"/>
        <w:sz w:val="24"/>
        <w:szCs w:val="24"/>
      </w:rPr>
    </w:lvl>
    <w:lvl w:ilvl="1" w:tplc="A26A3812">
      <w:numFmt w:val="bullet"/>
      <w:lvlText w:val="•"/>
      <w:lvlJc w:val="left"/>
      <w:pPr>
        <w:ind w:left="2338" w:hanging="322"/>
      </w:pPr>
      <w:rPr>
        <w:rFonts w:hint="default"/>
      </w:rPr>
    </w:lvl>
    <w:lvl w:ilvl="2" w:tplc="8818617A">
      <w:numFmt w:val="bullet"/>
      <w:lvlText w:val="•"/>
      <w:lvlJc w:val="left"/>
      <w:pPr>
        <w:ind w:left="3277" w:hanging="322"/>
      </w:pPr>
      <w:rPr>
        <w:rFonts w:hint="default"/>
      </w:rPr>
    </w:lvl>
    <w:lvl w:ilvl="3" w:tplc="177C5E56">
      <w:numFmt w:val="bullet"/>
      <w:lvlText w:val="•"/>
      <w:lvlJc w:val="left"/>
      <w:pPr>
        <w:ind w:left="4215" w:hanging="322"/>
      </w:pPr>
      <w:rPr>
        <w:rFonts w:hint="default"/>
      </w:rPr>
    </w:lvl>
    <w:lvl w:ilvl="4" w:tplc="6366DB4C">
      <w:numFmt w:val="bullet"/>
      <w:lvlText w:val="•"/>
      <w:lvlJc w:val="left"/>
      <w:pPr>
        <w:ind w:left="5154" w:hanging="322"/>
      </w:pPr>
      <w:rPr>
        <w:rFonts w:hint="default"/>
      </w:rPr>
    </w:lvl>
    <w:lvl w:ilvl="5" w:tplc="6B645E54">
      <w:numFmt w:val="bullet"/>
      <w:lvlText w:val="•"/>
      <w:lvlJc w:val="left"/>
      <w:pPr>
        <w:ind w:left="6093" w:hanging="322"/>
      </w:pPr>
      <w:rPr>
        <w:rFonts w:hint="default"/>
      </w:rPr>
    </w:lvl>
    <w:lvl w:ilvl="6" w:tplc="5386A852">
      <w:numFmt w:val="bullet"/>
      <w:lvlText w:val="•"/>
      <w:lvlJc w:val="left"/>
      <w:pPr>
        <w:ind w:left="7031" w:hanging="322"/>
      </w:pPr>
      <w:rPr>
        <w:rFonts w:hint="default"/>
      </w:rPr>
    </w:lvl>
    <w:lvl w:ilvl="7" w:tplc="D5C0DE58">
      <w:numFmt w:val="bullet"/>
      <w:lvlText w:val="•"/>
      <w:lvlJc w:val="left"/>
      <w:pPr>
        <w:ind w:left="7970" w:hanging="322"/>
      </w:pPr>
      <w:rPr>
        <w:rFonts w:hint="default"/>
      </w:rPr>
    </w:lvl>
    <w:lvl w:ilvl="8" w:tplc="5D0AD86E">
      <w:numFmt w:val="bullet"/>
      <w:lvlText w:val="•"/>
      <w:lvlJc w:val="left"/>
      <w:pPr>
        <w:ind w:left="8909" w:hanging="322"/>
      </w:pPr>
      <w:rPr>
        <w:rFonts w:hint="default"/>
      </w:rPr>
    </w:lvl>
  </w:abstractNum>
  <w:abstractNum w:abstractNumId="151" w15:restartNumberingAfterBreak="0">
    <w:nsid w:val="59013AFD"/>
    <w:multiLevelType w:val="hybridMultilevel"/>
    <w:tmpl w:val="7D1651BA"/>
    <w:lvl w:ilvl="0" w:tplc="A2C61B2C">
      <w:start w:val="4"/>
      <w:numFmt w:val="decimal"/>
      <w:lvlText w:val="%1."/>
      <w:lvlJc w:val="left"/>
      <w:pPr>
        <w:ind w:left="335" w:hanging="300"/>
        <w:jc w:val="left"/>
      </w:pPr>
      <w:rPr>
        <w:rFonts w:ascii="Times New Roman" w:eastAsia="Times New Roman" w:hAnsi="Times New Roman" w:cs="Times New Roman" w:hint="default"/>
        <w:spacing w:val="-46"/>
        <w:w w:val="100"/>
        <w:sz w:val="24"/>
        <w:szCs w:val="24"/>
      </w:rPr>
    </w:lvl>
    <w:lvl w:ilvl="1" w:tplc="D54C7B62">
      <w:numFmt w:val="bullet"/>
      <w:lvlText w:val="•"/>
      <w:lvlJc w:val="left"/>
      <w:pPr>
        <w:ind w:left="842" w:hanging="300"/>
      </w:pPr>
      <w:rPr>
        <w:rFonts w:hint="default"/>
      </w:rPr>
    </w:lvl>
    <w:lvl w:ilvl="2" w:tplc="F8F69BD2">
      <w:numFmt w:val="bullet"/>
      <w:lvlText w:val="•"/>
      <w:lvlJc w:val="left"/>
      <w:pPr>
        <w:ind w:left="1344" w:hanging="300"/>
      </w:pPr>
      <w:rPr>
        <w:rFonts w:hint="default"/>
      </w:rPr>
    </w:lvl>
    <w:lvl w:ilvl="3" w:tplc="5E3EEB56">
      <w:numFmt w:val="bullet"/>
      <w:lvlText w:val="•"/>
      <w:lvlJc w:val="left"/>
      <w:pPr>
        <w:ind w:left="1846" w:hanging="300"/>
      </w:pPr>
      <w:rPr>
        <w:rFonts w:hint="default"/>
      </w:rPr>
    </w:lvl>
    <w:lvl w:ilvl="4" w:tplc="E3FCCBC0">
      <w:numFmt w:val="bullet"/>
      <w:lvlText w:val="•"/>
      <w:lvlJc w:val="left"/>
      <w:pPr>
        <w:ind w:left="2349" w:hanging="300"/>
      </w:pPr>
      <w:rPr>
        <w:rFonts w:hint="default"/>
      </w:rPr>
    </w:lvl>
    <w:lvl w:ilvl="5" w:tplc="0B6C9B82">
      <w:numFmt w:val="bullet"/>
      <w:lvlText w:val="•"/>
      <w:lvlJc w:val="left"/>
      <w:pPr>
        <w:ind w:left="2851" w:hanging="300"/>
      </w:pPr>
      <w:rPr>
        <w:rFonts w:hint="default"/>
      </w:rPr>
    </w:lvl>
    <w:lvl w:ilvl="6" w:tplc="6E2E606C">
      <w:numFmt w:val="bullet"/>
      <w:lvlText w:val="•"/>
      <w:lvlJc w:val="left"/>
      <w:pPr>
        <w:ind w:left="3353" w:hanging="300"/>
      </w:pPr>
      <w:rPr>
        <w:rFonts w:hint="default"/>
      </w:rPr>
    </w:lvl>
    <w:lvl w:ilvl="7" w:tplc="73808FDE">
      <w:numFmt w:val="bullet"/>
      <w:lvlText w:val="•"/>
      <w:lvlJc w:val="left"/>
      <w:pPr>
        <w:ind w:left="3855" w:hanging="300"/>
      </w:pPr>
      <w:rPr>
        <w:rFonts w:hint="default"/>
      </w:rPr>
    </w:lvl>
    <w:lvl w:ilvl="8" w:tplc="C9E03EE6">
      <w:numFmt w:val="bullet"/>
      <w:lvlText w:val="•"/>
      <w:lvlJc w:val="left"/>
      <w:pPr>
        <w:ind w:left="4358" w:hanging="300"/>
      </w:pPr>
      <w:rPr>
        <w:rFonts w:hint="default"/>
      </w:rPr>
    </w:lvl>
  </w:abstractNum>
  <w:abstractNum w:abstractNumId="152" w15:restartNumberingAfterBreak="0">
    <w:nsid w:val="5A2C1186"/>
    <w:multiLevelType w:val="hybridMultilevel"/>
    <w:tmpl w:val="0C3237DA"/>
    <w:lvl w:ilvl="0" w:tplc="109C9BEA">
      <w:start w:val="1"/>
      <w:numFmt w:val="decimal"/>
      <w:lvlText w:val="（%1）"/>
      <w:lvlJc w:val="left"/>
      <w:pPr>
        <w:ind w:left="2093" w:hanging="616"/>
        <w:jc w:val="left"/>
      </w:pPr>
      <w:rPr>
        <w:rFonts w:ascii="標楷體" w:eastAsia="標楷體" w:hAnsi="標楷體" w:cs="標楷體" w:hint="default"/>
        <w:spacing w:val="-16"/>
        <w:w w:val="99"/>
        <w:sz w:val="22"/>
        <w:szCs w:val="22"/>
      </w:rPr>
    </w:lvl>
    <w:lvl w:ilvl="1" w:tplc="EE8AA920">
      <w:numFmt w:val="bullet"/>
      <w:lvlText w:val="•"/>
      <w:lvlJc w:val="left"/>
      <w:pPr>
        <w:ind w:left="2968" w:hanging="616"/>
      </w:pPr>
      <w:rPr>
        <w:rFonts w:hint="default"/>
      </w:rPr>
    </w:lvl>
    <w:lvl w:ilvl="2" w:tplc="B70E1D0C">
      <w:numFmt w:val="bullet"/>
      <w:lvlText w:val="•"/>
      <w:lvlJc w:val="left"/>
      <w:pPr>
        <w:ind w:left="3837" w:hanging="616"/>
      </w:pPr>
      <w:rPr>
        <w:rFonts w:hint="default"/>
      </w:rPr>
    </w:lvl>
    <w:lvl w:ilvl="3" w:tplc="B6CE74A4">
      <w:numFmt w:val="bullet"/>
      <w:lvlText w:val="•"/>
      <w:lvlJc w:val="left"/>
      <w:pPr>
        <w:ind w:left="4705" w:hanging="616"/>
      </w:pPr>
      <w:rPr>
        <w:rFonts w:hint="default"/>
      </w:rPr>
    </w:lvl>
    <w:lvl w:ilvl="4" w:tplc="18DADE08">
      <w:numFmt w:val="bullet"/>
      <w:lvlText w:val="•"/>
      <w:lvlJc w:val="left"/>
      <w:pPr>
        <w:ind w:left="5574" w:hanging="616"/>
      </w:pPr>
      <w:rPr>
        <w:rFonts w:hint="default"/>
      </w:rPr>
    </w:lvl>
    <w:lvl w:ilvl="5" w:tplc="6C54486C">
      <w:numFmt w:val="bullet"/>
      <w:lvlText w:val="•"/>
      <w:lvlJc w:val="left"/>
      <w:pPr>
        <w:ind w:left="6443" w:hanging="616"/>
      </w:pPr>
      <w:rPr>
        <w:rFonts w:hint="default"/>
      </w:rPr>
    </w:lvl>
    <w:lvl w:ilvl="6" w:tplc="D36EAC16">
      <w:numFmt w:val="bullet"/>
      <w:lvlText w:val="•"/>
      <w:lvlJc w:val="left"/>
      <w:pPr>
        <w:ind w:left="7311" w:hanging="616"/>
      </w:pPr>
      <w:rPr>
        <w:rFonts w:hint="default"/>
      </w:rPr>
    </w:lvl>
    <w:lvl w:ilvl="7" w:tplc="4A0E6ADC">
      <w:numFmt w:val="bullet"/>
      <w:lvlText w:val="•"/>
      <w:lvlJc w:val="left"/>
      <w:pPr>
        <w:ind w:left="8180" w:hanging="616"/>
      </w:pPr>
      <w:rPr>
        <w:rFonts w:hint="default"/>
      </w:rPr>
    </w:lvl>
    <w:lvl w:ilvl="8" w:tplc="037E3D46">
      <w:numFmt w:val="bullet"/>
      <w:lvlText w:val="•"/>
      <w:lvlJc w:val="left"/>
      <w:pPr>
        <w:ind w:left="9049" w:hanging="616"/>
      </w:pPr>
      <w:rPr>
        <w:rFonts w:hint="default"/>
      </w:rPr>
    </w:lvl>
  </w:abstractNum>
  <w:abstractNum w:abstractNumId="153" w15:restartNumberingAfterBreak="0">
    <w:nsid w:val="5A565E64"/>
    <w:multiLevelType w:val="hybridMultilevel"/>
    <w:tmpl w:val="F8B6E028"/>
    <w:lvl w:ilvl="0" w:tplc="ED78AF90">
      <w:start w:val="1"/>
      <w:numFmt w:val="decimal"/>
      <w:lvlText w:val="%1."/>
      <w:lvlJc w:val="left"/>
      <w:pPr>
        <w:ind w:left="1394" w:hanging="322"/>
        <w:jc w:val="left"/>
      </w:pPr>
      <w:rPr>
        <w:rFonts w:ascii="Arial" w:eastAsia="Arial" w:hAnsi="Arial" w:cs="Arial" w:hint="default"/>
        <w:w w:val="99"/>
        <w:sz w:val="24"/>
        <w:szCs w:val="24"/>
      </w:rPr>
    </w:lvl>
    <w:lvl w:ilvl="1" w:tplc="D46A982A">
      <w:numFmt w:val="bullet"/>
      <w:lvlText w:val="•"/>
      <w:lvlJc w:val="left"/>
      <w:pPr>
        <w:ind w:left="2338" w:hanging="322"/>
      </w:pPr>
      <w:rPr>
        <w:rFonts w:hint="default"/>
      </w:rPr>
    </w:lvl>
    <w:lvl w:ilvl="2" w:tplc="03FC32A6">
      <w:numFmt w:val="bullet"/>
      <w:lvlText w:val="•"/>
      <w:lvlJc w:val="left"/>
      <w:pPr>
        <w:ind w:left="3277" w:hanging="322"/>
      </w:pPr>
      <w:rPr>
        <w:rFonts w:hint="default"/>
      </w:rPr>
    </w:lvl>
    <w:lvl w:ilvl="3" w:tplc="5E602154">
      <w:numFmt w:val="bullet"/>
      <w:lvlText w:val="•"/>
      <w:lvlJc w:val="left"/>
      <w:pPr>
        <w:ind w:left="4215" w:hanging="322"/>
      </w:pPr>
      <w:rPr>
        <w:rFonts w:hint="default"/>
      </w:rPr>
    </w:lvl>
    <w:lvl w:ilvl="4" w:tplc="F58217A0">
      <w:numFmt w:val="bullet"/>
      <w:lvlText w:val="•"/>
      <w:lvlJc w:val="left"/>
      <w:pPr>
        <w:ind w:left="5154" w:hanging="322"/>
      </w:pPr>
      <w:rPr>
        <w:rFonts w:hint="default"/>
      </w:rPr>
    </w:lvl>
    <w:lvl w:ilvl="5" w:tplc="B6C0839E">
      <w:numFmt w:val="bullet"/>
      <w:lvlText w:val="•"/>
      <w:lvlJc w:val="left"/>
      <w:pPr>
        <w:ind w:left="6093" w:hanging="322"/>
      </w:pPr>
      <w:rPr>
        <w:rFonts w:hint="default"/>
      </w:rPr>
    </w:lvl>
    <w:lvl w:ilvl="6" w:tplc="D79ABAE0">
      <w:numFmt w:val="bullet"/>
      <w:lvlText w:val="•"/>
      <w:lvlJc w:val="left"/>
      <w:pPr>
        <w:ind w:left="7031" w:hanging="322"/>
      </w:pPr>
      <w:rPr>
        <w:rFonts w:hint="default"/>
      </w:rPr>
    </w:lvl>
    <w:lvl w:ilvl="7" w:tplc="B90CAEA0">
      <w:numFmt w:val="bullet"/>
      <w:lvlText w:val="•"/>
      <w:lvlJc w:val="left"/>
      <w:pPr>
        <w:ind w:left="7970" w:hanging="322"/>
      </w:pPr>
      <w:rPr>
        <w:rFonts w:hint="default"/>
      </w:rPr>
    </w:lvl>
    <w:lvl w:ilvl="8" w:tplc="A6022C9E">
      <w:numFmt w:val="bullet"/>
      <w:lvlText w:val="•"/>
      <w:lvlJc w:val="left"/>
      <w:pPr>
        <w:ind w:left="8909" w:hanging="322"/>
      </w:pPr>
      <w:rPr>
        <w:rFonts w:hint="default"/>
      </w:rPr>
    </w:lvl>
  </w:abstractNum>
  <w:abstractNum w:abstractNumId="154" w15:restartNumberingAfterBreak="0">
    <w:nsid w:val="5AB51BC7"/>
    <w:multiLevelType w:val="hybridMultilevel"/>
    <w:tmpl w:val="C2B42E24"/>
    <w:lvl w:ilvl="0" w:tplc="7B501162">
      <w:start w:val="1"/>
      <w:numFmt w:val="decimal"/>
      <w:lvlText w:val="%1."/>
      <w:lvlJc w:val="left"/>
      <w:pPr>
        <w:ind w:left="366" w:hanging="300"/>
        <w:jc w:val="left"/>
      </w:pPr>
      <w:rPr>
        <w:rFonts w:ascii="Times New Roman" w:eastAsia="Times New Roman" w:hAnsi="Times New Roman" w:cs="Times New Roman" w:hint="default"/>
        <w:spacing w:val="-14"/>
        <w:w w:val="100"/>
        <w:sz w:val="24"/>
        <w:szCs w:val="24"/>
      </w:rPr>
    </w:lvl>
    <w:lvl w:ilvl="1" w:tplc="600415D0">
      <w:numFmt w:val="bullet"/>
      <w:lvlText w:val="•"/>
      <w:lvlJc w:val="left"/>
      <w:pPr>
        <w:ind w:left="860" w:hanging="300"/>
      </w:pPr>
      <w:rPr>
        <w:rFonts w:hint="default"/>
      </w:rPr>
    </w:lvl>
    <w:lvl w:ilvl="2" w:tplc="1E80757A">
      <w:numFmt w:val="bullet"/>
      <w:lvlText w:val="•"/>
      <w:lvlJc w:val="left"/>
      <w:pPr>
        <w:ind w:left="1360" w:hanging="300"/>
      </w:pPr>
      <w:rPr>
        <w:rFonts w:hint="default"/>
      </w:rPr>
    </w:lvl>
    <w:lvl w:ilvl="3" w:tplc="59B62CDA">
      <w:numFmt w:val="bullet"/>
      <w:lvlText w:val="•"/>
      <w:lvlJc w:val="left"/>
      <w:pPr>
        <w:ind w:left="1860" w:hanging="300"/>
      </w:pPr>
      <w:rPr>
        <w:rFonts w:hint="default"/>
      </w:rPr>
    </w:lvl>
    <w:lvl w:ilvl="4" w:tplc="EE724052">
      <w:numFmt w:val="bullet"/>
      <w:lvlText w:val="•"/>
      <w:lvlJc w:val="left"/>
      <w:pPr>
        <w:ind w:left="2361" w:hanging="300"/>
      </w:pPr>
      <w:rPr>
        <w:rFonts w:hint="default"/>
      </w:rPr>
    </w:lvl>
    <w:lvl w:ilvl="5" w:tplc="08D080B2">
      <w:numFmt w:val="bullet"/>
      <w:lvlText w:val="•"/>
      <w:lvlJc w:val="left"/>
      <w:pPr>
        <w:ind w:left="2861" w:hanging="300"/>
      </w:pPr>
      <w:rPr>
        <w:rFonts w:hint="default"/>
      </w:rPr>
    </w:lvl>
    <w:lvl w:ilvl="6" w:tplc="D0D05952">
      <w:numFmt w:val="bullet"/>
      <w:lvlText w:val="•"/>
      <w:lvlJc w:val="left"/>
      <w:pPr>
        <w:ind w:left="3361" w:hanging="300"/>
      </w:pPr>
      <w:rPr>
        <w:rFonts w:hint="default"/>
      </w:rPr>
    </w:lvl>
    <w:lvl w:ilvl="7" w:tplc="2DF46ACE">
      <w:numFmt w:val="bullet"/>
      <w:lvlText w:val="•"/>
      <w:lvlJc w:val="left"/>
      <w:pPr>
        <w:ind w:left="3861" w:hanging="300"/>
      </w:pPr>
      <w:rPr>
        <w:rFonts w:hint="default"/>
      </w:rPr>
    </w:lvl>
    <w:lvl w:ilvl="8" w:tplc="C340E7B4">
      <w:numFmt w:val="bullet"/>
      <w:lvlText w:val="•"/>
      <w:lvlJc w:val="left"/>
      <w:pPr>
        <w:ind w:left="4362" w:hanging="300"/>
      </w:pPr>
      <w:rPr>
        <w:rFonts w:hint="default"/>
      </w:rPr>
    </w:lvl>
  </w:abstractNum>
  <w:abstractNum w:abstractNumId="155" w15:restartNumberingAfterBreak="0">
    <w:nsid w:val="5B910CA1"/>
    <w:multiLevelType w:val="hybridMultilevel"/>
    <w:tmpl w:val="D172C32E"/>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5D1B2500"/>
    <w:multiLevelType w:val="hybridMultilevel"/>
    <w:tmpl w:val="F1BA09F2"/>
    <w:lvl w:ilvl="0" w:tplc="A5042BE4">
      <w:start w:val="1"/>
      <w:numFmt w:val="taiwaneseCountingThousand"/>
      <w:lvlText w:val="(%1)"/>
      <w:lvlJc w:val="left"/>
      <w:pPr>
        <w:ind w:left="1048" w:hanging="480"/>
      </w:pPr>
      <w:rPr>
        <w:rFonts w:hint="eastAsia"/>
        <w:color w:val="auto"/>
      </w:rPr>
    </w:lvl>
    <w:lvl w:ilvl="1" w:tplc="FA10B8F0">
      <w:start w:val="1"/>
      <w:numFmt w:val="taiwaneseCountingThousand"/>
      <w:lvlText w:val="%2、"/>
      <w:lvlJc w:val="left"/>
      <w:pPr>
        <w:ind w:left="1460" w:hanging="420"/>
      </w:pPr>
      <w:rPr>
        <w:rFonts w:hint="default"/>
      </w:r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7" w15:restartNumberingAfterBreak="0">
    <w:nsid w:val="5E3274F4"/>
    <w:multiLevelType w:val="hybridMultilevel"/>
    <w:tmpl w:val="8A32FFE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5ECA4405"/>
    <w:multiLevelType w:val="hybridMultilevel"/>
    <w:tmpl w:val="9F50423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9" w15:restartNumberingAfterBreak="0">
    <w:nsid w:val="5EDC7A2D"/>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5F423CB1"/>
    <w:multiLevelType w:val="hybridMultilevel"/>
    <w:tmpl w:val="6046E416"/>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605B4B49"/>
    <w:multiLevelType w:val="hybridMultilevel"/>
    <w:tmpl w:val="FF1A2E8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2" w15:restartNumberingAfterBreak="0">
    <w:nsid w:val="60C82EE0"/>
    <w:multiLevelType w:val="hybridMultilevel"/>
    <w:tmpl w:val="CFFCAEA0"/>
    <w:lvl w:ilvl="0" w:tplc="C26C1B28">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3" w15:restartNumberingAfterBreak="0">
    <w:nsid w:val="60FF5A3B"/>
    <w:multiLevelType w:val="hybridMultilevel"/>
    <w:tmpl w:val="2E1C580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4" w15:restartNumberingAfterBreak="0">
    <w:nsid w:val="61540DC9"/>
    <w:multiLevelType w:val="hybridMultilevel"/>
    <w:tmpl w:val="4E322280"/>
    <w:lvl w:ilvl="0" w:tplc="E1D661F8">
      <w:start w:val="1"/>
      <w:numFmt w:val="decimal"/>
      <w:lvlText w:val="%1."/>
      <w:lvlJc w:val="left"/>
      <w:pPr>
        <w:ind w:left="360" w:hanging="36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61E600E2"/>
    <w:multiLevelType w:val="multilevel"/>
    <w:tmpl w:val="7826CEE2"/>
    <w:lvl w:ilvl="0">
      <w:start w:val="1"/>
      <w:numFmt w:val="ideographDigital"/>
      <w:pStyle w:val="1"/>
      <w:lvlText w:val="第%1章"/>
      <w:lvlJc w:val="left"/>
      <w:pPr>
        <w:tabs>
          <w:tab w:val="num" w:pos="0"/>
        </w:tabs>
        <w:ind w:left="480" w:hanging="480"/>
      </w:pPr>
      <w:rPr>
        <w:rFonts w:ascii="Times New Roman" w:eastAsia="標楷體" w:hAnsi="Times New Roman" w:cs="Times New Roman" w:hint="default"/>
        <w:b/>
        <w:bCs/>
        <w:i w:val="0"/>
        <w:iCs w:val="0"/>
        <w:caps w:val="0"/>
        <w:smallCaps w:val="0"/>
        <w:strike w:val="0"/>
        <w:dstrike w:val="0"/>
        <w:vanish w:val="0"/>
        <w:color w:val="000000"/>
        <w:spacing w:val="0"/>
        <w:position w:val="0"/>
        <w:sz w:val="36"/>
        <w:szCs w:val="36"/>
        <w:u w:val="none"/>
        <w:vertAlign w:val="baseline"/>
      </w:rPr>
    </w:lvl>
    <w:lvl w:ilvl="1">
      <w:start w:val="1"/>
      <w:numFmt w:val="taiwaneseCountingThousand"/>
      <w:lvlText w:val="第%2節"/>
      <w:lvlJc w:val="left"/>
      <w:pPr>
        <w:tabs>
          <w:tab w:val="num" w:pos="0"/>
        </w:tabs>
        <w:ind w:left="482" w:hanging="482"/>
      </w:pPr>
      <w:rPr>
        <w:rFonts w:ascii="Times New Roman" w:eastAsia="標楷體" w:hAnsi="Times New Roman" w:cs="Times New Roman" w:hint="default"/>
        <w:b/>
        <w:bCs/>
        <w:i w:val="0"/>
        <w:iCs w:val="0"/>
        <w:sz w:val="32"/>
        <w:szCs w:val="32"/>
      </w:rPr>
    </w:lvl>
    <w:lvl w:ilvl="2">
      <w:start w:val="1"/>
      <w:numFmt w:val="ideographLegalTraditional"/>
      <w:lvlText w:val="%3、"/>
      <w:lvlJc w:val="left"/>
      <w:pPr>
        <w:tabs>
          <w:tab w:val="num" w:pos="0"/>
        </w:tabs>
        <w:ind w:left="567" w:hanging="567"/>
      </w:pPr>
      <w:rPr>
        <w:rFonts w:ascii="Times New Roman" w:eastAsia="標楷體" w:hAnsi="Times New Roman" w:cs="Times New Roman" w:hint="default"/>
        <w:b/>
        <w:bCs/>
        <w:i w:val="0"/>
        <w:iCs w:val="0"/>
        <w:sz w:val="28"/>
        <w:szCs w:val="28"/>
      </w:rPr>
    </w:lvl>
    <w:lvl w:ilvl="3">
      <w:start w:val="1"/>
      <w:numFmt w:val="ideographDigital"/>
      <w:lvlText w:val="%4、"/>
      <w:lvlJc w:val="left"/>
      <w:pPr>
        <w:ind w:left="794" w:hanging="624"/>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4">
      <w:start w:val="1"/>
      <w:numFmt w:val="taiwaneseCountingThousand"/>
      <w:lvlText w:val="(%5)"/>
      <w:lvlJc w:val="left"/>
      <w:pPr>
        <w:tabs>
          <w:tab w:val="num" w:pos="964"/>
        </w:tabs>
        <w:ind w:left="794" w:hanging="454"/>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5">
      <w:start w:val="1"/>
      <w:numFmt w:val="decimal"/>
      <w:lvlText w:val="%6、"/>
      <w:lvlJc w:val="right"/>
      <w:pPr>
        <w:tabs>
          <w:tab w:val="num" w:pos="794"/>
        </w:tabs>
        <w:ind w:left="794"/>
      </w:pPr>
      <w:rPr>
        <w:rFonts w:ascii="Times New Roman" w:eastAsia="標楷體" w:hAnsi="Times New Roman" w:cs="Times New Roman" w:hint="default"/>
        <w:b w:val="0"/>
        <w:bCs w:val="0"/>
        <w:i w:val="0"/>
        <w:iCs w:val="0"/>
        <w:sz w:val="24"/>
        <w:szCs w:val="24"/>
      </w:rPr>
    </w:lvl>
    <w:lvl w:ilvl="6">
      <w:start w:val="1"/>
      <w:numFmt w:val="decimal"/>
      <w:lvlText w:val="(%7)"/>
      <w:lvlJc w:val="left"/>
      <w:pPr>
        <w:ind w:left="1021" w:hanging="454"/>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7">
      <w:start w:val="1"/>
      <w:numFmt w:val="upperLetter"/>
      <w:lvlText w:val="%8."/>
      <w:lvlJc w:val="left"/>
      <w:pPr>
        <w:tabs>
          <w:tab w:val="num" w:pos="680"/>
        </w:tabs>
        <w:ind w:left="680"/>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8">
      <w:start w:val="1"/>
      <w:numFmt w:val="lowerLetter"/>
      <w:pStyle w:val="9"/>
      <w:lvlText w:val="%9."/>
      <w:lvlJc w:val="right"/>
      <w:pPr>
        <w:tabs>
          <w:tab w:val="num" w:pos="1077"/>
        </w:tabs>
        <w:ind w:left="1077" w:hanging="170"/>
      </w:pPr>
      <w:rPr>
        <w:rFonts w:ascii="Times New Roman" w:eastAsia="標楷體" w:hAnsi="Times New Roman" w:cs="Times New Roman" w:hint="default"/>
        <w:b w:val="0"/>
        <w:bCs w:val="0"/>
        <w:i w:val="0"/>
        <w:iCs w:val="0"/>
        <w:sz w:val="24"/>
        <w:szCs w:val="24"/>
      </w:rPr>
    </w:lvl>
  </w:abstractNum>
  <w:abstractNum w:abstractNumId="166" w15:restartNumberingAfterBreak="0">
    <w:nsid w:val="622628F8"/>
    <w:multiLevelType w:val="hybridMultilevel"/>
    <w:tmpl w:val="4120F9E8"/>
    <w:lvl w:ilvl="0" w:tplc="283277A4">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7" w15:restartNumberingAfterBreak="0">
    <w:nsid w:val="628726D8"/>
    <w:multiLevelType w:val="hybridMultilevel"/>
    <w:tmpl w:val="B382FFE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8" w15:restartNumberingAfterBreak="0">
    <w:nsid w:val="63C835C9"/>
    <w:multiLevelType w:val="hybridMultilevel"/>
    <w:tmpl w:val="5B02B3B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9" w15:restartNumberingAfterBreak="0">
    <w:nsid w:val="642A692A"/>
    <w:multiLevelType w:val="hybridMultilevel"/>
    <w:tmpl w:val="785A77B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0" w15:restartNumberingAfterBreak="0">
    <w:nsid w:val="65746F98"/>
    <w:multiLevelType w:val="hybridMultilevel"/>
    <w:tmpl w:val="5860D88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1" w15:restartNumberingAfterBreak="0">
    <w:nsid w:val="67A87108"/>
    <w:multiLevelType w:val="hybridMultilevel"/>
    <w:tmpl w:val="4C64004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67B97D84"/>
    <w:multiLevelType w:val="hybridMultilevel"/>
    <w:tmpl w:val="F29866CC"/>
    <w:lvl w:ilvl="0" w:tplc="F91E8AD6">
      <w:start w:val="1"/>
      <w:numFmt w:val="decimal"/>
      <w:lvlText w:val="%1."/>
      <w:lvlJc w:val="left"/>
      <w:pPr>
        <w:ind w:left="1992" w:hanging="322"/>
        <w:jc w:val="left"/>
      </w:pPr>
      <w:rPr>
        <w:rFonts w:ascii="Arial" w:eastAsia="Arial" w:hAnsi="Arial" w:cs="Arial" w:hint="default"/>
        <w:w w:val="99"/>
        <w:sz w:val="24"/>
        <w:szCs w:val="24"/>
      </w:rPr>
    </w:lvl>
    <w:lvl w:ilvl="1" w:tplc="9E92E3F6">
      <w:numFmt w:val="bullet"/>
      <w:lvlText w:val="•"/>
      <w:lvlJc w:val="left"/>
      <w:pPr>
        <w:ind w:left="2878" w:hanging="322"/>
      </w:pPr>
      <w:rPr>
        <w:rFonts w:hint="default"/>
      </w:rPr>
    </w:lvl>
    <w:lvl w:ilvl="2" w:tplc="DB96931C">
      <w:numFmt w:val="bullet"/>
      <w:lvlText w:val="•"/>
      <w:lvlJc w:val="left"/>
      <w:pPr>
        <w:ind w:left="3757" w:hanging="322"/>
      </w:pPr>
      <w:rPr>
        <w:rFonts w:hint="default"/>
      </w:rPr>
    </w:lvl>
    <w:lvl w:ilvl="3" w:tplc="1A12974A">
      <w:numFmt w:val="bullet"/>
      <w:lvlText w:val="•"/>
      <w:lvlJc w:val="left"/>
      <w:pPr>
        <w:ind w:left="4635" w:hanging="322"/>
      </w:pPr>
      <w:rPr>
        <w:rFonts w:hint="default"/>
      </w:rPr>
    </w:lvl>
    <w:lvl w:ilvl="4" w:tplc="66D6AFC6">
      <w:numFmt w:val="bullet"/>
      <w:lvlText w:val="•"/>
      <w:lvlJc w:val="left"/>
      <w:pPr>
        <w:ind w:left="5514" w:hanging="322"/>
      </w:pPr>
      <w:rPr>
        <w:rFonts w:hint="default"/>
      </w:rPr>
    </w:lvl>
    <w:lvl w:ilvl="5" w:tplc="BE7A0346">
      <w:numFmt w:val="bullet"/>
      <w:lvlText w:val="•"/>
      <w:lvlJc w:val="left"/>
      <w:pPr>
        <w:ind w:left="6393" w:hanging="322"/>
      </w:pPr>
      <w:rPr>
        <w:rFonts w:hint="default"/>
      </w:rPr>
    </w:lvl>
    <w:lvl w:ilvl="6" w:tplc="EB4EA672">
      <w:numFmt w:val="bullet"/>
      <w:lvlText w:val="•"/>
      <w:lvlJc w:val="left"/>
      <w:pPr>
        <w:ind w:left="7271" w:hanging="322"/>
      </w:pPr>
      <w:rPr>
        <w:rFonts w:hint="default"/>
      </w:rPr>
    </w:lvl>
    <w:lvl w:ilvl="7" w:tplc="0366CD2C">
      <w:numFmt w:val="bullet"/>
      <w:lvlText w:val="•"/>
      <w:lvlJc w:val="left"/>
      <w:pPr>
        <w:ind w:left="8150" w:hanging="322"/>
      </w:pPr>
      <w:rPr>
        <w:rFonts w:hint="default"/>
      </w:rPr>
    </w:lvl>
    <w:lvl w:ilvl="8" w:tplc="90C8D4C0">
      <w:numFmt w:val="bullet"/>
      <w:lvlText w:val="•"/>
      <w:lvlJc w:val="left"/>
      <w:pPr>
        <w:ind w:left="9029" w:hanging="322"/>
      </w:pPr>
      <w:rPr>
        <w:rFonts w:hint="default"/>
      </w:rPr>
    </w:lvl>
  </w:abstractNum>
  <w:abstractNum w:abstractNumId="173" w15:restartNumberingAfterBreak="0">
    <w:nsid w:val="67E03FE7"/>
    <w:multiLevelType w:val="hybridMultilevel"/>
    <w:tmpl w:val="E3EC85D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68431374"/>
    <w:multiLevelType w:val="hybridMultilevel"/>
    <w:tmpl w:val="BE74F4A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5" w15:restartNumberingAfterBreak="0">
    <w:nsid w:val="69B34D6D"/>
    <w:multiLevelType w:val="hybridMultilevel"/>
    <w:tmpl w:val="2D42954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6" w15:restartNumberingAfterBreak="0">
    <w:nsid w:val="69F1162A"/>
    <w:multiLevelType w:val="hybridMultilevel"/>
    <w:tmpl w:val="09A66EA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7" w15:restartNumberingAfterBreak="0">
    <w:nsid w:val="6A43662C"/>
    <w:multiLevelType w:val="hybridMultilevel"/>
    <w:tmpl w:val="F3687D6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8" w15:restartNumberingAfterBreak="0">
    <w:nsid w:val="6A6A36A7"/>
    <w:multiLevelType w:val="hybridMultilevel"/>
    <w:tmpl w:val="4B568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6A6E52D0"/>
    <w:multiLevelType w:val="hybridMultilevel"/>
    <w:tmpl w:val="59BAC3F8"/>
    <w:lvl w:ilvl="0" w:tplc="BA0E611E">
      <w:start w:val="1"/>
      <w:numFmt w:val="decimal"/>
      <w:lvlText w:val="%1."/>
      <w:lvlJc w:val="left"/>
      <w:pPr>
        <w:ind w:left="335" w:hanging="300"/>
        <w:jc w:val="left"/>
      </w:pPr>
      <w:rPr>
        <w:rFonts w:ascii="Times New Roman" w:eastAsia="Times New Roman" w:hAnsi="Times New Roman" w:cs="Times New Roman" w:hint="default"/>
        <w:w w:val="100"/>
        <w:sz w:val="24"/>
        <w:szCs w:val="24"/>
      </w:rPr>
    </w:lvl>
    <w:lvl w:ilvl="1" w:tplc="1D3A8A6A">
      <w:numFmt w:val="bullet"/>
      <w:lvlText w:val="•"/>
      <w:lvlJc w:val="left"/>
      <w:pPr>
        <w:ind w:left="842" w:hanging="300"/>
      </w:pPr>
      <w:rPr>
        <w:rFonts w:hint="default"/>
      </w:rPr>
    </w:lvl>
    <w:lvl w:ilvl="2" w:tplc="8E42E8AC">
      <w:numFmt w:val="bullet"/>
      <w:lvlText w:val="•"/>
      <w:lvlJc w:val="left"/>
      <w:pPr>
        <w:ind w:left="1344" w:hanging="300"/>
      </w:pPr>
      <w:rPr>
        <w:rFonts w:hint="default"/>
      </w:rPr>
    </w:lvl>
    <w:lvl w:ilvl="3" w:tplc="D31A42CC">
      <w:numFmt w:val="bullet"/>
      <w:lvlText w:val="•"/>
      <w:lvlJc w:val="left"/>
      <w:pPr>
        <w:ind w:left="1846" w:hanging="300"/>
      </w:pPr>
      <w:rPr>
        <w:rFonts w:hint="default"/>
      </w:rPr>
    </w:lvl>
    <w:lvl w:ilvl="4" w:tplc="F1E21C0C">
      <w:numFmt w:val="bullet"/>
      <w:lvlText w:val="•"/>
      <w:lvlJc w:val="left"/>
      <w:pPr>
        <w:ind w:left="2349" w:hanging="300"/>
      </w:pPr>
      <w:rPr>
        <w:rFonts w:hint="default"/>
      </w:rPr>
    </w:lvl>
    <w:lvl w:ilvl="5" w:tplc="510E0B8E">
      <w:numFmt w:val="bullet"/>
      <w:lvlText w:val="•"/>
      <w:lvlJc w:val="left"/>
      <w:pPr>
        <w:ind w:left="2851" w:hanging="300"/>
      </w:pPr>
      <w:rPr>
        <w:rFonts w:hint="default"/>
      </w:rPr>
    </w:lvl>
    <w:lvl w:ilvl="6" w:tplc="99143A94">
      <w:numFmt w:val="bullet"/>
      <w:lvlText w:val="•"/>
      <w:lvlJc w:val="left"/>
      <w:pPr>
        <w:ind w:left="3353" w:hanging="300"/>
      </w:pPr>
      <w:rPr>
        <w:rFonts w:hint="default"/>
      </w:rPr>
    </w:lvl>
    <w:lvl w:ilvl="7" w:tplc="B4E42C72">
      <w:numFmt w:val="bullet"/>
      <w:lvlText w:val="•"/>
      <w:lvlJc w:val="left"/>
      <w:pPr>
        <w:ind w:left="3855" w:hanging="300"/>
      </w:pPr>
      <w:rPr>
        <w:rFonts w:hint="default"/>
      </w:rPr>
    </w:lvl>
    <w:lvl w:ilvl="8" w:tplc="68806A94">
      <w:numFmt w:val="bullet"/>
      <w:lvlText w:val="•"/>
      <w:lvlJc w:val="left"/>
      <w:pPr>
        <w:ind w:left="4358" w:hanging="300"/>
      </w:pPr>
      <w:rPr>
        <w:rFonts w:hint="default"/>
      </w:rPr>
    </w:lvl>
  </w:abstractNum>
  <w:abstractNum w:abstractNumId="180" w15:restartNumberingAfterBreak="0">
    <w:nsid w:val="6A8C59D9"/>
    <w:multiLevelType w:val="hybridMultilevel"/>
    <w:tmpl w:val="A8F0B054"/>
    <w:lvl w:ilvl="0" w:tplc="0B8C441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6AB6062D"/>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6C500431"/>
    <w:multiLevelType w:val="hybridMultilevel"/>
    <w:tmpl w:val="16BED6EE"/>
    <w:lvl w:ilvl="0" w:tplc="058871C2">
      <w:start w:val="1"/>
      <w:numFmt w:val="decimal"/>
      <w:lvlText w:val="%1."/>
      <w:lvlJc w:val="left"/>
      <w:pPr>
        <w:ind w:left="366" w:hanging="300"/>
        <w:jc w:val="left"/>
      </w:pPr>
      <w:rPr>
        <w:rFonts w:ascii="Times New Roman" w:eastAsia="Times New Roman" w:hAnsi="Times New Roman" w:cs="Times New Roman" w:hint="default"/>
        <w:spacing w:val="-11"/>
        <w:w w:val="100"/>
        <w:sz w:val="24"/>
        <w:szCs w:val="24"/>
      </w:rPr>
    </w:lvl>
    <w:lvl w:ilvl="1" w:tplc="7EC02A0C">
      <w:numFmt w:val="bullet"/>
      <w:lvlText w:val="•"/>
      <w:lvlJc w:val="left"/>
      <w:pPr>
        <w:ind w:left="860" w:hanging="300"/>
      </w:pPr>
      <w:rPr>
        <w:rFonts w:hint="default"/>
      </w:rPr>
    </w:lvl>
    <w:lvl w:ilvl="2" w:tplc="56C097F8">
      <w:numFmt w:val="bullet"/>
      <w:lvlText w:val="•"/>
      <w:lvlJc w:val="left"/>
      <w:pPr>
        <w:ind w:left="1360" w:hanging="300"/>
      </w:pPr>
      <w:rPr>
        <w:rFonts w:hint="default"/>
      </w:rPr>
    </w:lvl>
    <w:lvl w:ilvl="3" w:tplc="702CB620">
      <w:numFmt w:val="bullet"/>
      <w:lvlText w:val="•"/>
      <w:lvlJc w:val="left"/>
      <w:pPr>
        <w:ind w:left="1860" w:hanging="300"/>
      </w:pPr>
      <w:rPr>
        <w:rFonts w:hint="default"/>
      </w:rPr>
    </w:lvl>
    <w:lvl w:ilvl="4" w:tplc="63145EDE">
      <w:numFmt w:val="bullet"/>
      <w:lvlText w:val="•"/>
      <w:lvlJc w:val="left"/>
      <w:pPr>
        <w:ind w:left="2361" w:hanging="300"/>
      </w:pPr>
      <w:rPr>
        <w:rFonts w:hint="default"/>
      </w:rPr>
    </w:lvl>
    <w:lvl w:ilvl="5" w:tplc="E76A5544">
      <w:numFmt w:val="bullet"/>
      <w:lvlText w:val="•"/>
      <w:lvlJc w:val="left"/>
      <w:pPr>
        <w:ind w:left="2861" w:hanging="300"/>
      </w:pPr>
      <w:rPr>
        <w:rFonts w:hint="default"/>
      </w:rPr>
    </w:lvl>
    <w:lvl w:ilvl="6" w:tplc="9FE47C72">
      <w:numFmt w:val="bullet"/>
      <w:lvlText w:val="•"/>
      <w:lvlJc w:val="left"/>
      <w:pPr>
        <w:ind w:left="3361" w:hanging="300"/>
      </w:pPr>
      <w:rPr>
        <w:rFonts w:hint="default"/>
      </w:rPr>
    </w:lvl>
    <w:lvl w:ilvl="7" w:tplc="7FBE3650">
      <w:numFmt w:val="bullet"/>
      <w:lvlText w:val="•"/>
      <w:lvlJc w:val="left"/>
      <w:pPr>
        <w:ind w:left="3861" w:hanging="300"/>
      </w:pPr>
      <w:rPr>
        <w:rFonts w:hint="default"/>
      </w:rPr>
    </w:lvl>
    <w:lvl w:ilvl="8" w:tplc="F462FF32">
      <w:numFmt w:val="bullet"/>
      <w:lvlText w:val="•"/>
      <w:lvlJc w:val="left"/>
      <w:pPr>
        <w:ind w:left="4362" w:hanging="300"/>
      </w:pPr>
      <w:rPr>
        <w:rFonts w:hint="default"/>
      </w:rPr>
    </w:lvl>
  </w:abstractNum>
  <w:abstractNum w:abstractNumId="183" w15:restartNumberingAfterBreak="0">
    <w:nsid w:val="6EC24DAF"/>
    <w:multiLevelType w:val="hybridMultilevel"/>
    <w:tmpl w:val="D796240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4" w15:restartNumberingAfterBreak="0">
    <w:nsid w:val="6F4F7ADF"/>
    <w:multiLevelType w:val="hybridMultilevel"/>
    <w:tmpl w:val="DDB0301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5" w15:restartNumberingAfterBreak="0">
    <w:nsid w:val="70106E4F"/>
    <w:multiLevelType w:val="hybridMultilevel"/>
    <w:tmpl w:val="256CE312"/>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0ED14AE"/>
    <w:multiLevelType w:val="hybridMultilevel"/>
    <w:tmpl w:val="EE12B6D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7" w15:restartNumberingAfterBreak="0">
    <w:nsid w:val="7175752F"/>
    <w:multiLevelType w:val="hybridMultilevel"/>
    <w:tmpl w:val="959E3428"/>
    <w:lvl w:ilvl="0" w:tplc="6B02BCFC">
      <w:start w:val="1"/>
      <w:numFmt w:val="decimal"/>
      <w:lvlText w:val="（%1）"/>
      <w:lvlJc w:val="left"/>
      <w:pPr>
        <w:ind w:left="1898" w:hanging="622"/>
        <w:jc w:val="left"/>
      </w:pPr>
      <w:rPr>
        <w:rFonts w:ascii="標楷體" w:eastAsia="標楷體" w:hAnsi="標楷體" w:cs="標楷體" w:hint="default"/>
        <w:spacing w:val="2"/>
        <w:w w:val="99"/>
        <w:sz w:val="22"/>
        <w:szCs w:val="22"/>
      </w:rPr>
    </w:lvl>
    <w:lvl w:ilvl="1" w:tplc="A8CE7A72">
      <w:numFmt w:val="bullet"/>
      <w:lvlText w:val="•"/>
      <w:lvlJc w:val="left"/>
      <w:pPr>
        <w:ind w:left="2788" w:hanging="622"/>
      </w:pPr>
      <w:rPr>
        <w:rFonts w:hint="default"/>
      </w:rPr>
    </w:lvl>
    <w:lvl w:ilvl="2" w:tplc="C7D61702">
      <w:numFmt w:val="bullet"/>
      <w:lvlText w:val="•"/>
      <w:lvlJc w:val="left"/>
      <w:pPr>
        <w:ind w:left="3677" w:hanging="622"/>
      </w:pPr>
      <w:rPr>
        <w:rFonts w:hint="default"/>
      </w:rPr>
    </w:lvl>
    <w:lvl w:ilvl="3" w:tplc="2E3C07EA">
      <w:numFmt w:val="bullet"/>
      <w:lvlText w:val="•"/>
      <w:lvlJc w:val="left"/>
      <w:pPr>
        <w:ind w:left="4565" w:hanging="622"/>
      </w:pPr>
      <w:rPr>
        <w:rFonts w:hint="default"/>
      </w:rPr>
    </w:lvl>
    <w:lvl w:ilvl="4" w:tplc="14C2CCFA">
      <w:numFmt w:val="bullet"/>
      <w:lvlText w:val="•"/>
      <w:lvlJc w:val="left"/>
      <w:pPr>
        <w:ind w:left="5454" w:hanging="622"/>
      </w:pPr>
      <w:rPr>
        <w:rFonts w:hint="default"/>
      </w:rPr>
    </w:lvl>
    <w:lvl w:ilvl="5" w:tplc="2E6C510C">
      <w:numFmt w:val="bullet"/>
      <w:lvlText w:val="•"/>
      <w:lvlJc w:val="left"/>
      <w:pPr>
        <w:ind w:left="6343" w:hanging="622"/>
      </w:pPr>
      <w:rPr>
        <w:rFonts w:hint="default"/>
      </w:rPr>
    </w:lvl>
    <w:lvl w:ilvl="6" w:tplc="A134B986">
      <w:numFmt w:val="bullet"/>
      <w:lvlText w:val="•"/>
      <w:lvlJc w:val="left"/>
      <w:pPr>
        <w:ind w:left="7231" w:hanging="622"/>
      </w:pPr>
      <w:rPr>
        <w:rFonts w:hint="default"/>
      </w:rPr>
    </w:lvl>
    <w:lvl w:ilvl="7" w:tplc="CB74A9CC">
      <w:numFmt w:val="bullet"/>
      <w:lvlText w:val="•"/>
      <w:lvlJc w:val="left"/>
      <w:pPr>
        <w:ind w:left="8120" w:hanging="622"/>
      </w:pPr>
      <w:rPr>
        <w:rFonts w:hint="default"/>
      </w:rPr>
    </w:lvl>
    <w:lvl w:ilvl="8" w:tplc="AB069694">
      <w:numFmt w:val="bullet"/>
      <w:lvlText w:val="•"/>
      <w:lvlJc w:val="left"/>
      <w:pPr>
        <w:ind w:left="9009" w:hanging="622"/>
      </w:pPr>
      <w:rPr>
        <w:rFonts w:hint="default"/>
      </w:rPr>
    </w:lvl>
  </w:abstractNum>
  <w:abstractNum w:abstractNumId="188" w15:restartNumberingAfterBreak="0">
    <w:nsid w:val="717E3ED7"/>
    <w:multiLevelType w:val="hybridMultilevel"/>
    <w:tmpl w:val="9F8E7BE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9" w15:restartNumberingAfterBreak="0">
    <w:nsid w:val="71D66912"/>
    <w:multiLevelType w:val="hybridMultilevel"/>
    <w:tmpl w:val="4864A06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0" w15:restartNumberingAfterBreak="0">
    <w:nsid w:val="71F62797"/>
    <w:multiLevelType w:val="hybridMultilevel"/>
    <w:tmpl w:val="92B017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723652E4"/>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72F43977"/>
    <w:multiLevelType w:val="multilevel"/>
    <w:tmpl w:val="0A3C14DE"/>
    <w:styleLink w:val="WWNum21"/>
    <w:lvl w:ilvl="0">
      <w:start w:val="1"/>
      <w:numFmt w:val="decimal"/>
      <w:lvlText w:val="%1"/>
      <w:lvlJc w:val="left"/>
      <w:pPr>
        <w:ind w:left="564" w:hanging="564"/>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3" w15:restartNumberingAfterBreak="0">
    <w:nsid w:val="742D2907"/>
    <w:multiLevelType w:val="hybridMultilevel"/>
    <w:tmpl w:val="689829DA"/>
    <w:lvl w:ilvl="0" w:tplc="DFFC73BA">
      <w:start w:val="1"/>
      <w:numFmt w:val="decimal"/>
      <w:lvlText w:val="（%1）"/>
      <w:lvlJc w:val="left"/>
      <w:pPr>
        <w:ind w:left="1914" w:hanging="616"/>
        <w:jc w:val="left"/>
      </w:pPr>
      <w:rPr>
        <w:rFonts w:ascii="標楷體" w:eastAsia="標楷體" w:hAnsi="標楷體" w:cs="標楷體" w:hint="default"/>
        <w:spacing w:val="-1"/>
        <w:w w:val="99"/>
        <w:sz w:val="22"/>
        <w:szCs w:val="22"/>
      </w:rPr>
    </w:lvl>
    <w:lvl w:ilvl="1" w:tplc="0B96C784">
      <w:numFmt w:val="bullet"/>
      <w:lvlText w:val="•"/>
      <w:lvlJc w:val="left"/>
      <w:pPr>
        <w:ind w:left="2806" w:hanging="616"/>
      </w:pPr>
      <w:rPr>
        <w:rFonts w:hint="default"/>
      </w:rPr>
    </w:lvl>
    <w:lvl w:ilvl="2" w:tplc="93AE01BE">
      <w:numFmt w:val="bullet"/>
      <w:lvlText w:val="•"/>
      <w:lvlJc w:val="left"/>
      <w:pPr>
        <w:ind w:left="3693" w:hanging="616"/>
      </w:pPr>
      <w:rPr>
        <w:rFonts w:hint="default"/>
      </w:rPr>
    </w:lvl>
    <w:lvl w:ilvl="3" w:tplc="24F66AF8">
      <w:numFmt w:val="bullet"/>
      <w:lvlText w:val="•"/>
      <w:lvlJc w:val="left"/>
      <w:pPr>
        <w:ind w:left="4579" w:hanging="616"/>
      </w:pPr>
      <w:rPr>
        <w:rFonts w:hint="default"/>
      </w:rPr>
    </w:lvl>
    <w:lvl w:ilvl="4" w:tplc="3AD2F548">
      <w:numFmt w:val="bullet"/>
      <w:lvlText w:val="•"/>
      <w:lvlJc w:val="left"/>
      <w:pPr>
        <w:ind w:left="5466" w:hanging="616"/>
      </w:pPr>
      <w:rPr>
        <w:rFonts w:hint="default"/>
      </w:rPr>
    </w:lvl>
    <w:lvl w:ilvl="5" w:tplc="8AF0BADE">
      <w:numFmt w:val="bullet"/>
      <w:lvlText w:val="•"/>
      <w:lvlJc w:val="left"/>
      <w:pPr>
        <w:ind w:left="6353" w:hanging="616"/>
      </w:pPr>
      <w:rPr>
        <w:rFonts w:hint="default"/>
      </w:rPr>
    </w:lvl>
    <w:lvl w:ilvl="6" w:tplc="57C0BAEA">
      <w:numFmt w:val="bullet"/>
      <w:lvlText w:val="•"/>
      <w:lvlJc w:val="left"/>
      <w:pPr>
        <w:ind w:left="7239" w:hanging="616"/>
      </w:pPr>
      <w:rPr>
        <w:rFonts w:hint="default"/>
      </w:rPr>
    </w:lvl>
    <w:lvl w:ilvl="7" w:tplc="4254DDBE">
      <w:numFmt w:val="bullet"/>
      <w:lvlText w:val="•"/>
      <w:lvlJc w:val="left"/>
      <w:pPr>
        <w:ind w:left="8126" w:hanging="616"/>
      </w:pPr>
      <w:rPr>
        <w:rFonts w:hint="default"/>
      </w:rPr>
    </w:lvl>
    <w:lvl w:ilvl="8" w:tplc="58FE63C8">
      <w:numFmt w:val="bullet"/>
      <w:lvlText w:val="•"/>
      <w:lvlJc w:val="left"/>
      <w:pPr>
        <w:ind w:left="9013" w:hanging="616"/>
      </w:pPr>
      <w:rPr>
        <w:rFonts w:hint="default"/>
      </w:rPr>
    </w:lvl>
  </w:abstractNum>
  <w:abstractNum w:abstractNumId="194" w15:restartNumberingAfterBreak="0">
    <w:nsid w:val="74CE578D"/>
    <w:multiLevelType w:val="hybridMultilevel"/>
    <w:tmpl w:val="68949768"/>
    <w:lvl w:ilvl="0" w:tplc="0804CCEE">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5" w15:restartNumberingAfterBreak="0">
    <w:nsid w:val="750D4F96"/>
    <w:multiLevelType w:val="hybridMultilevel"/>
    <w:tmpl w:val="8BFCC6BC"/>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7674002C"/>
    <w:multiLevelType w:val="hybridMultilevel"/>
    <w:tmpl w:val="9E189CC8"/>
    <w:lvl w:ilvl="0" w:tplc="0D8643A2">
      <w:start w:val="1"/>
      <w:numFmt w:val="decimal"/>
      <w:lvlText w:val="（%1）"/>
      <w:lvlJc w:val="left"/>
      <w:pPr>
        <w:ind w:left="1922" w:hanging="616"/>
        <w:jc w:val="left"/>
      </w:pPr>
      <w:rPr>
        <w:rFonts w:ascii="標楷體" w:eastAsia="標楷體" w:hAnsi="標楷體" w:cs="標楷體" w:hint="default"/>
        <w:spacing w:val="-56"/>
        <w:w w:val="99"/>
        <w:sz w:val="22"/>
        <w:szCs w:val="22"/>
      </w:rPr>
    </w:lvl>
    <w:lvl w:ilvl="1" w:tplc="19AE79E6">
      <w:numFmt w:val="bullet"/>
      <w:lvlText w:val="•"/>
      <w:lvlJc w:val="left"/>
      <w:pPr>
        <w:ind w:left="2806" w:hanging="616"/>
      </w:pPr>
      <w:rPr>
        <w:rFonts w:hint="default"/>
      </w:rPr>
    </w:lvl>
    <w:lvl w:ilvl="2" w:tplc="C7CA0C88">
      <w:numFmt w:val="bullet"/>
      <w:lvlText w:val="•"/>
      <w:lvlJc w:val="left"/>
      <w:pPr>
        <w:ind w:left="3693" w:hanging="616"/>
      </w:pPr>
      <w:rPr>
        <w:rFonts w:hint="default"/>
      </w:rPr>
    </w:lvl>
    <w:lvl w:ilvl="3" w:tplc="FD94BEF4">
      <w:numFmt w:val="bullet"/>
      <w:lvlText w:val="•"/>
      <w:lvlJc w:val="left"/>
      <w:pPr>
        <w:ind w:left="4579" w:hanging="616"/>
      </w:pPr>
      <w:rPr>
        <w:rFonts w:hint="default"/>
      </w:rPr>
    </w:lvl>
    <w:lvl w:ilvl="4" w:tplc="521A3478">
      <w:numFmt w:val="bullet"/>
      <w:lvlText w:val="•"/>
      <w:lvlJc w:val="left"/>
      <w:pPr>
        <w:ind w:left="5466" w:hanging="616"/>
      </w:pPr>
      <w:rPr>
        <w:rFonts w:hint="default"/>
      </w:rPr>
    </w:lvl>
    <w:lvl w:ilvl="5" w:tplc="69E0533C">
      <w:numFmt w:val="bullet"/>
      <w:lvlText w:val="•"/>
      <w:lvlJc w:val="left"/>
      <w:pPr>
        <w:ind w:left="6353" w:hanging="616"/>
      </w:pPr>
      <w:rPr>
        <w:rFonts w:hint="default"/>
      </w:rPr>
    </w:lvl>
    <w:lvl w:ilvl="6" w:tplc="7D8CF566">
      <w:numFmt w:val="bullet"/>
      <w:lvlText w:val="•"/>
      <w:lvlJc w:val="left"/>
      <w:pPr>
        <w:ind w:left="7239" w:hanging="616"/>
      </w:pPr>
      <w:rPr>
        <w:rFonts w:hint="default"/>
      </w:rPr>
    </w:lvl>
    <w:lvl w:ilvl="7" w:tplc="E152B02E">
      <w:numFmt w:val="bullet"/>
      <w:lvlText w:val="•"/>
      <w:lvlJc w:val="left"/>
      <w:pPr>
        <w:ind w:left="8126" w:hanging="616"/>
      </w:pPr>
      <w:rPr>
        <w:rFonts w:hint="default"/>
      </w:rPr>
    </w:lvl>
    <w:lvl w:ilvl="8" w:tplc="5C941D6A">
      <w:numFmt w:val="bullet"/>
      <w:lvlText w:val="•"/>
      <w:lvlJc w:val="left"/>
      <w:pPr>
        <w:ind w:left="9013" w:hanging="616"/>
      </w:pPr>
      <w:rPr>
        <w:rFonts w:hint="default"/>
      </w:rPr>
    </w:lvl>
  </w:abstractNum>
  <w:abstractNum w:abstractNumId="197" w15:restartNumberingAfterBreak="0">
    <w:nsid w:val="778633DE"/>
    <w:multiLevelType w:val="hybridMultilevel"/>
    <w:tmpl w:val="5F941F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780C2C24"/>
    <w:multiLevelType w:val="hybridMultilevel"/>
    <w:tmpl w:val="467C7DF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9" w15:restartNumberingAfterBreak="0">
    <w:nsid w:val="78896913"/>
    <w:multiLevelType w:val="hybridMultilevel"/>
    <w:tmpl w:val="4B568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79905591"/>
    <w:multiLevelType w:val="hybridMultilevel"/>
    <w:tmpl w:val="FC68DBB2"/>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1" w15:restartNumberingAfterBreak="0">
    <w:nsid w:val="79980626"/>
    <w:multiLevelType w:val="hybridMultilevel"/>
    <w:tmpl w:val="09D4473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2" w15:restartNumberingAfterBreak="0">
    <w:nsid w:val="7A306380"/>
    <w:multiLevelType w:val="hybridMultilevel"/>
    <w:tmpl w:val="D93203D0"/>
    <w:lvl w:ilvl="0" w:tplc="A18AC948">
      <w:start w:val="1"/>
      <w:numFmt w:val="decimal"/>
      <w:lvlText w:val="%1."/>
      <w:lvlJc w:val="left"/>
      <w:pPr>
        <w:ind w:left="1394" w:hanging="322"/>
        <w:jc w:val="left"/>
      </w:pPr>
      <w:rPr>
        <w:rFonts w:ascii="Arial" w:eastAsia="Arial" w:hAnsi="Arial" w:cs="Arial" w:hint="default"/>
        <w:w w:val="99"/>
        <w:sz w:val="24"/>
        <w:szCs w:val="24"/>
      </w:rPr>
    </w:lvl>
    <w:lvl w:ilvl="1" w:tplc="6DF492E6">
      <w:numFmt w:val="bullet"/>
      <w:lvlText w:val="•"/>
      <w:lvlJc w:val="left"/>
      <w:pPr>
        <w:ind w:left="2338" w:hanging="322"/>
      </w:pPr>
      <w:rPr>
        <w:rFonts w:hint="default"/>
      </w:rPr>
    </w:lvl>
    <w:lvl w:ilvl="2" w:tplc="1960DBCA">
      <w:numFmt w:val="bullet"/>
      <w:lvlText w:val="•"/>
      <w:lvlJc w:val="left"/>
      <w:pPr>
        <w:ind w:left="3277" w:hanging="322"/>
      </w:pPr>
      <w:rPr>
        <w:rFonts w:hint="default"/>
      </w:rPr>
    </w:lvl>
    <w:lvl w:ilvl="3" w:tplc="7A5200BA">
      <w:numFmt w:val="bullet"/>
      <w:lvlText w:val="•"/>
      <w:lvlJc w:val="left"/>
      <w:pPr>
        <w:ind w:left="4215" w:hanging="322"/>
      </w:pPr>
      <w:rPr>
        <w:rFonts w:hint="default"/>
      </w:rPr>
    </w:lvl>
    <w:lvl w:ilvl="4" w:tplc="2D8EE89C">
      <w:numFmt w:val="bullet"/>
      <w:lvlText w:val="•"/>
      <w:lvlJc w:val="left"/>
      <w:pPr>
        <w:ind w:left="5154" w:hanging="322"/>
      </w:pPr>
      <w:rPr>
        <w:rFonts w:hint="default"/>
      </w:rPr>
    </w:lvl>
    <w:lvl w:ilvl="5" w:tplc="28F48D6A">
      <w:numFmt w:val="bullet"/>
      <w:lvlText w:val="•"/>
      <w:lvlJc w:val="left"/>
      <w:pPr>
        <w:ind w:left="6093" w:hanging="322"/>
      </w:pPr>
      <w:rPr>
        <w:rFonts w:hint="default"/>
      </w:rPr>
    </w:lvl>
    <w:lvl w:ilvl="6" w:tplc="A0F07EAE">
      <w:numFmt w:val="bullet"/>
      <w:lvlText w:val="•"/>
      <w:lvlJc w:val="left"/>
      <w:pPr>
        <w:ind w:left="7031" w:hanging="322"/>
      </w:pPr>
      <w:rPr>
        <w:rFonts w:hint="default"/>
      </w:rPr>
    </w:lvl>
    <w:lvl w:ilvl="7" w:tplc="6542EC9A">
      <w:numFmt w:val="bullet"/>
      <w:lvlText w:val="•"/>
      <w:lvlJc w:val="left"/>
      <w:pPr>
        <w:ind w:left="7970" w:hanging="322"/>
      </w:pPr>
      <w:rPr>
        <w:rFonts w:hint="default"/>
      </w:rPr>
    </w:lvl>
    <w:lvl w:ilvl="8" w:tplc="6A7A6894">
      <w:numFmt w:val="bullet"/>
      <w:lvlText w:val="•"/>
      <w:lvlJc w:val="left"/>
      <w:pPr>
        <w:ind w:left="8909" w:hanging="322"/>
      </w:pPr>
      <w:rPr>
        <w:rFonts w:hint="default"/>
      </w:rPr>
    </w:lvl>
  </w:abstractNum>
  <w:abstractNum w:abstractNumId="203" w15:restartNumberingAfterBreak="0">
    <w:nsid w:val="7AB96968"/>
    <w:multiLevelType w:val="hybridMultilevel"/>
    <w:tmpl w:val="269A43F6"/>
    <w:lvl w:ilvl="0" w:tplc="3164441E">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4" w15:restartNumberingAfterBreak="0">
    <w:nsid w:val="7B7D2BC2"/>
    <w:multiLevelType w:val="hybridMultilevel"/>
    <w:tmpl w:val="CC0A4944"/>
    <w:lvl w:ilvl="0" w:tplc="05026298">
      <w:start w:val="1"/>
      <w:numFmt w:val="decimal"/>
      <w:lvlText w:val="（%1）"/>
      <w:lvlJc w:val="left"/>
      <w:pPr>
        <w:ind w:left="1914" w:hanging="616"/>
        <w:jc w:val="left"/>
      </w:pPr>
      <w:rPr>
        <w:rFonts w:ascii="標楷體" w:eastAsia="標楷體" w:hAnsi="標楷體" w:cs="標楷體" w:hint="default"/>
        <w:spacing w:val="-1"/>
        <w:w w:val="99"/>
        <w:sz w:val="22"/>
        <w:szCs w:val="22"/>
      </w:rPr>
    </w:lvl>
    <w:lvl w:ilvl="1" w:tplc="F4E451C8">
      <w:numFmt w:val="bullet"/>
      <w:lvlText w:val="•"/>
      <w:lvlJc w:val="left"/>
      <w:pPr>
        <w:ind w:left="2806" w:hanging="616"/>
      </w:pPr>
      <w:rPr>
        <w:rFonts w:hint="default"/>
      </w:rPr>
    </w:lvl>
    <w:lvl w:ilvl="2" w:tplc="C06C7F46">
      <w:numFmt w:val="bullet"/>
      <w:lvlText w:val="•"/>
      <w:lvlJc w:val="left"/>
      <w:pPr>
        <w:ind w:left="3693" w:hanging="616"/>
      </w:pPr>
      <w:rPr>
        <w:rFonts w:hint="default"/>
      </w:rPr>
    </w:lvl>
    <w:lvl w:ilvl="3" w:tplc="22C2BE92">
      <w:numFmt w:val="bullet"/>
      <w:lvlText w:val="•"/>
      <w:lvlJc w:val="left"/>
      <w:pPr>
        <w:ind w:left="4579" w:hanging="616"/>
      </w:pPr>
      <w:rPr>
        <w:rFonts w:hint="default"/>
      </w:rPr>
    </w:lvl>
    <w:lvl w:ilvl="4" w:tplc="9F4E0E96">
      <w:numFmt w:val="bullet"/>
      <w:lvlText w:val="•"/>
      <w:lvlJc w:val="left"/>
      <w:pPr>
        <w:ind w:left="5466" w:hanging="616"/>
      </w:pPr>
      <w:rPr>
        <w:rFonts w:hint="default"/>
      </w:rPr>
    </w:lvl>
    <w:lvl w:ilvl="5" w:tplc="EF3462E8">
      <w:numFmt w:val="bullet"/>
      <w:lvlText w:val="•"/>
      <w:lvlJc w:val="left"/>
      <w:pPr>
        <w:ind w:left="6353" w:hanging="616"/>
      </w:pPr>
      <w:rPr>
        <w:rFonts w:hint="default"/>
      </w:rPr>
    </w:lvl>
    <w:lvl w:ilvl="6" w:tplc="B4EC7462">
      <w:numFmt w:val="bullet"/>
      <w:lvlText w:val="•"/>
      <w:lvlJc w:val="left"/>
      <w:pPr>
        <w:ind w:left="7239" w:hanging="616"/>
      </w:pPr>
      <w:rPr>
        <w:rFonts w:hint="default"/>
      </w:rPr>
    </w:lvl>
    <w:lvl w:ilvl="7" w:tplc="332CA0D8">
      <w:numFmt w:val="bullet"/>
      <w:lvlText w:val="•"/>
      <w:lvlJc w:val="left"/>
      <w:pPr>
        <w:ind w:left="8126" w:hanging="616"/>
      </w:pPr>
      <w:rPr>
        <w:rFonts w:hint="default"/>
      </w:rPr>
    </w:lvl>
    <w:lvl w:ilvl="8" w:tplc="2D6E47DA">
      <w:numFmt w:val="bullet"/>
      <w:lvlText w:val="•"/>
      <w:lvlJc w:val="left"/>
      <w:pPr>
        <w:ind w:left="9013" w:hanging="616"/>
      </w:pPr>
      <w:rPr>
        <w:rFonts w:hint="default"/>
      </w:rPr>
    </w:lvl>
  </w:abstractNum>
  <w:abstractNum w:abstractNumId="205" w15:restartNumberingAfterBreak="0">
    <w:nsid w:val="7B82709D"/>
    <w:multiLevelType w:val="hybridMultilevel"/>
    <w:tmpl w:val="ACEA2BEE"/>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7BAE1F63"/>
    <w:multiLevelType w:val="hybridMultilevel"/>
    <w:tmpl w:val="3D7A01C6"/>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7C116167"/>
    <w:multiLevelType w:val="hybridMultilevel"/>
    <w:tmpl w:val="B642A74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8" w15:restartNumberingAfterBreak="0">
    <w:nsid w:val="7DBF5AAD"/>
    <w:multiLevelType w:val="hybridMultilevel"/>
    <w:tmpl w:val="B10EF0A6"/>
    <w:lvl w:ilvl="0" w:tplc="F7E0F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7F757608"/>
    <w:multiLevelType w:val="hybridMultilevel"/>
    <w:tmpl w:val="8C4813A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num w:numId="1">
    <w:abstractNumId w:val="165"/>
  </w:num>
  <w:num w:numId="2">
    <w:abstractNumId w:val="192"/>
    <w:lvlOverride w:ilvl="0">
      <w:lvl w:ilvl="0">
        <w:numFmt w:val="decimal"/>
        <w:lvlText w:val=""/>
        <w:lvlJc w:val="left"/>
      </w:lvl>
    </w:lvlOverride>
    <w:lvlOverride w:ilvl="1">
      <w:lvl w:ilvl="1">
        <w:start w:val="1"/>
        <w:numFmt w:val="decimal"/>
        <w:pStyle w:val="2"/>
        <w:lvlText w:val="%1.%2"/>
        <w:lvlJc w:val="left"/>
        <w:pPr>
          <w:ind w:left="720" w:hanging="720"/>
        </w:pPr>
        <w:rPr>
          <w:rFonts w:hint="default"/>
        </w:rPr>
      </w:lvl>
    </w:lvlOverride>
  </w:num>
  <w:num w:numId="3">
    <w:abstractNumId w:val="115"/>
  </w:num>
  <w:num w:numId="4">
    <w:abstractNumId w:val="122"/>
  </w:num>
  <w:num w:numId="5">
    <w:abstractNumId w:val="16"/>
  </w:num>
  <w:num w:numId="6">
    <w:abstractNumId w:val="24"/>
  </w:num>
  <w:num w:numId="7">
    <w:abstractNumId w:val="60"/>
    <w:lvlOverride w:ilvl="0">
      <w:startOverride w:val="1"/>
    </w:lvlOverride>
  </w:num>
  <w:num w:numId="8">
    <w:abstractNumId w:val="200"/>
  </w:num>
  <w:num w:numId="9">
    <w:abstractNumId w:val="125"/>
  </w:num>
  <w:num w:numId="10">
    <w:abstractNumId w:val="156"/>
  </w:num>
  <w:num w:numId="11">
    <w:abstractNumId w:val="176"/>
  </w:num>
  <w:num w:numId="12">
    <w:abstractNumId w:val="3"/>
  </w:num>
  <w:num w:numId="13">
    <w:abstractNumId w:val="38"/>
  </w:num>
  <w:num w:numId="14">
    <w:abstractNumId w:val="177"/>
  </w:num>
  <w:num w:numId="15">
    <w:abstractNumId w:val="163"/>
  </w:num>
  <w:num w:numId="16">
    <w:abstractNumId w:val="31"/>
  </w:num>
  <w:num w:numId="17">
    <w:abstractNumId w:val="206"/>
  </w:num>
  <w:num w:numId="18">
    <w:abstractNumId w:val="63"/>
  </w:num>
  <w:num w:numId="19">
    <w:abstractNumId w:val="46"/>
  </w:num>
  <w:num w:numId="20">
    <w:abstractNumId w:val="81"/>
  </w:num>
  <w:num w:numId="21">
    <w:abstractNumId w:val="96"/>
  </w:num>
  <w:num w:numId="22">
    <w:abstractNumId w:val="160"/>
  </w:num>
  <w:num w:numId="23">
    <w:abstractNumId w:val="145"/>
  </w:num>
  <w:num w:numId="24">
    <w:abstractNumId w:val="183"/>
  </w:num>
  <w:num w:numId="25">
    <w:abstractNumId w:val="112"/>
  </w:num>
  <w:num w:numId="26">
    <w:abstractNumId w:val="106"/>
  </w:num>
  <w:num w:numId="27">
    <w:abstractNumId w:val="188"/>
  </w:num>
  <w:num w:numId="28">
    <w:abstractNumId w:val="109"/>
  </w:num>
  <w:num w:numId="29">
    <w:abstractNumId w:val="59"/>
  </w:num>
  <w:num w:numId="30">
    <w:abstractNumId w:val="48"/>
  </w:num>
  <w:num w:numId="31">
    <w:abstractNumId w:val="50"/>
  </w:num>
  <w:num w:numId="32">
    <w:abstractNumId w:val="6"/>
  </w:num>
  <w:num w:numId="33">
    <w:abstractNumId w:val="32"/>
  </w:num>
  <w:num w:numId="34">
    <w:abstractNumId w:val="27"/>
  </w:num>
  <w:num w:numId="35">
    <w:abstractNumId w:val="155"/>
  </w:num>
  <w:num w:numId="36">
    <w:abstractNumId w:val="74"/>
  </w:num>
  <w:num w:numId="37">
    <w:abstractNumId w:val="55"/>
  </w:num>
  <w:num w:numId="38">
    <w:abstractNumId w:val="173"/>
  </w:num>
  <w:num w:numId="39">
    <w:abstractNumId w:val="1"/>
  </w:num>
  <w:num w:numId="40">
    <w:abstractNumId w:val="12"/>
  </w:num>
  <w:num w:numId="41">
    <w:abstractNumId w:val="134"/>
  </w:num>
  <w:num w:numId="42">
    <w:abstractNumId w:val="90"/>
  </w:num>
  <w:num w:numId="43">
    <w:abstractNumId w:val="116"/>
  </w:num>
  <w:num w:numId="44">
    <w:abstractNumId w:val="131"/>
  </w:num>
  <w:num w:numId="45">
    <w:abstractNumId w:val="94"/>
  </w:num>
  <w:num w:numId="46">
    <w:abstractNumId w:val="64"/>
  </w:num>
  <w:num w:numId="47">
    <w:abstractNumId w:val="157"/>
  </w:num>
  <w:num w:numId="48">
    <w:abstractNumId w:val="170"/>
  </w:num>
  <w:num w:numId="49">
    <w:abstractNumId w:val="195"/>
  </w:num>
  <w:num w:numId="50">
    <w:abstractNumId w:val="137"/>
  </w:num>
  <w:num w:numId="51">
    <w:abstractNumId w:val="19"/>
  </w:num>
  <w:num w:numId="52">
    <w:abstractNumId w:val="126"/>
  </w:num>
  <w:num w:numId="53">
    <w:abstractNumId w:val="174"/>
  </w:num>
  <w:num w:numId="54">
    <w:abstractNumId w:val="175"/>
  </w:num>
  <w:num w:numId="55">
    <w:abstractNumId w:val="185"/>
  </w:num>
  <w:num w:numId="56">
    <w:abstractNumId w:val="98"/>
  </w:num>
  <w:num w:numId="57">
    <w:abstractNumId w:val="56"/>
  </w:num>
  <w:num w:numId="58">
    <w:abstractNumId w:val="171"/>
  </w:num>
  <w:num w:numId="59">
    <w:abstractNumId w:val="14"/>
  </w:num>
  <w:num w:numId="60">
    <w:abstractNumId w:val="167"/>
  </w:num>
  <w:num w:numId="61">
    <w:abstractNumId w:val="110"/>
  </w:num>
  <w:num w:numId="62">
    <w:abstractNumId w:val="17"/>
  </w:num>
  <w:num w:numId="63">
    <w:abstractNumId w:val="108"/>
  </w:num>
  <w:num w:numId="64">
    <w:abstractNumId w:val="35"/>
  </w:num>
  <w:num w:numId="65">
    <w:abstractNumId w:val="93"/>
  </w:num>
  <w:num w:numId="66">
    <w:abstractNumId w:val="54"/>
  </w:num>
  <w:num w:numId="67">
    <w:abstractNumId w:val="29"/>
  </w:num>
  <w:num w:numId="68">
    <w:abstractNumId w:val="118"/>
  </w:num>
  <w:num w:numId="69">
    <w:abstractNumId w:val="73"/>
  </w:num>
  <w:num w:numId="70">
    <w:abstractNumId w:val="205"/>
  </w:num>
  <w:num w:numId="71">
    <w:abstractNumId w:val="198"/>
  </w:num>
  <w:num w:numId="72">
    <w:abstractNumId w:val="121"/>
  </w:num>
  <w:num w:numId="73">
    <w:abstractNumId w:val="80"/>
  </w:num>
  <w:num w:numId="74">
    <w:abstractNumId w:val="87"/>
  </w:num>
  <w:num w:numId="75">
    <w:abstractNumId w:val="168"/>
  </w:num>
  <w:num w:numId="76">
    <w:abstractNumId w:val="129"/>
  </w:num>
  <w:num w:numId="77">
    <w:abstractNumId w:val="57"/>
  </w:num>
  <w:num w:numId="78">
    <w:abstractNumId w:val="184"/>
  </w:num>
  <w:num w:numId="79">
    <w:abstractNumId w:val="132"/>
  </w:num>
  <w:num w:numId="80">
    <w:abstractNumId w:val="101"/>
  </w:num>
  <w:num w:numId="81">
    <w:abstractNumId w:val="7"/>
  </w:num>
  <w:num w:numId="82">
    <w:abstractNumId w:val="133"/>
  </w:num>
  <w:num w:numId="83">
    <w:abstractNumId w:val="144"/>
  </w:num>
  <w:num w:numId="84">
    <w:abstractNumId w:val="148"/>
  </w:num>
  <w:num w:numId="85">
    <w:abstractNumId w:val="37"/>
  </w:num>
  <w:num w:numId="86">
    <w:abstractNumId w:val="20"/>
  </w:num>
  <w:num w:numId="87">
    <w:abstractNumId w:val="70"/>
  </w:num>
  <w:num w:numId="88">
    <w:abstractNumId w:val="189"/>
  </w:num>
  <w:num w:numId="89">
    <w:abstractNumId w:val="123"/>
  </w:num>
  <w:num w:numId="90">
    <w:abstractNumId w:val="161"/>
  </w:num>
  <w:num w:numId="91">
    <w:abstractNumId w:val="62"/>
  </w:num>
  <w:num w:numId="92">
    <w:abstractNumId w:val="102"/>
  </w:num>
  <w:num w:numId="93">
    <w:abstractNumId w:val="43"/>
  </w:num>
  <w:num w:numId="94">
    <w:abstractNumId w:val="22"/>
  </w:num>
  <w:num w:numId="95">
    <w:abstractNumId w:val="186"/>
  </w:num>
  <w:num w:numId="96">
    <w:abstractNumId w:val="169"/>
  </w:num>
  <w:num w:numId="97">
    <w:abstractNumId w:val="88"/>
  </w:num>
  <w:num w:numId="98">
    <w:abstractNumId w:val="127"/>
  </w:num>
  <w:num w:numId="99">
    <w:abstractNumId w:val="79"/>
  </w:num>
  <w:num w:numId="100">
    <w:abstractNumId w:val="146"/>
  </w:num>
  <w:num w:numId="101">
    <w:abstractNumId w:val="58"/>
  </w:num>
  <w:num w:numId="102">
    <w:abstractNumId w:val="105"/>
  </w:num>
  <w:num w:numId="103">
    <w:abstractNumId w:val="135"/>
  </w:num>
  <w:num w:numId="104">
    <w:abstractNumId w:val="143"/>
  </w:num>
  <w:num w:numId="105">
    <w:abstractNumId w:val="100"/>
  </w:num>
  <w:num w:numId="106">
    <w:abstractNumId w:val="25"/>
  </w:num>
  <w:num w:numId="107">
    <w:abstractNumId w:val="158"/>
  </w:num>
  <w:num w:numId="108">
    <w:abstractNumId w:val="47"/>
  </w:num>
  <w:num w:numId="109">
    <w:abstractNumId w:val="65"/>
  </w:num>
  <w:num w:numId="110">
    <w:abstractNumId w:val="207"/>
  </w:num>
  <w:num w:numId="111">
    <w:abstractNumId w:val="23"/>
  </w:num>
  <w:num w:numId="112">
    <w:abstractNumId w:val="77"/>
  </w:num>
  <w:num w:numId="113">
    <w:abstractNumId w:val="8"/>
  </w:num>
  <w:num w:numId="114">
    <w:abstractNumId w:val="33"/>
  </w:num>
  <w:num w:numId="115">
    <w:abstractNumId w:val="51"/>
  </w:num>
  <w:num w:numId="116">
    <w:abstractNumId w:val="162"/>
  </w:num>
  <w:num w:numId="117">
    <w:abstractNumId w:val="82"/>
  </w:num>
  <w:num w:numId="118">
    <w:abstractNumId w:val="139"/>
  </w:num>
  <w:num w:numId="119">
    <w:abstractNumId w:val="203"/>
  </w:num>
  <w:num w:numId="120">
    <w:abstractNumId w:val="49"/>
  </w:num>
  <w:num w:numId="121">
    <w:abstractNumId w:val="201"/>
  </w:num>
  <w:num w:numId="122">
    <w:abstractNumId w:val="15"/>
  </w:num>
  <w:num w:numId="123">
    <w:abstractNumId w:val="72"/>
  </w:num>
  <w:num w:numId="124">
    <w:abstractNumId w:val="28"/>
  </w:num>
  <w:num w:numId="125">
    <w:abstractNumId w:val="149"/>
  </w:num>
  <w:num w:numId="126">
    <w:abstractNumId w:val="4"/>
  </w:num>
  <w:num w:numId="127">
    <w:abstractNumId w:val="209"/>
  </w:num>
  <w:num w:numId="128">
    <w:abstractNumId w:val="120"/>
  </w:num>
  <w:num w:numId="129">
    <w:abstractNumId w:val="84"/>
  </w:num>
  <w:num w:numId="130">
    <w:abstractNumId w:val="66"/>
  </w:num>
  <w:num w:numId="131">
    <w:abstractNumId w:val="42"/>
  </w:num>
  <w:num w:numId="132">
    <w:abstractNumId w:val="11"/>
  </w:num>
  <w:num w:numId="133">
    <w:abstractNumId w:val="26"/>
  </w:num>
  <w:num w:numId="134">
    <w:abstractNumId w:val="138"/>
  </w:num>
  <w:num w:numId="135">
    <w:abstractNumId w:val="166"/>
  </w:num>
  <w:num w:numId="136">
    <w:abstractNumId w:val="164"/>
  </w:num>
  <w:num w:numId="137">
    <w:abstractNumId w:val="61"/>
  </w:num>
  <w:num w:numId="138">
    <w:abstractNumId w:val="45"/>
  </w:num>
  <w:num w:numId="139">
    <w:abstractNumId w:val="53"/>
  </w:num>
  <w:num w:numId="140">
    <w:abstractNumId w:val="75"/>
  </w:num>
  <w:num w:numId="141">
    <w:abstractNumId w:val="192"/>
  </w:num>
  <w:num w:numId="142">
    <w:abstractNumId w:val="208"/>
  </w:num>
  <w:num w:numId="143">
    <w:abstractNumId w:val="114"/>
  </w:num>
  <w:num w:numId="144">
    <w:abstractNumId w:val="104"/>
  </w:num>
  <w:num w:numId="145">
    <w:abstractNumId w:val="107"/>
  </w:num>
  <w:num w:numId="146">
    <w:abstractNumId w:val="76"/>
  </w:num>
  <w:num w:numId="147">
    <w:abstractNumId w:val="9"/>
  </w:num>
  <w:num w:numId="148">
    <w:abstractNumId w:val="147"/>
  </w:num>
  <w:num w:numId="149">
    <w:abstractNumId w:val="181"/>
  </w:num>
  <w:num w:numId="150">
    <w:abstractNumId w:val="159"/>
  </w:num>
  <w:num w:numId="151">
    <w:abstractNumId w:val="191"/>
  </w:num>
  <w:num w:numId="152">
    <w:abstractNumId w:val="180"/>
  </w:num>
  <w:num w:numId="153">
    <w:abstractNumId w:val="89"/>
  </w:num>
  <w:num w:numId="154">
    <w:abstractNumId w:val="128"/>
  </w:num>
  <w:num w:numId="155">
    <w:abstractNumId w:val="130"/>
  </w:num>
  <w:num w:numId="156">
    <w:abstractNumId w:val="97"/>
  </w:num>
  <w:num w:numId="157">
    <w:abstractNumId w:val="5"/>
  </w:num>
  <w:num w:numId="158">
    <w:abstractNumId w:val="197"/>
  </w:num>
  <w:num w:numId="159">
    <w:abstractNumId w:val="39"/>
  </w:num>
  <w:num w:numId="160">
    <w:abstractNumId w:val="117"/>
  </w:num>
  <w:num w:numId="161">
    <w:abstractNumId w:val="190"/>
  </w:num>
  <w:num w:numId="162">
    <w:abstractNumId w:val="36"/>
  </w:num>
  <w:num w:numId="163">
    <w:abstractNumId w:val="41"/>
  </w:num>
  <w:num w:numId="164">
    <w:abstractNumId w:val="10"/>
  </w:num>
  <w:num w:numId="165">
    <w:abstractNumId w:val="178"/>
  </w:num>
  <w:num w:numId="166">
    <w:abstractNumId w:val="199"/>
  </w:num>
  <w:num w:numId="16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2"/>
  </w:num>
  <w:num w:numId="170">
    <w:abstractNumId w:val="111"/>
  </w:num>
  <w:num w:numId="171">
    <w:abstractNumId w:val="153"/>
  </w:num>
  <w:num w:numId="172">
    <w:abstractNumId w:val="202"/>
  </w:num>
  <w:num w:numId="173">
    <w:abstractNumId w:val="67"/>
  </w:num>
  <w:num w:numId="174">
    <w:abstractNumId w:val="83"/>
  </w:num>
  <w:num w:numId="175">
    <w:abstractNumId w:val="150"/>
  </w:num>
  <w:num w:numId="176">
    <w:abstractNumId w:val="141"/>
  </w:num>
  <w:num w:numId="177">
    <w:abstractNumId w:val="40"/>
  </w:num>
  <w:num w:numId="178">
    <w:abstractNumId w:val="78"/>
  </w:num>
  <w:num w:numId="179">
    <w:abstractNumId w:val="91"/>
  </w:num>
  <w:num w:numId="180">
    <w:abstractNumId w:val="71"/>
  </w:num>
  <w:num w:numId="181">
    <w:abstractNumId w:val="2"/>
  </w:num>
  <w:num w:numId="182">
    <w:abstractNumId w:val="34"/>
  </w:num>
  <w:num w:numId="183">
    <w:abstractNumId w:val="52"/>
  </w:num>
  <w:num w:numId="184">
    <w:abstractNumId w:val="193"/>
  </w:num>
  <w:num w:numId="185">
    <w:abstractNumId w:val="85"/>
  </w:num>
  <w:num w:numId="186">
    <w:abstractNumId w:val="204"/>
  </w:num>
  <w:num w:numId="187">
    <w:abstractNumId w:val="0"/>
  </w:num>
  <w:num w:numId="188">
    <w:abstractNumId w:val="18"/>
  </w:num>
  <w:num w:numId="189">
    <w:abstractNumId w:val="124"/>
  </w:num>
  <w:num w:numId="190">
    <w:abstractNumId w:val="103"/>
  </w:num>
  <w:num w:numId="191">
    <w:abstractNumId w:val="152"/>
  </w:num>
  <w:num w:numId="192">
    <w:abstractNumId w:val="44"/>
  </w:num>
  <w:num w:numId="193">
    <w:abstractNumId w:val="95"/>
  </w:num>
  <w:num w:numId="194">
    <w:abstractNumId w:val="196"/>
  </w:num>
  <w:num w:numId="195">
    <w:abstractNumId w:val="187"/>
  </w:num>
  <w:num w:numId="196">
    <w:abstractNumId w:val="21"/>
  </w:num>
  <w:num w:numId="197">
    <w:abstractNumId w:val="69"/>
  </w:num>
  <w:num w:numId="198">
    <w:abstractNumId w:val="140"/>
  </w:num>
  <w:num w:numId="199">
    <w:abstractNumId w:val="113"/>
  </w:num>
  <w:num w:numId="200">
    <w:abstractNumId w:val="154"/>
  </w:num>
  <w:num w:numId="201">
    <w:abstractNumId w:val="92"/>
  </w:num>
  <w:num w:numId="202">
    <w:abstractNumId w:val="136"/>
  </w:num>
  <w:num w:numId="203">
    <w:abstractNumId w:val="30"/>
  </w:num>
  <w:num w:numId="204">
    <w:abstractNumId w:val="68"/>
  </w:num>
  <w:num w:numId="205">
    <w:abstractNumId w:val="179"/>
  </w:num>
  <w:num w:numId="206">
    <w:abstractNumId w:val="13"/>
  </w:num>
  <w:num w:numId="207">
    <w:abstractNumId w:val="182"/>
  </w:num>
  <w:num w:numId="208">
    <w:abstractNumId w:val="151"/>
  </w:num>
  <w:num w:numId="209">
    <w:abstractNumId w:val="86"/>
  </w:num>
  <w:num w:numId="210">
    <w:abstractNumId w:val="119"/>
  </w:num>
  <w:num w:numId="211">
    <w:abstractNumId w:val="172"/>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2NjW1NLY0MDQyNzRQ0lEKTi0uzszPAykwrgUAsQvCgywAAAA="/>
  </w:docVars>
  <w:rsids>
    <w:rsidRoot w:val="006F20AB"/>
    <w:rsid w:val="0000300C"/>
    <w:rsid w:val="00003147"/>
    <w:rsid w:val="00005009"/>
    <w:rsid w:val="0000597E"/>
    <w:rsid w:val="00007286"/>
    <w:rsid w:val="00007A56"/>
    <w:rsid w:val="00007B02"/>
    <w:rsid w:val="00012327"/>
    <w:rsid w:val="00013B4F"/>
    <w:rsid w:val="00022CFB"/>
    <w:rsid w:val="00024093"/>
    <w:rsid w:val="000419D4"/>
    <w:rsid w:val="00041C75"/>
    <w:rsid w:val="00042AF2"/>
    <w:rsid w:val="000436A2"/>
    <w:rsid w:val="00043CFF"/>
    <w:rsid w:val="00044730"/>
    <w:rsid w:val="0005498F"/>
    <w:rsid w:val="00057B36"/>
    <w:rsid w:val="00060A19"/>
    <w:rsid w:val="0006200F"/>
    <w:rsid w:val="000660B4"/>
    <w:rsid w:val="00073DF0"/>
    <w:rsid w:val="00074266"/>
    <w:rsid w:val="000807B3"/>
    <w:rsid w:val="000839CC"/>
    <w:rsid w:val="000852CF"/>
    <w:rsid w:val="00094747"/>
    <w:rsid w:val="0009543A"/>
    <w:rsid w:val="00096492"/>
    <w:rsid w:val="00097245"/>
    <w:rsid w:val="00097F0B"/>
    <w:rsid w:val="000A026F"/>
    <w:rsid w:val="000A1DF9"/>
    <w:rsid w:val="000A1E3B"/>
    <w:rsid w:val="000A7658"/>
    <w:rsid w:val="000A7783"/>
    <w:rsid w:val="000B0B48"/>
    <w:rsid w:val="000C0AD0"/>
    <w:rsid w:val="000C4267"/>
    <w:rsid w:val="000C67DE"/>
    <w:rsid w:val="000C6AEF"/>
    <w:rsid w:val="000C6C84"/>
    <w:rsid w:val="000D0A36"/>
    <w:rsid w:val="000D3A39"/>
    <w:rsid w:val="000D3A4E"/>
    <w:rsid w:val="000E105F"/>
    <w:rsid w:val="000F19B6"/>
    <w:rsid w:val="000F7921"/>
    <w:rsid w:val="000F7CA3"/>
    <w:rsid w:val="0010088E"/>
    <w:rsid w:val="00102C03"/>
    <w:rsid w:val="001060DA"/>
    <w:rsid w:val="001108B2"/>
    <w:rsid w:val="00112AFA"/>
    <w:rsid w:val="00112CF4"/>
    <w:rsid w:val="001153A9"/>
    <w:rsid w:val="0011694F"/>
    <w:rsid w:val="0012140C"/>
    <w:rsid w:val="00125BE0"/>
    <w:rsid w:val="0013598D"/>
    <w:rsid w:val="00143266"/>
    <w:rsid w:val="00144697"/>
    <w:rsid w:val="0014734B"/>
    <w:rsid w:val="00152EB7"/>
    <w:rsid w:val="00153FE6"/>
    <w:rsid w:val="00163452"/>
    <w:rsid w:val="00163846"/>
    <w:rsid w:val="00170433"/>
    <w:rsid w:val="00170F9E"/>
    <w:rsid w:val="0017193B"/>
    <w:rsid w:val="00173B1E"/>
    <w:rsid w:val="001773FB"/>
    <w:rsid w:val="001801A0"/>
    <w:rsid w:val="00181336"/>
    <w:rsid w:val="001814F4"/>
    <w:rsid w:val="001854F8"/>
    <w:rsid w:val="0019168C"/>
    <w:rsid w:val="00191875"/>
    <w:rsid w:val="00191EB1"/>
    <w:rsid w:val="00192A3D"/>
    <w:rsid w:val="00194C84"/>
    <w:rsid w:val="001A6D38"/>
    <w:rsid w:val="001A6DEF"/>
    <w:rsid w:val="001B30F0"/>
    <w:rsid w:val="001B494A"/>
    <w:rsid w:val="001B718F"/>
    <w:rsid w:val="001C07B0"/>
    <w:rsid w:val="001C32B7"/>
    <w:rsid w:val="001C33CB"/>
    <w:rsid w:val="001D492C"/>
    <w:rsid w:val="001D55C3"/>
    <w:rsid w:val="001D6328"/>
    <w:rsid w:val="001E63DD"/>
    <w:rsid w:val="001E64E7"/>
    <w:rsid w:val="001F0C2E"/>
    <w:rsid w:val="001F4BB0"/>
    <w:rsid w:val="001F4C0A"/>
    <w:rsid w:val="001F4F22"/>
    <w:rsid w:val="001F615C"/>
    <w:rsid w:val="00203226"/>
    <w:rsid w:val="00215598"/>
    <w:rsid w:val="002261C5"/>
    <w:rsid w:val="00231A07"/>
    <w:rsid w:val="0023288B"/>
    <w:rsid w:val="00234A9C"/>
    <w:rsid w:val="00234F90"/>
    <w:rsid w:val="002406E2"/>
    <w:rsid w:val="002457D4"/>
    <w:rsid w:val="0025128B"/>
    <w:rsid w:val="00252731"/>
    <w:rsid w:val="0026243D"/>
    <w:rsid w:val="002649F2"/>
    <w:rsid w:val="00267E0D"/>
    <w:rsid w:val="002720A4"/>
    <w:rsid w:val="00281124"/>
    <w:rsid w:val="002813DB"/>
    <w:rsid w:val="00282249"/>
    <w:rsid w:val="00284325"/>
    <w:rsid w:val="00287A4B"/>
    <w:rsid w:val="00293486"/>
    <w:rsid w:val="00294C86"/>
    <w:rsid w:val="002A04C3"/>
    <w:rsid w:val="002A1D61"/>
    <w:rsid w:val="002A3B1A"/>
    <w:rsid w:val="002A4E16"/>
    <w:rsid w:val="002A7A84"/>
    <w:rsid w:val="002B2C7A"/>
    <w:rsid w:val="002B4364"/>
    <w:rsid w:val="002B524C"/>
    <w:rsid w:val="002C597E"/>
    <w:rsid w:val="002C7C70"/>
    <w:rsid w:val="002D34EE"/>
    <w:rsid w:val="002D5E4A"/>
    <w:rsid w:val="002E03AF"/>
    <w:rsid w:val="002F1973"/>
    <w:rsid w:val="002F3A80"/>
    <w:rsid w:val="002F44C7"/>
    <w:rsid w:val="002F4559"/>
    <w:rsid w:val="0030076C"/>
    <w:rsid w:val="003026CC"/>
    <w:rsid w:val="0030431C"/>
    <w:rsid w:val="00305002"/>
    <w:rsid w:val="003079A9"/>
    <w:rsid w:val="00312EAF"/>
    <w:rsid w:val="0031501A"/>
    <w:rsid w:val="00322E18"/>
    <w:rsid w:val="003232B8"/>
    <w:rsid w:val="00325FD0"/>
    <w:rsid w:val="00337D82"/>
    <w:rsid w:val="0034114F"/>
    <w:rsid w:val="003455FA"/>
    <w:rsid w:val="003479FE"/>
    <w:rsid w:val="00347E16"/>
    <w:rsid w:val="0035154C"/>
    <w:rsid w:val="0035197F"/>
    <w:rsid w:val="003553C3"/>
    <w:rsid w:val="00356AE5"/>
    <w:rsid w:val="003630D8"/>
    <w:rsid w:val="00364FED"/>
    <w:rsid w:val="00371964"/>
    <w:rsid w:val="00383888"/>
    <w:rsid w:val="0038574B"/>
    <w:rsid w:val="00386908"/>
    <w:rsid w:val="00387A1C"/>
    <w:rsid w:val="00391271"/>
    <w:rsid w:val="00392372"/>
    <w:rsid w:val="003942B1"/>
    <w:rsid w:val="003A0069"/>
    <w:rsid w:val="003A3795"/>
    <w:rsid w:val="003A3FE3"/>
    <w:rsid w:val="003A7155"/>
    <w:rsid w:val="003B4A19"/>
    <w:rsid w:val="003C14C6"/>
    <w:rsid w:val="003C2075"/>
    <w:rsid w:val="003C2682"/>
    <w:rsid w:val="003C3DF1"/>
    <w:rsid w:val="003D0323"/>
    <w:rsid w:val="003D0427"/>
    <w:rsid w:val="003D1CBF"/>
    <w:rsid w:val="003D2B47"/>
    <w:rsid w:val="003D4997"/>
    <w:rsid w:val="003D4B7A"/>
    <w:rsid w:val="003E6851"/>
    <w:rsid w:val="003F2FB9"/>
    <w:rsid w:val="00401601"/>
    <w:rsid w:val="00402572"/>
    <w:rsid w:val="004063E7"/>
    <w:rsid w:val="00407A57"/>
    <w:rsid w:val="00417DDA"/>
    <w:rsid w:val="00427B0A"/>
    <w:rsid w:val="004352FA"/>
    <w:rsid w:val="00437644"/>
    <w:rsid w:val="00443E97"/>
    <w:rsid w:val="004507CE"/>
    <w:rsid w:val="00450DA5"/>
    <w:rsid w:val="00450EEB"/>
    <w:rsid w:val="0045129F"/>
    <w:rsid w:val="004515BB"/>
    <w:rsid w:val="0045181E"/>
    <w:rsid w:val="004558EE"/>
    <w:rsid w:val="0045642E"/>
    <w:rsid w:val="00466BFE"/>
    <w:rsid w:val="0047028E"/>
    <w:rsid w:val="00476BF7"/>
    <w:rsid w:val="00482105"/>
    <w:rsid w:val="00492703"/>
    <w:rsid w:val="0049344D"/>
    <w:rsid w:val="004A0A0D"/>
    <w:rsid w:val="004A0D0A"/>
    <w:rsid w:val="004A1884"/>
    <w:rsid w:val="004A494E"/>
    <w:rsid w:val="004A4D43"/>
    <w:rsid w:val="004B1AF6"/>
    <w:rsid w:val="004B4932"/>
    <w:rsid w:val="004B51C7"/>
    <w:rsid w:val="004B6929"/>
    <w:rsid w:val="004C1507"/>
    <w:rsid w:val="004C4B1C"/>
    <w:rsid w:val="004C594F"/>
    <w:rsid w:val="004D1528"/>
    <w:rsid w:val="004D1FB6"/>
    <w:rsid w:val="004D2518"/>
    <w:rsid w:val="004D6429"/>
    <w:rsid w:val="004D694D"/>
    <w:rsid w:val="004D7B84"/>
    <w:rsid w:val="004E4B7D"/>
    <w:rsid w:val="004E64BF"/>
    <w:rsid w:val="004E7CEA"/>
    <w:rsid w:val="004E7F2D"/>
    <w:rsid w:val="004F196A"/>
    <w:rsid w:val="004F2135"/>
    <w:rsid w:val="004F226A"/>
    <w:rsid w:val="004F3599"/>
    <w:rsid w:val="004F3CC2"/>
    <w:rsid w:val="004F3FF0"/>
    <w:rsid w:val="004F5A31"/>
    <w:rsid w:val="00500EBD"/>
    <w:rsid w:val="00506843"/>
    <w:rsid w:val="00510C40"/>
    <w:rsid w:val="0051187A"/>
    <w:rsid w:val="00512B9C"/>
    <w:rsid w:val="00515B79"/>
    <w:rsid w:val="00516553"/>
    <w:rsid w:val="005221A1"/>
    <w:rsid w:val="00525126"/>
    <w:rsid w:val="00525DF4"/>
    <w:rsid w:val="00530597"/>
    <w:rsid w:val="005369F2"/>
    <w:rsid w:val="005440E2"/>
    <w:rsid w:val="00550A68"/>
    <w:rsid w:val="005610E5"/>
    <w:rsid w:val="005615A4"/>
    <w:rsid w:val="00571310"/>
    <w:rsid w:val="005713FC"/>
    <w:rsid w:val="0058396E"/>
    <w:rsid w:val="00583B10"/>
    <w:rsid w:val="00587CEB"/>
    <w:rsid w:val="00587E57"/>
    <w:rsid w:val="005911AE"/>
    <w:rsid w:val="005912E9"/>
    <w:rsid w:val="00592F24"/>
    <w:rsid w:val="0059334C"/>
    <w:rsid w:val="00595985"/>
    <w:rsid w:val="00595B73"/>
    <w:rsid w:val="005A3B40"/>
    <w:rsid w:val="005A737E"/>
    <w:rsid w:val="005B0218"/>
    <w:rsid w:val="005B2B67"/>
    <w:rsid w:val="005B2ED1"/>
    <w:rsid w:val="005B591F"/>
    <w:rsid w:val="005B5D50"/>
    <w:rsid w:val="005C5788"/>
    <w:rsid w:val="005C62CB"/>
    <w:rsid w:val="005D03D6"/>
    <w:rsid w:val="005D0C15"/>
    <w:rsid w:val="005D3EB6"/>
    <w:rsid w:val="005D67A4"/>
    <w:rsid w:val="005E06AB"/>
    <w:rsid w:val="006018F9"/>
    <w:rsid w:val="00602577"/>
    <w:rsid w:val="00606365"/>
    <w:rsid w:val="0060708C"/>
    <w:rsid w:val="00610A72"/>
    <w:rsid w:val="00611E9D"/>
    <w:rsid w:val="00613A4A"/>
    <w:rsid w:val="00616A31"/>
    <w:rsid w:val="006209BC"/>
    <w:rsid w:val="00620D44"/>
    <w:rsid w:val="00622347"/>
    <w:rsid w:val="00623C45"/>
    <w:rsid w:val="00626C58"/>
    <w:rsid w:val="00627B3D"/>
    <w:rsid w:val="006333D4"/>
    <w:rsid w:val="00637435"/>
    <w:rsid w:val="00637958"/>
    <w:rsid w:val="00643B0E"/>
    <w:rsid w:val="00645E8E"/>
    <w:rsid w:val="00650C96"/>
    <w:rsid w:val="00651039"/>
    <w:rsid w:val="00651FB4"/>
    <w:rsid w:val="00654FB7"/>
    <w:rsid w:val="006554E7"/>
    <w:rsid w:val="0066278B"/>
    <w:rsid w:val="00663280"/>
    <w:rsid w:val="00666576"/>
    <w:rsid w:val="00674360"/>
    <w:rsid w:val="0067519B"/>
    <w:rsid w:val="00680A92"/>
    <w:rsid w:val="00680F85"/>
    <w:rsid w:val="00687DDD"/>
    <w:rsid w:val="00690344"/>
    <w:rsid w:val="00691542"/>
    <w:rsid w:val="00692C23"/>
    <w:rsid w:val="00694D3E"/>
    <w:rsid w:val="00697957"/>
    <w:rsid w:val="006A116C"/>
    <w:rsid w:val="006A41BA"/>
    <w:rsid w:val="006B1C5A"/>
    <w:rsid w:val="006B74DC"/>
    <w:rsid w:val="006C12F5"/>
    <w:rsid w:val="006C1E70"/>
    <w:rsid w:val="006D1376"/>
    <w:rsid w:val="006D1AE5"/>
    <w:rsid w:val="006D5496"/>
    <w:rsid w:val="006D573A"/>
    <w:rsid w:val="006D7D47"/>
    <w:rsid w:val="006E0024"/>
    <w:rsid w:val="006E0FFA"/>
    <w:rsid w:val="006E34CD"/>
    <w:rsid w:val="006E60E0"/>
    <w:rsid w:val="006F1C92"/>
    <w:rsid w:val="006F20AB"/>
    <w:rsid w:val="006F6F34"/>
    <w:rsid w:val="00702903"/>
    <w:rsid w:val="00703BB2"/>
    <w:rsid w:val="007115A2"/>
    <w:rsid w:val="00713189"/>
    <w:rsid w:val="00715865"/>
    <w:rsid w:val="00715ED9"/>
    <w:rsid w:val="00722789"/>
    <w:rsid w:val="00731F50"/>
    <w:rsid w:val="007373FE"/>
    <w:rsid w:val="00740983"/>
    <w:rsid w:val="00740F4D"/>
    <w:rsid w:val="00750727"/>
    <w:rsid w:val="00755C29"/>
    <w:rsid w:val="00762282"/>
    <w:rsid w:val="007715E7"/>
    <w:rsid w:val="00771E20"/>
    <w:rsid w:val="00772CD0"/>
    <w:rsid w:val="00772FA3"/>
    <w:rsid w:val="0077357B"/>
    <w:rsid w:val="007843C1"/>
    <w:rsid w:val="007954AF"/>
    <w:rsid w:val="00795976"/>
    <w:rsid w:val="007A0AC0"/>
    <w:rsid w:val="007A52BA"/>
    <w:rsid w:val="007A5CB6"/>
    <w:rsid w:val="007A72B2"/>
    <w:rsid w:val="007A79F7"/>
    <w:rsid w:val="007B0621"/>
    <w:rsid w:val="007B1C1E"/>
    <w:rsid w:val="007B3D7F"/>
    <w:rsid w:val="007B469E"/>
    <w:rsid w:val="007C3E35"/>
    <w:rsid w:val="007C7A22"/>
    <w:rsid w:val="007D1B46"/>
    <w:rsid w:val="007D1F31"/>
    <w:rsid w:val="007D20D2"/>
    <w:rsid w:val="007D4A7A"/>
    <w:rsid w:val="007D6F0B"/>
    <w:rsid w:val="007E295F"/>
    <w:rsid w:val="007E2C87"/>
    <w:rsid w:val="007E3B76"/>
    <w:rsid w:val="007E562D"/>
    <w:rsid w:val="007E79D3"/>
    <w:rsid w:val="007E7DC3"/>
    <w:rsid w:val="007F582C"/>
    <w:rsid w:val="00800AE8"/>
    <w:rsid w:val="00800C7B"/>
    <w:rsid w:val="008028DC"/>
    <w:rsid w:val="008032CC"/>
    <w:rsid w:val="0080582F"/>
    <w:rsid w:val="00813A59"/>
    <w:rsid w:val="00813B2A"/>
    <w:rsid w:val="008158C9"/>
    <w:rsid w:val="00820AAD"/>
    <w:rsid w:val="00821999"/>
    <w:rsid w:val="00825E4D"/>
    <w:rsid w:val="00827BB2"/>
    <w:rsid w:val="00827DEF"/>
    <w:rsid w:val="00833FD0"/>
    <w:rsid w:val="008352B6"/>
    <w:rsid w:val="00840296"/>
    <w:rsid w:val="008435A0"/>
    <w:rsid w:val="0084420F"/>
    <w:rsid w:val="0085210A"/>
    <w:rsid w:val="008551C8"/>
    <w:rsid w:val="008553F8"/>
    <w:rsid w:val="0085766B"/>
    <w:rsid w:val="00867598"/>
    <w:rsid w:val="008725E2"/>
    <w:rsid w:val="00873813"/>
    <w:rsid w:val="00885B62"/>
    <w:rsid w:val="00894446"/>
    <w:rsid w:val="00896E8A"/>
    <w:rsid w:val="008A0C63"/>
    <w:rsid w:val="008A7A2A"/>
    <w:rsid w:val="008B0C02"/>
    <w:rsid w:val="008B440D"/>
    <w:rsid w:val="008B492D"/>
    <w:rsid w:val="008B4F9D"/>
    <w:rsid w:val="008C47E4"/>
    <w:rsid w:val="008D285F"/>
    <w:rsid w:val="008D3919"/>
    <w:rsid w:val="008D3A47"/>
    <w:rsid w:val="008D5FBD"/>
    <w:rsid w:val="008D6EB4"/>
    <w:rsid w:val="008E00B0"/>
    <w:rsid w:val="008E3083"/>
    <w:rsid w:val="008F1B1D"/>
    <w:rsid w:val="008F2D07"/>
    <w:rsid w:val="008F6CBD"/>
    <w:rsid w:val="008F7523"/>
    <w:rsid w:val="00925B5A"/>
    <w:rsid w:val="009261B0"/>
    <w:rsid w:val="00927A8D"/>
    <w:rsid w:val="00930BC3"/>
    <w:rsid w:val="00941244"/>
    <w:rsid w:val="00942B63"/>
    <w:rsid w:val="00946566"/>
    <w:rsid w:val="009516E4"/>
    <w:rsid w:val="00956A2F"/>
    <w:rsid w:val="0096128A"/>
    <w:rsid w:val="0096320E"/>
    <w:rsid w:val="0096558D"/>
    <w:rsid w:val="00970FC2"/>
    <w:rsid w:val="009814B2"/>
    <w:rsid w:val="00982680"/>
    <w:rsid w:val="00983A63"/>
    <w:rsid w:val="0098458D"/>
    <w:rsid w:val="00985AE9"/>
    <w:rsid w:val="009909AF"/>
    <w:rsid w:val="00993C00"/>
    <w:rsid w:val="00995CC4"/>
    <w:rsid w:val="00996734"/>
    <w:rsid w:val="00997FF1"/>
    <w:rsid w:val="009A09E0"/>
    <w:rsid w:val="009A2773"/>
    <w:rsid w:val="009A463A"/>
    <w:rsid w:val="009A4E71"/>
    <w:rsid w:val="009A5F08"/>
    <w:rsid w:val="009A60DD"/>
    <w:rsid w:val="009B3D43"/>
    <w:rsid w:val="009B5835"/>
    <w:rsid w:val="009B626F"/>
    <w:rsid w:val="009C03B9"/>
    <w:rsid w:val="009C059C"/>
    <w:rsid w:val="009C340A"/>
    <w:rsid w:val="009C38DF"/>
    <w:rsid w:val="009C5C61"/>
    <w:rsid w:val="009D766C"/>
    <w:rsid w:val="009E2F06"/>
    <w:rsid w:val="009E446A"/>
    <w:rsid w:val="009E62AC"/>
    <w:rsid w:val="009F39D4"/>
    <w:rsid w:val="009F4E48"/>
    <w:rsid w:val="009F609B"/>
    <w:rsid w:val="009F6AD6"/>
    <w:rsid w:val="00A04D95"/>
    <w:rsid w:val="00A0533C"/>
    <w:rsid w:val="00A2263F"/>
    <w:rsid w:val="00A22F47"/>
    <w:rsid w:val="00A23A93"/>
    <w:rsid w:val="00A23AD3"/>
    <w:rsid w:val="00A24F23"/>
    <w:rsid w:val="00A26FD8"/>
    <w:rsid w:val="00A30471"/>
    <w:rsid w:val="00A37FED"/>
    <w:rsid w:val="00A41118"/>
    <w:rsid w:val="00A449B0"/>
    <w:rsid w:val="00A46AF2"/>
    <w:rsid w:val="00A517B0"/>
    <w:rsid w:val="00A522AE"/>
    <w:rsid w:val="00A63E6B"/>
    <w:rsid w:val="00A6664B"/>
    <w:rsid w:val="00A754D3"/>
    <w:rsid w:val="00A85484"/>
    <w:rsid w:val="00A97E1C"/>
    <w:rsid w:val="00AA35A8"/>
    <w:rsid w:val="00AA5F89"/>
    <w:rsid w:val="00AB020D"/>
    <w:rsid w:val="00AB0E72"/>
    <w:rsid w:val="00AB1243"/>
    <w:rsid w:val="00AB244F"/>
    <w:rsid w:val="00AB2C0E"/>
    <w:rsid w:val="00AC577C"/>
    <w:rsid w:val="00AC5925"/>
    <w:rsid w:val="00AC63C4"/>
    <w:rsid w:val="00AC65CC"/>
    <w:rsid w:val="00AD233C"/>
    <w:rsid w:val="00AD2779"/>
    <w:rsid w:val="00AD3DE6"/>
    <w:rsid w:val="00AD4776"/>
    <w:rsid w:val="00AD51B8"/>
    <w:rsid w:val="00AD5CC1"/>
    <w:rsid w:val="00AE1376"/>
    <w:rsid w:val="00AE1D56"/>
    <w:rsid w:val="00AE49AA"/>
    <w:rsid w:val="00AF43B8"/>
    <w:rsid w:val="00AF47EC"/>
    <w:rsid w:val="00B0067C"/>
    <w:rsid w:val="00B12616"/>
    <w:rsid w:val="00B16AE6"/>
    <w:rsid w:val="00B17544"/>
    <w:rsid w:val="00B22CE1"/>
    <w:rsid w:val="00B253BB"/>
    <w:rsid w:val="00B25951"/>
    <w:rsid w:val="00B260B8"/>
    <w:rsid w:val="00B26592"/>
    <w:rsid w:val="00B2695B"/>
    <w:rsid w:val="00B3176C"/>
    <w:rsid w:val="00B32858"/>
    <w:rsid w:val="00B40F71"/>
    <w:rsid w:val="00B42107"/>
    <w:rsid w:val="00B44662"/>
    <w:rsid w:val="00B501D0"/>
    <w:rsid w:val="00B537E2"/>
    <w:rsid w:val="00B56392"/>
    <w:rsid w:val="00B70A8C"/>
    <w:rsid w:val="00B72BF0"/>
    <w:rsid w:val="00B72D5B"/>
    <w:rsid w:val="00B756FE"/>
    <w:rsid w:val="00B7611A"/>
    <w:rsid w:val="00B76566"/>
    <w:rsid w:val="00B77731"/>
    <w:rsid w:val="00B7795F"/>
    <w:rsid w:val="00B8136A"/>
    <w:rsid w:val="00B83E3A"/>
    <w:rsid w:val="00B84A0A"/>
    <w:rsid w:val="00B85903"/>
    <w:rsid w:val="00B87C5C"/>
    <w:rsid w:val="00B91C92"/>
    <w:rsid w:val="00B92D3D"/>
    <w:rsid w:val="00B965A8"/>
    <w:rsid w:val="00BA2827"/>
    <w:rsid w:val="00BA4350"/>
    <w:rsid w:val="00BA6BB2"/>
    <w:rsid w:val="00BB208F"/>
    <w:rsid w:val="00BC0CA3"/>
    <w:rsid w:val="00BC32BE"/>
    <w:rsid w:val="00BC50FE"/>
    <w:rsid w:val="00BC76EC"/>
    <w:rsid w:val="00BD16DE"/>
    <w:rsid w:val="00BD441E"/>
    <w:rsid w:val="00BE0283"/>
    <w:rsid w:val="00BE0D8B"/>
    <w:rsid w:val="00BE0FF4"/>
    <w:rsid w:val="00BE157E"/>
    <w:rsid w:val="00BE504A"/>
    <w:rsid w:val="00BE5442"/>
    <w:rsid w:val="00BE5C89"/>
    <w:rsid w:val="00BE6461"/>
    <w:rsid w:val="00BE64FB"/>
    <w:rsid w:val="00BF043C"/>
    <w:rsid w:val="00BF327C"/>
    <w:rsid w:val="00BF6C3A"/>
    <w:rsid w:val="00C0195A"/>
    <w:rsid w:val="00C01CA5"/>
    <w:rsid w:val="00C02BA3"/>
    <w:rsid w:val="00C039A9"/>
    <w:rsid w:val="00C03D3A"/>
    <w:rsid w:val="00C05DCE"/>
    <w:rsid w:val="00C06766"/>
    <w:rsid w:val="00C10299"/>
    <w:rsid w:val="00C10981"/>
    <w:rsid w:val="00C12EAD"/>
    <w:rsid w:val="00C16E2A"/>
    <w:rsid w:val="00C20A43"/>
    <w:rsid w:val="00C27274"/>
    <w:rsid w:val="00C31ACF"/>
    <w:rsid w:val="00C33E34"/>
    <w:rsid w:val="00C347ED"/>
    <w:rsid w:val="00C367FB"/>
    <w:rsid w:val="00C45B10"/>
    <w:rsid w:val="00C4631E"/>
    <w:rsid w:val="00C530CD"/>
    <w:rsid w:val="00C54E9A"/>
    <w:rsid w:val="00C562E2"/>
    <w:rsid w:val="00C6303F"/>
    <w:rsid w:val="00C639A0"/>
    <w:rsid w:val="00C652AB"/>
    <w:rsid w:val="00C6587D"/>
    <w:rsid w:val="00C66BD0"/>
    <w:rsid w:val="00C83956"/>
    <w:rsid w:val="00C8742F"/>
    <w:rsid w:val="00C95709"/>
    <w:rsid w:val="00CA1CDC"/>
    <w:rsid w:val="00CA5AE5"/>
    <w:rsid w:val="00CA6E1B"/>
    <w:rsid w:val="00CB3E69"/>
    <w:rsid w:val="00CB5F2F"/>
    <w:rsid w:val="00CB6110"/>
    <w:rsid w:val="00CB744F"/>
    <w:rsid w:val="00CC2BAD"/>
    <w:rsid w:val="00CC3DAC"/>
    <w:rsid w:val="00CD270B"/>
    <w:rsid w:val="00CF0061"/>
    <w:rsid w:val="00CF0A20"/>
    <w:rsid w:val="00CF21EC"/>
    <w:rsid w:val="00CF7BB8"/>
    <w:rsid w:val="00D00A4B"/>
    <w:rsid w:val="00D04C08"/>
    <w:rsid w:val="00D05BD5"/>
    <w:rsid w:val="00D061D3"/>
    <w:rsid w:val="00D06B62"/>
    <w:rsid w:val="00D078E2"/>
    <w:rsid w:val="00D11AE6"/>
    <w:rsid w:val="00D12BCC"/>
    <w:rsid w:val="00D134C9"/>
    <w:rsid w:val="00D13F67"/>
    <w:rsid w:val="00D21FFE"/>
    <w:rsid w:val="00D33B95"/>
    <w:rsid w:val="00D438E6"/>
    <w:rsid w:val="00D4642C"/>
    <w:rsid w:val="00D46AAD"/>
    <w:rsid w:val="00D61593"/>
    <w:rsid w:val="00D61EAE"/>
    <w:rsid w:val="00D670DD"/>
    <w:rsid w:val="00D70B42"/>
    <w:rsid w:val="00D71898"/>
    <w:rsid w:val="00D72EF8"/>
    <w:rsid w:val="00D807A0"/>
    <w:rsid w:val="00D97A0B"/>
    <w:rsid w:val="00D97E39"/>
    <w:rsid w:val="00DA012F"/>
    <w:rsid w:val="00DA3CA3"/>
    <w:rsid w:val="00DA4A56"/>
    <w:rsid w:val="00DA7965"/>
    <w:rsid w:val="00DB16D2"/>
    <w:rsid w:val="00DB636C"/>
    <w:rsid w:val="00DC5224"/>
    <w:rsid w:val="00DC554E"/>
    <w:rsid w:val="00DC648E"/>
    <w:rsid w:val="00DD5B86"/>
    <w:rsid w:val="00DD66F3"/>
    <w:rsid w:val="00DD7E4C"/>
    <w:rsid w:val="00DF2FB3"/>
    <w:rsid w:val="00DF300B"/>
    <w:rsid w:val="00DF32BD"/>
    <w:rsid w:val="00DF4428"/>
    <w:rsid w:val="00E05072"/>
    <w:rsid w:val="00E05E7E"/>
    <w:rsid w:val="00E06C16"/>
    <w:rsid w:val="00E0707D"/>
    <w:rsid w:val="00E125C5"/>
    <w:rsid w:val="00E12A30"/>
    <w:rsid w:val="00E12FBC"/>
    <w:rsid w:val="00E162AF"/>
    <w:rsid w:val="00E23DA0"/>
    <w:rsid w:val="00E24C14"/>
    <w:rsid w:val="00E26139"/>
    <w:rsid w:val="00E277F6"/>
    <w:rsid w:val="00E31989"/>
    <w:rsid w:val="00E3363F"/>
    <w:rsid w:val="00E35041"/>
    <w:rsid w:val="00E442D8"/>
    <w:rsid w:val="00E4465D"/>
    <w:rsid w:val="00E44DE9"/>
    <w:rsid w:val="00E4680B"/>
    <w:rsid w:val="00E51293"/>
    <w:rsid w:val="00E60388"/>
    <w:rsid w:val="00E60D56"/>
    <w:rsid w:val="00E617FB"/>
    <w:rsid w:val="00E61EFA"/>
    <w:rsid w:val="00E6567B"/>
    <w:rsid w:val="00E70457"/>
    <w:rsid w:val="00E73EB4"/>
    <w:rsid w:val="00E74B7A"/>
    <w:rsid w:val="00E875ED"/>
    <w:rsid w:val="00E95484"/>
    <w:rsid w:val="00E96380"/>
    <w:rsid w:val="00EA7ADA"/>
    <w:rsid w:val="00EB448A"/>
    <w:rsid w:val="00EB494C"/>
    <w:rsid w:val="00EB5FDA"/>
    <w:rsid w:val="00EC00F9"/>
    <w:rsid w:val="00EC0E00"/>
    <w:rsid w:val="00EC2D40"/>
    <w:rsid w:val="00EC401B"/>
    <w:rsid w:val="00EC63C8"/>
    <w:rsid w:val="00EC704C"/>
    <w:rsid w:val="00ED1C21"/>
    <w:rsid w:val="00ED23D4"/>
    <w:rsid w:val="00ED41FA"/>
    <w:rsid w:val="00ED43A3"/>
    <w:rsid w:val="00ED4862"/>
    <w:rsid w:val="00ED60CA"/>
    <w:rsid w:val="00EE22E9"/>
    <w:rsid w:val="00EE2C7D"/>
    <w:rsid w:val="00EE4F88"/>
    <w:rsid w:val="00EE54F6"/>
    <w:rsid w:val="00EE5688"/>
    <w:rsid w:val="00EE6127"/>
    <w:rsid w:val="00EF3CAB"/>
    <w:rsid w:val="00EF5C8D"/>
    <w:rsid w:val="00EF6F8E"/>
    <w:rsid w:val="00F035AA"/>
    <w:rsid w:val="00F044DB"/>
    <w:rsid w:val="00F13FEE"/>
    <w:rsid w:val="00F143E7"/>
    <w:rsid w:val="00F22E73"/>
    <w:rsid w:val="00F24481"/>
    <w:rsid w:val="00F27C54"/>
    <w:rsid w:val="00F40BC7"/>
    <w:rsid w:val="00F45B45"/>
    <w:rsid w:val="00F4772E"/>
    <w:rsid w:val="00F536D8"/>
    <w:rsid w:val="00F5442E"/>
    <w:rsid w:val="00F54D01"/>
    <w:rsid w:val="00F55E23"/>
    <w:rsid w:val="00F5617C"/>
    <w:rsid w:val="00F5740C"/>
    <w:rsid w:val="00F60DC2"/>
    <w:rsid w:val="00F6348A"/>
    <w:rsid w:val="00F66274"/>
    <w:rsid w:val="00F71AAE"/>
    <w:rsid w:val="00F73428"/>
    <w:rsid w:val="00F7386F"/>
    <w:rsid w:val="00F81B55"/>
    <w:rsid w:val="00F823DE"/>
    <w:rsid w:val="00F82760"/>
    <w:rsid w:val="00F8579C"/>
    <w:rsid w:val="00F9143A"/>
    <w:rsid w:val="00F918F5"/>
    <w:rsid w:val="00F939FA"/>
    <w:rsid w:val="00F94386"/>
    <w:rsid w:val="00FA19C9"/>
    <w:rsid w:val="00FA37A0"/>
    <w:rsid w:val="00FA7148"/>
    <w:rsid w:val="00FC22B5"/>
    <w:rsid w:val="00FD1A58"/>
    <w:rsid w:val="00FD6D64"/>
    <w:rsid w:val="00FD6D7F"/>
    <w:rsid w:val="00FF1D46"/>
    <w:rsid w:val="00FF536C"/>
    <w:rsid w:val="00FF549F"/>
    <w:rsid w:val="00FF5C5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2C787"/>
  <w15:docId w15:val="{FAF4D4DC-6905-44AF-A91F-5824F2F81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0C63"/>
    <w:pPr>
      <w:widowControl w:val="0"/>
      <w:adjustRightInd w:val="0"/>
      <w:snapToGrid w:val="0"/>
      <w:spacing w:before="120" w:line="480" w:lineRule="atLeast"/>
      <w:ind w:firstLineChars="200" w:firstLine="200"/>
      <w:jc w:val="both"/>
    </w:pPr>
    <w:rPr>
      <w:rFonts w:ascii="Times New Roman" w:eastAsia="標楷體" w:hAnsi="Times New Roman" w:cs="Times New Roman"/>
      <w:sz w:val="28"/>
      <w:szCs w:val="24"/>
    </w:rPr>
  </w:style>
  <w:style w:type="paragraph" w:styleId="1">
    <w:name w:val="heading 1"/>
    <w:aliases w:val="章"/>
    <w:basedOn w:val="a"/>
    <w:link w:val="10"/>
    <w:uiPriority w:val="9"/>
    <w:qFormat/>
    <w:rsid w:val="00BE504A"/>
    <w:pPr>
      <w:numPr>
        <w:numId w:val="1"/>
      </w:numPr>
      <w:overflowPunct w:val="0"/>
      <w:ind w:firstLineChars="0" w:firstLine="0"/>
      <w:jc w:val="center"/>
      <w:outlineLvl w:val="0"/>
    </w:pPr>
    <w:rPr>
      <w:rFonts w:cs="Cambria"/>
      <w:b/>
      <w:bCs/>
      <w:kern w:val="52"/>
      <w:sz w:val="32"/>
      <w:szCs w:val="36"/>
    </w:rPr>
  </w:style>
  <w:style w:type="paragraph" w:styleId="20">
    <w:name w:val="heading 2"/>
    <w:basedOn w:val="a"/>
    <w:next w:val="a"/>
    <w:link w:val="21"/>
    <w:uiPriority w:val="9"/>
    <w:unhideWhenUsed/>
    <w:qFormat/>
    <w:rsid w:val="00B253BB"/>
    <w:pPr>
      <w:keepNext/>
      <w:spacing w:line="720" w:lineRule="auto"/>
      <w:outlineLvl w:val="1"/>
    </w:pPr>
    <w:rPr>
      <w:rFonts w:asciiTheme="majorHAnsi" w:eastAsiaTheme="majorEastAsia" w:hAnsiTheme="majorHAnsi" w:cstheme="majorBidi"/>
      <w:b/>
      <w:bCs/>
      <w:sz w:val="48"/>
      <w:szCs w:val="48"/>
    </w:rPr>
  </w:style>
  <w:style w:type="paragraph" w:styleId="30">
    <w:name w:val="heading 3"/>
    <w:aliases w:val="一、"/>
    <w:basedOn w:val="a"/>
    <w:next w:val="a"/>
    <w:link w:val="31"/>
    <w:uiPriority w:val="9"/>
    <w:unhideWhenUsed/>
    <w:qFormat/>
    <w:rsid w:val="00097F0B"/>
    <w:pPr>
      <w:keepNext/>
      <w:spacing w:line="720" w:lineRule="atLeast"/>
      <w:outlineLvl w:val="2"/>
    </w:pPr>
    <w:rPr>
      <w:rFonts w:asciiTheme="majorHAnsi" w:eastAsiaTheme="majorEastAsia" w:hAnsiTheme="majorHAnsi" w:cstheme="majorBidi"/>
      <w:b/>
      <w:bCs/>
      <w:sz w:val="36"/>
      <w:szCs w:val="36"/>
    </w:rPr>
  </w:style>
  <w:style w:type="paragraph" w:styleId="4">
    <w:name w:val="heading 4"/>
    <w:aliases w:val="(一)"/>
    <w:basedOn w:val="a"/>
    <w:next w:val="a"/>
    <w:link w:val="40"/>
    <w:uiPriority w:val="9"/>
    <w:unhideWhenUsed/>
    <w:qFormat/>
    <w:rsid w:val="0049344D"/>
    <w:pPr>
      <w:keepNext/>
      <w:spacing w:line="720" w:lineRule="atLeast"/>
      <w:outlineLvl w:val="3"/>
    </w:pPr>
    <w:rPr>
      <w:rFonts w:asciiTheme="majorHAnsi" w:eastAsiaTheme="majorEastAsia" w:hAnsiTheme="majorHAnsi" w:cstheme="majorBidi"/>
      <w:sz w:val="36"/>
      <w:szCs w:val="36"/>
    </w:rPr>
  </w:style>
  <w:style w:type="paragraph" w:styleId="5">
    <w:name w:val="heading 5"/>
    <w:aliases w:val="1."/>
    <w:basedOn w:val="a"/>
    <w:next w:val="a"/>
    <w:link w:val="50"/>
    <w:uiPriority w:val="9"/>
    <w:unhideWhenUsed/>
    <w:qFormat/>
    <w:rsid w:val="00CB3E69"/>
    <w:pPr>
      <w:keepNext/>
      <w:spacing w:line="720" w:lineRule="atLeast"/>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F40BC7"/>
    <w:pPr>
      <w:keepNext/>
      <w:spacing w:line="720" w:lineRule="atLeast"/>
      <w:ind w:leftChars="200" w:left="200"/>
      <w:outlineLvl w:val="5"/>
    </w:pPr>
    <w:rPr>
      <w:rFonts w:asciiTheme="majorHAnsi" w:eastAsiaTheme="majorEastAsia" w:hAnsiTheme="majorHAnsi" w:cstheme="majorBidi"/>
      <w:sz w:val="36"/>
      <w:szCs w:val="36"/>
    </w:rPr>
  </w:style>
  <w:style w:type="paragraph" w:styleId="9">
    <w:name w:val="heading 9"/>
    <w:aliases w:val="a"/>
    <w:basedOn w:val="a"/>
    <w:link w:val="90"/>
    <w:qFormat/>
    <w:rsid w:val="006F20AB"/>
    <w:pPr>
      <w:numPr>
        <w:ilvl w:val="8"/>
        <w:numId w:val="1"/>
      </w:numPr>
      <w:tabs>
        <w:tab w:val="left" w:pos="204"/>
      </w:tabs>
      <w:spacing w:beforeLines="50" w:afterLines="50" w:line="360" w:lineRule="auto"/>
      <w:ind w:left="51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章 字元"/>
    <w:basedOn w:val="a0"/>
    <w:link w:val="1"/>
    <w:uiPriority w:val="9"/>
    <w:rsid w:val="00BE504A"/>
    <w:rPr>
      <w:rFonts w:ascii="Times New Roman" w:eastAsia="標楷體" w:hAnsi="Times New Roman" w:cs="Cambria"/>
      <w:b/>
      <w:bCs/>
      <w:kern w:val="52"/>
      <w:sz w:val="32"/>
      <w:szCs w:val="36"/>
    </w:rPr>
  </w:style>
  <w:style w:type="character" w:customStyle="1" w:styleId="90">
    <w:name w:val="標題 9 字元"/>
    <w:aliases w:val="a 字元"/>
    <w:basedOn w:val="a0"/>
    <w:link w:val="9"/>
    <w:rsid w:val="006F20AB"/>
    <w:rPr>
      <w:rFonts w:ascii="Times New Roman" w:eastAsia="標楷體" w:hAnsi="Times New Roman" w:cs="Times New Roman"/>
      <w:sz w:val="28"/>
      <w:szCs w:val="24"/>
    </w:rPr>
  </w:style>
  <w:style w:type="paragraph" w:styleId="a3">
    <w:name w:val="header"/>
    <w:basedOn w:val="a"/>
    <w:link w:val="a4"/>
    <w:uiPriority w:val="99"/>
    <w:unhideWhenUsed/>
    <w:rsid w:val="006F20AB"/>
    <w:pPr>
      <w:tabs>
        <w:tab w:val="center" w:pos="4153"/>
        <w:tab w:val="right" w:pos="8306"/>
      </w:tabs>
    </w:pPr>
    <w:rPr>
      <w:sz w:val="20"/>
      <w:szCs w:val="20"/>
    </w:rPr>
  </w:style>
  <w:style w:type="character" w:customStyle="1" w:styleId="a4">
    <w:name w:val="頁首 字元"/>
    <w:basedOn w:val="a0"/>
    <w:link w:val="a3"/>
    <w:uiPriority w:val="99"/>
    <w:rsid w:val="006F20AB"/>
    <w:rPr>
      <w:rFonts w:ascii="Times New Roman" w:eastAsia="標楷體" w:hAnsi="Times New Roman" w:cs="Times New Roman"/>
      <w:sz w:val="20"/>
      <w:szCs w:val="20"/>
    </w:rPr>
  </w:style>
  <w:style w:type="paragraph" w:styleId="a5">
    <w:name w:val="footer"/>
    <w:basedOn w:val="a"/>
    <w:link w:val="a6"/>
    <w:uiPriority w:val="99"/>
    <w:unhideWhenUsed/>
    <w:rsid w:val="006F20AB"/>
    <w:pPr>
      <w:tabs>
        <w:tab w:val="center" w:pos="4153"/>
        <w:tab w:val="right" w:pos="8306"/>
      </w:tabs>
    </w:pPr>
    <w:rPr>
      <w:sz w:val="20"/>
      <w:szCs w:val="20"/>
    </w:rPr>
  </w:style>
  <w:style w:type="character" w:customStyle="1" w:styleId="a6">
    <w:name w:val="頁尾 字元"/>
    <w:basedOn w:val="a0"/>
    <w:link w:val="a5"/>
    <w:uiPriority w:val="99"/>
    <w:rsid w:val="006F20AB"/>
    <w:rPr>
      <w:rFonts w:ascii="Times New Roman" w:eastAsia="標楷體" w:hAnsi="Times New Roman" w:cs="Times New Roman"/>
      <w:sz w:val="20"/>
      <w:szCs w:val="20"/>
    </w:rPr>
  </w:style>
  <w:style w:type="paragraph" w:customStyle="1" w:styleId="2">
    <w:name w:val="標題2"/>
    <w:aliases w:val="節"/>
    <w:basedOn w:val="20"/>
    <w:qFormat/>
    <w:rsid w:val="003630D8"/>
    <w:pPr>
      <w:numPr>
        <w:ilvl w:val="1"/>
        <w:numId w:val="2"/>
      </w:numPr>
      <w:spacing w:line="480" w:lineRule="atLeast"/>
      <w:ind w:firstLineChars="0" w:firstLine="0"/>
    </w:pPr>
    <w:rPr>
      <w:rFonts w:ascii="Times New Roman" w:eastAsia="標楷體" w:hAnsi="Times New Roman" w:cs="標楷體"/>
      <w:sz w:val="28"/>
      <w:szCs w:val="32"/>
    </w:rPr>
  </w:style>
  <w:style w:type="character" w:customStyle="1" w:styleId="31">
    <w:name w:val="標題 3 字元"/>
    <w:aliases w:val="一、 字元"/>
    <w:basedOn w:val="a0"/>
    <w:link w:val="30"/>
    <w:uiPriority w:val="9"/>
    <w:rsid w:val="00097F0B"/>
    <w:rPr>
      <w:rFonts w:asciiTheme="majorHAnsi" w:eastAsiaTheme="majorEastAsia" w:hAnsiTheme="majorHAnsi" w:cstheme="majorBidi"/>
      <w:b/>
      <w:bCs/>
      <w:sz w:val="36"/>
      <w:szCs w:val="36"/>
    </w:rPr>
  </w:style>
  <w:style w:type="character" w:customStyle="1" w:styleId="21">
    <w:name w:val="標題 2 字元"/>
    <w:basedOn w:val="a0"/>
    <w:link w:val="20"/>
    <w:uiPriority w:val="9"/>
    <w:rsid w:val="00B253BB"/>
    <w:rPr>
      <w:rFonts w:asciiTheme="majorHAnsi" w:eastAsiaTheme="majorEastAsia" w:hAnsiTheme="majorHAnsi" w:cstheme="majorBidi"/>
      <w:b/>
      <w:bCs/>
      <w:sz w:val="48"/>
      <w:szCs w:val="48"/>
    </w:rPr>
  </w:style>
  <w:style w:type="paragraph" w:styleId="11">
    <w:name w:val="toc 1"/>
    <w:basedOn w:val="a"/>
    <w:next w:val="a"/>
    <w:autoRedefine/>
    <w:uiPriority w:val="39"/>
    <w:unhideWhenUsed/>
    <w:rsid w:val="00500EBD"/>
    <w:pPr>
      <w:tabs>
        <w:tab w:val="right" w:leader="dot" w:pos="8302"/>
      </w:tabs>
      <w:spacing w:after="120"/>
      <w:ind w:firstLineChars="0" w:firstLine="0"/>
      <w:jc w:val="left"/>
    </w:pPr>
    <w:rPr>
      <w:bCs/>
      <w:caps/>
      <w:szCs w:val="20"/>
    </w:rPr>
  </w:style>
  <w:style w:type="paragraph" w:styleId="22">
    <w:name w:val="toc 2"/>
    <w:basedOn w:val="a"/>
    <w:next w:val="a"/>
    <w:autoRedefine/>
    <w:uiPriority w:val="39"/>
    <w:unhideWhenUsed/>
    <w:rsid w:val="00500EBD"/>
    <w:pPr>
      <w:tabs>
        <w:tab w:val="left" w:pos="1400"/>
        <w:tab w:val="right" w:leader="dot" w:pos="8302"/>
      </w:tabs>
      <w:spacing w:after="120"/>
      <w:ind w:leftChars="300" w:left="840" w:firstLine="560"/>
      <w:jc w:val="left"/>
    </w:pPr>
    <w:rPr>
      <w:smallCaps/>
      <w:szCs w:val="20"/>
    </w:rPr>
  </w:style>
  <w:style w:type="paragraph" w:styleId="32">
    <w:name w:val="toc 3"/>
    <w:basedOn w:val="a"/>
    <w:next w:val="a"/>
    <w:autoRedefine/>
    <w:uiPriority w:val="39"/>
    <w:unhideWhenUsed/>
    <w:rsid w:val="00C27274"/>
    <w:pPr>
      <w:tabs>
        <w:tab w:val="right" w:leader="dot" w:pos="8302"/>
      </w:tabs>
      <w:spacing w:after="120"/>
      <w:ind w:leftChars="300" w:left="300"/>
      <w:jc w:val="left"/>
    </w:pPr>
    <w:rPr>
      <w:iCs/>
      <w:szCs w:val="20"/>
    </w:rPr>
  </w:style>
  <w:style w:type="paragraph" w:styleId="41">
    <w:name w:val="toc 4"/>
    <w:basedOn w:val="a"/>
    <w:next w:val="a"/>
    <w:autoRedefine/>
    <w:uiPriority w:val="39"/>
    <w:unhideWhenUsed/>
    <w:rsid w:val="00097F0B"/>
    <w:pPr>
      <w:spacing w:before="0"/>
      <w:ind w:left="840"/>
      <w:jc w:val="left"/>
    </w:pPr>
    <w:rPr>
      <w:rFonts w:asciiTheme="minorHAnsi" w:hAnsiTheme="minorHAnsi"/>
      <w:sz w:val="18"/>
      <w:szCs w:val="18"/>
    </w:rPr>
  </w:style>
  <w:style w:type="paragraph" w:styleId="51">
    <w:name w:val="toc 5"/>
    <w:basedOn w:val="a"/>
    <w:next w:val="a"/>
    <w:autoRedefine/>
    <w:uiPriority w:val="39"/>
    <w:unhideWhenUsed/>
    <w:rsid w:val="00097F0B"/>
    <w:pPr>
      <w:spacing w:before="0"/>
      <w:ind w:left="1120"/>
      <w:jc w:val="left"/>
    </w:pPr>
    <w:rPr>
      <w:rFonts w:asciiTheme="minorHAnsi" w:hAnsiTheme="minorHAnsi"/>
      <w:sz w:val="18"/>
      <w:szCs w:val="18"/>
    </w:rPr>
  </w:style>
  <w:style w:type="paragraph" w:styleId="61">
    <w:name w:val="toc 6"/>
    <w:basedOn w:val="a"/>
    <w:next w:val="a"/>
    <w:autoRedefine/>
    <w:uiPriority w:val="39"/>
    <w:unhideWhenUsed/>
    <w:rsid w:val="00097F0B"/>
    <w:pPr>
      <w:spacing w:before="0"/>
      <w:ind w:left="1400"/>
      <w:jc w:val="left"/>
    </w:pPr>
    <w:rPr>
      <w:rFonts w:asciiTheme="minorHAnsi" w:hAnsiTheme="minorHAnsi"/>
      <w:sz w:val="18"/>
      <w:szCs w:val="18"/>
    </w:rPr>
  </w:style>
  <w:style w:type="paragraph" w:styleId="7">
    <w:name w:val="toc 7"/>
    <w:basedOn w:val="a"/>
    <w:next w:val="a"/>
    <w:autoRedefine/>
    <w:uiPriority w:val="39"/>
    <w:unhideWhenUsed/>
    <w:rsid w:val="00097F0B"/>
    <w:pPr>
      <w:spacing w:before="0"/>
      <w:ind w:left="1680"/>
      <w:jc w:val="left"/>
    </w:pPr>
    <w:rPr>
      <w:rFonts w:asciiTheme="minorHAnsi" w:hAnsiTheme="minorHAnsi"/>
      <w:sz w:val="18"/>
      <w:szCs w:val="18"/>
    </w:rPr>
  </w:style>
  <w:style w:type="paragraph" w:styleId="8">
    <w:name w:val="toc 8"/>
    <w:basedOn w:val="a"/>
    <w:next w:val="a"/>
    <w:autoRedefine/>
    <w:uiPriority w:val="39"/>
    <w:unhideWhenUsed/>
    <w:rsid w:val="00097F0B"/>
    <w:pPr>
      <w:spacing w:before="0"/>
      <w:ind w:left="1960"/>
      <w:jc w:val="left"/>
    </w:pPr>
    <w:rPr>
      <w:rFonts w:asciiTheme="minorHAnsi" w:hAnsiTheme="minorHAnsi"/>
      <w:sz w:val="18"/>
      <w:szCs w:val="18"/>
    </w:rPr>
  </w:style>
  <w:style w:type="paragraph" w:styleId="91">
    <w:name w:val="toc 9"/>
    <w:basedOn w:val="a"/>
    <w:next w:val="a"/>
    <w:autoRedefine/>
    <w:uiPriority w:val="39"/>
    <w:unhideWhenUsed/>
    <w:rsid w:val="00097F0B"/>
    <w:pPr>
      <w:spacing w:before="0"/>
      <w:ind w:left="2240"/>
      <w:jc w:val="left"/>
    </w:pPr>
    <w:rPr>
      <w:rFonts w:asciiTheme="minorHAnsi" w:hAnsiTheme="minorHAnsi"/>
      <w:sz w:val="18"/>
      <w:szCs w:val="18"/>
    </w:rPr>
  </w:style>
  <w:style w:type="paragraph" w:styleId="a7">
    <w:name w:val="List Paragraph"/>
    <w:aliases w:val="編號 1."/>
    <w:basedOn w:val="a"/>
    <w:uiPriority w:val="1"/>
    <w:qFormat/>
    <w:rsid w:val="00097F0B"/>
    <w:pPr>
      <w:ind w:leftChars="200" w:left="480"/>
    </w:pPr>
  </w:style>
  <w:style w:type="paragraph" w:customStyle="1" w:styleId="a8">
    <w:name w:val="全部標題內文"/>
    <w:basedOn w:val="a"/>
    <w:link w:val="a9"/>
    <w:rsid w:val="003630D8"/>
    <w:pPr>
      <w:tabs>
        <w:tab w:val="left" w:pos="1134"/>
      </w:tabs>
      <w:overflowPunct w:val="0"/>
      <w:spacing w:before="0" w:after="100" w:afterAutospacing="1" w:line="240" w:lineRule="auto"/>
      <w:ind w:leftChars="200" w:left="200"/>
    </w:pPr>
    <w:rPr>
      <w:sz w:val="24"/>
    </w:rPr>
  </w:style>
  <w:style w:type="character" w:customStyle="1" w:styleId="a9">
    <w:name w:val="全部標題內文 字元"/>
    <w:link w:val="a8"/>
    <w:rsid w:val="003630D8"/>
    <w:rPr>
      <w:rFonts w:ascii="Times New Roman" w:eastAsia="標楷體" w:hAnsi="Times New Roman" w:cs="Times New Roman"/>
      <w:szCs w:val="24"/>
    </w:rPr>
  </w:style>
  <w:style w:type="paragraph" w:customStyle="1" w:styleId="3">
    <w:name w:val="標題3"/>
    <w:aliases w:val="小節"/>
    <w:basedOn w:val="a7"/>
    <w:qFormat/>
    <w:rsid w:val="009B3D43"/>
    <w:pPr>
      <w:numPr>
        <w:ilvl w:val="2"/>
        <w:numId w:val="2"/>
      </w:numPr>
      <w:ind w:leftChars="0" w:left="0" w:firstLineChars="0" w:firstLine="0"/>
      <w:jc w:val="left"/>
    </w:pPr>
    <w:rPr>
      <w:b/>
    </w:rPr>
  </w:style>
  <w:style w:type="paragraph" w:customStyle="1" w:styleId="aa">
    <w:name w:val="圖標題"/>
    <w:basedOn w:val="a"/>
    <w:qFormat/>
    <w:rsid w:val="005D67A4"/>
    <w:pPr>
      <w:ind w:firstLine="560"/>
      <w:jc w:val="center"/>
    </w:pPr>
    <w:rPr>
      <w:color w:val="FF0000"/>
    </w:rPr>
  </w:style>
  <w:style w:type="paragraph" w:customStyle="1" w:styleId="ab">
    <w:name w:val="表標題"/>
    <w:basedOn w:val="a"/>
    <w:qFormat/>
    <w:rsid w:val="007B469E"/>
    <w:pPr>
      <w:ind w:firstLineChars="0" w:firstLine="0"/>
      <w:jc w:val="center"/>
    </w:pPr>
    <w:rPr>
      <w:color w:val="FF0000"/>
    </w:rPr>
  </w:style>
  <w:style w:type="paragraph" w:styleId="ac">
    <w:name w:val="table of figures"/>
    <w:basedOn w:val="11"/>
    <w:next w:val="a"/>
    <w:uiPriority w:val="99"/>
    <w:unhideWhenUsed/>
    <w:rsid w:val="004D2518"/>
    <w:rPr>
      <w:smallCaps/>
    </w:rPr>
  </w:style>
  <w:style w:type="character" w:styleId="ad">
    <w:name w:val="Hyperlink"/>
    <w:basedOn w:val="a9"/>
    <w:uiPriority w:val="99"/>
    <w:unhideWhenUsed/>
    <w:rsid w:val="00BE157E"/>
    <w:rPr>
      <w:rFonts w:ascii="Times New Roman" w:eastAsia="標楷體" w:hAnsi="Times New Roman" w:cs="Times New Roman"/>
      <w:color w:val="0563C1" w:themeColor="hyperlink"/>
      <w:sz w:val="28"/>
      <w:szCs w:val="24"/>
      <w:u w:val="single"/>
    </w:rPr>
  </w:style>
  <w:style w:type="character" w:customStyle="1" w:styleId="40">
    <w:name w:val="標題 4 字元"/>
    <w:aliases w:val="(一) 字元"/>
    <w:basedOn w:val="a0"/>
    <w:link w:val="4"/>
    <w:uiPriority w:val="9"/>
    <w:rsid w:val="0049344D"/>
    <w:rPr>
      <w:rFonts w:asciiTheme="majorHAnsi" w:eastAsiaTheme="majorEastAsia" w:hAnsiTheme="majorHAnsi" w:cstheme="majorBidi"/>
      <w:sz w:val="36"/>
      <w:szCs w:val="36"/>
    </w:rPr>
  </w:style>
  <w:style w:type="paragraph" w:customStyle="1" w:styleId="12">
    <w:name w:val="清單段落1"/>
    <w:aliases w:val="List Paragraph1,清單段落11"/>
    <w:basedOn w:val="a"/>
    <w:link w:val="ListParagraphChar"/>
    <w:rsid w:val="00E05072"/>
    <w:pPr>
      <w:adjustRightInd/>
      <w:snapToGrid/>
      <w:spacing w:before="0" w:line="240" w:lineRule="auto"/>
      <w:ind w:leftChars="200" w:left="480" w:firstLineChars="0" w:firstLine="0"/>
      <w:jc w:val="left"/>
    </w:pPr>
    <w:rPr>
      <w:rFonts w:ascii="Calibri" w:eastAsia="新細明體" w:hAnsi="Calibri"/>
      <w:kern w:val="0"/>
      <w:sz w:val="22"/>
      <w:szCs w:val="22"/>
    </w:rPr>
  </w:style>
  <w:style w:type="character" w:customStyle="1" w:styleId="ListParagraphChar">
    <w:name w:val="List Paragraph Char"/>
    <w:aliases w:val="List Paragraph1 Char,清單段落11 Char"/>
    <w:link w:val="12"/>
    <w:rsid w:val="00E05072"/>
    <w:rPr>
      <w:rFonts w:ascii="Calibri" w:eastAsia="新細明體" w:hAnsi="Calibri" w:cs="Times New Roman"/>
      <w:kern w:val="0"/>
      <w:sz w:val="22"/>
    </w:rPr>
  </w:style>
  <w:style w:type="character" w:customStyle="1" w:styleId="50">
    <w:name w:val="標題 5 字元"/>
    <w:aliases w:val="1. 字元"/>
    <w:basedOn w:val="a0"/>
    <w:link w:val="5"/>
    <w:uiPriority w:val="9"/>
    <w:rsid w:val="00CB3E69"/>
    <w:rPr>
      <w:rFonts w:asciiTheme="majorHAnsi" w:eastAsiaTheme="majorEastAsia" w:hAnsiTheme="majorHAnsi" w:cstheme="majorBidi"/>
      <w:b/>
      <w:bCs/>
      <w:sz w:val="36"/>
      <w:szCs w:val="36"/>
    </w:rPr>
  </w:style>
  <w:style w:type="paragraph" w:customStyle="1" w:styleId="ae">
    <w:name w:val="全部內文"/>
    <w:basedOn w:val="12"/>
    <w:link w:val="af"/>
    <w:rsid w:val="001B718F"/>
    <w:pPr>
      <w:ind w:leftChars="0" w:left="0" w:firstLineChars="200" w:firstLine="480"/>
    </w:pPr>
    <w:rPr>
      <w:rFonts w:ascii="標楷體" w:eastAsia="標楷體" w:hAnsi="標楷體" w:cs="標楷體"/>
    </w:rPr>
  </w:style>
  <w:style w:type="character" w:customStyle="1" w:styleId="af">
    <w:name w:val="全部內文 字元"/>
    <w:link w:val="ae"/>
    <w:rsid w:val="001B718F"/>
    <w:rPr>
      <w:rFonts w:ascii="標楷體" w:eastAsia="標楷體" w:hAnsi="標楷體" w:cs="標楷體"/>
      <w:kern w:val="0"/>
      <w:sz w:val="22"/>
    </w:rPr>
  </w:style>
  <w:style w:type="paragraph" w:styleId="af0">
    <w:name w:val="caption"/>
    <w:aliases w:val="圖標號"/>
    <w:basedOn w:val="a"/>
    <w:link w:val="af1"/>
    <w:qFormat/>
    <w:rsid w:val="00ED23D4"/>
    <w:pPr>
      <w:spacing w:before="100" w:beforeAutospacing="1" w:line="240" w:lineRule="auto"/>
      <w:ind w:firstLineChars="0" w:firstLine="0"/>
      <w:jc w:val="center"/>
    </w:pPr>
    <w:rPr>
      <w:sz w:val="24"/>
    </w:rPr>
  </w:style>
  <w:style w:type="character" w:customStyle="1" w:styleId="af1">
    <w:name w:val="標號 字元"/>
    <w:aliases w:val="圖標號 字元"/>
    <w:link w:val="af0"/>
    <w:rsid w:val="00ED23D4"/>
    <w:rPr>
      <w:rFonts w:ascii="Times New Roman" w:eastAsia="標楷體" w:hAnsi="Times New Roman" w:cs="Times New Roman"/>
      <w:szCs w:val="24"/>
    </w:rPr>
  </w:style>
  <w:style w:type="paragraph" w:customStyle="1" w:styleId="af2">
    <w:name w:val="表內文字"/>
    <w:basedOn w:val="a"/>
    <w:qFormat/>
    <w:rsid w:val="00ED23D4"/>
    <w:pPr>
      <w:spacing w:before="0" w:line="240" w:lineRule="auto"/>
      <w:ind w:firstLineChars="0" w:firstLine="0"/>
      <w:jc w:val="center"/>
    </w:pPr>
    <w:rPr>
      <w:rFonts w:cs="標楷體"/>
      <w:sz w:val="24"/>
    </w:rPr>
  </w:style>
  <w:style w:type="paragraph" w:customStyle="1" w:styleId="af3">
    <w:name w:val="資料來源"/>
    <w:basedOn w:val="af0"/>
    <w:rsid w:val="00383888"/>
    <w:pPr>
      <w:spacing w:before="0" w:beforeAutospacing="0" w:afterLines="50"/>
      <w:jc w:val="right"/>
    </w:pPr>
  </w:style>
  <w:style w:type="table" w:styleId="af4">
    <w:name w:val="Table Grid"/>
    <w:basedOn w:val="a1"/>
    <w:uiPriority w:val="59"/>
    <w:rsid w:val="00F5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5D0C15"/>
    <w:rPr>
      <w:color w:val="808080"/>
    </w:rPr>
  </w:style>
  <w:style w:type="paragraph" w:styleId="af6">
    <w:name w:val="Balloon Text"/>
    <w:basedOn w:val="a"/>
    <w:link w:val="af7"/>
    <w:uiPriority w:val="99"/>
    <w:semiHidden/>
    <w:unhideWhenUsed/>
    <w:rsid w:val="005D0C15"/>
    <w:pPr>
      <w:spacing w:before="0" w:line="240" w:lineRule="auto"/>
    </w:pPr>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5D0C15"/>
    <w:rPr>
      <w:rFonts w:asciiTheme="majorHAnsi" w:eastAsiaTheme="majorEastAsia" w:hAnsiTheme="majorHAnsi" w:cstheme="majorBidi"/>
      <w:sz w:val="18"/>
      <w:szCs w:val="18"/>
    </w:rPr>
  </w:style>
  <w:style w:type="paragraph" w:customStyle="1" w:styleId="Standard">
    <w:name w:val="Standard"/>
    <w:rsid w:val="0060708C"/>
    <w:pPr>
      <w:suppressAutoHyphens/>
      <w:autoSpaceDN w:val="0"/>
      <w:textAlignment w:val="baseline"/>
    </w:pPr>
    <w:rPr>
      <w:rFonts w:ascii="Times New Roman" w:eastAsia="新細明體, PMingLiU" w:hAnsi="Times New Roman" w:cs="Times New Roman"/>
      <w:kern w:val="3"/>
      <w:szCs w:val="24"/>
    </w:rPr>
  </w:style>
  <w:style w:type="numbering" w:customStyle="1" w:styleId="WWNum2">
    <w:name w:val="WWNum2"/>
    <w:basedOn w:val="a2"/>
    <w:rsid w:val="001F4F22"/>
    <w:pPr>
      <w:numPr>
        <w:numId w:val="131"/>
      </w:numPr>
    </w:pPr>
  </w:style>
  <w:style w:type="numbering" w:customStyle="1" w:styleId="WWNum3">
    <w:name w:val="WWNum3"/>
    <w:basedOn w:val="a2"/>
    <w:rsid w:val="001F4F22"/>
    <w:pPr>
      <w:numPr>
        <w:numId w:val="132"/>
      </w:numPr>
    </w:pPr>
  </w:style>
  <w:style w:type="numbering" w:customStyle="1" w:styleId="WWNum4">
    <w:name w:val="WWNum4"/>
    <w:basedOn w:val="a2"/>
    <w:rsid w:val="001F4F22"/>
    <w:pPr>
      <w:numPr>
        <w:numId w:val="133"/>
      </w:numPr>
    </w:pPr>
  </w:style>
  <w:style w:type="numbering" w:customStyle="1" w:styleId="WWNum5">
    <w:name w:val="WWNum5"/>
    <w:basedOn w:val="a2"/>
    <w:rsid w:val="001F4F22"/>
    <w:pPr>
      <w:numPr>
        <w:numId w:val="134"/>
      </w:numPr>
    </w:pPr>
  </w:style>
  <w:style w:type="numbering" w:customStyle="1" w:styleId="WWNum21">
    <w:name w:val="WWNum21"/>
    <w:basedOn w:val="a2"/>
    <w:rsid w:val="00C562E2"/>
    <w:pPr>
      <w:numPr>
        <w:numId w:val="141"/>
      </w:numPr>
    </w:pPr>
  </w:style>
  <w:style w:type="numbering" w:customStyle="1" w:styleId="WWNum31">
    <w:name w:val="WWNum31"/>
    <w:basedOn w:val="a2"/>
    <w:rsid w:val="00C562E2"/>
    <w:pPr>
      <w:numPr>
        <w:numId w:val="3"/>
      </w:numPr>
    </w:pPr>
  </w:style>
  <w:style w:type="numbering" w:customStyle="1" w:styleId="WWNum41">
    <w:name w:val="WWNum41"/>
    <w:basedOn w:val="a2"/>
    <w:rsid w:val="00C562E2"/>
    <w:pPr>
      <w:numPr>
        <w:numId w:val="4"/>
      </w:numPr>
    </w:pPr>
  </w:style>
  <w:style w:type="numbering" w:customStyle="1" w:styleId="WWNum51">
    <w:name w:val="WWNum51"/>
    <w:basedOn w:val="a2"/>
    <w:rsid w:val="00C562E2"/>
    <w:pPr>
      <w:numPr>
        <w:numId w:val="5"/>
      </w:numPr>
    </w:pPr>
  </w:style>
  <w:style w:type="character" w:styleId="af8">
    <w:name w:val="annotation reference"/>
    <w:basedOn w:val="a0"/>
    <w:uiPriority w:val="99"/>
    <w:semiHidden/>
    <w:unhideWhenUsed/>
    <w:rsid w:val="0006200F"/>
    <w:rPr>
      <w:sz w:val="18"/>
      <w:szCs w:val="18"/>
    </w:rPr>
  </w:style>
  <w:style w:type="paragraph" w:styleId="af9">
    <w:name w:val="annotation text"/>
    <w:basedOn w:val="a"/>
    <w:link w:val="afa"/>
    <w:uiPriority w:val="99"/>
    <w:semiHidden/>
    <w:unhideWhenUsed/>
    <w:rsid w:val="0006200F"/>
    <w:pPr>
      <w:jc w:val="left"/>
    </w:pPr>
  </w:style>
  <w:style w:type="character" w:customStyle="1" w:styleId="afa">
    <w:name w:val="註解文字 字元"/>
    <w:basedOn w:val="a0"/>
    <w:link w:val="af9"/>
    <w:uiPriority w:val="99"/>
    <w:semiHidden/>
    <w:rsid w:val="0006200F"/>
    <w:rPr>
      <w:rFonts w:ascii="Times New Roman" w:eastAsia="標楷體" w:hAnsi="Times New Roman" w:cs="Times New Roman"/>
      <w:sz w:val="28"/>
      <w:szCs w:val="24"/>
    </w:rPr>
  </w:style>
  <w:style w:type="paragraph" w:styleId="afb">
    <w:name w:val="annotation subject"/>
    <w:basedOn w:val="af9"/>
    <w:next w:val="af9"/>
    <w:link w:val="afc"/>
    <w:uiPriority w:val="99"/>
    <w:semiHidden/>
    <w:unhideWhenUsed/>
    <w:rsid w:val="0006200F"/>
    <w:rPr>
      <w:b/>
      <w:bCs/>
    </w:rPr>
  </w:style>
  <w:style w:type="character" w:customStyle="1" w:styleId="afc">
    <w:name w:val="註解主旨 字元"/>
    <w:basedOn w:val="afa"/>
    <w:link w:val="afb"/>
    <w:uiPriority w:val="99"/>
    <w:semiHidden/>
    <w:rsid w:val="0006200F"/>
    <w:rPr>
      <w:rFonts w:ascii="Times New Roman" w:eastAsia="標楷體" w:hAnsi="Times New Roman" w:cs="Times New Roman"/>
      <w:b/>
      <w:bCs/>
      <w:sz w:val="28"/>
      <w:szCs w:val="24"/>
    </w:rPr>
  </w:style>
  <w:style w:type="paragraph" w:styleId="afd">
    <w:name w:val="TOC Heading"/>
    <w:basedOn w:val="1"/>
    <w:next w:val="a"/>
    <w:uiPriority w:val="39"/>
    <w:unhideWhenUsed/>
    <w:qFormat/>
    <w:rsid w:val="00CF7BB8"/>
    <w:pPr>
      <w:keepNext/>
      <w:keepLines/>
      <w:widowControl/>
      <w:numPr>
        <w:numId w:val="0"/>
      </w:numPr>
      <w:overflowPunct/>
      <w:adjustRightInd/>
      <w:snapToGrid/>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60">
    <w:name w:val="標題 6 字元"/>
    <w:basedOn w:val="a0"/>
    <w:link w:val="6"/>
    <w:uiPriority w:val="9"/>
    <w:rsid w:val="00F40BC7"/>
    <w:rPr>
      <w:rFonts w:asciiTheme="majorHAnsi" w:eastAsiaTheme="majorEastAsia" w:hAnsiTheme="majorHAnsi" w:cstheme="majorBidi"/>
      <w:sz w:val="36"/>
      <w:szCs w:val="36"/>
    </w:rPr>
  </w:style>
  <w:style w:type="numbering" w:customStyle="1" w:styleId="13">
    <w:name w:val="無清單1"/>
    <w:next w:val="a2"/>
    <w:uiPriority w:val="99"/>
    <w:semiHidden/>
    <w:unhideWhenUsed/>
    <w:rsid w:val="00F40BC7"/>
  </w:style>
  <w:style w:type="table" w:customStyle="1" w:styleId="TableNormal">
    <w:name w:val="Table Normal"/>
    <w:uiPriority w:val="2"/>
    <w:semiHidden/>
    <w:unhideWhenUsed/>
    <w:qFormat/>
    <w:rsid w:val="00F40BC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e">
    <w:name w:val="Body Text"/>
    <w:basedOn w:val="a"/>
    <w:link w:val="aff"/>
    <w:uiPriority w:val="1"/>
    <w:qFormat/>
    <w:rsid w:val="00F40BC7"/>
    <w:pPr>
      <w:autoSpaceDE w:val="0"/>
      <w:autoSpaceDN w:val="0"/>
      <w:adjustRightInd/>
      <w:snapToGrid/>
      <w:spacing w:before="0" w:line="240" w:lineRule="auto"/>
      <w:ind w:firstLineChars="0" w:firstLine="0"/>
      <w:jc w:val="left"/>
    </w:pPr>
    <w:rPr>
      <w:rFonts w:ascii="標楷體" w:hAnsi="標楷體" w:cs="標楷體"/>
      <w:kern w:val="0"/>
      <w:sz w:val="24"/>
      <w:lang w:eastAsia="en-US"/>
    </w:rPr>
  </w:style>
  <w:style w:type="character" w:customStyle="1" w:styleId="aff">
    <w:name w:val="本文 字元"/>
    <w:basedOn w:val="a0"/>
    <w:link w:val="afe"/>
    <w:uiPriority w:val="1"/>
    <w:rsid w:val="00F40BC7"/>
    <w:rPr>
      <w:rFonts w:ascii="標楷體" w:eastAsia="標楷體" w:hAnsi="標楷體" w:cs="標楷體"/>
      <w:kern w:val="0"/>
      <w:szCs w:val="24"/>
      <w:lang w:eastAsia="en-US"/>
    </w:rPr>
  </w:style>
  <w:style w:type="paragraph" w:customStyle="1" w:styleId="TableParagraph">
    <w:name w:val="Table Paragraph"/>
    <w:basedOn w:val="a"/>
    <w:uiPriority w:val="1"/>
    <w:qFormat/>
    <w:rsid w:val="00F40BC7"/>
    <w:pPr>
      <w:autoSpaceDE w:val="0"/>
      <w:autoSpaceDN w:val="0"/>
      <w:adjustRightInd/>
      <w:snapToGrid/>
      <w:spacing w:before="0" w:line="240" w:lineRule="auto"/>
      <w:ind w:firstLineChars="0" w:firstLine="0"/>
      <w:jc w:val="left"/>
    </w:pPr>
    <w:rPr>
      <w:rFonts w:ascii="標楷體" w:hAnsi="標楷體" w:cs="標楷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6396">
      <w:bodyDiv w:val="1"/>
      <w:marLeft w:val="0"/>
      <w:marRight w:val="0"/>
      <w:marTop w:val="0"/>
      <w:marBottom w:val="0"/>
      <w:divBdr>
        <w:top w:val="none" w:sz="0" w:space="0" w:color="auto"/>
        <w:left w:val="none" w:sz="0" w:space="0" w:color="auto"/>
        <w:bottom w:val="none" w:sz="0" w:space="0" w:color="auto"/>
        <w:right w:val="none" w:sz="0" w:space="0" w:color="auto"/>
      </w:divBdr>
    </w:div>
    <w:div w:id="582567961">
      <w:bodyDiv w:val="1"/>
      <w:marLeft w:val="0"/>
      <w:marRight w:val="0"/>
      <w:marTop w:val="0"/>
      <w:marBottom w:val="0"/>
      <w:divBdr>
        <w:top w:val="none" w:sz="0" w:space="0" w:color="auto"/>
        <w:left w:val="none" w:sz="0" w:space="0" w:color="auto"/>
        <w:bottom w:val="none" w:sz="0" w:space="0" w:color="auto"/>
        <w:right w:val="none" w:sz="0" w:space="0" w:color="auto"/>
      </w:divBdr>
    </w:div>
    <w:div w:id="600184114">
      <w:bodyDiv w:val="1"/>
      <w:marLeft w:val="0"/>
      <w:marRight w:val="0"/>
      <w:marTop w:val="0"/>
      <w:marBottom w:val="0"/>
      <w:divBdr>
        <w:top w:val="none" w:sz="0" w:space="0" w:color="auto"/>
        <w:left w:val="none" w:sz="0" w:space="0" w:color="auto"/>
        <w:bottom w:val="none" w:sz="0" w:space="0" w:color="auto"/>
        <w:right w:val="none" w:sz="0" w:space="0" w:color="auto"/>
      </w:divBdr>
      <w:divsChild>
        <w:div w:id="655033495">
          <w:marLeft w:val="547"/>
          <w:marRight w:val="0"/>
          <w:marTop w:val="0"/>
          <w:marBottom w:val="0"/>
          <w:divBdr>
            <w:top w:val="none" w:sz="0" w:space="0" w:color="auto"/>
            <w:left w:val="none" w:sz="0" w:space="0" w:color="auto"/>
            <w:bottom w:val="none" w:sz="0" w:space="0" w:color="auto"/>
            <w:right w:val="none" w:sz="0" w:space="0" w:color="auto"/>
          </w:divBdr>
        </w:div>
      </w:divsChild>
    </w:div>
    <w:div w:id="636686071">
      <w:bodyDiv w:val="1"/>
      <w:marLeft w:val="0"/>
      <w:marRight w:val="0"/>
      <w:marTop w:val="0"/>
      <w:marBottom w:val="0"/>
      <w:divBdr>
        <w:top w:val="none" w:sz="0" w:space="0" w:color="auto"/>
        <w:left w:val="none" w:sz="0" w:space="0" w:color="auto"/>
        <w:bottom w:val="none" w:sz="0" w:space="0" w:color="auto"/>
        <w:right w:val="none" w:sz="0" w:space="0" w:color="auto"/>
      </w:divBdr>
    </w:div>
    <w:div w:id="1028602045">
      <w:bodyDiv w:val="1"/>
      <w:marLeft w:val="0"/>
      <w:marRight w:val="0"/>
      <w:marTop w:val="0"/>
      <w:marBottom w:val="0"/>
      <w:divBdr>
        <w:top w:val="none" w:sz="0" w:space="0" w:color="auto"/>
        <w:left w:val="none" w:sz="0" w:space="0" w:color="auto"/>
        <w:bottom w:val="none" w:sz="0" w:space="0" w:color="auto"/>
        <w:right w:val="none" w:sz="0" w:space="0" w:color="auto"/>
      </w:divBdr>
    </w:div>
    <w:div w:id="1047030841">
      <w:bodyDiv w:val="1"/>
      <w:marLeft w:val="0"/>
      <w:marRight w:val="0"/>
      <w:marTop w:val="0"/>
      <w:marBottom w:val="0"/>
      <w:divBdr>
        <w:top w:val="none" w:sz="0" w:space="0" w:color="auto"/>
        <w:left w:val="none" w:sz="0" w:space="0" w:color="auto"/>
        <w:bottom w:val="none" w:sz="0" w:space="0" w:color="auto"/>
        <w:right w:val="none" w:sz="0" w:space="0" w:color="auto"/>
      </w:divBdr>
    </w:div>
    <w:div w:id="1396201409">
      <w:bodyDiv w:val="1"/>
      <w:marLeft w:val="0"/>
      <w:marRight w:val="0"/>
      <w:marTop w:val="0"/>
      <w:marBottom w:val="0"/>
      <w:divBdr>
        <w:top w:val="none" w:sz="0" w:space="0" w:color="auto"/>
        <w:left w:val="none" w:sz="0" w:space="0" w:color="auto"/>
        <w:bottom w:val="none" w:sz="0" w:space="0" w:color="auto"/>
        <w:right w:val="none" w:sz="0" w:space="0" w:color="auto"/>
      </w:divBdr>
      <w:divsChild>
        <w:div w:id="564679361">
          <w:marLeft w:val="547"/>
          <w:marRight w:val="0"/>
          <w:marTop w:val="0"/>
          <w:marBottom w:val="0"/>
          <w:divBdr>
            <w:top w:val="none" w:sz="0" w:space="0" w:color="auto"/>
            <w:left w:val="none" w:sz="0" w:space="0" w:color="auto"/>
            <w:bottom w:val="none" w:sz="0" w:space="0" w:color="auto"/>
            <w:right w:val="none" w:sz="0" w:space="0" w:color="auto"/>
          </w:divBdr>
        </w:div>
      </w:divsChild>
    </w:div>
    <w:div w:id="1722901500">
      <w:bodyDiv w:val="1"/>
      <w:marLeft w:val="0"/>
      <w:marRight w:val="0"/>
      <w:marTop w:val="0"/>
      <w:marBottom w:val="0"/>
      <w:divBdr>
        <w:top w:val="none" w:sz="0" w:space="0" w:color="auto"/>
        <w:left w:val="none" w:sz="0" w:space="0" w:color="auto"/>
        <w:bottom w:val="none" w:sz="0" w:space="0" w:color="auto"/>
        <w:right w:val="none" w:sz="0" w:space="0" w:color="auto"/>
      </w:divBdr>
    </w:div>
    <w:div w:id="1792044716">
      <w:bodyDiv w:val="1"/>
      <w:marLeft w:val="0"/>
      <w:marRight w:val="0"/>
      <w:marTop w:val="0"/>
      <w:marBottom w:val="0"/>
      <w:divBdr>
        <w:top w:val="none" w:sz="0" w:space="0" w:color="auto"/>
        <w:left w:val="none" w:sz="0" w:space="0" w:color="auto"/>
        <w:bottom w:val="none" w:sz="0" w:space="0" w:color="auto"/>
        <w:right w:val="none" w:sz="0" w:space="0" w:color="auto"/>
      </w:divBdr>
    </w:div>
    <w:div w:id="1800223253">
      <w:bodyDiv w:val="1"/>
      <w:marLeft w:val="0"/>
      <w:marRight w:val="0"/>
      <w:marTop w:val="0"/>
      <w:marBottom w:val="0"/>
      <w:divBdr>
        <w:top w:val="none" w:sz="0" w:space="0" w:color="auto"/>
        <w:left w:val="none" w:sz="0" w:space="0" w:color="auto"/>
        <w:bottom w:val="none" w:sz="0" w:space="0" w:color="auto"/>
        <w:right w:val="none" w:sz="0" w:space="0" w:color="auto"/>
      </w:divBdr>
    </w:div>
    <w:div w:id="2077044606">
      <w:bodyDiv w:val="1"/>
      <w:marLeft w:val="0"/>
      <w:marRight w:val="0"/>
      <w:marTop w:val="0"/>
      <w:marBottom w:val="0"/>
      <w:divBdr>
        <w:top w:val="none" w:sz="0" w:space="0" w:color="auto"/>
        <w:left w:val="none" w:sz="0" w:space="0" w:color="auto"/>
        <w:bottom w:val="none" w:sz="0" w:space="0" w:color="auto"/>
        <w:right w:val="none" w:sz="0" w:space="0" w:color="auto"/>
      </w:divBdr>
    </w:div>
    <w:div w:id="211825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diagramLayout" Target="diagrams/layout1.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2D7C50-2D11-4D1E-8822-DBF8D864BF57}"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zh-TW" altLang="en-US"/>
        </a:p>
      </dgm:t>
    </dgm:pt>
    <dgm:pt modelId="{36682AE5-06AF-4E53-A032-EEF99F6BD799}">
      <dgm:prSet phldrT="[文字]" custT="1"/>
      <dgm:spPr>
        <a:xfrm>
          <a:off x="3791004" y="667375"/>
          <a:ext cx="1235791" cy="85818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400">
              <a:solidFill>
                <a:sysClr val="window" lastClr="FFFFFF"/>
              </a:solidFill>
              <a:latin typeface="標楷體" pitchFamily="65" charset="-120"/>
              <a:ea typeface="標楷體" pitchFamily="65" charset="-120"/>
              <a:cs typeface="+mn-cs"/>
            </a:rPr>
            <a:t>指揮官</a:t>
          </a:r>
        </a:p>
      </dgm:t>
    </dgm:pt>
    <dgm:pt modelId="{490164E9-B914-4F94-A56B-677ECC6F863C}" type="parTrans" cxnId="{B3BBECF5-0E88-42B0-A53A-DF96011C7A26}">
      <dgm:prSet/>
      <dgm:spPr/>
      <dgm:t>
        <a:bodyPr/>
        <a:lstStyle/>
        <a:p>
          <a:endParaRPr lang="zh-TW" altLang="en-US"/>
        </a:p>
      </dgm:t>
    </dgm:pt>
    <dgm:pt modelId="{09F388C1-09EF-40D3-B1B7-E20DAB3B7468}" type="sibTrans" cxnId="{B3BBECF5-0E88-42B0-A53A-DF96011C7A26}">
      <dgm:prSet/>
      <dgm:spPr>
        <a:xfrm>
          <a:off x="4319345" y="1233072"/>
          <a:ext cx="686552" cy="2746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zh-TW" altLang="en-US">
              <a:solidFill>
                <a:sysClr val="windowText" lastClr="000000">
                  <a:hueOff val="0"/>
                  <a:satOff val="0"/>
                  <a:lumOff val="0"/>
                  <a:alphaOff val="0"/>
                </a:sysClr>
              </a:solidFill>
              <a:latin typeface="標楷體" pitchFamily="65" charset="-120"/>
              <a:ea typeface="標楷體" pitchFamily="65" charset="-120"/>
              <a:cs typeface="+mn-cs"/>
            </a:rPr>
            <a:t>鄉長</a:t>
          </a:r>
        </a:p>
      </dgm:t>
    </dgm:pt>
    <dgm:pt modelId="{5E8B03EB-D2E3-4202-992B-04F3125DCF87}" type="asst">
      <dgm:prSet phldrT="[文字]" custT="1"/>
      <dgm:spPr>
        <a:xfrm>
          <a:off x="2524186" y="1877733"/>
          <a:ext cx="1235791" cy="858189"/>
        </a:xfrm>
        <a:solidFill>
          <a:srgbClr val="F79646">
            <a:hueOff val="0"/>
            <a:satOff val="0"/>
            <a:lumOff val="0"/>
            <a:alphaOff val="0"/>
          </a:srgbClr>
        </a:solidFill>
        <a:ln w="25400" cap="flat" cmpd="sng" algn="ctr">
          <a:solidFill>
            <a:sysClr val="window" lastClr="FFFFFF">
              <a:shade val="80000"/>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副指揮官</a:t>
          </a:r>
        </a:p>
      </dgm:t>
    </dgm:pt>
    <dgm:pt modelId="{1D0082F8-579E-427B-8CF3-E1C7BF0E5704}" type="parTrans" cxnId="{10876381-46A2-4000-A3FF-22811BE84D98}">
      <dgm:prSet/>
      <dgm:spPr>
        <a:xfrm>
          <a:off x="3759978" y="1525564"/>
          <a:ext cx="648921" cy="781263"/>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CF0E1328-2788-4210-84D2-14AB6BFB8F4B}" type="sibTrans" cxnId="{10876381-46A2-4000-A3FF-22811BE84D98}">
      <dgm:prSet/>
      <dgm:spPr>
        <a:xfrm>
          <a:off x="3061546" y="2443409"/>
          <a:ext cx="686552" cy="2746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zh-TW" altLang="en-US">
              <a:solidFill>
                <a:sysClr val="windowText" lastClr="000000">
                  <a:hueOff val="0"/>
                  <a:satOff val="0"/>
                  <a:lumOff val="0"/>
                  <a:alphaOff val="0"/>
                </a:sysClr>
              </a:solidFill>
              <a:latin typeface="標楷體" pitchFamily="65" charset="-120"/>
              <a:ea typeface="標楷體" pitchFamily="65" charset="-120"/>
              <a:cs typeface="+mn-cs"/>
            </a:rPr>
            <a:t>秘書</a:t>
          </a:r>
        </a:p>
      </dgm:t>
    </dgm:pt>
    <dgm:pt modelId="{4DBA72FF-1D06-4ABB-8145-B2A919C86442}">
      <dgm:prSet phldrT="[文字]" custT="1"/>
      <dgm:spPr>
        <a:xfrm>
          <a:off x="87336" y="2978974"/>
          <a:ext cx="478364" cy="1025063"/>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作業組</a:t>
          </a:r>
        </a:p>
      </dgm:t>
    </dgm:pt>
    <dgm:pt modelId="{24BC5326-7E9B-42FF-AFA0-3E10B0A1498B}" type="parTrans" cxnId="{B7362E2F-9023-45DB-915E-0DC803C181A1}">
      <dgm:prSet/>
      <dgm:spPr>
        <a:xfrm>
          <a:off x="326518" y="1525564"/>
          <a:ext cx="4082381"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35E3A38C-2E15-4095-B6E9-7AF40B8E9498}" type="sibTrans" cxnId="{B7362E2F-9023-45DB-915E-0DC803C181A1}">
      <dgm:prSet custT="1"/>
      <dgm:spPr>
        <a:xfrm>
          <a:off x="83914" y="3959820"/>
          <a:ext cx="483955" cy="387166"/>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民政課人事室</a:t>
          </a:r>
        </a:p>
      </dgm:t>
    </dgm:pt>
    <dgm:pt modelId="{12CFE041-E1D8-486A-8D6E-D26EB00BB52D}">
      <dgm:prSet phldrT="[文字]" custT="1"/>
      <dgm:spPr>
        <a:xfrm>
          <a:off x="756103" y="2978974"/>
          <a:ext cx="478364" cy="1025063"/>
        </a:xfrm>
        <a:solidFill>
          <a:srgbClr val="4BACC6">
            <a:hueOff val="-827823"/>
            <a:satOff val="3318"/>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行政組</a:t>
          </a:r>
        </a:p>
      </dgm:t>
    </dgm:pt>
    <dgm:pt modelId="{AB78DDC3-2C35-4B67-9F01-583EC1C8BE79}" type="parTrans" cxnId="{5D4BB0EA-A134-4426-A114-5D47927962E9}">
      <dgm:prSet/>
      <dgm:spPr>
        <a:xfrm>
          <a:off x="995285" y="1525564"/>
          <a:ext cx="3413615"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F44D001E-8D2F-4052-A569-4E64C04B7545}" type="sibTrans" cxnId="{5D4BB0EA-A134-4426-A114-5D47927962E9}">
      <dgm:prSet custT="1"/>
      <dgm:spPr>
        <a:xfrm>
          <a:off x="743268" y="3959311"/>
          <a:ext cx="483955" cy="387166"/>
        </a:xfrm>
        <a:solidFill>
          <a:sysClr val="window" lastClr="FFFFFF">
            <a:alpha val="90000"/>
            <a:hueOff val="0"/>
            <a:satOff val="0"/>
            <a:lumOff val="0"/>
            <a:alphaOff val="0"/>
          </a:sysClr>
        </a:solidFill>
        <a:ln w="25400" cap="flat" cmpd="sng" algn="ctr">
          <a:solidFill>
            <a:srgbClr val="4BACC6">
              <a:hueOff val="-827823"/>
              <a:satOff val="3318"/>
              <a:lumOff val="719"/>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秘書室主計室</a:t>
          </a:r>
        </a:p>
      </dgm:t>
    </dgm:pt>
    <dgm:pt modelId="{F1B03A24-569B-48BB-88A2-9550B49FD9EA}">
      <dgm:prSet phldrT="[文字]" custT="1"/>
      <dgm:spPr>
        <a:xfrm>
          <a:off x="2094490" y="2978974"/>
          <a:ext cx="478364" cy="1025063"/>
        </a:xfr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建設組</a:t>
          </a:r>
        </a:p>
      </dgm:t>
    </dgm:pt>
    <dgm:pt modelId="{8E3A5010-5F2C-4A9B-84CF-E800CEC3745A}" type="parTrans" cxnId="{2D6AD885-2CF7-4CB8-8F91-52C3F704CD99}">
      <dgm:prSet/>
      <dgm:spPr>
        <a:xfrm>
          <a:off x="2333672" y="1525564"/>
          <a:ext cx="2075227"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95C602E2-5475-4CBC-8516-B6942A7AAFB7}" type="sibTrans" cxnId="{2D6AD885-2CF7-4CB8-8F91-52C3F704CD99}">
      <dgm:prSet custT="1"/>
      <dgm:spPr>
        <a:xfrm>
          <a:off x="2090542" y="4004460"/>
          <a:ext cx="485663" cy="208141"/>
        </a:xfr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建設課</a:t>
          </a:r>
        </a:p>
      </dgm:t>
    </dgm:pt>
    <dgm:pt modelId="{7E5C8F17-BFFC-4A0C-9FE5-F85F22ABBA37}">
      <dgm:prSet custT="1"/>
      <dgm:spPr>
        <a:xfrm>
          <a:off x="1424870" y="2978974"/>
          <a:ext cx="478364" cy="1025063"/>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農業組</a:t>
          </a:r>
        </a:p>
      </dgm:t>
    </dgm:pt>
    <dgm:pt modelId="{F4CC5870-F6EF-4EFB-89B7-FF7F58D70C58}" type="parTrans" cxnId="{484C7625-AFAB-40EB-BA40-925870601186}">
      <dgm:prSet/>
      <dgm:spPr>
        <a:xfrm>
          <a:off x="1664052" y="1525564"/>
          <a:ext cx="2744848"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57CC627D-298A-4F80-81C4-3299C38CB623}" type="sibTrans" cxnId="{484C7625-AFAB-40EB-BA40-925870601186}">
      <dgm:prSet custT="1"/>
      <dgm:spPr>
        <a:xfrm>
          <a:off x="1420895" y="4002697"/>
          <a:ext cx="485663" cy="208141"/>
        </a:xfr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農業課</a:t>
          </a:r>
        </a:p>
      </dgm:t>
    </dgm:pt>
    <dgm:pt modelId="{BCBF8B39-881C-4D1F-AFCD-A0DAFF8EFE2C}">
      <dgm:prSet/>
      <dgm:spPr>
        <a:xfrm>
          <a:off x="2764111" y="2978974"/>
          <a:ext cx="478364" cy="1025063"/>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a:solidFill>
                <a:sysClr val="window" lastClr="FFFFFF"/>
              </a:solidFill>
              <a:latin typeface="標楷體" pitchFamily="65" charset="-120"/>
              <a:ea typeface="標楷體" pitchFamily="65" charset="-120"/>
              <a:cs typeface="+mn-cs"/>
            </a:rPr>
            <a:t>社會組</a:t>
          </a:r>
        </a:p>
      </dgm:t>
    </dgm:pt>
    <dgm:pt modelId="{AE5C8321-767C-41CD-881E-61062959BA2D}" type="parTrans" cxnId="{4D4F910C-502B-484E-81E6-6FBFC23C4D24}">
      <dgm:prSet/>
      <dgm:spPr>
        <a:xfrm>
          <a:off x="3003293" y="1525564"/>
          <a:ext cx="1405606"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BC7677BA-A49D-4002-B078-33DDA0A5713A}" type="sibTrans" cxnId="{4D4F910C-502B-484E-81E6-6FBFC23C4D24}">
      <dgm:prSet custT="1"/>
      <dgm:spPr>
        <a:xfrm>
          <a:off x="2747603" y="3997435"/>
          <a:ext cx="487379" cy="208876"/>
        </a:xfr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社會課</a:t>
          </a:r>
        </a:p>
      </dgm:t>
    </dgm:pt>
    <dgm:pt modelId="{5FBF1F17-BB26-4372-81B6-0534F1D78D8D}">
      <dgm:prSet custT="1"/>
      <dgm:spPr>
        <a:xfrm>
          <a:off x="3434589" y="2978974"/>
          <a:ext cx="478364" cy="1025063"/>
        </a:xfrm>
        <a:solidFill>
          <a:srgbClr val="4BACC6">
            <a:hueOff val="-4139115"/>
            <a:satOff val="16588"/>
            <a:lumOff val="3595"/>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環保組</a:t>
          </a:r>
        </a:p>
      </dgm:t>
    </dgm:pt>
    <dgm:pt modelId="{FC5E0038-83FB-4FD6-9CC4-FD9BB316F1F1}" type="parTrans" cxnId="{327ED89E-BB17-43D8-84B8-60AFC24E6B75}">
      <dgm:prSet/>
      <dgm:spPr>
        <a:xfrm>
          <a:off x="3673772" y="1525564"/>
          <a:ext cx="735128"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3979C889-392B-4CDF-941D-72A91C37B781}" type="sibTrans" cxnId="{327ED89E-BB17-43D8-84B8-60AFC24E6B75}">
      <dgm:prSet custT="1"/>
      <dgm:spPr>
        <a:xfrm>
          <a:off x="3426095" y="3986534"/>
          <a:ext cx="488530" cy="209371"/>
        </a:xfrm>
        <a:solidFill>
          <a:sysClr val="window" lastClr="FFFFFF">
            <a:alpha val="90000"/>
            <a:hueOff val="0"/>
            <a:satOff val="0"/>
            <a:lumOff val="0"/>
            <a:alphaOff val="0"/>
          </a:sysClr>
        </a:solidFill>
        <a:ln w="25400" cap="flat" cmpd="sng" algn="ctr">
          <a:solidFill>
            <a:srgbClr val="4BACC6">
              <a:hueOff val="-4139115"/>
              <a:satOff val="16588"/>
              <a:lumOff val="3595"/>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清潔隊</a:t>
          </a:r>
        </a:p>
      </dgm:t>
    </dgm:pt>
    <dgm:pt modelId="{5AD6CCED-9D36-4002-9B74-E2F04A528CB6}">
      <dgm:prSet custT="1"/>
      <dgm:spPr>
        <a:xfrm>
          <a:off x="4105644" y="2978974"/>
          <a:ext cx="478364" cy="1025063"/>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警政組</a:t>
          </a:r>
        </a:p>
      </dgm:t>
    </dgm:pt>
    <dgm:pt modelId="{33CEA524-8B87-4838-8778-D33E7097C092}" type="parTrans" cxnId="{D4277D7A-B478-4C3E-A9FD-7E6F5EC4C79F}">
      <dgm:prSet/>
      <dgm:spPr>
        <a:xfrm>
          <a:off x="4299106" y="1525564"/>
          <a:ext cx="91440"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F1A5837E-E114-4712-BB2B-7DD0E98C2D2E}" type="sibTrans" cxnId="{D4277D7A-B478-4C3E-A9FD-7E6F5EC4C79F}">
      <dgm:prSet custT="1"/>
      <dgm:spPr>
        <a:xfrm>
          <a:off x="4115445" y="3959620"/>
          <a:ext cx="490819" cy="394791"/>
        </a:xfr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分駐所派出所</a:t>
          </a:r>
        </a:p>
      </dgm:t>
    </dgm:pt>
    <dgm:pt modelId="{312898BF-016B-4188-B7F1-3CEDF922A726}">
      <dgm:prSet custT="1"/>
      <dgm:spPr>
        <a:xfrm>
          <a:off x="4777842" y="2978974"/>
          <a:ext cx="478364" cy="1025065"/>
        </a:xfrm>
        <a:solidFill>
          <a:srgbClr val="4BACC6">
            <a:hueOff val="-5794761"/>
            <a:satOff val="23223"/>
            <a:lumOff val="5033"/>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消防組</a:t>
          </a:r>
        </a:p>
      </dgm:t>
    </dgm:pt>
    <dgm:pt modelId="{2EB0EECE-648F-492E-A18A-6E307A8E5102}" type="parTrans" cxnId="{DA667B55-5F57-4432-9D83-6ED2556052CE}">
      <dgm:prSet/>
      <dgm:spPr>
        <a:xfrm>
          <a:off x="4408900" y="1525564"/>
          <a:ext cx="608124"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4199AF69-F802-4A1B-84F6-5CB635D67EED}" type="sibTrans" cxnId="{DA667B55-5F57-4432-9D83-6ED2556052CE}">
      <dgm:prSet custT="1"/>
      <dgm:spPr>
        <a:xfrm>
          <a:off x="4769968" y="3968616"/>
          <a:ext cx="492013" cy="393329"/>
        </a:xfrm>
        <a:solidFill>
          <a:sysClr val="window" lastClr="FFFFFF">
            <a:alpha val="90000"/>
            <a:hueOff val="0"/>
            <a:satOff val="0"/>
            <a:lumOff val="0"/>
            <a:alphaOff val="0"/>
          </a:sysClr>
        </a:solidFill>
        <a:ln w="25400" cap="flat" cmpd="sng" algn="ctr">
          <a:solidFill>
            <a:srgbClr val="4BACC6">
              <a:hueOff val="-5794761"/>
              <a:satOff val="23223"/>
              <a:lumOff val="5033"/>
              <a:alphaOff val="0"/>
            </a:srgbClr>
          </a:solidFill>
          <a:prstDash val="solid"/>
        </a:ln>
        <a:effectLst/>
      </dgm:spPr>
      <dgm:t>
        <a:bodyPr/>
        <a:lstStyle/>
        <a:p>
          <a:pPr algn="ctr"/>
          <a:r>
            <a:rPr lang="zh-TW" altLang="en-US" sz="1200">
              <a:solidFill>
                <a:sysClr val="windowText" lastClr="000000">
                  <a:hueOff val="0"/>
                  <a:satOff val="0"/>
                  <a:lumOff val="0"/>
                  <a:alphaOff val="0"/>
                </a:sysClr>
              </a:solidFill>
              <a:latin typeface="標楷體" pitchFamily="65" charset="-120"/>
              <a:ea typeface="標楷體" pitchFamily="65" charset="-120"/>
              <a:cs typeface="+mn-cs"/>
            </a:rPr>
            <a:t>消防分隊</a:t>
          </a:r>
        </a:p>
      </dgm:t>
    </dgm:pt>
    <dgm:pt modelId="{4F3ED5B2-01B8-41E6-AFBC-4991BBF878E2}">
      <dgm:prSet custT="1"/>
      <dgm:spPr>
        <a:xfrm>
          <a:off x="5450638" y="2978974"/>
          <a:ext cx="478364" cy="1025065"/>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衛生組</a:t>
          </a:r>
        </a:p>
      </dgm:t>
    </dgm:pt>
    <dgm:pt modelId="{3595D480-720F-430B-95E4-78CA3E8293EE}" type="parTrans" cxnId="{6FD1DA40-DA5E-4633-9A03-B224B353C0DC}">
      <dgm:prSet/>
      <dgm:spPr>
        <a:xfrm>
          <a:off x="4408900" y="1525564"/>
          <a:ext cx="1280920"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CBC44D45-C91E-4A61-92F2-31C9512BCB72}" type="sibTrans" cxnId="{6FD1DA40-DA5E-4633-9A03-B224B353C0DC}">
      <dgm:prSet custT="1"/>
      <dgm:spPr>
        <a:xfrm>
          <a:off x="5443827" y="3975076"/>
          <a:ext cx="493777" cy="211619"/>
        </a:xfr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衛生所</a:t>
          </a:r>
        </a:p>
      </dgm:t>
    </dgm:pt>
    <dgm:pt modelId="{32583983-81B0-49E0-B768-DB4B90D5DAF6}">
      <dgm:prSet custT="1"/>
      <dgm:spPr>
        <a:xfrm>
          <a:off x="6124316" y="2978974"/>
          <a:ext cx="478364" cy="1025065"/>
        </a:xfr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電力組</a:t>
          </a:r>
        </a:p>
      </dgm:t>
    </dgm:pt>
    <dgm:pt modelId="{3803AD45-E6D2-4BBE-AD11-F6B60AFB3299}" type="parTrans" cxnId="{C007F866-265B-42DB-971E-63F6F672C2E0}">
      <dgm:prSet/>
      <dgm:spPr>
        <a:xfrm>
          <a:off x="4408900" y="1525564"/>
          <a:ext cx="1954598"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54CD98FC-E026-4468-BFA4-33969C27A7AE}" type="sibTrans" cxnId="{C007F866-265B-42DB-971E-63F6F672C2E0}">
      <dgm:prSet custT="1"/>
      <dgm:spPr>
        <a:xfrm>
          <a:off x="6124988" y="3998120"/>
          <a:ext cx="495549" cy="424758"/>
        </a:xfr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台灣電力公司</a:t>
          </a:r>
        </a:p>
      </dgm:t>
    </dgm:pt>
    <dgm:pt modelId="{AC028F9F-E76A-4A7B-99F1-8EE04651F652}">
      <dgm:prSet custT="1"/>
      <dgm:spPr>
        <a:xfrm>
          <a:off x="6798880" y="2978974"/>
          <a:ext cx="477808" cy="1023882"/>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電信組</a:t>
          </a:r>
        </a:p>
      </dgm:t>
    </dgm:pt>
    <dgm:pt modelId="{66D251EE-0C86-4BCE-931E-3E9BE7E649A8}" type="parTrans" cxnId="{44932A1F-2257-4E85-B5EC-AFDB3253FA95}">
      <dgm:prSet/>
      <dgm:spPr>
        <a:xfrm>
          <a:off x="4408900" y="1525564"/>
          <a:ext cx="2628884"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1A7052AA-59C0-446B-981B-EF94CA63CA6F}" type="sibTrans" cxnId="{44932A1F-2257-4E85-B5EC-AFDB3253FA95}">
      <dgm:prSet custT="1"/>
      <dgm:spPr>
        <a:xfrm>
          <a:off x="6788738" y="4005030"/>
          <a:ext cx="497933" cy="426804"/>
        </a:xfr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ln>
        <a:effectLst/>
      </dgm:spPr>
      <dgm:t>
        <a:bodyPr/>
        <a:lstStyle/>
        <a:p>
          <a:pPr algn="ctr"/>
          <a:r>
            <a:rPr lang="zh-TW" altLang="en-US" sz="1200">
              <a:solidFill>
                <a:sysClr val="windowText" lastClr="000000">
                  <a:hueOff val="0"/>
                  <a:satOff val="0"/>
                  <a:lumOff val="0"/>
                  <a:alphaOff val="0"/>
                </a:sysClr>
              </a:solidFill>
              <a:latin typeface="標楷體" pitchFamily="65" charset="-120"/>
              <a:ea typeface="標楷體" pitchFamily="65" charset="-120"/>
              <a:cs typeface="+mn-cs"/>
            </a:rPr>
            <a:t>中華電信</a:t>
          </a:r>
        </a:p>
      </dgm:t>
    </dgm:pt>
    <dgm:pt modelId="{6566D0BF-9481-4CD7-BD8A-5117AFB98257}">
      <dgm:prSet custT="1"/>
      <dgm:spPr>
        <a:xfrm>
          <a:off x="7474358" y="2978974"/>
          <a:ext cx="477808" cy="1023882"/>
        </a:xfrm>
        <a:solidFill>
          <a:srgbClr val="4BACC6">
            <a:hueOff val="-9106054"/>
            <a:satOff val="36493"/>
            <a:lumOff val="7909"/>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1800">
              <a:solidFill>
                <a:sysClr val="window" lastClr="FFFFFF"/>
              </a:solidFill>
              <a:latin typeface="標楷體" pitchFamily="65" charset="-120"/>
              <a:ea typeface="標楷體" pitchFamily="65" charset="-120"/>
              <a:cs typeface="+mn-cs"/>
            </a:rPr>
            <a:t>自來水組</a:t>
          </a:r>
        </a:p>
      </dgm:t>
    </dgm:pt>
    <dgm:pt modelId="{0CADB900-3C6D-4204-9BC7-E28514F4BE2C}" type="parTrans" cxnId="{DCE0E0F8-FDE2-46E0-ABBE-5E73B2F24245}">
      <dgm:prSet/>
      <dgm:spPr>
        <a:xfrm>
          <a:off x="4408900" y="1525564"/>
          <a:ext cx="3304362"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47AC3475-7D48-4D74-9DA5-D8EEC5915BAD}" type="sibTrans" cxnId="{DCE0E0F8-FDE2-46E0-ABBE-5E73B2F24245}">
      <dgm:prSet custT="1"/>
      <dgm:spPr>
        <a:xfrm>
          <a:off x="7469293" y="3995074"/>
          <a:ext cx="499740" cy="428350"/>
        </a:xfrm>
        <a:solidFill>
          <a:sysClr val="window" lastClr="FFFFFF">
            <a:alpha val="90000"/>
            <a:hueOff val="0"/>
            <a:satOff val="0"/>
            <a:lumOff val="0"/>
            <a:alphaOff val="0"/>
          </a:sysClr>
        </a:solidFill>
        <a:ln w="25400" cap="flat" cmpd="sng" algn="ctr">
          <a:solidFill>
            <a:srgbClr val="4BACC6">
              <a:hueOff val="-9106054"/>
              <a:satOff val="36493"/>
              <a:lumOff val="7909"/>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自來水公司</a:t>
          </a:r>
        </a:p>
      </dgm:t>
    </dgm:pt>
    <dgm:pt modelId="{B5509486-41BA-45D5-B89A-94B9DAA8AC7A}">
      <dgm:prSet custT="1"/>
      <dgm:spPr>
        <a:xfrm>
          <a:off x="8150739" y="2978974"/>
          <a:ext cx="477808" cy="102388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國軍組</a:t>
          </a:r>
        </a:p>
      </dgm:t>
    </dgm:pt>
    <dgm:pt modelId="{6B38EC9C-9568-4813-8769-ECD0B049591A}" type="parTrans" cxnId="{F423676C-5A7C-41E0-B549-63A120126010}">
      <dgm:prSet/>
      <dgm:spPr>
        <a:xfrm>
          <a:off x="4408900" y="1525564"/>
          <a:ext cx="3980743"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6302DF04-06A5-4B9E-8CFB-323720C5B98A}" type="sibTrans" cxnId="{F423676C-5A7C-41E0-B549-63A120126010}">
      <dgm:prSet custT="1"/>
      <dgm:spPr>
        <a:xfrm>
          <a:off x="8162659" y="3998544"/>
          <a:ext cx="501555" cy="214953"/>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雲林縣後備指揮部</a:t>
          </a:r>
        </a:p>
      </dgm:t>
    </dgm:pt>
    <dgm:pt modelId="{118E679F-DE6E-4D8B-A5E4-0A9378CFFF6C}" type="pres">
      <dgm:prSet presAssocID="{382D7C50-2D11-4D1E-8822-DBF8D864BF57}" presName="hierChild1" presStyleCnt="0">
        <dgm:presLayoutVars>
          <dgm:orgChart val="1"/>
          <dgm:chPref val="1"/>
          <dgm:dir/>
          <dgm:animOne val="branch"/>
          <dgm:animLvl val="lvl"/>
          <dgm:resizeHandles/>
        </dgm:presLayoutVars>
      </dgm:prSet>
      <dgm:spPr/>
    </dgm:pt>
    <dgm:pt modelId="{491B1D9B-FB72-4EFB-9619-4D65F17B22B7}" type="pres">
      <dgm:prSet presAssocID="{36682AE5-06AF-4E53-A032-EEF99F6BD799}" presName="hierRoot1" presStyleCnt="0">
        <dgm:presLayoutVars>
          <dgm:hierBranch val="init"/>
        </dgm:presLayoutVars>
      </dgm:prSet>
      <dgm:spPr/>
    </dgm:pt>
    <dgm:pt modelId="{A4901382-AC52-4B9D-A611-5EA110CC79FE}" type="pres">
      <dgm:prSet presAssocID="{36682AE5-06AF-4E53-A032-EEF99F6BD799}" presName="rootComposite1" presStyleCnt="0"/>
      <dgm:spPr/>
    </dgm:pt>
    <dgm:pt modelId="{13C8C6C5-5386-4258-8621-A0B52A41E4E8}" type="pres">
      <dgm:prSet presAssocID="{36682AE5-06AF-4E53-A032-EEF99F6BD799}" presName="rootText1" presStyleLbl="node0" presStyleIdx="0" presStyleCnt="1" custScaleX="257965" custScaleY="345998" custLinFactY="-46643" custLinFactNeighborX="1898" custLinFactNeighborY="-100000">
        <dgm:presLayoutVars>
          <dgm:chMax/>
          <dgm:chPref val="3"/>
        </dgm:presLayoutVars>
      </dgm:prSet>
      <dgm:spPr>
        <a:prstGeom prst="rect">
          <a:avLst/>
        </a:prstGeom>
      </dgm:spPr>
    </dgm:pt>
    <dgm:pt modelId="{8DE6F1B8-2BA2-47F1-AECD-399AB789972E}" type="pres">
      <dgm:prSet presAssocID="{36682AE5-06AF-4E53-A032-EEF99F6BD799}" presName="titleText1" presStyleLbl="fgAcc0" presStyleIdx="0" presStyleCnt="1" custScaleX="159238" custScaleY="332158" custLinFactY="-100000" custLinFactNeighborX="44290" custLinFactNeighborY="-141960">
        <dgm:presLayoutVars>
          <dgm:chMax val="0"/>
          <dgm:chPref val="0"/>
        </dgm:presLayoutVars>
      </dgm:prSet>
      <dgm:spPr>
        <a:prstGeom prst="rect">
          <a:avLst/>
        </a:prstGeom>
      </dgm:spPr>
    </dgm:pt>
    <dgm:pt modelId="{AC92F829-E465-4CAE-BC02-EE76EAB555BE}" type="pres">
      <dgm:prSet presAssocID="{36682AE5-06AF-4E53-A032-EEF99F6BD799}" presName="rootConnector1" presStyleLbl="node1" presStyleIdx="0" presStyleCnt="13"/>
      <dgm:spPr/>
    </dgm:pt>
    <dgm:pt modelId="{324C46F1-DBA4-422C-B6E6-84CE91DF9802}" type="pres">
      <dgm:prSet presAssocID="{36682AE5-06AF-4E53-A032-EEF99F6BD799}" presName="hierChild2" presStyleCnt="0"/>
      <dgm:spPr/>
    </dgm:pt>
    <dgm:pt modelId="{01B90948-784C-4C84-9291-66C82CE71B76}" type="pres">
      <dgm:prSet presAssocID="{24BC5326-7E9B-42FF-AFA0-3E10B0A1498B}" presName="Name37" presStyleLbl="parChTrans1D2" presStyleIdx="0" presStyleCnt="14"/>
      <dgm:spPr>
        <a:custGeom>
          <a:avLst/>
          <a:gdLst/>
          <a:ahLst/>
          <a:cxnLst/>
          <a:rect l="0" t="0" r="0" b="0"/>
          <a:pathLst>
            <a:path>
              <a:moveTo>
                <a:pt x="4082381" y="0"/>
              </a:moveTo>
              <a:lnTo>
                <a:pt x="4082381" y="1395535"/>
              </a:lnTo>
              <a:lnTo>
                <a:pt x="0" y="1395535"/>
              </a:lnTo>
              <a:lnTo>
                <a:pt x="0" y="1453409"/>
              </a:lnTo>
            </a:path>
          </a:pathLst>
        </a:custGeom>
      </dgm:spPr>
    </dgm:pt>
    <dgm:pt modelId="{33C1F729-1222-4E21-8CA7-48BBAE233705}" type="pres">
      <dgm:prSet presAssocID="{4DBA72FF-1D06-4ABB-8145-B2A919C86442}" presName="hierRoot2" presStyleCnt="0">
        <dgm:presLayoutVars>
          <dgm:hierBranch val="init"/>
        </dgm:presLayoutVars>
      </dgm:prSet>
      <dgm:spPr/>
    </dgm:pt>
    <dgm:pt modelId="{3428BF8A-2356-48AD-A817-9531AD67E7D9}" type="pres">
      <dgm:prSet presAssocID="{4DBA72FF-1D06-4ABB-8145-B2A919C86442}" presName="rootComposite" presStyleCnt="0"/>
      <dgm:spPr/>
    </dgm:pt>
    <dgm:pt modelId="{7D89B21D-5221-4916-9FAD-8A9A5F4B3A4C}" type="pres">
      <dgm:prSet presAssocID="{4DBA72FF-1D06-4ABB-8145-B2A919C86442}" presName="rootText" presStyleLbl="node1" presStyleIdx="0" presStyleCnt="13" custScaleX="99856" custScaleY="413277">
        <dgm:presLayoutVars>
          <dgm:chMax/>
          <dgm:chPref val="3"/>
        </dgm:presLayoutVars>
      </dgm:prSet>
      <dgm:spPr>
        <a:prstGeom prst="rect">
          <a:avLst/>
        </a:prstGeom>
      </dgm:spPr>
    </dgm:pt>
    <dgm:pt modelId="{45A51B4E-373C-4FC5-BC2A-83F298E75796}" type="pres">
      <dgm:prSet presAssocID="{4DBA72FF-1D06-4ABB-8145-B2A919C86442}" presName="titleText2" presStyleLbl="fgAcc1" presStyleIdx="0" presStyleCnt="13" custScaleX="112248" custScaleY="468284" custLinFactY="300000" custLinFactNeighborX="-16812" custLinFactNeighborY="367243">
        <dgm:presLayoutVars>
          <dgm:chMax val="0"/>
          <dgm:chPref val="0"/>
        </dgm:presLayoutVars>
      </dgm:prSet>
      <dgm:spPr>
        <a:prstGeom prst="rect">
          <a:avLst/>
        </a:prstGeom>
      </dgm:spPr>
    </dgm:pt>
    <dgm:pt modelId="{1E1CEBEF-D62B-48B1-A959-EC02F7030DDD}" type="pres">
      <dgm:prSet presAssocID="{4DBA72FF-1D06-4ABB-8145-B2A919C86442}" presName="rootConnector" presStyleLbl="node2" presStyleIdx="0" presStyleCnt="0"/>
      <dgm:spPr/>
    </dgm:pt>
    <dgm:pt modelId="{C4070A34-ACFD-48DC-848D-1F31B134F9B4}" type="pres">
      <dgm:prSet presAssocID="{4DBA72FF-1D06-4ABB-8145-B2A919C86442}" presName="hierChild4" presStyleCnt="0"/>
      <dgm:spPr/>
    </dgm:pt>
    <dgm:pt modelId="{033DE1D3-C705-4560-AEF3-5BA48ABB3C6E}" type="pres">
      <dgm:prSet presAssocID="{4DBA72FF-1D06-4ABB-8145-B2A919C86442}" presName="hierChild5" presStyleCnt="0"/>
      <dgm:spPr/>
    </dgm:pt>
    <dgm:pt modelId="{2744F38A-298F-480A-BECC-6833E3F8F0AF}" type="pres">
      <dgm:prSet presAssocID="{AB78DDC3-2C35-4B67-9F01-583EC1C8BE79}" presName="Name37" presStyleLbl="parChTrans1D2" presStyleIdx="1" presStyleCnt="14"/>
      <dgm:spPr>
        <a:custGeom>
          <a:avLst/>
          <a:gdLst/>
          <a:ahLst/>
          <a:cxnLst/>
          <a:rect l="0" t="0" r="0" b="0"/>
          <a:pathLst>
            <a:path>
              <a:moveTo>
                <a:pt x="3413615" y="0"/>
              </a:moveTo>
              <a:lnTo>
                <a:pt x="3413615" y="1395535"/>
              </a:lnTo>
              <a:lnTo>
                <a:pt x="0" y="1395535"/>
              </a:lnTo>
              <a:lnTo>
                <a:pt x="0" y="1453409"/>
              </a:lnTo>
            </a:path>
          </a:pathLst>
        </a:custGeom>
      </dgm:spPr>
    </dgm:pt>
    <dgm:pt modelId="{549D8904-7AC8-4ED4-BFD6-65E165AD5D1B}" type="pres">
      <dgm:prSet presAssocID="{12CFE041-E1D8-486A-8D6E-D26EB00BB52D}" presName="hierRoot2" presStyleCnt="0">
        <dgm:presLayoutVars>
          <dgm:hierBranch val="init"/>
        </dgm:presLayoutVars>
      </dgm:prSet>
      <dgm:spPr/>
    </dgm:pt>
    <dgm:pt modelId="{EC7D3F81-ECF9-4146-9970-0C6142E80913}" type="pres">
      <dgm:prSet presAssocID="{12CFE041-E1D8-486A-8D6E-D26EB00BB52D}" presName="rootComposite" presStyleCnt="0"/>
      <dgm:spPr/>
    </dgm:pt>
    <dgm:pt modelId="{DAC0C0A6-2872-4CF9-84AA-3E5C777F49F1}" type="pres">
      <dgm:prSet presAssocID="{12CFE041-E1D8-486A-8D6E-D26EB00BB52D}" presName="rootText" presStyleLbl="node1" presStyleIdx="1" presStyleCnt="13" custScaleX="99856" custScaleY="413277">
        <dgm:presLayoutVars>
          <dgm:chMax/>
          <dgm:chPref val="3"/>
        </dgm:presLayoutVars>
      </dgm:prSet>
      <dgm:spPr>
        <a:prstGeom prst="rect">
          <a:avLst/>
        </a:prstGeom>
      </dgm:spPr>
    </dgm:pt>
    <dgm:pt modelId="{CB3880E6-55F0-4F8F-8835-6921250D253F}" type="pres">
      <dgm:prSet presAssocID="{12CFE041-E1D8-486A-8D6E-D26EB00BB52D}" presName="titleText2" presStyleLbl="fgAcc1" presStyleIdx="1" presStyleCnt="13" custScaleX="112248" custScaleY="468284" custLinFactY="300000" custLinFactNeighborX="-18995" custLinFactNeighborY="366628">
        <dgm:presLayoutVars>
          <dgm:chMax val="0"/>
          <dgm:chPref val="0"/>
        </dgm:presLayoutVars>
      </dgm:prSet>
      <dgm:spPr>
        <a:prstGeom prst="rect">
          <a:avLst/>
        </a:prstGeom>
      </dgm:spPr>
    </dgm:pt>
    <dgm:pt modelId="{E3C8066A-8CFE-41F4-B271-EC3A53541398}" type="pres">
      <dgm:prSet presAssocID="{12CFE041-E1D8-486A-8D6E-D26EB00BB52D}" presName="rootConnector" presStyleLbl="node2" presStyleIdx="0" presStyleCnt="0"/>
      <dgm:spPr/>
    </dgm:pt>
    <dgm:pt modelId="{19DAD8F1-395B-4443-B278-9CBCD65541EC}" type="pres">
      <dgm:prSet presAssocID="{12CFE041-E1D8-486A-8D6E-D26EB00BB52D}" presName="hierChild4" presStyleCnt="0"/>
      <dgm:spPr/>
    </dgm:pt>
    <dgm:pt modelId="{143CB703-36CD-4276-AC94-312589EAB134}" type="pres">
      <dgm:prSet presAssocID="{12CFE041-E1D8-486A-8D6E-D26EB00BB52D}" presName="hierChild5" presStyleCnt="0"/>
      <dgm:spPr/>
    </dgm:pt>
    <dgm:pt modelId="{2AC1AEC0-492A-46DC-97A5-C49E5EFFAA03}" type="pres">
      <dgm:prSet presAssocID="{F4CC5870-F6EF-4EFB-89B7-FF7F58D70C58}" presName="Name37" presStyleLbl="parChTrans1D2" presStyleIdx="2" presStyleCnt="14"/>
      <dgm:spPr>
        <a:custGeom>
          <a:avLst/>
          <a:gdLst/>
          <a:ahLst/>
          <a:cxnLst/>
          <a:rect l="0" t="0" r="0" b="0"/>
          <a:pathLst>
            <a:path>
              <a:moveTo>
                <a:pt x="2744848" y="0"/>
              </a:moveTo>
              <a:lnTo>
                <a:pt x="2744848" y="1395535"/>
              </a:lnTo>
              <a:lnTo>
                <a:pt x="0" y="1395535"/>
              </a:lnTo>
              <a:lnTo>
                <a:pt x="0" y="1453409"/>
              </a:lnTo>
            </a:path>
          </a:pathLst>
        </a:custGeom>
      </dgm:spPr>
    </dgm:pt>
    <dgm:pt modelId="{1B9D7F8E-8F88-4F71-B5B1-1C005F6F55FE}" type="pres">
      <dgm:prSet presAssocID="{7E5C8F17-BFFC-4A0C-9FE5-F85F22ABBA37}" presName="hierRoot2" presStyleCnt="0">
        <dgm:presLayoutVars>
          <dgm:hierBranch val="init"/>
        </dgm:presLayoutVars>
      </dgm:prSet>
      <dgm:spPr/>
    </dgm:pt>
    <dgm:pt modelId="{2BFD4989-DA7B-4CCA-9DA2-031BCC92B39D}" type="pres">
      <dgm:prSet presAssocID="{7E5C8F17-BFFC-4A0C-9FE5-F85F22ABBA37}" presName="rootComposite" presStyleCnt="0"/>
      <dgm:spPr/>
    </dgm:pt>
    <dgm:pt modelId="{75EB97FC-571E-4CC6-920F-8CCCF7DC892A}" type="pres">
      <dgm:prSet presAssocID="{7E5C8F17-BFFC-4A0C-9FE5-F85F22ABBA37}" presName="rootText" presStyleLbl="node1" presStyleIdx="2" presStyleCnt="13" custScaleX="99856" custScaleY="413277">
        <dgm:presLayoutVars>
          <dgm:chMax/>
          <dgm:chPref val="3"/>
        </dgm:presLayoutVars>
      </dgm:prSet>
      <dgm:spPr>
        <a:prstGeom prst="rect">
          <a:avLst/>
        </a:prstGeom>
      </dgm:spPr>
    </dgm:pt>
    <dgm:pt modelId="{C4DC755E-44F6-40E5-BB73-8505AE0EF28B}" type="pres">
      <dgm:prSet presAssocID="{7E5C8F17-BFFC-4A0C-9FE5-F85F22ABBA37}" presName="titleText2" presStyleLbl="fgAcc1" presStyleIdx="2" presStyleCnt="13" custScaleX="112644" custScaleY="251750" custLinFactY="300000" custLinFactNeighborX="-16742" custLinFactNeighborY="310837">
        <dgm:presLayoutVars>
          <dgm:chMax val="0"/>
          <dgm:chPref val="0"/>
        </dgm:presLayoutVars>
      </dgm:prSet>
      <dgm:spPr>
        <a:prstGeom prst="rect">
          <a:avLst/>
        </a:prstGeom>
      </dgm:spPr>
    </dgm:pt>
    <dgm:pt modelId="{7A870074-D074-451E-B454-695160A19EF2}" type="pres">
      <dgm:prSet presAssocID="{7E5C8F17-BFFC-4A0C-9FE5-F85F22ABBA37}" presName="rootConnector" presStyleLbl="node2" presStyleIdx="0" presStyleCnt="0"/>
      <dgm:spPr/>
    </dgm:pt>
    <dgm:pt modelId="{AF97F9CE-FD41-49E3-8335-1CA627DEF668}" type="pres">
      <dgm:prSet presAssocID="{7E5C8F17-BFFC-4A0C-9FE5-F85F22ABBA37}" presName="hierChild4" presStyleCnt="0"/>
      <dgm:spPr/>
    </dgm:pt>
    <dgm:pt modelId="{5DB4FF88-4861-4C8D-88BB-1E0696A005A1}" type="pres">
      <dgm:prSet presAssocID="{7E5C8F17-BFFC-4A0C-9FE5-F85F22ABBA37}" presName="hierChild5" presStyleCnt="0"/>
      <dgm:spPr/>
    </dgm:pt>
    <dgm:pt modelId="{0F1085D7-3C4D-437D-8EAF-80ED55FB7A13}" type="pres">
      <dgm:prSet presAssocID="{8E3A5010-5F2C-4A9B-84CF-E800CEC3745A}" presName="Name37" presStyleLbl="parChTrans1D2" presStyleIdx="3" presStyleCnt="14"/>
      <dgm:spPr>
        <a:custGeom>
          <a:avLst/>
          <a:gdLst/>
          <a:ahLst/>
          <a:cxnLst/>
          <a:rect l="0" t="0" r="0" b="0"/>
          <a:pathLst>
            <a:path>
              <a:moveTo>
                <a:pt x="2075227" y="0"/>
              </a:moveTo>
              <a:lnTo>
                <a:pt x="2075227" y="1395535"/>
              </a:lnTo>
              <a:lnTo>
                <a:pt x="0" y="1395535"/>
              </a:lnTo>
              <a:lnTo>
                <a:pt x="0" y="1453409"/>
              </a:lnTo>
            </a:path>
          </a:pathLst>
        </a:custGeom>
      </dgm:spPr>
    </dgm:pt>
    <dgm:pt modelId="{B6A7FE46-DAD9-4EDF-9ED0-C48542AEEC31}" type="pres">
      <dgm:prSet presAssocID="{F1B03A24-569B-48BB-88A2-9550B49FD9EA}" presName="hierRoot2" presStyleCnt="0">
        <dgm:presLayoutVars>
          <dgm:hierBranch val="init"/>
        </dgm:presLayoutVars>
      </dgm:prSet>
      <dgm:spPr/>
    </dgm:pt>
    <dgm:pt modelId="{7AF422DA-DB75-480B-AC13-51F126847BE2}" type="pres">
      <dgm:prSet presAssocID="{F1B03A24-569B-48BB-88A2-9550B49FD9EA}" presName="rootComposite" presStyleCnt="0"/>
      <dgm:spPr/>
    </dgm:pt>
    <dgm:pt modelId="{2FBB3D00-B213-4DBE-97F4-E328527529F3}" type="pres">
      <dgm:prSet presAssocID="{F1B03A24-569B-48BB-88A2-9550B49FD9EA}" presName="rootText" presStyleLbl="node1" presStyleIdx="3" presStyleCnt="13" custScaleX="99856" custScaleY="413277">
        <dgm:presLayoutVars>
          <dgm:chMax/>
          <dgm:chPref val="3"/>
        </dgm:presLayoutVars>
      </dgm:prSet>
      <dgm:spPr>
        <a:prstGeom prst="rect">
          <a:avLst/>
        </a:prstGeom>
      </dgm:spPr>
    </dgm:pt>
    <dgm:pt modelId="{F94D846B-55B7-4081-9EC7-901C7D71C0AD}" type="pres">
      <dgm:prSet presAssocID="{F1B03A24-569B-48BB-88A2-9550B49FD9EA}" presName="titleText2" presStyleLbl="fgAcc1" presStyleIdx="3" presStyleCnt="13" custScaleX="112644" custScaleY="251751" custLinFactY="300000" custLinFactNeighborX="-16736" custLinFactNeighborY="312970">
        <dgm:presLayoutVars>
          <dgm:chMax val="0"/>
          <dgm:chPref val="0"/>
        </dgm:presLayoutVars>
      </dgm:prSet>
      <dgm:spPr>
        <a:prstGeom prst="rect">
          <a:avLst/>
        </a:prstGeom>
      </dgm:spPr>
    </dgm:pt>
    <dgm:pt modelId="{7C24BFAD-AFAA-42F0-8FDF-BCF822124548}" type="pres">
      <dgm:prSet presAssocID="{F1B03A24-569B-48BB-88A2-9550B49FD9EA}" presName="rootConnector" presStyleLbl="node2" presStyleIdx="0" presStyleCnt="0"/>
      <dgm:spPr/>
    </dgm:pt>
    <dgm:pt modelId="{1B2E5642-BAF7-4FFD-8F9F-B7DC4A36E317}" type="pres">
      <dgm:prSet presAssocID="{F1B03A24-569B-48BB-88A2-9550B49FD9EA}" presName="hierChild4" presStyleCnt="0"/>
      <dgm:spPr/>
    </dgm:pt>
    <dgm:pt modelId="{FE9F2BB3-8E18-46F6-ACCB-AEEAFD605781}" type="pres">
      <dgm:prSet presAssocID="{F1B03A24-569B-48BB-88A2-9550B49FD9EA}" presName="hierChild5" presStyleCnt="0"/>
      <dgm:spPr/>
    </dgm:pt>
    <dgm:pt modelId="{DB91B459-9A9F-486A-91C0-843D9337E141}" type="pres">
      <dgm:prSet presAssocID="{AE5C8321-767C-41CD-881E-61062959BA2D}" presName="Name37" presStyleLbl="parChTrans1D2" presStyleIdx="4" presStyleCnt="14"/>
      <dgm:spPr>
        <a:custGeom>
          <a:avLst/>
          <a:gdLst/>
          <a:ahLst/>
          <a:cxnLst/>
          <a:rect l="0" t="0" r="0" b="0"/>
          <a:pathLst>
            <a:path>
              <a:moveTo>
                <a:pt x="1405606" y="0"/>
              </a:moveTo>
              <a:lnTo>
                <a:pt x="1405606" y="1395535"/>
              </a:lnTo>
              <a:lnTo>
                <a:pt x="0" y="1395535"/>
              </a:lnTo>
              <a:lnTo>
                <a:pt x="0" y="1453409"/>
              </a:lnTo>
            </a:path>
          </a:pathLst>
        </a:custGeom>
      </dgm:spPr>
    </dgm:pt>
    <dgm:pt modelId="{A839A9E4-892D-4323-8A0B-DB4A1A860C4D}" type="pres">
      <dgm:prSet presAssocID="{BCBF8B39-881C-4D1F-AFCD-A0DAFF8EFE2C}" presName="hierRoot2" presStyleCnt="0">
        <dgm:presLayoutVars>
          <dgm:hierBranch val="init"/>
        </dgm:presLayoutVars>
      </dgm:prSet>
      <dgm:spPr/>
    </dgm:pt>
    <dgm:pt modelId="{C483C9F3-2254-4A26-9151-0DF1BB3E7BDE}" type="pres">
      <dgm:prSet presAssocID="{BCBF8B39-881C-4D1F-AFCD-A0DAFF8EFE2C}" presName="rootComposite" presStyleCnt="0"/>
      <dgm:spPr/>
    </dgm:pt>
    <dgm:pt modelId="{744008BC-44B8-4054-895C-C67935D1F75F}" type="pres">
      <dgm:prSet presAssocID="{BCBF8B39-881C-4D1F-AFCD-A0DAFF8EFE2C}" presName="rootText" presStyleLbl="node1" presStyleIdx="4" presStyleCnt="13" custScaleX="99856" custScaleY="413277">
        <dgm:presLayoutVars>
          <dgm:chMax/>
          <dgm:chPref val="3"/>
        </dgm:presLayoutVars>
      </dgm:prSet>
      <dgm:spPr>
        <a:prstGeom prst="rect">
          <a:avLst/>
        </a:prstGeom>
      </dgm:spPr>
    </dgm:pt>
    <dgm:pt modelId="{7B662DEB-0E47-4136-8229-F50E1430C105}" type="pres">
      <dgm:prSet presAssocID="{BCBF8B39-881C-4D1F-AFCD-A0DAFF8EFE2C}" presName="titleText2" presStyleLbl="fgAcc1" presStyleIdx="4" presStyleCnt="13" custScaleX="113042" custScaleY="252639" custLinFactY="300000" custLinFactNeighborX="-19450" custLinFactNeighborY="304916">
        <dgm:presLayoutVars>
          <dgm:chMax val="0"/>
          <dgm:chPref val="0"/>
        </dgm:presLayoutVars>
      </dgm:prSet>
      <dgm:spPr>
        <a:prstGeom prst="rect">
          <a:avLst/>
        </a:prstGeom>
      </dgm:spPr>
    </dgm:pt>
    <dgm:pt modelId="{E758F541-8DDE-455A-9EFF-FC3C2F8B7620}" type="pres">
      <dgm:prSet presAssocID="{BCBF8B39-881C-4D1F-AFCD-A0DAFF8EFE2C}" presName="rootConnector" presStyleLbl="node2" presStyleIdx="0" presStyleCnt="0"/>
      <dgm:spPr/>
    </dgm:pt>
    <dgm:pt modelId="{155247D4-955B-4DC5-8467-65882B0B06B0}" type="pres">
      <dgm:prSet presAssocID="{BCBF8B39-881C-4D1F-AFCD-A0DAFF8EFE2C}" presName="hierChild4" presStyleCnt="0"/>
      <dgm:spPr/>
    </dgm:pt>
    <dgm:pt modelId="{2A2F2043-B45E-48F6-881C-7A8F77F33D36}" type="pres">
      <dgm:prSet presAssocID="{BCBF8B39-881C-4D1F-AFCD-A0DAFF8EFE2C}" presName="hierChild5" presStyleCnt="0"/>
      <dgm:spPr/>
    </dgm:pt>
    <dgm:pt modelId="{F9B97D2E-E603-4506-93C1-412279EAE591}" type="pres">
      <dgm:prSet presAssocID="{FC5E0038-83FB-4FD6-9CC4-FD9BB316F1F1}" presName="Name37" presStyleLbl="parChTrans1D2" presStyleIdx="5" presStyleCnt="14"/>
      <dgm:spPr>
        <a:custGeom>
          <a:avLst/>
          <a:gdLst/>
          <a:ahLst/>
          <a:cxnLst/>
          <a:rect l="0" t="0" r="0" b="0"/>
          <a:pathLst>
            <a:path>
              <a:moveTo>
                <a:pt x="735128" y="0"/>
              </a:moveTo>
              <a:lnTo>
                <a:pt x="735128" y="1395535"/>
              </a:lnTo>
              <a:lnTo>
                <a:pt x="0" y="1395535"/>
              </a:lnTo>
              <a:lnTo>
                <a:pt x="0" y="1453409"/>
              </a:lnTo>
            </a:path>
          </a:pathLst>
        </a:custGeom>
      </dgm:spPr>
    </dgm:pt>
    <dgm:pt modelId="{757929D2-A30A-4DF0-ACE4-416234641451}" type="pres">
      <dgm:prSet presAssocID="{5FBF1F17-BB26-4372-81B6-0534F1D78D8D}" presName="hierRoot2" presStyleCnt="0">
        <dgm:presLayoutVars>
          <dgm:hierBranch val="init"/>
        </dgm:presLayoutVars>
      </dgm:prSet>
      <dgm:spPr/>
    </dgm:pt>
    <dgm:pt modelId="{5F7D7699-4449-4F4F-B8A8-F175AEB2FA40}" type="pres">
      <dgm:prSet presAssocID="{5FBF1F17-BB26-4372-81B6-0534F1D78D8D}" presName="rootComposite" presStyleCnt="0"/>
      <dgm:spPr/>
    </dgm:pt>
    <dgm:pt modelId="{CEA56D54-C85A-4DC9-BCA1-FE48F5CE08BD}" type="pres">
      <dgm:prSet presAssocID="{5FBF1F17-BB26-4372-81B6-0534F1D78D8D}" presName="rootText" presStyleLbl="node1" presStyleIdx="5" presStyleCnt="13" custScaleX="99856" custScaleY="413277">
        <dgm:presLayoutVars>
          <dgm:chMax/>
          <dgm:chPref val="3"/>
        </dgm:presLayoutVars>
      </dgm:prSet>
      <dgm:spPr>
        <a:prstGeom prst="rect">
          <a:avLst/>
        </a:prstGeom>
      </dgm:spPr>
    </dgm:pt>
    <dgm:pt modelId="{6FACC6FF-CA5E-464F-A556-C358554066F1}" type="pres">
      <dgm:prSet presAssocID="{5FBF1F17-BB26-4372-81B6-0534F1D78D8D}" presName="titleText2" presStyleLbl="fgAcc1" presStyleIdx="5" presStyleCnt="13" custScaleX="113309" custScaleY="253238" custLinFactY="292031" custLinFactNeighborX="-17458" custLinFactNeighborY="300000">
        <dgm:presLayoutVars>
          <dgm:chMax val="0"/>
          <dgm:chPref val="0"/>
        </dgm:presLayoutVars>
      </dgm:prSet>
      <dgm:spPr>
        <a:prstGeom prst="rect">
          <a:avLst/>
        </a:prstGeom>
      </dgm:spPr>
    </dgm:pt>
    <dgm:pt modelId="{A2A3F8D5-6E41-4153-A66A-05EE83B2115A}" type="pres">
      <dgm:prSet presAssocID="{5FBF1F17-BB26-4372-81B6-0534F1D78D8D}" presName="rootConnector" presStyleLbl="node2" presStyleIdx="0" presStyleCnt="0"/>
      <dgm:spPr/>
    </dgm:pt>
    <dgm:pt modelId="{6501B0E5-FBA0-4D6F-8AEC-C8E5BEB460F6}" type="pres">
      <dgm:prSet presAssocID="{5FBF1F17-BB26-4372-81B6-0534F1D78D8D}" presName="hierChild4" presStyleCnt="0"/>
      <dgm:spPr/>
    </dgm:pt>
    <dgm:pt modelId="{9E7F2BC5-CAD0-49DA-810D-0C1EB8F2CA12}" type="pres">
      <dgm:prSet presAssocID="{5FBF1F17-BB26-4372-81B6-0534F1D78D8D}" presName="hierChild5" presStyleCnt="0"/>
      <dgm:spPr/>
    </dgm:pt>
    <dgm:pt modelId="{871B90B6-D855-4D8D-BB2B-35D63C2B3237}" type="pres">
      <dgm:prSet presAssocID="{33CEA524-8B87-4838-8778-D33E7097C092}" presName="Name37" presStyleLbl="parChTrans1D2" presStyleIdx="6" presStyleCnt="14"/>
      <dgm:spPr>
        <a:custGeom>
          <a:avLst/>
          <a:gdLst/>
          <a:ahLst/>
          <a:cxnLst/>
          <a:rect l="0" t="0" r="0" b="0"/>
          <a:pathLst>
            <a:path>
              <a:moveTo>
                <a:pt x="109794" y="0"/>
              </a:moveTo>
              <a:lnTo>
                <a:pt x="109794" y="1395535"/>
              </a:lnTo>
              <a:lnTo>
                <a:pt x="45720" y="1395535"/>
              </a:lnTo>
              <a:lnTo>
                <a:pt x="45720" y="1453409"/>
              </a:lnTo>
            </a:path>
          </a:pathLst>
        </a:custGeom>
      </dgm:spPr>
    </dgm:pt>
    <dgm:pt modelId="{C34684BE-FB55-4814-9A56-FC15865250B2}" type="pres">
      <dgm:prSet presAssocID="{5AD6CCED-9D36-4002-9B74-E2F04A528CB6}" presName="hierRoot2" presStyleCnt="0">
        <dgm:presLayoutVars>
          <dgm:hierBranch val="init"/>
        </dgm:presLayoutVars>
      </dgm:prSet>
      <dgm:spPr/>
    </dgm:pt>
    <dgm:pt modelId="{95A76B4B-8D81-4B4F-AB2D-BBC988589AED}" type="pres">
      <dgm:prSet presAssocID="{5AD6CCED-9D36-4002-9B74-E2F04A528CB6}" presName="rootComposite" presStyleCnt="0"/>
      <dgm:spPr/>
    </dgm:pt>
    <dgm:pt modelId="{71E559DB-354C-467C-AEEF-22467EEF3E5F}" type="pres">
      <dgm:prSet presAssocID="{5AD6CCED-9D36-4002-9B74-E2F04A528CB6}" presName="rootText" presStyleLbl="node1" presStyleIdx="6" presStyleCnt="13" custScaleX="99856" custScaleY="413277">
        <dgm:presLayoutVars>
          <dgm:chMax/>
          <dgm:chPref val="3"/>
        </dgm:presLayoutVars>
      </dgm:prSet>
      <dgm:spPr>
        <a:prstGeom prst="rect">
          <a:avLst/>
        </a:prstGeom>
      </dgm:spPr>
    </dgm:pt>
    <dgm:pt modelId="{62383D7E-3180-4EF9-AFD7-74F0082C8D29}" type="pres">
      <dgm:prSet presAssocID="{5AD6CCED-9D36-4002-9B74-E2F04A528CB6}" presName="titleText2" presStyleLbl="fgAcc1" presStyleIdx="6" presStyleCnt="13" custScaleX="113840" custScaleY="477507" custLinFactY="300000" custLinFactNeighborX="-12949" custLinFactNeighborY="371613">
        <dgm:presLayoutVars>
          <dgm:chMax val="0"/>
          <dgm:chPref val="0"/>
        </dgm:presLayoutVars>
      </dgm:prSet>
      <dgm:spPr>
        <a:prstGeom prst="rect">
          <a:avLst/>
        </a:prstGeom>
      </dgm:spPr>
    </dgm:pt>
    <dgm:pt modelId="{698C96B5-D243-421F-A8E4-CE94DDFE37E8}" type="pres">
      <dgm:prSet presAssocID="{5AD6CCED-9D36-4002-9B74-E2F04A528CB6}" presName="rootConnector" presStyleLbl="node2" presStyleIdx="0" presStyleCnt="0"/>
      <dgm:spPr/>
    </dgm:pt>
    <dgm:pt modelId="{4C615A80-F035-462F-9CF3-1705DE04D72A}" type="pres">
      <dgm:prSet presAssocID="{5AD6CCED-9D36-4002-9B74-E2F04A528CB6}" presName="hierChild4" presStyleCnt="0"/>
      <dgm:spPr/>
    </dgm:pt>
    <dgm:pt modelId="{F2FED84F-F513-47F9-BD21-80363A4A8908}" type="pres">
      <dgm:prSet presAssocID="{5AD6CCED-9D36-4002-9B74-E2F04A528CB6}" presName="hierChild5" presStyleCnt="0"/>
      <dgm:spPr/>
    </dgm:pt>
    <dgm:pt modelId="{04B30C91-CFCE-408F-8BEE-A3BB1916D351}" type="pres">
      <dgm:prSet presAssocID="{2EB0EECE-648F-492E-A18A-6E307A8E5102}" presName="Name37" presStyleLbl="parChTrans1D2" presStyleIdx="7" presStyleCnt="14"/>
      <dgm:spPr>
        <a:custGeom>
          <a:avLst/>
          <a:gdLst/>
          <a:ahLst/>
          <a:cxnLst/>
          <a:rect l="0" t="0" r="0" b="0"/>
          <a:pathLst>
            <a:path>
              <a:moveTo>
                <a:pt x="0" y="0"/>
              </a:moveTo>
              <a:lnTo>
                <a:pt x="0" y="1395535"/>
              </a:lnTo>
              <a:lnTo>
                <a:pt x="608124" y="1395535"/>
              </a:lnTo>
              <a:lnTo>
                <a:pt x="608124" y="1453409"/>
              </a:lnTo>
            </a:path>
          </a:pathLst>
        </a:custGeom>
      </dgm:spPr>
    </dgm:pt>
    <dgm:pt modelId="{AD7542E6-4E15-42C2-A89A-034480C3C84C}" type="pres">
      <dgm:prSet presAssocID="{312898BF-016B-4188-B7F1-3CEDF922A726}" presName="hierRoot2" presStyleCnt="0">
        <dgm:presLayoutVars>
          <dgm:hierBranch val="init"/>
        </dgm:presLayoutVars>
      </dgm:prSet>
      <dgm:spPr/>
    </dgm:pt>
    <dgm:pt modelId="{730A8B5F-9ACA-4C75-A195-26BE6462661B}" type="pres">
      <dgm:prSet presAssocID="{312898BF-016B-4188-B7F1-3CEDF922A726}" presName="rootComposite" presStyleCnt="0"/>
      <dgm:spPr/>
    </dgm:pt>
    <dgm:pt modelId="{4A28C817-706C-4445-B698-F34550F971F7}" type="pres">
      <dgm:prSet presAssocID="{312898BF-016B-4188-B7F1-3CEDF922A726}" presName="rootText" presStyleLbl="node1" presStyleIdx="7" presStyleCnt="13" custScaleX="99856" custScaleY="413278">
        <dgm:presLayoutVars>
          <dgm:chMax/>
          <dgm:chPref val="3"/>
        </dgm:presLayoutVars>
      </dgm:prSet>
      <dgm:spPr>
        <a:prstGeom prst="rect">
          <a:avLst/>
        </a:prstGeom>
      </dgm:spPr>
    </dgm:pt>
    <dgm:pt modelId="{11C985D8-BC8C-45C7-B48C-5F5CC9CD7C0B}" type="pres">
      <dgm:prSet presAssocID="{312898BF-016B-4188-B7F1-3CEDF922A726}" presName="titleText2" presStyleLbl="fgAcc1" presStyleIdx="7" presStyleCnt="13" custScaleX="114117" custScaleY="475739" custLinFactY="300000" custLinFactNeighborX="-16910" custLinFactNeighborY="381608">
        <dgm:presLayoutVars>
          <dgm:chMax val="0"/>
          <dgm:chPref val="0"/>
        </dgm:presLayoutVars>
      </dgm:prSet>
      <dgm:spPr>
        <a:prstGeom prst="rect">
          <a:avLst/>
        </a:prstGeom>
      </dgm:spPr>
    </dgm:pt>
    <dgm:pt modelId="{0EE819B9-586C-49B8-A97E-B5183D189AA8}" type="pres">
      <dgm:prSet presAssocID="{312898BF-016B-4188-B7F1-3CEDF922A726}" presName="rootConnector" presStyleLbl="node2" presStyleIdx="0" presStyleCnt="0"/>
      <dgm:spPr/>
    </dgm:pt>
    <dgm:pt modelId="{02E01CFA-2221-4DF6-946E-E1923A3B7154}" type="pres">
      <dgm:prSet presAssocID="{312898BF-016B-4188-B7F1-3CEDF922A726}" presName="hierChild4" presStyleCnt="0"/>
      <dgm:spPr/>
    </dgm:pt>
    <dgm:pt modelId="{A2D2B671-F458-425A-9BDC-7C88FBC5C265}" type="pres">
      <dgm:prSet presAssocID="{312898BF-016B-4188-B7F1-3CEDF922A726}" presName="hierChild5" presStyleCnt="0"/>
      <dgm:spPr/>
    </dgm:pt>
    <dgm:pt modelId="{3B7A5899-9E78-4100-B889-88511D16266F}" type="pres">
      <dgm:prSet presAssocID="{3595D480-720F-430B-95E4-78CA3E8293EE}" presName="Name37" presStyleLbl="parChTrans1D2" presStyleIdx="8" presStyleCnt="14"/>
      <dgm:spPr>
        <a:custGeom>
          <a:avLst/>
          <a:gdLst/>
          <a:ahLst/>
          <a:cxnLst/>
          <a:rect l="0" t="0" r="0" b="0"/>
          <a:pathLst>
            <a:path>
              <a:moveTo>
                <a:pt x="0" y="0"/>
              </a:moveTo>
              <a:lnTo>
                <a:pt x="0" y="1395535"/>
              </a:lnTo>
              <a:lnTo>
                <a:pt x="1280920" y="1395535"/>
              </a:lnTo>
              <a:lnTo>
                <a:pt x="1280920" y="1453409"/>
              </a:lnTo>
            </a:path>
          </a:pathLst>
        </a:custGeom>
      </dgm:spPr>
    </dgm:pt>
    <dgm:pt modelId="{02C172D7-F4B0-4EFB-8644-2D7735151F16}" type="pres">
      <dgm:prSet presAssocID="{4F3ED5B2-01B8-41E6-AFBC-4991BBF878E2}" presName="hierRoot2" presStyleCnt="0">
        <dgm:presLayoutVars>
          <dgm:hierBranch val="init"/>
        </dgm:presLayoutVars>
      </dgm:prSet>
      <dgm:spPr/>
    </dgm:pt>
    <dgm:pt modelId="{D34D9560-972A-4A7E-809B-5F5087A3BFC9}" type="pres">
      <dgm:prSet presAssocID="{4F3ED5B2-01B8-41E6-AFBC-4991BBF878E2}" presName="rootComposite" presStyleCnt="0"/>
      <dgm:spPr/>
    </dgm:pt>
    <dgm:pt modelId="{B9FB1F61-7775-4C85-8BBA-76B4E1292C3A}" type="pres">
      <dgm:prSet presAssocID="{4F3ED5B2-01B8-41E6-AFBC-4991BBF878E2}" presName="rootText" presStyleLbl="node1" presStyleIdx="8" presStyleCnt="13" custScaleX="99856" custScaleY="413278">
        <dgm:presLayoutVars>
          <dgm:chMax/>
          <dgm:chPref val="3"/>
        </dgm:presLayoutVars>
      </dgm:prSet>
      <dgm:spPr>
        <a:prstGeom prst="rect">
          <a:avLst/>
        </a:prstGeom>
      </dgm:spPr>
    </dgm:pt>
    <dgm:pt modelId="{FF6B51E8-0020-469E-BF65-241938A7E8F3}" type="pres">
      <dgm:prSet presAssocID="{4F3ED5B2-01B8-41E6-AFBC-4991BBF878E2}" presName="titleText2" presStyleLbl="fgAcc1" presStyleIdx="8" presStyleCnt="13" custScaleX="114526" custScaleY="255957" custLinFactY="279531" custLinFactNeighborX="-16459" custLinFactNeighborY="300000">
        <dgm:presLayoutVars>
          <dgm:chMax val="0"/>
          <dgm:chPref val="0"/>
        </dgm:presLayoutVars>
      </dgm:prSet>
      <dgm:spPr>
        <a:prstGeom prst="rect">
          <a:avLst/>
        </a:prstGeom>
      </dgm:spPr>
    </dgm:pt>
    <dgm:pt modelId="{DE53937C-1FE6-4CFF-AA6D-F4D906ADCEF4}" type="pres">
      <dgm:prSet presAssocID="{4F3ED5B2-01B8-41E6-AFBC-4991BBF878E2}" presName="rootConnector" presStyleLbl="node2" presStyleIdx="0" presStyleCnt="0"/>
      <dgm:spPr/>
    </dgm:pt>
    <dgm:pt modelId="{16C15FC7-D201-429D-8288-FA30D63D8D9A}" type="pres">
      <dgm:prSet presAssocID="{4F3ED5B2-01B8-41E6-AFBC-4991BBF878E2}" presName="hierChild4" presStyleCnt="0"/>
      <dgm:spPr/>
    </dgm:pt>
    <dgm:pt modelId="{966202E7-4C95-4C91-ACB1-0DCB32D52F0C}" type="pres">
      <dgm:prSet presAssocID="{4F3ED5B2-01B8-41E6-AFBC-4991BBF878E2}" presName="hierChild5" presStyleCnt="0"/>
      <dgm:spPr/>
    </dgm:pt>
    <dgm:pt modelId="{76C2227A-25EC-4988-A889-AAB2C39DA161}" type="pres">
      <dgm:prSet presAssocID="{3803AD45-E6D2-4BBE-AD11-F6B60AFB3299}" presName="Name37" presStyleLbl="parChTrans1D2" presStyleIdx="9" presStyleCnt="14"/>
      <dgm:spPr>
        <a:custGeom>
          <a:avLst/>
          <a:gdLst/>
          <a:ahLst/>
          <a:cxnLst/>
          <a:rect l="0" t="0" r="0" b="0"/>
          <a:pathLst>
            <a:path>
              <a:moveTo>
                <a:pt x="0" y="0"/>
              </a:moveTo>
              <a:lnTo>
                <a:pt x="0" y="1395535"/>
              </a:lnTo>
              <a:lnTo>
                <a:pt x="1954598" y="1395535"/>
              </a:lnTo>
              <a:lnTo>
                <a:pt x="1954598" y="1453409"/>
              </a:lnTo>
            </a:path>
          </a:pathLst>
        </a:custGeom>
      </dgm:spPr>
    </dgm:pt>
    <dgm:pt modelId="{D0CB5659-608A-4AEB-B793-861AD86E4E17}" type="pres">
      <dgm:prSet presAssocID="{32583983-81B0-49E0-B768-DB4B90D5DAF6}" presName="hierRoot2" presStyleCnt="0">
        <dgm:presLayoutVars>
          <dgm:hierBranch val="init"/>
        </dgm:presLayoutVars>
      </dgm:prSet>
      <dgm:spPr/>
    </dgm:pt>
    <dgm:pt modelId="{99A7557E-3E67-4512-B8EB-352E54A75A9B}" type="pres">
      <dgm:prSet presAssocID="{32583983-81B0-49E0-B768-DB4B90D5DAF6}" presName="rootComposite" presStyleCnt="0"/>
      <dgm:spPr/>
    </dgm:pt>
    <dgm:pt modelId="{7F7EBF74-CC40-4323-8250-B4B09F7505BE}" type="pres">
      <dgm:prSet presAssocID="{32583983-81B0-49E0-B768-DB4B90D5DAF6}" presName="rootText" presStyleLbl="node1" presStyleIdx="9" presStyleCnt="13" custScaleX="99856" custScaleY="413278">
        <dgm:presLayoutVars>
          <dgm:chMax/>
          <dgm:chPref val="3"/>
        </dgm:presLayoutVars>
      </dgm:prSet>
      <dgm:spPr>
        <a:prstGeom prst="rect">
          <a:avLst/>
        </a:prstGeom>
      </dgm:spPr>
    </dgm:pt>
    <dgm:pt modelId="{1DEAF96F-1A86-4432-A6EE-9C72E7AC023C}" type="pres">
      <dgm:prSet presAssocID="{32583983-81B0-49E0-B768-DB4B90D5DAF6}" presName="titleText2" presStyleLbl="fgAcc1" presStyleIdx="9" presStyleCnt="13" custScaleX="114937" custScaleY="513753" custLinFactY="336301" custLinFactNeighborX="-14518" custLinFactNeighborY="400000">
        <dgm:presLayoutVars>
          <dgm:chMax val="0"/>
          <dgm:chPref val="0"/>
        </dgm:presLayoutVars>
      </dgm:prSet>
      <dgm:spPr>
        <a:prstGeom prst="rect">
          <a:avLst/>
        </a:prstGeom>
      </dgm:spPr>
    </dgm:pt>
    <dgm:pt modelId="{27877EDF-190B-4521-A457-BD723FA9E559}" type="pres">
      <dgm:prSet presAssocID="{32583983-81B0-49E0-B768-DB4B90D5DAF6}" presName="rootConnector" presStyleLbl="node2" presStyleIdx="0" presStyleCnt="0"/>
      <dgm:spPr/>
    </dgm:pt>
    <dgm:pt modelId="{3429E62D-054A-4EFE-8907-9310B8C7A229}" type="pres">
      <dgm:prSet presAssocID="{32583983-81B0-49E0-B768-DB4B90D5DAF6}" presName="hierChild4" presStyleCnt="0"/>
      <dgm:spPr/>
    </dgm:pt>
    <dgm:pt modelId="{EDB1227B-E0DF-4879-8B1C-C52CB0DA9969}" type="pres">
      <dgm:prSet presAssocID="{32583983-81B0-49E0-B768-DB4B90D5DAF6}" presName="hierChild5" presStyleCnt="0"/>
      <dgm:spPr/>
    </dgm:pt>
    <dgm:pt modelId="{9F497E24-000A-4EFE-93B4-5300215EEB0D}" type="pres">
      <dgm:prSet presAssocID="{66D251EE-0C86-4BCE-931E-3E9BE7E649A8}" presName="Name37" presStyleLbl="parChTrans1D2" presStyleIdx="10" presStyleCnt="14"/>
      <dgm:spPr>
        <a:custGeom>
          <a:avLst/>
          <a:gdLst/>
          <a:ahLst/>
          <a:cxnLst/>
          <a:rect l="0" t="0" r="0" b="0"/>
          <a:pathLst>
            <a:path>
              <a:moveTo>
                <a:pt x="0" y="0"/>
              </a:moveTo>
              <a:lnTo>
                <a:pt x="0" y="1395535"/>
              </a:lnTo>
              <a:lnTo>
                <a:pt x="2628884" y="1395535"/>
              </a:lnTo>
              <a:lnTo>
                <a:pt x="2628884" y="1453409"/>
              </a:lnTo>
            </a:path>
          </a:pathLst>
        </a:custGeom>
      </dgm:spPr>
    </dgm:pt>
    <dgm:pt modelId="{A7378CB5-DCA7-4A47-B11B-398469F0F6DB}" type="pres">
      <dgm:prSet presAssocID="{AC028F9F-E76A-4A7B-99F1-8EE04651F652}" presName="hierRoot2" presStyleCnt="0">
        <dgm:presLayoutVars>
          <dgm:hierBranch val="init"/>
        </dgm:presLayoutVars>
      </dgm:prSet>
      <dgm:spPr/>
    </dgm:pt>
    <dgm:pt modelId="{CD511AB9-B83E-4CCB-AB6E-C182AACC8118}" type="pres">
      <dgm:prSet presAssocID="{AC028F9F-E76A-4A7B-99F1-8EE04651F652}" presName="rootComposite" presStyleCnt="0"/>
      <dgm:spPr/>
    </dgm:pt>
    <dgm:pt modelId="{2C19BFA3-BD5B-4E22-B2AD-C751FEDF37D2}" type="pres">
      <dgm:prSet presAssocID="{AC028F9F-E76A-4A7B-99F1-8EE04651F652}" presName="rootText" presStyleLbl="node1" presStyleIdx="10" presStyleCnt="13" custScaleX="99740" custScaleY="412801">
        <dgm:presLayoutVars>
          <dgm:chMax/>
          <dgm:chPref val="3"/>
        </dgm:presLayoutVars>
      </dgm:prSet>
      <dgm:spPr>
        <a:prstGeom prst="rect">
          <a:avLst/>
        </a:prstGeom>
      </dgm:spPr>
    </dgm:pt>
    <dgm:pt modelId="{7A28CB81-668A-4350-B0CC-5FD7D056F60F}" type="pres">
      <dgm:prSet presAssocID="{AC028F9F-E76A-4A7B-99F1-8EE04651F652}" presName="titleText2" presStyleLbl="fgAcc1" presStyleIdx="10" presStyleCnt="13" custScaleX="115490" custScaleY="516227" custLinFactY="346611" custLinFactNeighborX="-16685" custLinFactNeighborY="400000">
        <dgm:presLayoutVars>
          <dgm:chMax val="0"/>
          <dgm:chPref val="0"/>
        </dgm:presLayoutVars>
      </dgm:prSet>
      <dgm:spPr>
        <a:prstGeom prst="rect">
          <a:avLst/>
        </a:prstGeom>
      </dgm:spPr>
    </dgm:pt>
    <dgm:pt modelId="{D14462CF-422C-4918-8EB3-1CCF658375ED}" type="pres">
      <dgm:prSet presAssocID="{AC028F9F-E76A-4A7B-99F1-8EE04651F652}" presName="rootConnector" presStyleLbl="node2" presStyleIdx="0" presStyleCnt="0"/>
      <dgm:spPr/>
    </dgm:pt>
    <dgm:pt modelId="{ACE12643-DD49-4CC4-93E8-D8D166298B69}" type="pres">
      <dgm:prSet presAssocID="{AC028F9F-E76A-4A7B-99F1-8EE04651F652}" presName="hierChild4" presStyleCnt="0"/>
      <dgm:spPr/>
    </dgm:pt>
    <dgm:pt modelId="{640F1714-43DA-4667-8ECB-FF804A3C33A1}" type="pres">
      <dgm:prSet presAssocID="{AC028F9F-E76A-4A7B-99F1-8EE04651F652}" presName="hierChild5" presStyleCnt="0"/>
      <dgm:spPr/>
    </dgm:pt>
    <dgm:pt modelId="{FD601A8F-01A5-413B-B131-117BB4B5D612}" type="pres">
      <dgm:prSet presAssocID="{0CADB900-3C6D-4204-9BC7-E28514F4BE2C}" presName="Name37" presStyleLbl="parChTrans1D2" presStyleIdx="11" presStyleCnt="14"/>
      <dgm:spPr>
        <a:custGeom>
          <a:avLst/>
          <a:gdLst/>
          <a:ahLst/>
          <a:cxnLst/>
          <a:rect l="0" t="0" r="0" b="0"/>
          <a:pathLst>
            <a:path>
              <a:moveTo>
                <a:pt x="0" y="0"/>
              </a:moveTo>
              <a:lnTo>
                <a:pt x="0" y="1395535"/>
              </a:lnTo>
              <a:lnTo>
                <a:pt x="3304362" y="1395535"/>
              </a:lnTo>
              <a:lnTo>
                <a:pt x="3304362" y="1453409"/>
              </a:lnTo>
            </a:path>
          </a:pathLst>
        </a:custGeom>
      </dgm:spPr>
    </dgm:pt>
    <dgm:pt modelId="{0862C9DF-5C41-4819-8DC3-6765D5BF87E2}" type="pres">
      <dgm:prSet presAssocID="{6566D0BF-9481-4CD7-BD8A-5117AFB98257}" presName="hierRoot2" presStyleCnt="0">
        <dgm:presLayoutVars>
          <dgm:hierBranch val="init"/>
        </dgm:presLayoutVars>
      </dgm:prSet>
      <dgm:spPr/>
    </dgm:pt>
    <dgm:pt modelId="{68A69499-C57C-446A-8916-F5308BDB614E}" type="pres">
      <dgm:prSet presAssocID="{6566D0BF-9481-4CD7-BD8A-5117AFB98257}" presName="rootComposite" presStyleCnt="0"/>
      <dgm:spPr/>
    </dgm:pt>
    <dgm:pt modelId="{A1DBE016-A617-49DC-9993-36282E3554D5}" type="pres">
      <dgm:prSet presAssocID="{6566D0BF-9481-4CD7-BD8A-5117AFB98257}" presName="rootText" presStyleLbl="node1" presStyleIdx="11" presStyleCnt="13" custScaleX="99740" custScaleY="412801">
        <dgm:presLayoutVars>
          <dgm:chMax/>
          <dgm:chPref val="3"/>
        </dgm:presLayoutVars>
      </dgm:prSet>
      <dgm:spPr>
        <a:prstGeom prst="rect">
          <a:avLst/>
        </a:prstGeom>
      </dgm:spPr>
    </dgm:pt>
    <dgm:pt modelId="{6C4A6CE3-E162-4D1E-865E-EB133E29318B}" type="pres">
      <dgm:prSet presAssocID="{6566D0BF-9481-4CD7-BD8A-5117AFB98257}" presName="titleText2" presStyleLbl="fgAcc1" presStyleIdx="11" presStyleCnt="13" custScaleX="115909" custScaleY="518097" custLinFactY="335504" custLinFactNeighborX="-15298" custLinFactNeighborY="400000">
        <dgm:presLayoutVars>
          <dgm:chMax val="0"/>
          <dgm:chPref val="0"/>
        </dgm:presLayoutVars>
      </dgm:prSet>
      <dgm:spPr>
        <a:prstGeom prst="rect">
          <a:avLst/>
        </a:prstGeom>
      </dgm:spPr>
    </dgm:pt>
    <dgm:pt modelId="{AE9281D3-DAB4-4520-BD63-4DFF5571AC0C}" type="pres">
      <dgm:prSet presAssocID="{6566D0BF-9481-4CD7-BD8A-5117AFB98257}" presName="rootConnector" presStyleLbl="node2" presStyleIdx="0" presStyleCnt="0"/>
      <dgm:spPr/>
    </dgm:pt>
    <dgm:pt modelId="{8C329CB0-A985-4EE8-945F-C2A08637D7ED}" type="pres">
      <dgm:prSet presAssocID="{6566D0BF-9481-4CD7-BD8A-5117AFB98257}" presName="hierChild4" presStyleCnt="0"/>
      <dgm:spPr/>
    </dgm:pt>
    <dgm:pt modelId="{D3DD6283-7720-49EB-B54C-51D277521DC6}" type="pres">
      <dgm:prSet presAssocID="{6566D0BF-9481-4CD7-BD8A-5117AFB98257}" presName="hierChild5" presStyleCnt="0"/>
      <dgm:spPr/>
    </dgm:pt>
    <dgm:pt modelId="{25B6FF68-C4BD-4B80-80ED-C6DB0D089A91}" type="pres">
      <dgm:prSet presAssocID="{6B38EC9C-9568-4813-8769-ECD0B049591A}" presName="Name37" presStyleLbl="parChTrans1D2" presStyleIdx="12" presStyleCnt="14"/>
      <dgm:spPr>
        <a:custGeom>
          <a:avLst/>
          <a:gdLst/>
          <a:ahLst/>
          <a:cxnLst/>
          <a:rect l="0" t="0" r="0" b="0"/>
          <a:pathLst>
            <a:path>
              <a:moveTo>
                <a:pt x="0" y="0"/>
              </a:moveTo>
              <a:lnTo>
                <a:pt x="0" y="1395535"/>
              </a:lnTo>
              <a:lnTo>
                <a:pt x="3980743" y="1395535"/>
              </a:lnTo>
              <a:lnTo>
                <a:pt x="3980743" y="1453409"/>
              </a:lnTo>
            </a:path>
          </a:pathLst>
        </a:custGeom>
      </dgm:spPr>
    </dgm:pt>
    <dgm:pt modelId="{5F815EAE-CFF9-413B-8CFC-17FDC3EE0819}" type="pres">
      <dgm:prSet presAssocID="{B5509486-41BA-45D5-B89A-94B9DAA8AC7A}" presName="hierRoot2" presStyleCnt="0">
        <dgm:presLayoutVars>
          <dgm:hierBranch val="init"/>
        </dgm:presLayoutVars>
      </dgm:prSet>
      <dgm:spPr/>
    </dgm:pt>
    <dgm:pt modelId="{774213D0-159E-4B62-BD50-F6FA9F72A6E7}" type="pres">
      <dgm:prSet presAssocID="{B5509486-41BA-45D5-B89A-94B9DAA8AC7A}" presName="rootComposite" presStyleCnt="0"/>
      <dgm:spPr/>
    </dgm:pt>
    <dgm:pt modelId="{977CE835-23F3-4FC4-9ADC-78AB888E8A02}" type="pres">
      <dgm:prSet presAssocID="{B5509486-41BA-45D5-B89A-94B9DAA8AC7A}" presName="rootText" presStyleLbl="node1" presStyleIdx="12" presStyleCnt="13" custScaleX="99740" custScaleY="412801">
        <dgm:presLayoutVars>
          <dgm:chMax/>
          <dgm:chPref val="3"/>
        </dgm:presLayoutVars>
      </dgm:prSet>
      <dgm:spPr>
        <a:prstGeom prst="rect">
          <a:avLst/>
        </a:prstGeom>
      </dgm:spPr>
    </dgm:pt>
    <dgm:pt modelId="{AF9E2AAE-4349-431B-86A6-5D7431134763}" type="pres">
      <dgm:prSet presAssocID="{B5509486-41BA-45D5-B89A-94B9DAA8AC7A}" presName="titleText2" presStyleLbl="fgAcc1" presStyleIdx="12" presStyleCnt="13" custScaleX="116330" custScaleY="696406" custLinFactY="383376" custLinFactNeighborX="-11149" custLinFactNeighborY="400000">
        <dgm:presLayoutVars>
          <dgm:chMax val="0"/>
          <dgm:chPref val="0"/>
        </dgm:presLayoutVars>
      </dgm:prSet>
      <dgm:spPr>
        <a:prstGeom prst="rect">
          <a:avLst/>
        </a:prstGeom>
      </dgm:spPr>
    </dgm:pt>
    <dgm:pt modelId="{644B6989-6C29-4BEF-902B-0318259A4496}" type="pres">
      <dgm:prSet presAssocID="{B5509486-41BA-45D5-B89A-94B9DAA8AC7A}" presName="rootConnector" presStyleLbl="node2" presStyleIdx="0" presStyleCnt="0"/>
      <dgm:spPr/>
    </dgm:pt>
    <dgm:pt modelId="{EA9CBE89-496E-48DC-905A-C81A39A32B4F}" type="pres">
      <dgm:prSet presAssocID="{B5509486-41BA-45D5-B89A-94B9DAA8AC7A}" presName="hierChild4" presStyleCnt="0"/>
      <dgm:spPr/>
    </dgm:pt>
    <dgm:pt modelId="{24DE2B03-45AC-4F1B-9B68-6A350B6D7495}" type="pres">
      <dgm:prSet presAssocID="{B5509486-41BA-45D5-B89A-94B9DAA8AC7A}" presName="hierChild5" presStyleCnt="0"/>
      <dgm:spPr/>
    </dgm:pt>
    <dgm:pt modelId="{3E1B1FBA-A67B-44F4-A4B0-ABE9AAF2EE46}" type="pres">
      <dgm:prSet presAssocID="{36682AE5-06AF-4E53-A032-EEF99F6BD799}" presName="hierChild3" presStyleCnt="0"/>
      <dgm:spPr/>
    </dgm:pt>
    <dgm:pt modelId="{A6C528DE-610A-4E7B-9569-2298FAB9FA98}" type="pres">
      <dgm:prSet presAssocID="{1D0082F8-579E-427B-8CF3-E1C7BF0E5704}" presName="Name96" presStyleLbl="parChTrans1D2" presStyleIdx="13" presStyleCnt="14"/>
      <dgm:spPr>
        <a:custGeom>
          <a:avLst/>
          <a:gdLst/>
          <a:ahLst/>
          <a:cxnLst/>
          <a:rect l="0" t="0" r="0" b="0"/>
          <a:pathLst>
            <a:path>
              <a:moveTo>
                <a:pt x="648921" y="0"/>
              </a:moveTo>
              <a:lnTo>
                <a:pt x="648921" y="781263"/>
              </a:lnTo>
              <a:lnTo>
                <a:pt x="0" y="781263"/>
              </a:lnTo>
            </a:path>
          </a:pathLst>
        </a:custGeom>
      </dgm:spPr>
    </dgm:pt>
    <dgm:pt modelId="{67BC83AE-02FC-427A-873C-5582806C054D}" type="pres">
      <dgm:prSet presAssocID="{5E8B03EB-D2E3-4202-992B-04F3125DCF87}" presName="hierRoot3" presStyleCnt="0">
        <dgm:presLayoutVars>
          <dgm:hierBranch val="init"/>
        </dgm:presLayoutVars>
      </dgm:prSet>
      <dgm:spPr/>
    </dgm:pt>
    <dgm:pt modelId="{9DED4A7A-C151-4FA3-B1C9-2924F4AA10C2}" type="pres">
      <dgm:prSet presAssocID="{5E8B03EB-D2E3-4202-992B-04F3125DCF87}" presName="rootComposite3" presStyleCnt="0"/>
      <dgm:spPr/>
    </dgm:pt>
    <dgm:pt modelId="{0E1131A6-31C4-4AEB-B060-8D3172121CF4}" type="pres">
      <dgm:prSet presAssocID="{5E8B03EB-D2E3-4202-992B-04F3125DCF87}" presName="rootText3" presStyleLbl="asst1" presStyleIdx="0" presStyleCnt="1" custScaleX="257965" custScaleY="345998" custLinFactX="-21480" custLinFactNeighborX="-100000" custLinFactNeighborY="-51325">
        <dgm:presLayoutVars>
          <dgm:chPref val="3"/>
        </dgm:presLayoutVars>
      </dgm:prSet>
      <dgm:spPr>
        <a:prstGeom prst="rect">
          <a:avLst/>
        </a:prstGeom>
      </dgm:spPr>
    </dgm:pt>
    <dgm:pt modelId="{F14EAC1C-FA77-40C7-BD64-5F6195D0357E}" type="pres">
      <dgm:prSet presAssocID="{5E8B03EB-D2E3-4202-992B-04F3125DCF87}" presName="titleText3" presStyleLbl="fgAcc2" presStyleIdx="0" presStyleCnt="1" custScaleX="159238" custScaleY="332158" custLinFactNeighborX="-90705" custLinFactNeighborY="43968">
        <dgm:presLayoutVars>
          <dgm:chMax val="0"/>
          <dgm:chPref val="0"/>
        </dgm:presLayoutVars>
      </dgm:prSet>
      <dgm:spPr>
        <a:prstGeom prst="rect">
          <a:avLst/>
        </a:prstGeom>
      </dgm:spPr>
    </dgm:pt>
    <dgm:pt modelId="{A9B0CA23-9F5B-41D0-B641-C91F675F822C}" type="pres">
      <dgm:prSet presAssocID="{5E8B03EB-D2E3-4202-992B-04F3125DCF87}" presName="rootConnector3" presStyleLbl="asst1" presStyleIdx="0" presStyleCnt="1"/>
      <dgm:spPr/>
    </dgm:pt>
    <dgm:pt modelId="{608835C8-29EF-4461-9C57-BC41BE5E4559}" type="pres">
      <dgm:prSet presAssocID="{5E8B03EB-D2E3-4202-992B-04F3125DCF87}" presName="hierChild6" presStyleCnt="0"/>
      <dgm:spPr/>
    </dgm:pt>
    <dgm:pt modelId="{E846BD47-1D54-42EC-8655-3F75FCDEB915}" type="pres">
      <dgm:prSet presAssocID="{5E8B03EB-D2E3-4202-992B-04F3125DCF87}" presName="hierChild7" presStyleCnt="0"/>
      <dgm:spPr/>
    </dgm:pt>
  </dgm:ptLst>
  <dgm:cxnLst>
    <dgm:cxn modelId="{51D29803-C6C0-4F16-A8AC-E0A993303B48}" type="presOf" srcId="{7E5C8F17-BFFC-4A0C-9FE5-F85F22ABBA37}" destId="{7A870074-D074-451E-B454-695160A19EF2}" srcOrd="1" destOrd="0" presId="urn:microsoft.com/office/officeart/2008/layout/NameandTitleOrganizationalChart"/>
    <dgm:cxn modelId="{B5131807-464B-43C4-914A-616D4F9B970E}" type="presOf" srcId="{CBC44D45-C91E-4A61-92F2-31C9512BCB72}" destId="{FF6B51E8-0020-469E-BF65-241938A7E8F3}" srcOrd="0" destOrd="0" presId="urn:microsoft.com/office/officeart/2008/layout/NameandTitleOrganizationalChart"/>
    <dgm:cxn modelId="{79D2C207-E461-4873-B1CF-335C9D5AFE46}" type="presOf" srcId="{F44D001E-8D2F-4052-A569-4E64C04B7545}" destId="{CB3880E6-55F0-4F8F-8835-6921250D253F}" srcOrd="0" destOrd="0" presId="urn:microsoft.com/office/officeart/2008/layout/NameandTitleOrganizationalChart"/>
    <dgm:cxn modelId="{4D4F910C-502B-484E-81E6-6FBFC23C4D24}" srcId="{36682AE5-06AF-4E53-A032-EEF99F6BD799}" destId="{BCBF8B39-881C-4D1F-AFCD-A0DAFF8EFE2C}" srcOrd="5" destOrd="0" parTransId="{AE5C8321-767C-41CD-881E-61062959BA2D}" sibTransId="{BC7677BA-A49D-4002-B078-33DDA0A5713A}"/>
    <dgm:cxn modelId="{2E9BFD0C-4B6F-496C-9181-0DBA863E8629}" type="presOf" srcId="{F1A5837E-E114-4712-BB2B-7DD0E98C2D2E}" destId="{62383D7E-3180-4EF9-AFD7-74F0082C8D29}" srcOrd="0" destOrd="0" presId="urn:microsoft.com/office/officeart/2008/layout/NameandTitleOrganizationalChart"/>
    <dgm:cxn modelId="{5E33A611-3463-43DB-85E2-45BC0F790517}" type="presOf" srcId="{47AC3475-7D48-4D74-9DA5-D8EEC5915BAD}" destId="{6C4A6CE3-E162-4D1E-865E-EB133E29318B}" srcOrd="0" destOrd="0" presId="urn:microsoft.com/office/officeart/2008/layout/NameandTitleOrganizationalChart"/>
    <dgm:cxn modelId="{812E7312-5D10-4BCA-9737-C227DA6FA4B7}" type="presOf" srcId="{2EB0EECE-648F-492E-A18A-6E307A8E5102}" destId="{04B30C91-CFCE-408F-8BEE-A3BB1916D351}" srcOrd="0" destOrd="0" presId="urn:microsoft.com/office/officeart/2008/layout/NameandTitleOrganizationalChart"/>
    <dgm:cxn modelId="{B214A817-C428-486D-A6F0-799A1422FFFE}" type="presOf" srcId="{66D251EE-0C86-4BCE-931E-3E9BE7E649A8}" destId="{9F497E24-000A-4EFE-93B4-5300215EEB0D}" srcOrd="0" destOrd="0" presId="urn:microsoft.com/office/officeart/2008/layout/NameandTitleOrganizationalChart"/>
    <dgm:cxn modelId="{44932A1F-2257-4E85-B5EC-AFDB3253FA95}" srcId="{36682AE5-06AF-4E53-A032-EEF99F6BD799}" destId="{AC028F9F-E76A-4A7B-99F1-8EE04651F652}" srcOrd="11" destOrd="0" parTransId="{66D251EE-0C86-4BCE-931E-3E9BE7E649A8}" sibTransId="{1A7052AA-59C0-446B-981B-EF94CA63CA6F}"/>
    <dgm:cxn modelId="{3CA3481F-A1DE-4FEF-B000-3E0DD5968A5E}" type="presOf" srcId="{1A7052AA-59C0-446B-981B-EF94CA63CA6F}" destId="{7A28CB81-668A-4350-B0CC-5FD7D056F60F}" srcOrd="0" destOrd="0" presId="urn:microsoft.com/office/officeart/2008/layout/NameandTitleOrganizationalChart"/>
    <dgm:cxn modelId="{05124F20-A42A-496C-9AB8-6463AC76950C}" type="presOf" srcId="{3803AD45-E6D2-4BBE-AD11-F6B60AFB3299}" destId="{76C2227A-25EC-4988-A889-AAB2C39DA161}" srcOrd="0" destOrd="0" presId="urn:microsoft.com/office/officeart/2008/layout/NameandTitleOrganizationalChart"/>
    <dgm:cxn modelId="{66F43323-830C-4767-8A69-A9B0FF105686}" type="presOf" srcId="{5E8B03EB-D2E3-4202-992B-04F3125DCF87}" destId="{A9B0CA23-9F5B-41D0-B641-C91F675F822C}" srcOrd="1" destOrd="0" presId="urn:microsoft.com/office/officeart/2008/layout/NameandTitleOrganizationalChart"/>
    <dgm:cxn modelId="{484C7625-AFAB-40EB-BA40-925870601186}" srcId="{36682AE5-06AF-4E53-A032-EEF99F6BD799}" destId="{7E5C8F17-BFFC-4A0C-9FE5-F85F22ABBA37}" srcOrd="3" destOrd="0" parTransId="{F4CC5870-F6EF-4EFB-89B7-FF7F58D70C58}" sibTransId="{57CC627D-298A-4F80-81C4-3299C38CB623}"/>
    <dgm:cxn modelId="{53E89028-37DF-4DA9-B6AA-7F3686B91DDF}" type="presOf" srcId="{4F3ED5B2-01B8-41E6-AFBC-4991BBF878E2}" destId="{DE53937C-1FE6-4CFF-AA6D-F4D906ADCEF4}" srcOrd="1" destOrd="0" presId="urn:microsoft.com/office/officeart/2008/layout/NameandTitleOrganizationalChart"/>
    <dgm:cxn modelId="{B7362E2F-9023-45DB-915E-0DC803C181A1}" srcId="{36682AE5-06AF-4E53-A032-EEF99F6BD799}" destId="{4DBA72FF-1D06-4ABB-8145-B2A919C86442}" srcOrd="1" destOrd="0" parTransId="{24BC5326-7E9B-42FF-AFA0-3E10B0A1498B}" sibTransId="{35E3A38C-2E15-4095-B6E9-7AF40B8E9498}"/>
    <dgm:cxn modelId="{F9D00834-6E47-4BB5-ADDA-492535FD8D88}" type="presOf" srcId="{BC7677BA-A49D-4002-B078-33DDA0A5713A}" destId="{7B662DEB-0E47-4136-8229-F50E1430C105}" srcOrd="0" destOrd="0" presId="urn:microsoft.com/office/officeart/2008/layout/NameandTitleOrganizationalChart"/>
    <dgm:cxn modelId="{E7F3AE34-3A8A-4EC2-97E2-D44B10A80412}" type="presOf" srcId="{57CC627D-298A-4F80-81C4-3299C38CB623}" destId="{C4DC755E-44F6-40E5-BB73-8505AE0EF28B}" srcOrd="0" destOrd="0" presId="urn:microsoft.com/office/officeart/2008/layout/NameandTitleOrganizationalChart"/>
    <dgm:cxn modelId="{FF6F3B3B-2721-4F60-8B0C-A16209241708}" type="presOf" srcId="{5AD6CCED-9D36-4002-9B74-E2F04A528CB6}" destId="{71E559DB-354C-467C-AEEF-22467EEF3E5F}" srcOrd="0" destOrd="0" presId="urn:microsoft.com/office/officeart/2008/layout/NameandTitleOrganizationalChart"/>
    <dgm:cxn modelId="{B19A323C-43E8-441E-BEFD-27345261916D}" type="presOf" srcId="{B5509486-41BA-45D5-B89A-94B9DAA8AC7A}" destId="{644B6989-6C29-4BEF-902B-0318259A4496}" srcOrd="1" destOrd="0" presId="urn:microsoft.com/office/officeart/2008/layout/NameandTitleOrganizationalChart"/>
    <dgm:cxn modelId="{4137483F-2848-4A1D-8337-41646D13B11D}" type="presOf" srcId="{4DBA72FF-1D06-4ABB-8145-B2A919C86442}" destId="{1E1CEBEF-D62B-48B1-A959-EC02F7030DDD}" srcOrd="1" destOrd="0" presId="urn:microsoft.com/office/officeart/2008/layout/NameandTitleOrganizationalChart"/>
    <dgm:cxn modelId="{6FD1DA40-DA5E-4633-9A03-B224B353C0DC}" srcId="{36682AE5-06AF-4E53-A032-EEF99F6BD799}" destId="{4F3ED5B2-01B8-41E6-AFBC-4991BBF878E2}" srcOrd="9" destOrd="0" parTransId="{3595D480-720F-430B-95E4-78CA3E8293EE}" sibTransId="{CBC44D45-C91E-4A61-92F2-31C9512BCB72}"/>
    <dgm:cxn modelId="{5901A860-CA7C-4B51-BE42-A997A4652283}" type="presOf" srcId="{312898BF-016B-4188-B7F1-3CEDF922A726}" destId="{4A28C817-706C-4445-B698-F34550F971F7}" srcOrd="0" destOrd="0" presId="urn:microsoft.com/office/officeart/2008/layout/NameandTitleOrganizationalChart"/>
    <dgm:cxn modelId="{79A81264-DF80-4E7B-9C01-FE5A5B293F25}" type="presOf" srcId="{5FBF1F17-BB26-4372-81B6-0534F1D78D8D}" destId="{A2A3F8D5-6E41-4153-A66A-05EE83B2115A}" srcOrd="1" destOrd="0" presId="urn:microsoft.com/office/officeart/2008/layout/NameandTitleOrganizationalChart"/>
    <dgm:cxn modelId="{6AEE0D45-AED5-4244-BF0F-2A0F9CDD9099}" type="presOf" srcId="{32583983-81B0-49E0-B768-DB4B90D5DAF6}" destId="{27877EDF-190B-4521-A457-BD723FA9E559}" srcOrd="1" destOrd="0" presId="urn:microsoft.com/office/officeart/2008/layout/NameandTitleOrganizationalChart"/>
    <dgm:cxn modelId="{5B49AC45-EAEA-4256-840A-39BCAEC16392}" type="presOf" srcId="{7E5C8F17-BFFC-4A0C-9FE5-F85F22ABBA37}" destId="{75EB97FC-571E-4CC6-920F-8CCCF7DC892A}" srcOrd="0" destOrd="0" presId="urn:microsoft.com/office/officeart/2008/layout/NameandTitleOrganizationalChart"/>
    <dgm:cxn modelId="{C007F866-265B-42DB-971E-63F6F672C2E0}" srcId="{36682AE5-06AF-4E53-A032-EEF99F6BD799}" destId="{32583983-81B0-49E0-B768-DB4B90D5DAF6}" srcOrd="10" destOrd="0" parTransId="{3803AD45-E6D2-4BBE-AD11-F6B60AFB3299}" sibTransId="{54CD98FC-E026-4468-BFA4-33969C27A7AE}"/>
    <dgm:cxn modelId="{CF852447-3749-411C-B457-8ABB71ECBC1D}" type="presOf" srcId="{6566D0BF-9481-4CD7-BD8A-5117AFB98257}" destId="{AE9281D3-DAB4-4520-BD63-4DFF5571AC0C}" srcOrd="1" destOrd="0" presId="urn:microsoft.com/office/officeart/2008/layout/NameandTitleOrganizationalChart"/>
    <dgm:cxn modelId="{D934E269-5B5E-4A1B-876E-8E9671A2DDB8}" type="presOf" srcId="{4199AF69-F802-4A1B-84F6-5CB635D67EED}" destId="{11C985D8-BC8C-45C7-B48C-5F5CC9CD7C0B}" srcOrd="0" destOrd="0" presId="urn:microsoft.com/office/officeart/2008/layout/NameandTitleOrganizationalChart"/>
    <dgm:cxn modelId="{95B6E86A-566A-433D-B8CD-7051C7E94980}" type="presOf" srcId="{4DBA72FF-1D06-4ABB-8145-B2A919C86442}" destId="{7D89B21D-5221-4916-9FAD-8A9A5F4B3A4C}" srcOrd="0" destOrd="0" presId="urn:microsoft.com/office/officeart/2008/layout/NameandTitleOrganizationalChart"/>
    <dgm:cxn modelId="{F423676C-5A7C-41E0-B549-63A120126010}" srcId="{36682AE5-06AF-4E53-A032-EEF99F6BD799}" destId="{B5509486-41BA-45D5-B89A-94B9DAA8AC7A}" srcOrd="13" destOrd="0" parTransId="{6B38EC9C-9568-4813-8769-ECD0B049591A}" sibTransId="{6302DF04-06A5-4B9E-8CFB-323720C5B98A}"/>
    <dgm:cxn modelId="{9B35C64C-7F1B-4D9C-B5B8-1BD5BB23C523}" type="presOf" srcId="{33CEA524-8B87-4838-8778-D33E7097C092}" destId="{871B90B6-D855-4D8D-BB2B-35D63C2B3237}" srcOrd="0" destOrd="0" presId="urn:microsoft.com/office/officeart/2008/layout/NameandTitleOrganizationalChart"/>
    <dgm:cxn modelId="{4096BC4F-56D2-48EA-9D10-895FE3BF52B0}" type="presOf" srcId="{1D0082F8-579E-427B-8CF3-E1C7BF0E5704}" destId="{A6C528DE-610A-4E7B-9569-2298FAB9FA98}" srcOrd="0" destOrd="0" presId="urn:microsoft.com/office/officeart/2008/layout/NameandTitleOrganizationalChart"/>
    <dgm:cxn modelId="{DFD31651-BC66-4997-AFB7-F73DBD94A520}" type="presOf" srcId="{382D7C50-2D11-4D1E-8822-DBF8D864BF57}" destId="{118E679F-DE6E-4D8B-A5E4-0A9378CFFF6C}" srcOrd="0" destOrd="0" presId="urn:microsoft.com/office/officeart/2008/layout/NameandTitleOrganizationalChart"/>
    <dgm:cxn modelId="{FC683652-0839-48BC-9DE0-841988D204E6}" type="presOf" srcId="{5AD6CCED-9D36-4002-9B74-E2F04A528CB6}" destId="{698C96B5-D243-421F-A8E4-CE94DDFE37E8}" srcOrd="1" destOrd="0" presId="urn:microsoft.com/office/officeart/2008/layout/NameandTitleOrganizationalChart"/>
    <dgm:cxn modelId="{BBA0D272-272F-4EF8-9F13-FF2F4FD14456}" type="presOf" srcId="{95C602E2-5475-4CBC-8516-B6942A7AAFB7}" destId="{F94D846B-55B7-4081-9EC7-901C7D71C0AD}" srcOrd="0" destOrd="0" presId="urn:microsoft.com/office/officeart/2008/layout/NameandTitleOrganizationalChart"/>
    <dgm:cxn modelId="{DAF80F53-93D8-4C74-ACCE-615D4C41698B}" type="presOf" srcId="{4F3ED5B2-01B8-41E6-AFBC-4991BBF878E2}" destId="{B9FB1F61-7775-4C85-8BBA-76B4E1292C3A}" srcOrd="0" destOrd="0" presId="urn:microsoft.com/office/officeart/2008/layout/NameandTitleOrganizationalChart"/>
    <dgm:cxn modelId="{3C003674-D18F-4A51-99D1-A1339D1E45EB}" type="presOf" srcId="{12CFE041-E1D8-486A-8D6E-D26EB00BB52D}" destId="{DAC0C0A6-2872-4CF9-84AA-3E5C777F49F1}" srcOrd="0" destOrd="0" presId="urn:microsoft.com/office/officeart/2008/layout/NameandTitleOrganizationalChart"/>
    <dgm:cxn modelId="{DA667B55-5F57-4432-9D83-6ED2556052CE}" srcId="{36682AE5-06AF-4E53-A032-EEF99F6BD799}" destId="{312898BF-016B-4188-B7F1-3CEDF922A726}" srcOrd="8" destOrd="0" parTransId="{2EB0EECE-648F-492E-A18A-6E307A8E5102}" sibTransId="{4199AF69-F802-4A1B-84F6-5CB635D67EED}"/>
    <dgm:cxn modelId="{F3DBBA78-C82D-4D59-981F-D7317D70BA65}" type="presOf" srcId="{36682AE5-06AF-4E53-A032-EEF99F6BD799}" destId="{13C8C6C5-5386-4258-8621-A0B52A41E4E8}" srcOrd="0" destOrd="0" presId="urn:microsoft.com/office/officeart/2008/layout/NameandTitleOrganizationalChart"/>
    <dgm:cxn modelId="{D4277D7A-B478-4C3E-A9FD-7E6F5EC4C79F}" srcId="{36682AE5-06AF-4E53-A032-EEF99F6BD799}" destId="{5AD6CCED-9D36-4002-9B74-E2F04A528CB6}" srcOrd="7" destOrd="0" parTransId="{33CEA524-8B87-4838-8778-D33E7097C092}" sibTransId="{F1A5837E-E114-4712-BB2B-7DD0E98C2D2E}"/>
    <dgm:cxn modelId="{B829865A-0A95-49D9-8D91-C7CBFD94A28B}" type="presOf" srcId="{8E3A5010-5F2C-4A9B-84CF-E800CEC3745A}" destId="{0F1085D7-3C4D-437D-8EAF-80ED55FB7A13}" srcOrd="0" destOrd="0" presId="urn:microsoft.com/office/officeart/2008/layout/NameandTitleOrganizationalChart"/>
    <dgm:cxn modelId="{B537E27D-23BA-43B6-86BE-C0A9F23DD062}" type="presOf" srcId="{36682AE5-06AF-4E53-A032-EEF99F6BD799}" destId="{AC92F829-E465-4CAE-BC02-EE76EAB555BE}" srcOrd="1" destOrd="0" presId="urn:microsoft.com/office/officeart/2008/layout/NameandTitleOrganizationalChart"/>
    <dgm:cxn modelId="{10876381-46A2-4000-A3FF-22811BE84D98}" srcId="{36682AE5-06AF-4E53-A032-EEF99F6BD799}" destId="{5E8B03EB-D2E3-4202-992B-04F3125DCF87}" srcOrd="0" destOrd="0" parTransId="{1D0082F8-579E-427B-8CF3-E1C7BF0E5704}" sibTransId="{CF0E1328-2788-4210-84D2-14AB6BFB8F4B}"/>
    <dgm:cxn modelId="{736A5882-4EE6-4500-8314-72BE86F0A3B4}" type="presOf" srcId="{54CD98FC-E026-4468-BFA4-33969C27A7AE}" destId="{1DEAF96F-1A86-4432-A6EE-9C72E7AC023C}" srcOrd="0" destOrd="0" presId="urn:microsoft.com/office/officeart/2008/layout/NameandTitleOrganizationalChart"/>
    <dgm:cxn modelId="{2D6AD885-2CF7-4CB8-8F91-52C3F704CD99}" srcId="{36682AE5-06AF-4E53-A032-EEF99F6BD799}" destId="{F1B03A24-569B-48BB-88A2-9550B49FD9EA}" srcOrd="4" destOrd="0" parTransId="{8E3A5010-5F2C-4A9B-84CF-E800CEC3745A}" sibTransId="{95C602E2-5475-4CBC-8516-B6942A7AAFB7}"/>
    <dgm:cxn modelId="{78DBDA8E-3B67-4719-B65B-4671B62FCB3F}" type="presOf" srcId="{F4CC5870-F6EF-4EFB-89B7-FF7F58D70C58}" destId="{2AC1AEC0-492A-46DC-97A5-C49E5EFFAA03}" srcOrd="0" destOrd="0" presId="urn:microsoft.com/office/officeart/2008/layout/NameandTitleOrganizationalChart"/>
    <dgm:cxn modelId="{F159F18E-C7F6-4D69-A711-D3073C994C3E}" type="presOf" srcId="{BCBF8B39-881C-4D1F-AFCD-A0DAFF8EFE2C}" destId="{E758F541-8DDE-455A-9EFF-FC3C2F8B7620}" srcOrd="1" destOrd="0" presId="urn:microsoft.com/office/officeart/2008/layout/NameandTitleOrganizationalChart"/>
    <dgm:cxn modelId="{B83B2392-2AD4-4C63-BFBE-D321C6B1E6AE}" type="presOf" srcId="{12CFE041-E1D8-486A-8D6E-D26EB00BB52D}" destId="{E3C8066A-8CFE-41F4-B271-EC3A53541398}" srcOrd="1" destOrd="0" presId="urn:microsoft.com/office/officeart/2008/layout/NameandTitleOrganizationalChart"/>
    <dgm:cxn modelId="{EFC71A95-A26B-4E02-9859-5A149544324C}" type="presOf" srcId="{BCBF8B39-881C-4D1F-AFCD-A0DAFF8EFE2C}" destId="{744008BC-44B8-4054-895C-C67935D1F75F}" srcOrd="0" destOrd="0" presId="urn:microsoft.com/office/officeart/2008/layout/NameandTitleOrganizationalChart"/>
    <dgm:cxn modelId="{DC12B195-8784-426C-9AB6-C78912A3245D}" type="presOf" srcId="{B5509486-41BA-45D5-B89A-94B9DAA8AC7A}" destId="{977CE835-23F3-4FC4-9ADC-78AB888E8A02}" srcOrd="0" destOrd="0" presId="urn:microsoft.com/office/officeart/2008/layout/NameandTitleOrganizationalChart"/>
    <dgm:cxn modelId="{F2631297-A4B3-4344-839E-A5DEA4BC4463}" type="presOf" srcId="{CF0E1328-2788-4210-84D2-14AB6BFB8F4B}" destId="{F14EAC1C-FA77-40C7-BD64-5F6195D0357E}" srcOrd="0" destOrd="0" presId="urn:microsoft.com/office/officeart/2008/layout/NameandTitleOrganizationalChart"/>
    <dgm:cxn modelId="{1854709A-1DD0-4BBD-8222-49C203B6D925}" type="presOf" srcId="{09F388C1-09EF-40D3-B1B7-E20DAB3B7468}" destId="{8DE6F1B8-2BA2-47F1-AECD-399AB789972E}" srcOrd="0" destOrd="0" presId="urn:microsoft.com/office/officeart/2008/layout/NameandTitleOrganizationalChart"/>
    <dgm:cxn modelId="{C186EA9D-E91D-49DD-B6C1-30F30ADDB535}" type="presOf" srcId="{AB78DDC3-2C35-4B67-9F01-583EC1C8BE79}" destId="{2744F38A-298F-480A-BECC-6833E3F8F0AF}" srcOrd="0" destOrd="0" presId="urn:microsoft.com/office/officeart/2008/layout/NameandTitleOrganizationalChart"/>
    <dgm:cxn modelId="{FE363A9E-314B-4D27-8F7D-2019051F6FFC}" type="presOf" srcId="{F1B03A24-569B-48BB-88A2-9550B49FD9EA}" destId="{2FBB3D00-B213-4DBE-97F4-E328527529F3}" srcOrd="0" destOrd="0" presId="urn:microsoft.com/office/officeart/2008/layout/NameandTitleOrganizationalChart"/>
    <dgm:cxn modelId="{405F859E-7D0D-428C-BB29-9F725F087F94}" type="presOf" srcId="{6B38EC9C-9568-4813-8769-ECD0B049591A}" destId="{25B6FF68-C4BD-4B80-80ED-C6DB0D089A91}" srcOrd="0" destOrd="0" presId="urn:microsoft.com/office/officeart/2008/layout/NameandTitleOrganizationalChart"/>
    <dgm:cxn modelId="{327ED89E-BB17-43D8-84B8-60AFC24E6B75}" srcId="{36682AE5-06AF-4E53-A032-EEF99F6BD799}" destId="{5FBF1F17-BB26-4372-81B6-0534F1D78D8D}" srcOrd="6" destOrd="0" parTransId="{FC5E0038-83FB-4FD6-9CC4-FD9BB316F1F1}" sibTransId="{3979C889-392B-4CDF-941D-72A91C37B781}"/>
    <dgm:cxn modelId="{F6AE9BAA-5206-4E4C-BB5C-138AF80C8675}" type="presOf" srcId="{FC5E0038-83FB-4FD6-9CC4-FD9BB316F1F1}" destId="{F9B97D2E-E603-4506-93C1-412279EAE591}" srcOrd="0" destOrd="0" presId="urn:microsoft.com/office/officeart/2008/layout/NameandTitleOrganizationalChart"/>
    <dgm:cxn modelId="{13599DAF-E99C-4F03-9AE0-2F8E29A4769B}" type="presOf" srcId="{24BC5326-7E9B-42FF-AFA0-3E10B0A1498B}" destId="{01B90948-784C-4C84-9291-66C82CE71B76}" srcOrd="0" destOrd="0" presId="urn:microsoft.com/office/officeart/2008/layout/NameandTitleOrganizationalChart"/>
    <dgm:cxn modelId="{7A26CDAF-84E2-4B25-9D3F-A0097883A306}" type="presOf" srcId="{0CADB900-3C6D-4204-9BC7-E28514F4BE2C}" destId="{FD601A8F-01A5-413B-B131-117BB4B5D612}" srcOrd="0" destOrd="0" presId="urn:microsoft.com/office/officeart/2008/layout/NameandTitleOrganizationalChart"/>
    <dgm:cxn modelId="{1134D7B6-85F8-45A7-B6BA-C1401E9E3F72}" type="presOf" srcId="{5E8B03EB-D2E3-4202-992B-04F3125DCF87}" destId="{0E1131A6-31C4-4AEB-B060-8D3172121CF4}" srcOrd="0" destOrd="0" presId="urn:microsoft.com/office/officeart/2008/layout/NameandTitleOrganizationalChart"/>
    <dgm:cxn modelId="{ACC4C4C9-0E73-430F-8556-0F73811ECF9A}" type="presOf" srcId="{32583983-81B0-49E0-B768-DB4B90D5DAF6}" destId="{7F7EBF74-CC40-4323-8250-B4B09F7505BE}" srcOrd="0" destOrd="0" presId="urn:microsoft.com/office/officeart/2008/layout/NameandTitleOrganizationalChart"/>
    <dgm:cxn modelId="{F2A075D0-F649-4388-BB2B-3F812CD26732}" type="presOf" srcId="{3979C889-392B-4CDF-941D-72A91C37B781}" destId="{6FACC6FF-CA5E-464F-A556-C358554066F1}" srcOrd="0" destOrd="0" presId="urn:microsoft.com/office/officeart/2008/layout/NameandTitleOrganizationalChart"/>
    <dgm:cxn modelId="{4D3795D3-4E80-4C65-ACED-C23EB77DB211}" type="presOf" srcId="{6302DF04-06A5-4B9E-8CFB-323720C5B98A}" destId="{AF9E2AAE-4349-431B-86A6-5D7431134763}" srcOrd="0" destOrd="0" presId="urn:microsoft.com/office/officeart/2008/layout/NameandTitleOrganizationalChart"/>
    <dgm:cxn modelId="{9F0461D4-35CB-4E22-825C-C416B0E40246}" type="presOf" srcId="{35E3A38C-2E15-4095-B6E9-7AF40B8E9498}" destId="{45A51B4E-373C-4FC5-BC2A-83F298E75796}" srcOrd="0" destOrd="0" presId="urn:microsoft.com/office/officeart/2008/layout/NameandTitleOrganizationalChart"/>
    <dgm:cxn modelId="{ADCE09DD-210F-4595-BBB9-8B53719B3778}" type="presOf" srcId="{5FBF1F17-BB26-4372-81B6-0534F1D78D8D}" destId="{CEA56D54-C85A-4DC9-BCA1-FE48F5CE08BD}" srcOrd="0" destOrd="0" presId="urn:microsoft.com/office/officeart/2008/layout/NameandTitleOrganizationalChart"/>
    <dgm:cxn modelId="{E84A6ADD-3AB3-44BA-BE01-7CC51BF8CEA1}" type="presOf" srcId="{6566D0BF-9481-4CD7-BD8A-5117AFB98257}" destId="{A1DBE016-A617-49DC-9993-36282E3554D5}" srcOrd="0" destOrd="0" presId="urn:microsoft.com/office/officeart/2008/layout/NameandTitleOrganizationalChart"/>
    <dgm:cxn modelId="{28CD77DD-06EA-4B2E-BA6C-A3204F96CD5C}" type="presOf" srcId="{312898BF-016B-4188-B7F1-3CEDF922A726}" destId="{0EE819B9-586C-49B8-A97E-B5183D189AA8}" srcOrd="1" destOrd="0" presId="urn:microsoft.com/office/officeart/2008/layout/NameandTitleOrganizationalChart"/>
    <dgm:cxn modelId="{014A3CE5-A557-4F30-86BF-E41CA9211AA7}" type="presOf" srcId="{AC028F9F-E76A-4A7B-99F1-8EE04651F652}" destId="{D14462CF-422C-4918-8EB3-1CCF658375ED}" srcOrd="1" destOrd="0" presId="urn:microsoft.com/office/officeart/2008/layout/NameandTitleOrganizationalChart"/>
    <dgm:cxn modelId="{9D7C57E6-3E85-4DEA-8F09-82952EB32809}" type="presOf" srcId="{F1B03A24-569B-48BB-88A2-9550B49FD9EA}" destId="{7C24BFAD-AFAA-42F0-8FDF-BCF822124548}" srcOrd="1" destOrd="0" presId="urn:microsoft.com/office/officeart/2008/layout/NameandTitleOrganizationalChart"/>
    <dgm:cxn modelId="{DA4F23E7-4BAA-46F7-9647-0B6890F706D7}" type="presOf" srcId="{AC028F9F-E76A-4A7B-99F1-8EE04651F652}" destId="{2C19BFA3-BD5B-4E22-B2AD-C751FEDF37D2}" srcOrd="0" destOrd="0" presId="urn:microsoft.com/office/officeart/2008/layout/NameandTitleOrganizationalChart"/>
    <dgm:cxn modelId="{5D4BB0EA-A134-4426-A114-5D47927962E9}" srcId="{36682AE5-06AF-4E53-A032-EEF99F6BD799}" destId="{12CFE041-E1D8-486A-8D6E-D26EB00BB52D}" srcOrd="2" destOrd="0" parTransId="{AB78DDC3-2C35-4B67-9F01-583EC1C8BE79}" sibTransId="{F44D001E-8D2F-4052-A569-4E64C04B7545}"/>
    <dgm:cxn modelId="{BC16BEEA-46BE-4BEF-946E-1CD1962B4AB9}" type="presOf" srcId="{AE5C8321-767C-41CD-881E-61062959BA2D}" destId="{DB91B459-9A9F-486A-91C0-843D9337E141}" srcOrd="0" destOrd="0" presId="urn:microsoft.com/office/officeart/2008/layout/NameandTitleOrganizationalChart"/>
    <dgm:cxn modelId="{B3BBECF5-0E88-42B0-A53A-DF96011C7A26}" srcId="{382D7C50-2D11-4D1E-8822-DBF8D864BF57}" destId="{36682AE5-06AF-4E53-A032-EEF99F6BD799}" srcOrd="0" destOrd="0" parTransId="{490164E9-B914-4F94-A56B-677ECC6F863C}" sibTransId="{09F388C1-09EF-40D3-B1B7-E20DAB3B7468}"/>
    <dgm:cxn modelId="{DCE0E0F8-FDE2-46E0-ABBE-5E73B2F24245}" srcId="{36682AE5-06AF-4E53-A032-EEF99F6BD799}" destId="{6566D0BF-9481-4CD7-BD8A-5117AFB98257}" srcOrd="12" destOrd="0" parTransId="{0CADB900-3C6D-4204-9BC7-E28514F4BE2C}" sibTransId="{47AC3475-7D48-4D74-9DA5-D8EEC5915BAD}"/>
    <dgm:cxn modelId="{4432F0FD-C7BB-409E-A37C-7C6015200A7D}" type="presOf" srcId="{3595D480-720F-430B-95E4-78CA3E8293EE}" destId="{3B7A5899-9E78-4100-B889-88511D16266F}" srcOrd="0" destOrd="0" presId="urn:microsoft.com/office/officeart/2008/layout/NameandTitleOrganizationalChart"/>
    <dgm:cxn modelId="{5359A64F-8E01-4B57-AB11-F45FB3A0C23B}" type="presParOf" srcId="{118E679F-DE6E-4D8B-A5E4-0A9378CFFF6C}" destId="{491B1D9B-FB72-4EFB-9619-4D65F17B22B7}" srcOrd="0" destOrd="0" presId="urn:microsoft.com/office/officeart/2008/layout/NameandTitleOrganizationalChart"/>
    <dgm:cxn modelId="{B36473C6-9DD1-45F7-B1AF-E23E6EB1A8BB}" type="presParOf" srcId="{491B1D9B-FB72-4EFB-9619-4D65F17B22B7}" destId="{A4901382-AC52-4B9D-A611-5EA110CC79FE}" srcOrd="0" destOrd="0" presId="urn:microsoft.com/office/officeart/2008/layout/NameandTitleOrganizationalChart"/>
    <dgm:cxn modelId="{AC40696D-2413-4583-9968-7AD80AAAA1DC}" type="presParOf" srcId="{A4901382-AC52-4B9D-A611-5EA110CC79FE}" destId="{13C8C6C5-5386-4258-8621-A0B52A41E4E8}" srcOrd="0" destOrd="0" presId="urn:microsoft.com/office/officeart/2008/layout/NameandTitleOrganizationalChart"/>
    <dgm:cxn modelId="{44450491-693D-4261-8B60-8818F8DE38BC}" type="presParOf" srcId="{A4901382-AC52-4B9D-A611-5EA110CC79FE}" destId="{8DE6F1B8-2BA2-47F1-AECD-399AB789972E}" srcOrd="1" destOrd="0" presId="urn:microsoft.com/office/officeart/2008/layout/NameandTitleOrganizationalChart"/>
    <dgm:cxn modelId="{9A092194-F7DF-44E0-9742-BF4008173303}" type="presParOf" srcId="{A4901382-AC52-4B9D-A611-5EA110CC79FE}" destId="{AC92F829-E465-4CAE-BC02-EE76EAB555BE}" srcOrd="2" destOrd="0" presId="urn:microsoft.com/office/officeart/2008/layout/NameandTitleOrganizationalChart"/>
    <dgm:cxn modelId="{0E97FC3F-B1F2-498A-B576-30F35FAFC543}" type="presParOf" srcId="{491B1D9B-FB72-4EFB-9619-4D65F17B22B7}" destId="{324C46F1-DBA4-422C-B6E6-84CE91DF9802}" srcOrd="1" destOrd="0" presId="urn:microsoft.com/office/officeart/2008/layout/NameandTitleOrganizationalChart"/>
    <dgm:cxn modelId="{CEAD40AF-0D79-419D-B206-AF869FCFF9C7}" type="presParOf" srcId="{324C46F1-DBA4-422C-B6E6-84CE91DF9802}" destId="{01B90948-784C-4C84-9291-66C82CE71B76}" srcOrd="0" destOrd="0" presId="urn:microsoft.com/office/officeart/2008/layout/NameandTitleOrganizationalChart"/>
    <dgm:cxn modelId="{372467F2-9C16-4319-8AB0-7A59D75C3AC7}" type="presParOf" srcId="{324C46F1-DBA4-422C-B6E6-84CE91DF9802}" destId="{33C1F729-1222-4E21-8CA7-48BBAE233705}" srcOrd="1" destOrd="0" presId="urn:microsoft.com/office/officeart/2008/layout/NameandTitleOrganizationalChart"/>
    <dgm:cxn modelId="{5A485A0B-00C2-42CA-BF92-F427B9E6EEE3}" type="presParOf" srcId="{33C1F729-1222-4E21-8CA7-48BBAE233705}" destId="{3428BF8A-2356-48AD-A817-9531AD67E7D9}" srcOrd="0" destOrd="0" presId="urn:microsoft.com/office/officeart/2008/layout/NameandTitleOrganizationalChart"/>
    <dgm:cxn modelId="{7D25AEF6-8A85-4714-9F43-70639BCFB1CE}" type="presParOf" srcId="{3428BF8A-2356-48AD-A817-9531AD67E7D9}" destId="{7D89B21D-5221-4916-9FAD-8A9A5F4B3A4C}" srcOrd="0" destOrd="0" presId="urn:microsoft.com/office/officeart/2008/layout/NameandTitleOrganizationalChart"/>
    <dgm:cxn modelId="{DFDA5402-374F-4800-9463-EF16199BF6F4}" type="presParOf" srcId="{3428BF8A-2356-48AD-A817-9531AD67E7D9}" destId="{45A51B4E-373C-4FC5-BC2A-83F298E75796}" srcOrd="1" destOrd="0" presId="urn:microsoft.com/office/officeart/2008/layout/NameandTitleOrganizationalChart"/>
    <dgm:cxn modelId="{B6480712-4F5C-4988-B480-CDE7F4995409}" type="presParOf" srcId="{3428BF8A-2356-48AD-A817-9531AD67E7D9}" destId="{1E1CEBEF-D62B-48B1-A959-EC02F7030DDD}" srcOrd="2" destOrd="0" presId="urn:microsoft.com/office/officeart/2008/layout/NameandTitleOrganizationalChart"/>
    <dgm:cxn modelId="{F8DCBCB3-BD23-4F0A-B40F-088570248C3A}" type="presParOf" srcId="{33C1F729-1222-4E21-8CA7-48BBAE233705}" destId="{C4070A34-ACFD-48DC-848D-1F31B134F9B4}" srcOrd="1" destOrd="0" presId="urn:microsoft.com/office/officeart/2008/layout/NameandTitleOrganizationalChart"/>
    <dgm:cxn modelId="{692DE7FC-113A-48FB-AC02-32EC398AD162}" type="presParOf" srcId="{33C1F729-1222-4E21-8CA7-48BBAE233705}" destId="{033DE1D3-C705-4560-AEF3-5BA48ABB3C6E}" srcOrd="2" destOrd="0" presId="urn:microsoft.com/office/officeart/2008/layout/NameandTitleOrganizationalChart"/>
    <dgm:cxn modelId="{CC90DF0A-0B96-4919-8B31-D35E05F5244B}" type="presParOf" srcId="{324C46F1-DBA4-422C-B6E6-84CE91DF9802}" destId="{2744F38A-298F-480A-BECC-6833E3F8F0AF}" srcOrd="2" destOrd="0" presId="urn:microsoft.com/office/officeart/2008/layout/NameandTitleOrganizationalChart"/>
    <dgm:cxn modelId="{B9CB8828-BB59-4896-8971-4F118AFDE92D}" type="presParOf" srcId="{324C46F1-DBA4-422C-B6E6-84CE91DF9802}" destId="{549D8904-7AC8-4ED4-BFD6-65E165AD5D1B}" srcOrd="3" destOrd="0" presId="urn:microsoft.com/office/officeart/2008/layout/NameandTitleOrganizationalChart"/>
    <dgm:cxn modelId="{E53F2C2A-A9A2-4535-9375-53938CF332C1}" type="presParOf" srcId="{549D8904-7AC8-4ED4-BFD6-65E165AD5D1B}" destId="{EC7D3F81-ECF9-4146-9970-0C6142E80913}" srcOrd="0" destOrd="0" presId="urn:microsoft.com/office/officeart/2008/layout/NameandTitleOrganizationalChart"/>
    <dgm:cxn modelId="{4F47184E-1593-4A6D-AD0B-7C83959BC9AA}" type="presParOf" srcId="{EC7D3F81-ECF9-4146-9970-0C6142E80913}" destId="{DAC0C0A6-2872-4CF9-84AA-3E5C777F49F1}" srcOrd="0" destOrd="0" presId="urn:microsoft.com/office/officeart/2008/layout/NameandTitleOrganizationalChart"/>
    <dgm:cxn modelId="{D765FDE4-5B8A-4787-85B7-192653003D7B}" type="presParOf" srcId="{EC7D3F81-ECF9-4146-9970-0C6142E80913}" destId="{CB3880E6-55F0-4F8F-8835-6921250D253F}" srcOrd="1" destOrd="0" presId="urn:microsoft.com/office/officeart/2008/layout/NameandTitleOrganizationalChart"/>
    <dgm:cxn modelId="{4943D421-B360-4A45-80EC-6567A221E845}" type="presParOf" srcId="{EC7D3F81-ECF9-4146-9970-0C6142E80913}" destId="{E3C8066A-8CFE-41F4-B271-EC3A53541398}" srcOrd="2" destOrd="0" presId="urn:microsoft.com/office/officeart/2008/layout/NameandTitleOrganizationalChart"/>
    <dgm:cxn modelId="{BDDB6F6A-C8B1-4A56-BFBB-126C720AB295}" type="presParOf" srcId="{549D8904-7AC8-4ED4-BFD6-65E165AD5D1B}" destId="{19DAD8F1-395B-4443-B278-9CBCD65541EC}" srcOrd="1" destOrd="0" presId="urn:microsoft.com/office/officeart/2008/layout/NameandTitleOrganizationalChart"/>
    <dgm:cxn modelId="{4CE6E4CE-7AA5-4FB4-ADFA-4FEDFB142D3F}" type="presParOf" srcId="{549D8904-7AC8-4ED4-BFD6-65E165AD5D1B}" destId="{143CB703-36CD-4276-AC94-312589EAB134}" srcOrd="2" destOrd="0" presId="urn:microsoft.com/office/officeart/2008/layout/NameandTitleOrganizationalChart"/>
    <dgm:cxn modelId="{7F0C4E01-5C01-496C-9CA7-597067A704B3}" type="presParOf" srcId="{324C46F1-DBA4-422C-B6E6-84CE91DF9802}" destId="{2AC1AEC0-492A-46DC-97A5-C49E5EFFAA03}" srcOrd="4" destOrd="0" presId="urn:microsoft.com/office/officeart/2008/layout/NameandTitleOrganizationalChart"/>
    <dgm:cxn modelId="{D4290061-09C0-4DE9-9505-0EEBF01E5EF2}" type="presParOf" srcId="{324C46F1-DBA4-422C-B6E6-84CE91DF9802}" destId="{1B9D7F8E-8F88-4F71-B5B1-1C005F6F55FE}" srcOrd="5" destOrd="0" presId="urn:microsoft.com/office/officeart/2008/layout/NameandTitleOrganizationalChart"/>
    <dgm:cxn modelId="{E0778EBA-C636-4F79-B982-AC4BB0E2CD8F}" type="presParOf" srcId="{1B9D7F8E-8F88-4F71-B5B1-1C005F6F55FE}" destId="{2BFD4989-DA7B-4CCA-9DA2-031BCC92B39D}" srcOrd="0" destOrd="0" presId="urn:microsoft.com/office/officeart/2008/layout/NameandTitleOrganizationalChart"/>
    <dgm:cxn modelId="{A80996FB-6119-4394-AC38-228F4959522E}" type="presParOf" srcId="{2BFD4989-DA7B-4CCA-9DA2-031BCC92B39D}" destId="{75EB97FC-571E-4CC6-920F-8CCCF7DC892A}" srcOrd="0" destOrd="0" presId="urn:microsoft.com/office/officeart/2008/layout/NameandTitleOrganizationalChart"/>
    <dgm:cxn modelId="{D954935A-4BF9-4754-A649-4F85EFFD5D7E}" type="presParOf" srcId="{2BFD4989-DA7B-4CCA-9DA2-031BCC92B39D}" destId="{C4DC755E-44F6-40E5-BB73-8505AE0EF28B}" srcOrd="1" destOrd="0" presId="urn:microsoft.com/office/officeart/2008/layout/NameandTitleOrganizationalChart"/>
    <dgm:cxn modelId="{73197597-14B4-43AE-996E-C5ED3568615B}" type="presParOf" srcId="{2BFD4989-DA7B-4CCA-9DA2-031BCC92B39D}" destId="{7A870074-D074-451E-B454-695160A19EF2}" srcOrd="2" destOrd="0" presId="urn:microsoft.com/office/officeart/2008/layout/NameandTitleOrganizationalChart"/>
    <dgm:cxn modelId="{234AA1F1-B2ED-4A48-B905-27CB946AC14E}" type="presParOf" srcId="{1B9D7F8E-8F88-4F71-B5B1-1C005F6F55FE}" destId="{AF97F9CE-FD41-49E3-8335-1CA627DEF668}" srcOrd="1" destOrd="0" presId="urn:microsoft.com/office/officeart/2008/layout/NameandTitleOrganizationalChart"/>
    <dgm:cxn modelId="{DE1E7426-BE44-40D0-AB9E-5D053B507B9A}" type="presParOf" srcId="{1B9D7F8E-8F88-4F71-B5B1-1C005F6F55FE}" destId="{5DB4FF88-4861-4C8D-88BB-1E0696A005A1}" srcOrd="2" destOrd="0" presId="urn:microsoft.com/office/officeart/2008/layout/NameandTitleOrganizationalChart"/>
    <dgm:cxn modelId="{C08BC9CB-209F-494F-8B5D-E67989980A36}" type="presParOf" srcId="{324C46F1-DBA4-422C-B6E6-84CE91DF9802}" destId="{0F1085D7-3C4D-437D-8EAF-80ED55FB7A13}" srcOrd="6" destOrd="0" presId="urn:microsoft.com/office/officeart/2008/layout/NameandTitleOrganizationalChart"/>
    <dgm:cxn modelId="{F4BEC488-56DB-456D-A1B6-D5732DD352B0}" type="presParOf" srcId="{324C46F1-DBA4-422C-B6E6-84CE91DF9802}" destId="{B6A7FE46-DAD9-4EDF-9ED0-C48542AEEC31}" srcOrd="7" destOrd="0" presId="urn:microsoft.com/office/officeart/2008/layout/NameandTitleOrganizationalChart"/>
    <dgm:cxn modelId="{7E7DBFCD-1C20-4911-A0D3-68FDD88C1CED}" type="presParOf" srcId="{B6A7FE46-DAD9-4EDF-9ED0-C48542AEEC31}" destId="{7AF422DA-DB75-480B-AC13-51F126847BE2}" srcOrd="0" destOrd="0" presId="urn:microsoft.com/office/officeart/2008/layout/NameandTitleOrganizationalChart"/>
    <dgm:cxn modelId="{6315DCC4-2053-4607-BE5E-CB843160DED4}" type="presParOf" srcId="{7AF422DA-DB75-480B-AC13-51F126847BE2}" destId="{2FBB3D00-B213-4DBE-97F4-E328527529F3}" srcOrd="0" destOrd="0" presId="urn:microsoft.com/office/officeart/2008/layout/NameandTitleOrganizationalChart"/>
    <dgm:cxn modelId="{7A2F985E-DE91-415F-B53E-B13C041BB050}" type="presParOf" srcId="{7AF422DA-DB75-480B-AC13-51F126847BE2}" destId="{F94D846B-55B7-4081-9EC7-901C7D71C0AD}" srcOrd="1" destOrd="0" presId="urn:microsoft.com/office/officeart/2008/layout/NameandTitleOrganizationalChart"/>
    <dgm:cxn modelId="{3F8D56AA-3E08-444D-A2ED-F66508E8122F}" type="presParOf" srcId="{7AF422DA-DB75-480B-AC13-51F126847BE2}" destId="{7C24BFAD-AFAA-42F0-8FDF-BCF822124548}" srcOrd="2" destOrd="0" presId="urn:microsoft.com/office/officeart/2008/layout/NameandTitleOrganizationalChart"/>
    <dgm:cxn modelId="{8ACC4A23-327D-482D-8D8E-5BF4D5CF2ADB}" type="presParOf" srcId="{B6A7FE46-DAD9-4EDF-9ED0-C48542AEEC31}" destId="{1B2E5642-BAF7-4FFD-8F9F-B7DC4A36E317}" srcOrd="1" destOrd="0" presId="urn:microsoft.com/office/officeart/2008/layout/NameandTitleOrganizationalChart"/>
    <dgm:cxn modelId="{01BBDB74-16EF-40E7-99FD-6BA70CDFBCA0}" type="presParOf" srcId="{B6A7FE46-DAD9-4EDF-9ED0-C48542AEEC31}" destId="{FE9F2BB3-8E18-46F6-ACCB-AEEAFD605781}" srcOrd="2" destOrd="0" presId="urn:microsoft.com/office/officeart/2008/layout/NameandTitleOrganizationalChart"/>
    <dgm:cxn modelId="{84DE5351-B2C8-444F-A9C3-BEDBFF029DE5}" type="presParOf" srcId="{324C46F1-DBA4-422C-B6E6-84CE91DF9802}" destId="{DB91B459-9A9F-486A-91C0-843D9337E141}" srcOrd="8" destOrd="0" presId="urn:microsoft.com/office/officeart/2008/layout/NameandTitleOrganizationalChart"/>
    <dgm:cxn modelId="{8F45EFD8-8732-44D0-A3EE-85E595E3FAA5}" type="presParOf" srcId="{324C46F1-DBA4-422C-B6E6-84CE91DF9802}" destId="{A839A9E4-892D-4323-8A0B-DB4A1A860C4D}" srcOrd="9" destOrd="0" presId="urn:microsoft.com/office/officeart/2008/layout/NameandTitleOrganizationalChart"/>
    <dgm:cxn modelId="{F4D40E06-515C-4573-8865-0A58E0F28600}" type="presParOf" srcId="{A839A9E4-892D-4323-8A0B-DB4A1A860C4D}" destId="{C483C9F3-2254-4A26-9151-0DF1BB3E7BDE}" srcOrd="0" destOrd="0" presId="urn:microsoft.com/office/officeart/2008/layout/NameandTitleOrganizationalChart"/>
    <dgm:cxn modelId="{4118AB78-A4B8-43E6-B636-08BC1C5DF66C}" type="presParOf" srcId="{C483C9F3-2254-4A26-9151-0DF1BB3E7BDE}" destId="{744008BC-44B8-4054-895C-C67935D1F75F}" srcOrd="0" destOrd="0" presId="urn:microsoft.com/office/officeart/2008/layout/NameandTitleOrganizationalChart"/>
    <dgm:cxn modelId="{64A22D25-A1B9-442F-BB8F-906F5570B5B4}" type="presParOf" srcId="{C483C9F3-2254-4A26-9151-0DF1BB3E7BDE}" destId="{7B662DEB-0E47-4136-8229-F50E1430C105}" srcOrd="1" destOrd="0" presId="urn:microsoft.com/office/officeart/2008/layout/NameandTitleOrganizationalChart"/>
    <dgm:cxn modelId="{EA9A4310-2E48-4BDB-9F16-F88A9BD4902B}" type="presParOf" srcId="{C483C9F3-2254-4A26-9151-0DF1BB3E7BDE}" destId="{E758F541-8DDE-455A-9EFF-FC3C2F8B7620}" srcOrd="2" destOrd="0" presId="urn:microsoft.com/office/officeart/2008/layout/NameandTitleOrganizationalChart"/>
    <dgm:cxn modelId="{FDDED4B0-CE19-485E-93B1-60B22A000F79}" type="presParOf" srcId="{A839A9E4-892D-4323-8A0B-DB4A1A860C4D}" destId="{155247D4-955B-4DC5-8467-65882B0B06B0}" srcOrd="1" destOrd="0" presId="urn:microsoft.com/office/officeart/2008/layout/NameandTitleOrganizationalChart"/>
    <dgm:cxn modelId="{4D7762D9-1FE4-4E83-A2E0-C370D82EF111}" type="presParOf" srcId="{A839A9E4-892D-4323-8A0B-DB4A1A860C4D}" destId="{2A2F2043-B45E-48F6-881C-7A8F77F33D36}" srcOrd="2" destOrd="0" presId="urn:microsoft.com/office/officeart/2008/layout/NameandTitleOrganizationalChart"/>
    <dgm:cxn modelId="{2589D037-7AB3-4842-BA03-92283E2B9863}" type="presParOf" srcId="{324C46F1-DBA4-422C-B6E6-84CE91DF9802}" destId="{F9B97D2E-E603-4506-93C1-412279EAE591}" srcOrd="10" destOrd="0" presId="urn:microsoft.com/office/officeart/2008/layout/NameandTitleOrganizationalChart"/>
    <dgm:cxn modelId="{1641163A-E6B1-4FDF-A91C-0C4378C3D157}" type="presParOf" srcId="{324C46F1-DBA4-422C-B6E6-84CE91DF9802}" destId="{757929D2-A30A-4DF0-ACE4-416234641451}" srcOrd="11" destOrd="0" presId="urn:microsoft.com/office/officeart/2008/layout/NameandTitleOrganizationalChart"/>
    <dgm:cxn modelId="{3505C8C6-DE98-411F-8CEF-11ED97D49D70}" type="presParOf" srcId="{757929D2-A30A-4DF0-ACE4-416234641451}" destId="{5F7D7699-4449-4F4F-B8A8-F175AEB2FA40}" srcOrd="0" destOrd="0" presId="urn:microsoft.com/office/officeart/2008/layout/NameandTitleOrganizationalChart"/>
    <dgm:cxn modelId="{8AB8D423-724A-467A-B904-2EECB25A208F}" type="presParOf" srcId="{5F7D7699-4449-4F4F-B8A8-F175AEB2FA40}" destId="{CEA56D54-C85A-4DC9-BCA1-FE48F5CE08BD}" srcOrd="0" destOrd="0" presId="urn:microsoft.com/office/officeart/2008/layout/NameandTitleOrganizationalChart"/>
    <dgm:cxn modelId="{0EDAC13B-A602-4193-9411-7513960CD4CA}" type="presParOf" srcId="{5F7D7699-4449-4F4F-B8A8-F175AEB2FA40}" destId="{6FACC6FF-CA5E-464F-A556-C358554066F1}" srcOrd="1" destOrd="0" presId="urn:microsoft.com/office/officeart/2008/layout/NameandTitleOrganizationalChart"/>
    <dgm:cxn modelId="{90E08312-F9D3-439D-8D61-2101C3E2D95D}" type="presParOf" srcId="{5F7D7699-4449-4F4F-B8A8-F175AEB2FA40}" destId="{A2A3F8D5-6E41-4153-A66A-05EE83B2115A}" srcOrd="2" destOrd="0" presId="urn:microsoft.com/office/officeart/2008/layout/NameandTitleOrganizationalChart"/>
    <dgm:cxn modelId="{7A9EDD15-1B57-4B48-BF8C-5BCC6D97A632}" type="presParOf" srcId="{757929D2-A30A-4DF0-ACE4-416234641451}" destId="{6501B0E5-FBA0-4D6F-8AEC-C8E5BEB460F6}" srcOrd="1" destOrd="0" presId="urn:microsoft.com/office/officeart/2008/layout/NameandTitleOrganizationalChart"/>
    <dgm:cxn modelId="{40839F07-78C4-405C-9158-DF3BA3B1CDF4}" type="presParOf" srcId="{757929D2-A30A-4DF0-ACE4-416234641451}" destId="{9E7F2BC5-CAD0-49DA-810D-0C1EB8F2CA12}" srcOrd="2" destOrd="0" presId="urn:microsoft.com/office/officeart/2008/layout/NameandTitleOrganizationalChart"/>
    <dgm:cxn modelId="{EF8E6AE3-0AE1-499A-9252-D75A122D18EE}" type="presParOf" srcId="{324C46F1-DBA4-422C-B6E6-84CE91DF9802}" destId="{871B90B6-D855-4D8D-BB2B-35D63C2B3237}" srcOrd="12" destOrd="0" presId="urn:microsoft.com/office/officeart/2008/layout/NameandTitleOrganizationalChart"/>
    <dgm:cxn modelId="{AE00499D-6B58-4C5E-9623-91C49A6889FB}" type="presParOf" srcId="{324C46F1-DBA4-422C-B6E6-84CE91DF9802}" destId="{C34684BE-FB55-4814-9A56-FC15865250B2}" srcOrd="13" destOrd="0" presId="urn:microsoft.com/office/officeart/2008/layout/NameandTitleOrganizationalChart"/>
    <dgm:cxn modelId="{4E020FFB-CBEC-476C-9619-90F9F8E8B6E5}" type="presParOf" srcId="{C34684BE-FB55-4814-9A56-FC15865250B2}" destId="{95A76B4B-8D81-4B4F-AB2D-BBC988589AED}" srcOrd="0" destOrd="0" presId="urn:microsoft.com/office/officeart/2008/layout/NameandTitleOrganizationalChart"/>
    <dgm:cxn modelId="{39654F17-2B5D-4206-A513-DAD9267B884D}" type="presParOf" srcId="{95A76B4B-8D81-4B4F-AB2D-BBC988589AED}" destId="{71E559DB-354C-467C-AEEF-22467EEF3E5F}" srcOrd="0" destOrd="0" presId="urn:microsoft.com/office/officeart/2008/layout/NameandTitleOrganizationalChart"/>
    <dgm:cxn modelId="{B101B789-054B-42F7-ABF4-666C5786D3CF}" type="presParOf" srcId="{95A76B4B-8D81-4B4F-AB2D-BBC988589AED}" destId="{62383D7E-3180-4EF9-AFD7-74F0082C8D29}" srcOrd="1" destOrd="0" presId="urn:microsoft.com/office/officeart/2008/layout/NameandTitleOrganizationalChart"/>
    <dgm:cxn modelId="{A8D3DA08-D4C4-45D7-8EBF-C13899E5190F}" type="presParOf" srcId="{95A76B4B-8D81-4B4F-AB2D-BBC988589AED}" destId="{698C96B5-D243-421F-A8E4-CE94DDFE37E8}" srcOrd="2" destOrd="0" presId="urn:microsoft.com/office/officeart/2008/layout/NameandTitleOrganizationalChart"/>
    <dgm:cxn modelId="{52D66DB7-E228-4E9D-ACC1-7A15F4B5020C}" type="presParOf" srcId="{C34684BE-FB55-4814-9A56-FC15865250B2}" destId="{4C615A80-F035-462F-9CF3-1705DE04D72A}" srcOrd="1" destOrd="0" presId="urn:microsoft.com/office/officeart/2008/layout/NameandTitleOrganizationalChart"/>
    <dgm:cxn modelId="{A09119AC-A4C4-4F8E-9A3B-8B10025494C5}" type="presParOf" srcId="{C34684BE-FB55-4814-9A56-FC15865250B2}" destId="{F2FED84F-F513-47F9-BD21-80363A4A8908}" srcOrd="2" destOrd="0" presId="urn:microsoft.com/office/officeart/2008/layout/NameandTitleOrganizationalChart"/>
    <dgm:cxn modelId="{A6860EB6-EA0F-4AE5-83B3-8E954F4D1FD6}" type="presParOf" srcId="{324C46F1-DBA4-422C-B6E6-84CE91DF9802}" destId="{04B30C91-CFCE-408F-8BEE-A3BB1916D351}" srcOrd="14" destOrd="0" presId="urn:microsoft.com/office/officeart/2008/layout/NameandTitleOrganizationalChart"/>
    <dgm:cxn modelId="{F92168E7-C312-4492-9A8A-B5EC7A6501A9}" type="presParOf" srcId="{324C46F1-DBA4-422C-B6E6-84CE91DF9802}" destId="{AD7542E6-4E15-42C2-A89A-034480C3C84C}" srcOrd="15" destOrd="0" presId="urn:microsoft.com/office/officeart/2008/layout/NameandTitleOrganizationalChart"/>
    <dgm:cxn modelId="{7B12FE64-20E9-4730-BB4C-BC644440DC5C}" type="presParOf" srcId="{AD7542E6-4E15-42C2-A89A-034480C3C84C}" destId="{730A8B5F-9ACA-4C75-A195-26BE6462661B}" srcOrd="0" destOrd="0" presId="urn:microsoft.com/office/officeart/2008/layout/NameandTitleOrganizationalChart"/>
    <dgm:cxn modelId="{3A308FE9-C2D5-441E-A471-F3DFEBC7D8D0}" type="presParOf" srcId="{730A8B5F-9ACA-4C75-A195-26BE6462661B}" destId="{4A28C817-706C-4445-B698-F34550F971F7}" srcOrd="0" destOrd="0" presId="urn:microsoft.com/office/officeart/2008/layout/NameandTitleOrganizationalChart"/>
    <dgm:cxn modelId="{3616989A-F9AD-4E77-8C28-B02C64CE7DC6}" type="presParOf" srcId="{730A8B5F-9ACA-4C75-A195-26BE6462661B}" destId="{11C985D8-BC8C-45C7-B48C-5F5CC9CD7C0B}" srcOrd="1" destOrd="0" presId="urn:microsoft.com/office/officeart/2008/layout/NameandTitleOrganizationalChart"/>
    <dgm:cxn modelId="{A207D8FF-45EE-431E-8E80-7208112A565E}" type="presParOf" srcId="{730A8B5F-9ACA-4C75-A195-26BE6462661B}" destId="{0EE819B9-586C-49B8-A97E-B5183D189AA8}" srcOrd="2" destOrd="0" presId="urn:microsoft.com/office/officeart/2008/layout/NameandTitleOrganizationalChart"/>
    <dgm:cxn modelId="{B053E652-76EB-4FAC-8497-CAE29600A282}" type="presParOf" srcId="{AD7542E6-4E15-42C2-A89A-034480C3C84C}" destId="{02E01CFA-2221-4DF6-946E-E1923A3B7154}" srcOrd="1" destOrd="0" presId="urn:microsoft.com/office/officeart/2008/layout/NameandTitleOrganizationalChart"/>
    <dgm:cxn modelId="{57158D70-FF12-467A-ADA0-EFF3ABAB141F}" type="presParOf" srcId="{AD7542E6-4E15-42C2-A89A-034480C3C84C}" destId="{A2D2B671-F458-425A-9BDC-7C88FBC5C265}" srcOrd="2" destOrd="0" presId="urn:microsoft.com/office/officeart/2008/layout/NameandTitleOrganizationalChart"/>
    <dgm:cxn modelId="{C5F9A74E-841B-47BE-83DF-A78ECABF97E2}" type="presParOf" srcId="{324C46F1-DBA4-422C-B6E6-84CE91DF9802}" destId="{3B7A5899-9E78-4100-B889-88511D16266F}" srcOrd="16" destOrd="0" presId="urn:microsoft.com/office/officeart/2008/layout/NameandTitleOrganizationalChart"/>
    <dgm:cxn modelId="{29C82BFC-61A1-46CA-985F-6BEC62D04B3F}" type="presParOf" srcId="{324C46F1-DBA4-422C-B6E6-84CE91DF9802}" destId="{02C172D7-F4B0-4EFB-8644-2D7735151F16}" srcOrd="17" destOrd="0" presId="urn:microsoft.com/office/officeart/2008/layout/NameandTitleOrganizationalChart"/>
    <dgm:cxn modelId="{7708EADA-FFE2-4BB8-9F66-6C6A2D2BEEBA}" type="presParOf" srcId="{02C172D7-F4B0-4EFB-8644-2D7735151F16}" destId="{D34D9560-972A-4A7E-809B-5F5087A3BFC9}" srcOrd="0" destOrd="0" presId="urn:microsoft.com/office/officeart/2008/layout/NameandTitleOrganizationalChart"/>
    <dgm:cxn modelId="{60B41709-C556-43A0-BC6B-D67A55D143F4}" type="presParOf" srcId="{D34D9560-972A-4A7E-809B-5F5087A3BFC9}" destId="{B9FB1F61-7775-4C85-8BBA-76B4E1292C3A}" srcOrd="0" destOrd="0" presId="urn:microsoft.com/office/officeart/2008/layout/NameandTitleOrganizationalChart"/>
    <dgm:cxn modelId="{A611A3D0-FE1D-4774-A584-9946D0F7CD5C}" type="presParOf" srcId="{D34D9560-972A-4A7E-809B-5F5087A3BFC9}" destId="{FF6B51E8-0020-469E-BF65-241938A7E8F3}" srcOrd="1" destOrd="0" presId="urn:microsoft.com/office/officeart/2008/layout/NameandTitleOrganizationalChart"/>
    <dgm:cxn modelId="{D95EE83D-BD28-42D9-8F86-9A8EEF9FBD8F}" type="presParOf" srcId="{D34D9560-972A-4A7E-809B-5F5087A3BFC9}" destId="{DE53937C-1FE6-4CFF-AA6D-F4D906ADCEF4}" srcOrd="2" destOrd="0" presId="urn:microsoft.com/office/officeart/2008/layout/NameandTitleOrganizationalChart"/>
    <dgm:cxn modelId="{6C0E3C63-6CF7-44E2-B32A-4D4DD7CBB9C6}" type="presParOf" srcId="{02C172D7-F4B0-4EFB-8644-2D7735151F16}" destId="{16C15FC7-D201-429D-8288-FA30D63D8D9A}" srcOrd="1" destOrd="0" presId="urn:microsoft.com/office/officeart/2008/layout/NameandTitleOrganizationalChart"/>
    <dgm:cxn modelId="{EB2B217A-13A0-4FAD-A632-2A6ABFA961B9}" type="presParOf" srcId="{02C172D7-F4B0-4EFB-8644-2D7735151F16}" destId="{966202E7-4C95-4C91-ACB1-0DCB32D52F0C}" srcOrd="2" destOrd="0" presId="urn:microsoft.com/office/officeart/2008/layout/NameandTitleOrganizationalChart"/>
    <dgm:cxn modelId="{E860A17E-1377-4A8F-8129-B1A423CD9C43}" type="presParOf" srcId="{324C46F1-DBA4-422C-B6E6-84CE91DF9802}" destId="{76C2227A-25EC-4988-A889-AAB2C39DA161}" srcOrd="18" destOrd="0" presId="urn:microsoft.com/office/officeart/2008/layout/NameandTitleOrganizationalChart"/>
    <dgm:cxn modelId="{AA48CA90-E599-4615-8B17-4ADE53760CED}" type="presParOf" srcId="{324C46F1-DBA4-422C-B6E6-84CE91DF9802}" destId="{D0CB5659-608A-4AEB-B793-861AD86E4E17}" srcOrd="19" destOrd="0" presId="urn:microsoft.com/office/officeart/2008/layout/NameandTitleOrganizationalChart"/>
    <dgm:cxn modelId="{7BBA4C85-2723-48AF-ACAD-831A4028061C}" type="presParOf" srcId="{D0CB5659-608A-4AEB-B793-861AD86E4E17}" destId="{99A7557E-3E67-4512-B8EB-352E54A75A9B}" srcOrd="0" destOrd="0" presId="urn:microsoft.com/office/officeart/2008/layout/NameandTitleOrganizationalChart"/>
    <dgm:cxn modelId="{23771C4C-F084-4B7C-9D44-1FE135B947C3}" type="presParOf" srcId="{99A7557E-3E67-4512-B8EB-352E54A75A9B}" destId="{7F7EBF74-CC40-4323-8250-B4B09F7505BE}" srcOrd="0" destOrd="0" presId="urn:microsoft.com/office/officeart/2008/layout/NameandTitleOrganizationalChart"/>
    <dgm:cxn modelId="{59F45D16-EF1A-4C39-A4F0-2993652FE101}" type="presParOf" srcId="{99A7557E-3E67-4512-B8EB-352E54A75A9B}" destId="{1DEAF96F-1A86-4432-A6EE-9C72E7AC023C}" srcOrd="1" destOrd="0" presId="urn:microsoft.com/office/officeart/2008/layout/NameandTitleOrganizationalChart"/>
    <dgm:cxn modelId="{0FD7345F-251C-407F-A705-489328A36468}" type="presParOf" srcId="{99A7557E-3E67-4512-B8EB-352E54A75A9B}" destId="{27877EDF-190B-4521-A457-BD723FA9E559}" srcOrd="2" destOrd="0" presId="urn:microsoft.com/office/officeart/2008/layout/NameandTitleOrganizationalChart"/>
    <dgm:cxn modelId="{2AA67886-D952-45E9-938E-3FE2EBD05388}" type="presParOf" srcId="{D0CB5659-608A-4AEB-B793-861AD86E4E17}" destId="{3429E62D-054A-4EFE-8907-9310B8C7A229}" srcOrd="1" destOrd="0" presId="urn:microsoft.com/office/officeart/2008/layout/NameandTitleOrganizationalChart"/>
    <dgm:cxn modelId="{29A293D3-EA31-4A73-A741-026BBBFF5AE4}" type="presParOf" srcId="{D0CB5659-608A-4AEB-B793-861AD86E4E17}" destId="{EDB1227B-E0DF-4879-8B1C-C52CB0DA9969}" srcOrd="2" destOrd="0" presId="urn:microsoft.com/office/officeart/2008/layout/NameandTitleOrganizationalChart"/>
    <dgm:cxn modelId="{F8708B58-E859-4B87-A968-CFD251C6D9A3}" type="presParOf" srcId="{324C46F1-DBA4-422C-B6E6-84CE91DF9802}" destId="{9F497E24-000A-4EFE-93B4-5300215EEB0D}" srcOrd="20" destOrd="0" presId="urn:microsoft.com/office/officeart/2008/layout/NameandTitleOrganizationalChart"/>
    <dgm:cxn modelId="{3C9D1741-BED2-48FB-9BC0-579C8C57BC08}" type="presParOf" srcId="{324C46F1-DBA4-422C-B6E6-84CE91DF9802}" destId="{A7378CB5-DCA7-4A47-B11B-398469F0F6DB}" srcOrd="21" destOrd="0" presId="urn:microsoft.com/office/officeart/2008/layout/NameandTitleOrganizationalChart"/>
    <dgm:cxn modelId="{3D0B4AC5-BAF1-46FC-B17D-5E5F96824DF2}" type="presParOf" srcId="{A7378CB5-DCA7-4A47-B11B-398469F0F6DB}" destId="{CD511AB9-B83E-4CCB-AB6E-C182AACC8118}" srcOrd="0" destOrd="0" presId="urn:microsoft.com/office/officeart/2008/layout/NameandTitleOrganizationalChart"/>
    <dgm:cxn modelId="{0A0529B5-1132-4888-9D43-8507A9038303}" type="presParOf" srcId="{CD511AB9-B83E-4CCB-AB6E-C182AACC8118}" destId="{2C19BFA3-BD5B-4E22-B2AD-C751FEDF37D2}" srcOrd="0" destOrd="0" presId="urn:microsoft.com/office/officeart/2008/layout/NameandTitleOrganizationalChart"/>
    <dgm:cxn modelId="{64A6AABA-9470-40C6-88C2-15B07BC796A9}" type="presParOf" srcId="{CD511AB9-B83E-4CCB-AB6E-C182AACC8118}" destId="{7A28CB81-668A-4350-B0CC-5FD7D056F60F}" srcOrd="1" destOrd="0" presId="urn:microsoft.com/office/officeart/2008/layout/NameandTitleOrganizationalChart"/>
    <dgm:cxn modelId="{715F593C-B702-4E49-94D6-18EF22D2961B}" type="presParOf" srcId="{CD511AB9-B83E-4CCB-AB6E-C182AACC8118}" destId="{D14462CF-422C-4918-8EB3-1CCF658375ED}" srcOrd="2" destOrd="0" presId="urn:microsoft.com/office/officeart/2008/layout/NameandTitleOrganizationalChart"/>
    <dgm:cxn modelId="{B8B55F65-DFAF-4C68-85B1-CD15F51D436B}" type="presParOf" srcId="{A7378CB5-DCA7-4A47-B11B-398469F0F6DB}" destId="{ACE12643-DD49-4CC4-93E8-D8D166298B69}" srcOrd="1" destOrd="0" presId="urn:microsoft.com/office/officeart/2008/layout/NameandTitleOrganizationalChart"/>
    <dgm:cxn modelId="{153A4A30-3B40-4C59-B344-E054134A87F5}" type="presParOf" srcId="{A7378CB5-DCA7-4A47-B11B-398469F0F6DB}" destId="{640F1714-43DA-4667-8ECB-FF804A3C33A1}" srcOrd="2" destOrd="0" presId="urn:microsoft.com/office/officeart/2008/layout/NameandTitleOrganizationalChart"/>
    <dgm:cxn modelId="{3981CF0A-5E33-443D-AA75-560226A9B6FB}" type="presParOf" srcId="{324C46F1-DBA4-422C-B6E6-84CE91DF9802}" destId="{FD601A8F-01A5-413B-B131-117BB4B5D612}" srcOrd="22" destOrd="0" presId="urn:microsoft.com/office/officeart/2008/layout/NameandTitleOrganizationalChart"/>
    <dgm:cxn modelId="{AB690266-D594-4151-B298-52DAE0A97AF1}" type="presParOf" srcId="{324C46F1-DBA4-422C-B6E6-84CE91DF9802}" destId="{0862C9DF-5C41-4819-8DC3-6765D5BF87E2}" srcOrd="23" destOrd="0" presId="urn:microsoft.com/office/officeart/2008/layout/NameandTitleOrganizationalChart"/>
    <dgm:cxn modelId="{100D4717-95EE-42D4-B1C5-C42396FA0672}" type="presParOf" srcId="{0862C9DF-5C41-4819-8DC3-6765D5BF87E2}" destId="{68A69499-C57C-446A-8916-F5308BDB614E}" srcOrd="0" destOrd="0" presId="urn:microsoft.com/office/officeart/2008/layout/NameandTitleOrganizationalChart"/>
    <dgm:cxn modelId="{942E8003-E8BB-4B6A-B93D-DE5A467EAD36}" type="presParOf" srcId="{68A69499-C57C-446A-8916-F5308BDB614E}" destId="{A1DBE016-A617-49DC-9993-36282E3554D5}" srcOrd="0" destOrd="0" presId="urn:microsoft.com/office/officeart/2008/layout/NameandTitleOrganizationalChart"/>
    <dgm:cxn modelId="{63FF4871-DF61-4D11-89D8-16AFB3881A94}" type="presParOf" srcId="{68A69499-C57C-446A-8916-F5308BDB614E}" destId="{6C4A6CE3-E162-4D1E-865E-EB133E29318B}" srcOrd="1" destOrd="0" presId="urn:microsoft.com/office/officeart/2008/layout/NameandTitleOrganizationalChart"/>
    <dgm:cxn modelId="{D7D3A30B-3A2E-4B5F-8F3D-76797AAB7EF3}" type="presParOf" srcId="{68A69499-C57C-446A-8916-F5308BDB614E}" destId="{AE9281D3-DAB4-4520-BD63-4DFF5571AC0C}" srcOrd="2" destOrd="0" presId="urn:microsoft.com/office/officeart/2008/layout/NameandTitleOrganizationalChart"/>
    <dgm:cxn modelId="{DC3FDF8B-409F-4654-9612-01501A5B026A}" type="presParOf" srcId="{0862C9DF-5C41-4819-8DC3-6765D5BF87E2}" destId="{8C329CB0-A985-4EE8-945F-C2A08637D7ED}" srcOrd="1" destOrd="0" presId="urn:microsoft.com/office/officeart/2008/layout/NameandTitleOrganizationalChart"/>
    <dgm:cxn modelId="{BD1449F7-C59F-4D3A-B95E-78EAA14294C4}" type="presParOf" srcId="{0862C9DF-5C41-4819-8DC3-6765D5BF87E2}" destId="{D3DD6283-7720-49EB-B54C-51D277521DC6}" srcOrd="2" destOrd="0" presId="urn:microsoft.com/office/officeart/2008/layout/NameandTitleOrganizationalChart"/>
    <dgm:cxn modelId="{BCDB4FA0-1114-4288-B2EE-09D7E70550EC}" type="presParOf" srcId="{324C46F1-DBA4-422C-B6E6-84CE91DF9802}" destId="{25B6FF68-C4BD-4B80-80ED-C6DB0D089A91}" srcOrd="24" destOrd="0" presId="urn:microsoft.com/office/officeart/2008/layout/NameandTitleOrganizationalChart"/>
    <dgm:cxn modelId="{038154AD-BA26-4EEA-81EA-7ED347726B1C}" type="presParOf" srcId="{324C46F1-DBA4-422C-B6E6-84CE91DF9802}" destId="{5F815EAE-CFF9-413B-8CFC-17FDC3EE0819}" srcOrd="25" destOrd="0" presId="urn:microsoft.com/office/officeart/2008/layout/NameandTitleOrganizationalChart"/>
    <dgm:cxn modelId="{4F5B3ACA-F9FE-4529-A17F-25ADBD361256}" type="presParOf" srcId="{5F815EAE-CFF9-413B-8CFC-17FDC3EE0819}" destId="{774213D0-159E-4B62-BD50-F6FA9F72A6E7}" srcOrd="0" destOrd="0" presId="urn:microsoft.com/office/officeart/2008/layout/NameandTitleOrganizationalChart"/>
    <dgm:cxn modelId="{7C7AD0D3-254E-478E-8FD4-B93EF8638813}" type="presParOf" srcId="{774213D0-159E-4B62-BD50-F6FA9F72A6E7}" destId="{977CE835-23F3-4FC4-9ADC-78AB888E8A02}" srcOrd="0" destOrd="0" presId="urn:microsoft.com/office/officeart/2008/layout/NameandTitleOrganizationalChart"/>
    <dgm:cxn modelId="{4A18935F-00F3-4336-86C9-37AC5F54E1C6}" type="presParOf" srcId="{774213D0-159E-4B62-BD50-F6FA9F72A6E7}" destId="{AF9E2AAE-4349-431B-86A6-5D7431134763}" srcOrd="1" destOrd="0" presId="urn:microsoft.com/office/officeart/2008/layout/NameandTitleOrganizationalChart"/>
    <dgm:cxn modelId="{7F6A55CD-E7E8-45C6-8ED8-C54CD315E4DF}" type="presParOf" srcId="{774213D0-159E-4B62-BD50-F6FA9F72A6E7}" destId="{644B6989-6C29-4BEF-902B-0318259A4496}" srcOrd="2" destOrd="0" presId="urn:microsoft.com/office/officeart/2008/layout/NameandTitleOrganizationalChart"/>
    <dgm:cxn modelId="{842F805E-9E09-4A32-A0CC-D167A8199F13}" type="presParOf" srcId="{5F815EAE-CFF9-413B-8CFC-17FDC3EE0819}" destId="{EA9CBE89-496E-48DC-905A-C81A39A32B4F}" srcOrd="1" destOrd="0" presId="urn:microsoft.com/office/officeart/2008/layout/NameandTitleOrganizationalChart"/>
    <dgm:cxn modelId="{3F71C8AA-2CC9-4801-B046-909C18E68DE3}" type="presParOf" srcId="{5F815EAE-CFF9-413B-8CFC-17FDC3EE0819}" destId="{24DE2B03-45AC-4F1B-9B68-6A350B6D7495}" srcOrd="2" destOrd="0" presId="urn:microsoft.com/office/officeart/2008/layout/NameandTitleOrganizationalChart"/>
    <dgm:cxn modelId="{417B4369-6096-44D8-A691-0657B3FA9D02}" type="presParOf" srcId="{491B1D9B-FB72-4EFB-9619-4D65F17B22B7}" destId="{3E1B1FBA-A67B-44F4-A4B0-ABE9AAF2EE46}" srcOrd="2" destOrd="0" presId="urn:microsoft.com/office/officeart/2008/layout/NameandTitleOrganizationalChart"/>
    <dgm:cxn modelId="{F405A45B-0B26-4E9A-BB7F-C20FE01F8EBA}" type="presParOf" srcId="{3E1B1FBA-A67B-44F4-A4B0-ABE9AAF2EE46}" destId="{A6C528DE-610A-4E7B-9569-2298FAB9FA98}" srcOrd="0" destOrd="0" presId="urn:microsoft.com/office/officeart/2008/layout/NameandTitleOrganizationalChart"/>
    <dgm:cxn modelId="{27061F4F-7FEE-439A-AA84-625EDDED5AF4}" type="presParOf" srcId="{3E1B1FBA-A67B-44F4-A4B0-ABE9AAF2EE46}" destId="{67BC83AE-02FC-427A-873C-5582806C054D}" srcOrd="1" destOrd="0" presId="urn:microsoft.com/office/officeart/2008/layout/NameandTitleOrganizationalChart"/>
    <dgm:cxn modelId="{48EC9D93-2F3A-45DA-8059-05CC0AEAB2F1}" type="presParOf" srcId="{67BC83AE-02FC-427A-873C-5582806C054D}" destId="{9DED4A7A-C151-4FA3-B1C9-2924F4AA10C2}" srcOrd="0" destOrd="0" presId="urn:microsoft.com/office/officeart/2008/layout/NameandTitleOrganizationalChart"/>
    <dgm:cxn modelId="{BDA96214-A3A7-4281-BBDF-18FB8A962E42}" type="presParOf" srcId="{9DED4A7A-C151-4FA3-B1C9-2924F4AA10C2}" destId="{0E1131A6-31C4-4AEB-B060-8D3172121CF4}" srcOrd="0" destOrd="0" presId="urn:microsoft.com/office/officeart/2008/layout/NameandTitleOrganizationalChart"/>
    <dgm:cxn modelId="{0FD02BF8-9093-4D90-A975-44D340471A25}" type="presParOf" srcId="{9DED4A7A-C151-4FA3-B1C9-2924F4AA10C2}" destId="{F14EAC1C-FA77-40C7-BD64-5F6195D0357E}" srcOrd="1" destOrd="0" presId="urn:microsoft.com/office/officeart/2008/layout/NameandTitleOrganizationalChart"/>
    <dgm:cxn modelId="{3CB1EA14-4221-4F59-98C8-77983B90BCE7}" type="presParOf" srcId="{9DED4A7A-C151-4FA3-B1C9-2924F4AA10C2}" destId="{A9B0CA23-9F5B-41D0-B641-C91F675F822C}" srcOrd="2" destOrd="0" presId="urn:microsoft.com/office/officeart/2008/layout/NameandTitleOrganizationalChart"/>
    <dgm:cxn modelId="{1B23AE54-B529-47FE-A7C9-36EC0D21A47A}" type="presParOf" srcId="{67BC83AE-02FC-427A-873C-5582806C054D}" destId="{608835C8-29EF-4461-9C57-BC41BE5E4559}" srcOrd="1" destOrd="0" presId="urn:microsoft.com/office/officeart/2008/layout/NameandTitleOrganizationalChart"/>
    <dgm:cxn modelId="{D25CD929-42AA-4B9E-BC98-2D4E1AB505ED}" type="presParOf" srcId="{67BC83AE-02FC-427A-873C-5582806C054D}" destId="{E846BD47-1D54-42EC-8655-3F75FCDEB915}" srcOrd="2" destOrd="0" presId="urn:microsoft.com/office/officeart/2008/layout/NameandTitleOrganizationalChar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528DE-610A-4E7B-9569-2298FAB9FA98}">
      <dsp:nvSpPr>
        <dsp:cNvPr id="0" name=""/>
        <dsp:cNvSpPr/>
      </dsp:nvSpPr>
      <dsp:spPr>
        <a:xfrm>
          <a:off x="3761748" y="1160621"/>
          <a:ext cx="649227" cy="781631"/>
        </a:xfrm>
        <a:custGeom>
          <a:avLst/>
          <a:gdLst/>
          <a:ahLst/>
          <a:cxnLst/>
          <a:rect l="0" t="0" r="0" b="0"/>
          <a:pathLst>
            <a:path>
              <a:moveTo>
                <a:pt x="648921" y="0"/>
              </a:moveTo>
              <a:lnTo>
                <a:pt x="648921" y="781263"/>
              </a:lnTo>
              <a:lnTo>
                <a:pt x="0" y="781263"/>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B6FF68-C4BD-4B80-80ED-C6DB0D089A91}">
      <dsp:nvSpPr>
        <dsp:cNvPr id="0" name=""/>
        <dsp:cNvSpPr/>
      </dsp:nvSpPr>
      <dsp:spPr>
        <a:xfrm>
          <a:off x="4410975" y="1160621"/>
          <a:ext cx="3982617" cy="1454093"/>
        </a:xfrm>
        <a:custGeom>
          <a:avLst/>
          <a:gdLst/>
          <a:ahLst/>
          <a:cxnLst/>
          <a:rect l="0" t="0" r="0" b="0"/>
          <a:pathLst>
            <a:path>
              <a:moveTo>
                <a:pt x="0" y="0"/>
              </a:moveTo>
              <a:lnTo>
                <a:pt x="0" y="1395535"/>
              </a:lnTo>
              <a:lnTo>
                <a:pt x="3980743" y="1395535"/>
              </a:lnTo>
              <a:lnTo>
                <a:pt x="3980743"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601A8F-01A5-413B-B131-117BB4B5D612}">
      <dsp:nvSpPr>
        <dsp:cNvPr id="0" name=""/>
        <dsp:cNvSpPr/>
      </dsp:nvSpPr>
      <dsp:spPr>
        <a:xfrm>
          <a:off x="4410975" y="1160621"/>
          <a:ext cx="3305917" cy="1454093"/>
        </a:xfrm>
        <a:custGeom>
          <a:avLst/>
          <a:gdLst/>
          <a:ahLst/>
          <a:cxnLst/>
          <a:rect l="0" t="0" r="0" b="0"/>
          <a:pathLst>
            <a:path>
              <a:moveTo>
                <a:pt x="0" y="0"/>
              </a:moveTo>
              <a:lnTo>
                <a:pt x="0" y="1395535"/>
              </a:lnTo>
              <a:lnTo>
                <a:pt x="3304362" y="1395535"/>
              </a:lnTo>
              <a:lnTo>
                <a:pt x="3304362"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497E24-000A-4EFE-93B4-5300215EEB0D}">
      <dsp:nvSpPr>
        <dsp:cNvPr id="0" name=""/>
        <dsp:cNvSpPr/>
      </dsp:nvSpPr>
      <dsp:spPr>
        <a:xfrm>
          <a:off x="4410975" y="1160621"/>
          <a:ext cx="2630121" cy="1454093"/>
        </a:xfrm>
        <a:custGeom>
          <a:avLst/>
          <a:gdLst/>
          <a:ahLst/>
          <a:cxnLst/>
          <a:rect l="0" t="0" r="0" b="0"/>
          <a:pathLst>
            <a:path>
              <a:moveTo>
                <a:pt x="0" y="0"/>
              </a:moveTo>
              <a:lnTo>
                <a:pt x="0" y="1395535"/>
              </a:lnTo>
              <a:lnTo>
                <a:pt x="2628884" y="1395535"/>
              </a:lnTo>
              <a:lnTo>
                <a:pt x="2628884"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C2227A-25EC-4988-A889-AAB2C39DA161}">
      <dsp:nvSpPr>
        <dsp:cNvPr id="0" name=""/>
        <dsp:cNvSpPr/>
      </dsp:nvSpPr>
      <dsp:spPr>
        <a:xfrm>
          <a:off x="4410975" y="1160621"/>
          <a:ext cx="1955518" cy="1454093"/>
        </a:xfrm>
        <a:custGeom>
          <a:avLst/>
          <a:gdLst/>
          <a:ahLst/>
          <a:cxnLst/>
          <a:rect l="0" t="0" r="0" b="0"/>
          <a:pathLst>
            <a:path>
              <a:moveTo>
                <a:pt x="0" y="0"/>
              </a:moveTo>
              <a:lnTo>
                <a:pt x="0" y="1395535"/>
              </a:lnTo>
              <a:lnTo>
                <a:pt x="1954598" y="1395535"/>
              </a:lnTo>
              <a:lnTo>
                <a:pt x="1954598"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7A5899-9E78-4100-B889-88511D16266F}">
      <dsp:nvSpPr>
        <dsp:cNvPr id="0" name=""/>
        <dsp:cNvSpPr/>
      </dsp:nvSpPr>
      <dsp:spPr>
        <a:xfrm>
          <a:off x="4410975" y="1160621"/>
          <a:ext cx="1281523" cy="1454093"/>
        </a:xfrm>
        <a:custGeom>
          <a:avLst/>
          <a:gdLst/>
          <a:ahLst/>
          <a:cxnLst/>
          <a:rect l="0" t="0" r="0" b="0"/>
          <a:pathLst>
            <a:path>
              <a:moveTo>
                <a:pt x="0" y="0"/>
              </a:moveTo>
              <a:lnTo>
                <a:pt x="0" y="1395535"/>
              </a:lnTo>
              <a:lnTo>
                <a:pt x="1280920" y="1395535"/>
              </a:lnTo>
              <a:lnTo>
                <a:pt x="128092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B30C91-CFCE-408F-8BEE-A3BB1916D351}">
      <dsp:nvSpPr>
        <dsp:cNvPr id="0" name=""/>
        <dsp:cNvSpPr/>
      </dsp:nvSpPr>
      <dsp:spPr>
        <a:xfrm>
          <a:off x="4410975" y="1160621"/>
          <a:ext cx="608410" cy="1454093"/>
        </a:xfrm>
        <a:custGeom>
          <a:avLst/>
          <a:gdLst/>
          <a:ahLst/>
          <a:cxnLst/>
          <a:rect l="0" t="0" r="0" b="0"/>
          <a:pathLst>
            <a:path>
              <a:moveTo>
                <a:pt x="0" y="0"/>
              </a:moveTo>
              <a:lnTo>
                <a:pt x="0" y="1395535"/>
              </a:lnTo>
              <a:lnTo>
                <a:pt x="608124" y="1395535"/>
              </a:lnTo>
              <a:lnTo>
                <a:pt x="608124"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1B90B6-D855-4D8D-BB2B-35D63C2B3237}">
      <dsp:nvSpPr>
        <dsp:cNvPr id="0" name=""/>
        <dsp:cNvSpPr/>
      </dsp:nvSpPr>
      <dsp:spPr>
        <a:xfrm>
          <a:off x="4301151" y="1160621"/>
          <a:ext cx="91440" cy="1454093"/>
        </a:xfrm>
        <a:custGeom>
          <a:avLst/>
          <a:gdLst/>
          <a:ahLst/>
          <a:cxnLst/>
          <a:rect l="0" t="0" r="0" b="0"/>
          <a:pathLst>
            <a:path>
              <a:moveTo>
                <a:pt x="109794" y="0"/>
              </a:moveTo>
              <a:lnTo>
                <a:pt x="109794" y="1395535"/>
              </a:lnTo>
              <a:lnTo>
                <a:pt x="45720" y="1395535"/>
              </a:lnTo>
              <a:lnTo>
                <a:pt x="4572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B97D2E-E603-4506-93C1-412279EAE591}">
      <dsp:nvSpPr>
        <dsp:cNvPr id="0" name=""/>
        <dsp:cNvSpPr/>
      </dsp:nvSpPr>
      <dsp:spPr>
        <a:xfrm>
          <a:off x="3675501" y="1160621"/>
          <a:ext cx="735474" cy="1454093"/>
        </a:xfrm>
        <a:custGeom>
          <a:avLst/>
          <a:gdLst/>
          <a:ahLst/>
          <a:cxnLst/>
          <a:rect l="0" t="0" r="0" b="0"/>
          <a:pathLst>
            <a:path>
              <a:moveTo>
                <a:pt x="735128" y="0"/>
              </a:moveTo>
              <a:lnTo>
                <a:pt x="735128"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B91B459-9A9F-486A-91C0-843D9337E141}">
      <dsp:nvSpPr>
        <dsp:cNvPr id="0" name=""/>
        <dsp:cNvSpPr/>
      </dsp:nvSpPr>
      <dsp:spPr>
        <a:xfrm>
          <a:off x="3004707" y="1160621"/>
          <a:ext cx="1406268" cy="1454093"/>
        </a:xfrm>
        <a:custGeom>
          <a:avLst/>
          <a:gdLst/>
          <a:ahLst/>
          <a:cxnLst/>
          <a:rect l="0" t="0" r="0" b="0"/>
          <a:pathLst>
            <a:path>
              <a:moveTo>
                <a:pt x="1405606" y="0"/>
              </a:moveTo>
              <a:lnTo>
                <a:pt x="1405606"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1085D7-3C4D-437D-8EAF-80ED55FB7A13}">
      <dsp:nvSpPr>
        <dsp:cNvPr id="0" name=""/>
        <dsp:cNvSpPr/>
      </dsp:nvSpPr>
      <dsp:spPr>
        <a:xfrm>
          <a:off x="2334771" y="1160621"/>
          <a:ext cx="2076204" cy="1454093"/>
        </a:xfrm>
        <a:custGeom>
          <a:avLst/>
          <a:gdLst/>
          <a:ahLst/>
          <a:cxnLst/>
          <a:rect l="0" t="0" r="0" b="0"/>
          <a:pathLst>
            <a:path>
              <a:moveTo>
                <a:pt x="2075227" y="0"/>
              </a:moveTo>
              <a:lnTo>
                <a:pt x="2075227"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C1AEC0-492A-46DC-97A5-C49E5EFFAA03}">
      <dsp:nvSpPr>
        <dsp:cNvPr id="0" name=""/>
        <dsp:cNvSpPr/>
      </dsp:nvSpPr>
      <dsp:spPr>
        <a:xfrm>
          <a:off x="1664835" y="1160621"/>
          <a:ext cx="2746140" cy="1454093"/>
        </a:xfrm>
        <a:custGeom>
          <a:avLst/>
          <a:gdLst/>
          <a:ahLst/>
          <a:cxnLst/>
          <a:rect l="0" t="0" r="0" b="0"/>
          <a:pathLst>
            <a:path>
              <a:moveTo>
                <a:pt x="2744848" y="0"/>
              </a:moveTo>
              <a:lnTo>
                <a:pt x="2744848"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44F38A-298F-480A-BECC-6833E3F8F0AF}">
      <dsp:nvSpPr>
        <dsp:cNvPr id="0" name=""/>
        <dsp:cNvSpPr/>
      </dsp:nvSpPr>
      <dsp:spPr>
        <a:xfrm>
          <a:off x="995753" y="1160621"/>
          <a:ext cx="3415221" cy="1454093"/>
        </a:xfrm>
        <a:custGeom>
          <a:avLst/>
          <a:gdLst/>
          <a:ahLst/>
          <a:cxnLst/>
          <a:rect l="0" t="0" r="0" b="0"/>
          <a:pathLst>
            <a:path>
              <a:moveTo>
                <a:pt x="3413615" y="0"/>
              </a:moveTo>
              <a:lnTo>
                <a:pt x="3413615"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B90948-784C-4C84-9291-66C82CE71B76}">
      <dsp:nvSpPr>
        <dsp:cNvPr id="0" name=""/>
        <dsp:cNvSpPr/>
      </dsp:nvSpPr>
      <dsp:spPr>
        <a:xfrm>
          <a:off x="326672" y="1160621"/>
          <a:ext cx="4084303" cy="1454093"/>
        </a:xfrm>
        <a:custGeom>
          <a:avLst/>
          <a:gdLst/>
          <a:ahLst/>
          <a:cxnLst/>
          <a:rect l="0" t="0" r="0" b="0"/>
          <a:pathLst>
            <a:path>
              <a:moveTo>
                <a:pt x="4082381" y="0"/>
              </a:moveTo>
              <a:lnTo>
                <a:pt x="4082381"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C8C6C5-5386-4258-8621-A0B52A41E4E8}">
      <dsp:nvSpPr>
        <dsp:cNvPr id="0" name=""/>
        <dsp:cNvSpPr/>
      </dsp:nvSpPr>
      <dsp:spPr>
        <a:xfrm>
          <a:off x="3792788" y="302028"/>
          <a:ext cx="1236373" cy="858593"/>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35017" numCol="1" spcCol="1270" anchor="ctr" anchorCtr="0">
          <a:noAutofit/>
        </a:bodyPr>
        <a:lstStyle/>
        <a:p>
          <a:pPr marL="0" lvl="0" indent="0" algn="ctr" defTabSz="1066800">
            <a:lnSpc>
              <a:spcPct val="90000"/>
            </a:lnSpc>
            <a:spcBef>
              <a:spcPct val="0"/>
            </a:spcBef>
            <a:spcAft>
              <a:spcPct val="35000"/>
            </a:spcAft>
            <a:buNone/>
          </a:pPr>
          <a:r>
            <a:rPr lang="zh-TW" altLang="en-US" sz="2400" kern="1200">
              <a:solidFill>
                <a:sysClr val="window" lastClr="FFFFFF"/>
              </a:solidFill>
              <a:latin typeface="標楷體" pitchFamily="65" charset="-120"/>
              <a:ea typeface="標楷體" pitchFamily="65" charset="-120"/>
              <a:cs typeface="+mn-cs"/>
            </a:rPr>
            <a:t>指揮官</a:t>
          </a:r>
        </a:p>
      </dsp:txBody>
      <dsp:txXfrm>
        <a:off x="3792788" y="302028"/>
        <a:ext cx="1236373" cy="858593"/>
      </dsp:txXfrm>
    </dsp:sp>
    <dsp:sp modelId="{8DE6F1B8-2BA2-47F1-AECD-399AB789972E}">
      <dsp:nvSpPr>
        <dsp:cNvPr id="0" name=""/>
        <dsp:cNvSpPr/>
      </dsp:nvSpPr>
      <dsp:spPr>
        <a:xfrm>
          <a:off x="4321378" y="867991"/>
          <a:ext cx="686875" cy="274749"/>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ctr" defTabSz="666750">
            <a:lnSpc>
              <a:spcPct val="90000"/>
            </a:lnSpc>
            <a:spcBef>
              <a:spcPct val="0"/>
            </a:spcBef>
            <a:spcAft>
              <a:spcPct val="35000"/>
            </a:spcAft>
            <a:buNone/>
          </a:pPr>
          <a:r>
            <a:rPr lang="zh-TW" altLang="en-US" sz="1500" kern="1200">
              <a:solidFill>
                <a:sysClr val="windowText" lastClr="000000">
                  <a:hueOff val="0"/>
                  <a:satOff val="0"/>
                  <a:lumOff val="0"/>
                  <a:alphaOff val="0"/>
                </a:sysClr>
              </a:solidFill>
              <a:latin typeface="標楷體" pitchFamily="65" charset="-120"/>
              <a:ea typeface="標楷體" pitchFamily="65" charset="-120"/>
              <a:cs typeface="+mn-cs"/>
            </a:rPr>
            <a:t>鄉長</a:t>
          </a:r>
        </a:p>
      </dsp:txBody>
      <dsp:txXfrm>
        <a:off x="4321378" y="867991"/>
        <a:ext cx="686875" cy="274749"/>
      </dsp:txXfrm>
    </dsp:sp>
    <dsp:sp modelId="{7D89B21D-5221-4916-9FAD-8A9A5F4B3A4C}">
      <dsp:nvSpPr>
        <dsp:cNvPr id="0" name=""/>
        <dsp:cNvSpPr/>
      </dsp:nvSpPr>
      <dsp:spPr>
        <a:xfrm>
          <a:off x="87377" y="2614715"/>
          <a:ext cx="478589" cy="1025545"/>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作業組</a:t>
          </a:r>
        </a:p>
      </dsp:txBody>
      <dsp:txXfrm>
        <a:off x="87377" y="2614715"/>
        <a:ext cx="478589" cy="1025545"/>
      </dsp:txXfrm>
    </dsp:sp>
    <dsp:sp modelId="{45A51B4E-373C-4FC5-BC2A-83F298E75796}">
      <dsp:nvSpPr>
        <dsp:cNvPr id="0" name=""/>
        <dsp:cNvSpPr/>
      </dsp:nvSpPr>
      <dsp:spPr>
        <a:xfrm>
          <a:off x="83953" y="3596023"/>
          <a:ext cx="484183" cy="387348"/>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民政課人事室</a:t>
          </a:r>
        </a:p>
      </dsp:txBody>
      <dsp:txXfrm>
        <a:off x="83953" y="3596023"/>
        <a:ext cx="484183" cy="387348"/>
      </dsp:txXfrm>
    </dsp:sp>
    <dsp:sp modelId="{DAC0C0A6-2872-4CF9-84AA-3E5C777F49F1}">
      <dsp:nvSpPr>
        <dsp:cNvPr id="0" name=""/>
        <dsp:cNvSpPr/>
      </dsp:nvSpPr>
      <dsp:spPr>
        <a:xfrm>
          <a:off x="756459" y="2614715"/>
          <a:ext cx="478589" cy="1025545"/>
        </a:xfrm>
        <a:prstGeom prst="rect">
          <a:avLst/>
        </a:prstGeom>
        <a:solidFill>
          <a:srgbClr val="4BACC6">
            <a:hueOff val="-827823"/>
            <a:satOff val="3318"/>
            <a:lumOff val="71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行政組</a:t>
          </a:r>
        </a:p>
      </dsp:txBody>
      <dsp:txXfrm>
        <a:off x="756459" y="2614715"/>
        <a:ext cx="478589" cy="1025545"/>
      </dsp:txXfrm>
    </dsp:sp>
    <dsp:sp modelId="{CB3880E6-55F0-4F8F-8835-6921250D253F}">
      <dsp:nvSpPr>
        <dsp:cNvPr id="0" name=""/>
        <dsp:cNvSpPr/>
      </dsp:nvSpPr>
      <dsp:spPr>
        <a:xfrm>
          <a:off x="743618" y="3595514"/>
          <a:ext cx="484183" cy="387348"/>
        </a:xfrm>
        <a:prstGeom prst="rect">
          <a:avLst/>
        </a:prstGeom>
        <a:solidFill>
          <a:sysClr val="window" lastClr="FFFFFF">
            <a:alpha val="90000"/>
            <a:hueOff val="0"/>
            <a:satOff val="0"/>
            <a:lumOff val="0"/>
            <a:alphaOff val="0"/>
          </a:sysClr>
        </a:solidFill>
        <a:ln w="25400" cap="flat" cmpd="sng" algn="ctr">
          <a:solidFill>
            <a:srgbClr val="4BACC6">
              <a:hueOff val="-827823"/>
              <a:satOff val="3318"/>
              <a:lumOff val="71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秘書室主計室</a:t>
          </a:r>
        </a:p>
      </dsp:txBody>
      <dsp:txXfrm>
        <a:off x="743618" y="3595514"/>
        <a:ext cx="484183" cy="387348"/>
      </dsp:txXfrm>
    </dsp:sp>
    <dsp:sp modelId="{75EB97FC-571E-4CC6-920F-8CCCF7DC892A}">
      <dsp:nvSpPr>
        <dsp:cNvPr id="0" name=""/>
        <dsp:cNvSpPr/>
      </dsp:nvSpPr>
      <dsp:spPr>
        <a:xfrm>
          <a:off x="1425540" y="2614715"/>
          <a:ext cx="478589" cy="1025545"/>
        </a:xfrm>
        <a:prstGeom prst="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農業組</a:t>
          </a:r>
        </a:p>
      </dsp:txBody>
      <dsp:txXfrm>
        <a:off x="1425540" y="2614715"/>
        <a:ext cx="478589" cy="1025545"/>
      </dsp:txXfrm>
    </dsp:sp>
    <dsp:sp modelId="{C4DC755E-44F6-40E5-BB73-8505AE0EF28B}">
      <dsp:nvSpPr>
        <dsp:cNvPr id="0" name=""/>
        <dsp:cNvSpPr/>
      </dsp:nvSpPr>
      <dsp:spPr>
        <a:xfrm>
          <a:off x="1421564" y="3638920"/>
          <a:ext cx="485891" cy="208238"/>
        </a:xfrm>
        <a:prstGeom prst="rect">
          <a:avLst/>
        </a:prstGeo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農業課</a:t>
          </a:r>
        </a:p>
      </dsp:txBody>
      <dsp:txXfrm>
        <a:off x="1421564" y="3638920"/>
        <a:ext cx="485891" cy="208238"/>
      </dsp:txXfrm>
    </dsp:sp>
    <dsp:sp modelId="{2FBB3D00-B213-4DBE-97F4-E328527529F3}">
      <dsp:nvSpPr>
        <dsp:cNvPr id="0" name=""/>
        <dsp:cNvSpPr/>
      </dsp:nvSpPr>
      <dsp:spPr>
        <a:xfrm>
          <a:off x="2095476" y="2614715"/>
          <a:ext cx="478589" cy="1025545"/>
        </a:xfrm>
        <a:prstGeom prst="rect">
          <a:avLst/>
        </a:prstGeo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建設組</a:t>
          </a:r>
        </a:p>
      </dsp:txBody>
      <dsp:txXfrm>
        <a:off x="2095476" y="2614715"/>
        <a:ext cx="478589" cy="1025545"/>
      </dsp:txXfrm>
    </dsp:sp>
    <dsp:sp modelId="{F94D846B-55B7-4081-9EC7-901C7D71C0AD}">
      <dsp:nvSpPr>
        <dsp:cNvPr id="0" name=""/>
        <dsp:cNvSpPr/>
      </dsp:nvSpPr>
      <dsp:spPr>
        <a:xfrm>
          <a:off x="2091526" y="3640684"/>
          <a:ext cx="485891" cy="208239"/>
        </a:xfrm>
        <a:prstGeom prst="rect">
          <a:avLst/>
        </a:prstGeo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建設課</a:t>
          </a:r>
        </a:p>
      </dsp:txBody>
      <dsp:txXfrm>
        <a:off x="2091526" y="3640684"/>
        <a:ext cx="485891" cy="208239"/>
      </dsp:txXfrm>
    </dsp:sp>
    <dsp:sp modelId="{744008BC-44B8-4054-895C-C67935D1F75F}">
      <dsp:nvSpPr>
        <dsp:cNvPr id="0" name=""/>
        <dsp:cNvSpPr/>
      </dsp:nvSpPr>
      <dsp:spPr>
        <a:xfrm>
          <a:off x="2765412" y="2614715"/>
          <a:ext cx="478589" cy="1025545"/>
        </a:xfrm>
        <a:prstGeom prst="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35017" numCol="1" spcCol="1270" anchor="ctr" anchorCtr="0">
          <a:noAutofit/>
        </a:bodyPr>
        <a:lstStyle/>
        <a:p>
          <a:pPr marL="0" lvl="0" indent="0" algn="ctr" defTabSz="844550">
            <a:lnSpc>
              <a:spcPct val="90000"/>
            </a:lnSpc>
            <a:spcBef>
              <a:spcPct val="0"/>
            </a:spcBef>
            <a:spcAft>
              <a:spcPct val="35000"/>
            </a:spcAft>
            <a:buNone/>
          </a:pPr>
          <a:r>
            <a:rPr lang="zh-TW" altLang="en-US" sz="1900" kern="1200">
              <a:solidFill>
                <a:sysClr val="window" lastClr="FFFFFF"/>
              </a:solidFill>
              <a:latin typeface="標楷體" pitchFamily="65" charset="-120"/>
              <a:ea typeface="標楷體" pitchFamily="65" charset="-120"/>
              <a:cs typeface="+mn-cs"/>
            </a:rPr>
            <a:t>社會組</a:t>
          </a:r>
        </a:p>
      </dsp:txBody>
      <dsp:txXfrm>
        <a:off x="2765412" y="2614715"/>
        <a:ext cx="478589" cy="1025545"/>
      </dsp:txXfrm>
    </dsp:sp>
    <dsp:sp modelId="{7B662DEB-0E47-4136-8229-F50E1430C105}">
      <dsp:nvSpPr>
        <dsp:cNvPr id="0" name=""/>
        <dsp:cNvSpPr/>
      </dsp:nvSpPr>
      <dsp:spPr>
        <a:xfrm>
          <a:off x="2748896" y="3633655"/>
          <a:ext cx="487608" cy="208974"/>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社會課</a:t>
          </a:r>
        </a:p>
      </dsp:txBody>
      <dsp:txXfrm>
        <a:off x="2748896" y="3633655"/>
        <a:ext cx="487608" cy="208974"/>
      </dsp:txXfrm>
    </dsp:sp>
    <dsp:sp modelId="{CEA56D54-C85A-4DC9-BCA1-FE48F5CE08BD}">
      <dsp:nvSpPr>
        <dsp:cNvPr id="0" name=""/>
        <dsp:cNvSpPr/>
      </dsp:nvSpPr>
      <dsp:spPr>
        <a:xfrm>
          <a:off x="3436206" y="2614715"/>
          <a:ext cx="478589" cy="1025545"/>
        </a:xfrm>
        <a:prstGeom prst="rect">
          <a:avLst/>
        </a:prstGeom>
        <a:solidFill>
          <a:srgbClr val="4BACC6">
            <a:hueOff val="-4139115"/>
            <a:satOff val="16588"/>
            <a:lumOff val="359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環保組</a:t>
          </a:r>
        </a:p>
      </dsp:txBody>
      <dsp:txXfrm>
        <a:off x="3436206" y="2614715"/>
        <a:ext cx="478589" cy="1025545"/>
      </dsp:txXfrm>
    </dsp:sp>
    <dsp:sp modelId="{6FACC6FF-CA5E-464F-A556-C358554066F1}">
      <dsp:nvSpPr>
        <dsp:cNvPr id="0" name=""/>
        <dsp:cNvSpPr/>
      </dsp:nvSpPr>
      <dsp:spPr>
        <a:xfrm>
          <a:off x="3427707" y="3622749"/>
          <a:ext cx="488760" cy="209469"/>
        </a:xfrm>
        <a:prstGeom prst="rect">
          <a:avLst/>
        </a:prstGeom>
        <a:solidFill>
          <a:sysClr val="window" lastClr="FFFFFF">
            <a:alpha val="90000"/>
            <a:hueOff val="0"/>
            <a:satOff val="0"/>
            <a:lumOff val="0"/>
            <a:alphaOff val="0"/>
          </a:sysClr>
        </a:solidFill>
        <a:ln w="25400" cap="flat" cmpd="sng" algn="ctr">
          <a:solidFill>
            <a:srgbClr val="4BACC6">
              <a:hueOff val="-4139115"/>
              <a:satOff val="16588"/>
              <a:lumOff val="35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清潔隊</a:t>
          </a:r>
        </a:p>
      </dsp:txBody>
      <dsp:txXfrm>
        <a:off x="3427707" y="3622749"/>
        <a:ext cx="488760" cy="209469"/>
      </dsp:txXfrm>
    </dsp:sp>
    <dsp:sp modelId="{71E559DB-354C-467C-AEEF-22467EEF3E5F}">
      <dsp:nvSpPr>
        <dsp:cNvPr id="0" name=""/>
        <dsp:cNvSpPr/>
      </dsp:nvSpPr>
      <dsp:spPr>
        <a:xfrm>
          <a:off x="4107576" y="2614715"/>
          <a:ext cx="478589" cy="1025545"/>
        </a:xfrm>
        <a:prstGeom prst="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警政組</a:t>
          </a:r>
        </a:p>
      </dsp:txBody>
      <dsp:txXfrm>
        <a:off x="4107576" y="2614715"/>
        <a:ext cx="478589" cy="1025545"/>
      </dsp:txXfrm>
    </dsp:sp>
    <dsp:sp modelId="{62383D7E-3180-4EF9-AFD7-74F0082C8D29}">
      <dsp:nvSpPr>
        <dsp:cNvPr id="0" name=""/>
        <dsp:cNvSpPr/>
      </dsp:nvSpPr>
      <dsp:spPr>
        <a:xfrm>
          <a:off x="4117382" y="3595823"/>
          <a:ext cx="491050" cy="394977"/>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分駐所派出所</a:t>
          </a:r>
        </a:p>
      </dsp:txBody>
      <dsp:txXfrm>
        <a:off x="4117382" y="3595823"/>
        <a:ext cx="491050" cy="394977"/>
      </dsp:txXfrm>
    </dsp:sp>
    <dsp:sp modelId="{4A28C817-706C-4445-B698-F34550F971F7}">
      <dsp:nvSpPr>
        <dsp:cNvPr id="0" name=""/>
        <dsp:cNvSpPr/>
      </dsp:nvSpPr>
      <dsp:spPr>
        <a:xfrm>
          <a:off x="4780091" y="2614715"/>
          <a:ext cx="478589" cy="1025548"/>
        </a:xfrm>
        <a:prstGeom prst="rect">
          <a:avLst/>
        </a:prstGeom>
        <a:solidFill>
          <a:srgbClr val="4BACC6">
            <a:hueOff val="-5794761"/>
            <a:satOff val="23223"/>
            <a:lumOff val="503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消防組</a:t>
          </a:r>
        </a:p>
      </dsp:txBody>
      <dsp:txXfrm>
        <a:off x="4780091" y="2614715"/>
        <a:ext cx="478589" cy="1025548"/>
      </dsp:txXfrm>
    </dsp:sp>
    <dsp:sp modelId="{11C985D8-BC8C-45C7-B48C-5F5CC9CD7C0B}">
      <dsp:nvSpPr>
        <dsp:cNvPr id="0" name=""/>
        <dsp:cNvSpPr/>
      </dsp:nvSpPr>
      <dsp:spPr>
        <a:xfrm>
          <a:off x="4772214" y="3604823"/>
          <a:ext cx="492245" cy="393515"/>
        </a:xfrm>
        <a:prstGeom prst="rect">
          <a:avLst/>
        </a:prstGeom>
        <a:solidFill>
          <a:sysClr val="window" lastClr="FFFFFF">
            <a:alpha val="90000"/>
            <a:hueOff val="0"/>
            <a:satOff val="0"/>
            <a:lumOff val="0"/>
            <a:alphaOff val="0"/>
          </a:sysClr>
        </a:solidFill>
        <a:ln w="25400" cap="flat" cmpd="sng" algn="ctr">
          <a:solidFill>
            <a:srgbClr val="4BACC6">
              <a:hueOff val="-5794761"/>
              <a:satOff val="23223"/>
              <a:lumOff val="503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solidFill>
                <a:sysClr val="windowText" lastClr="000000">
                  <a:hueOff val="0"/>
                  <a:satOff val="0"/>
                  <a:lumOff val="0"/>
                  <a:alphaOff val="0"/>
                </a:sysClr>
              </a:solidFill>
              <a:latin typeface="標楷體" pitchFamily="65" charset="-120"/>
              <a:ea typeface="標楷體" pitchFamily="65" charset="-120"/>
              <a:cs typeface="+mn-cs"/>
            </a:rPr>
            <a:t>消防分隊</a:t>
          </a:r>
        </a:p>
      </dsp:txBody>
      <dsp:txXfrm>
        <a:off x="4772214" y="3604823"/>
        <a:ext cx="492245" cy="393515"/>
      </dsp:txXfrm>
    </dsp:sp>
    <dsp:sp modelId="{B9FB1F61-7775-4C85-8BBA-76B4E1292C3A}">
      <dsp:nvSpPr>
        <dsp:cNvPr id="0" name=""/>
        <dsp:cNvSpPr/>
      </dsp:nvSpPr>
      <dsp:spPr>
        <a:xfrm>
          <a:off x="5453204" y="2614715"/>
          <a:ext cx="478589" cy="1025548"/>
        </a:xfrm>
        <a:prstGeom prst="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衛生組</a:t>
          </a:r>
        </a:p>
      </dsp:txBody>
      <dsp:txXfrm>
        <a:off x="5453204" y="2614715"/>
        <a:ext cx="478589" cy="1025548"/>
      </dsp:txXfrm>
    </dsp:sp>
    <dsp:sp modelId="{FF6B51E8-0020-469E-BF65-241938A7E8F3}">
      <dsp:nvSpPr>
        <dsp:cNvPr id="0" name=""/>
        <dsp:cNvSpPr/>
      </dsp:nvSpPr>
      <dsp:spPr>
        <a:xfrm>
          <a:off x="5446390" y="3611286"/>
          <a:ext cx="494009" cy="211718"/>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衛生所</a:t>
          </a:r>
        </a:p>
      </dsp:txBody>
      <dsp:txXfrm>
        <a:off x="5446390" y="3611286"/>
        <a:ext cx="494009" cy="211718"/>
      </dsp:txXfrm>
    </dsp:sp>
    <dsp:sp modelId="{7F7EBF74-CC40-4323-8250-B4B09F7505BE}">
      <dsp:nvSpPr>
        <dsp:cNvPr id="0" name=""/>
        <dsp:cNvSpPr/>
      </dsp:nvSpPr>
      <dsp:spPr>
        <a:xfrm>
          <a:off x="6127199" y="2614715"/>
          <a:ext cx="478589" cy="1025548"/>
        </a:xfrm>
        <a:prstGeom prst="rect">
          <a:avLst/>
        </a:prstGeo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電力組</a:t>
          </a:r>
        </a:p>
      </dsp:txBody>
      <dsp:txXfrm>
        <a:off x="6127199" y="2614715"/>
        <a:ext cx="478589" cy="1025548"/>
      </dsp:txXfrm>
    </dsp:sp>
    <dsp:sp modelId="{1DEAF96F-1A86-4432-A6EE-9C72E7AC023C}">
      <dsp:nvSpPr>
        <dsp:cNvPr id="0" name=""/>
        <dsp:cNvSpPr/>
      </dsp:nvSpPr>
      <dsp:spPr>
        <a:xfrm>
          <a:off x="6127871" y="3634341"/>
          <a:ext cx="495782" cy="424958"/>
        </a:xfrm>
        <a:prstGeom prst="rect">
          <a:avLst/>
        </a:prstGeo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台灣電力公司</a:t>
          </a:r>
        </a:p>
      </dsp:txBody>
      <dsp:txXfrm>
        <a:off x="6127871" y="3634341"/>
        <a:ext cx="495782" cy="424958"/>
      </dsp:txXfrm>
    </dsp:sp>
    <dsp:sp modelId="{2C19BFA3-BD5B-4E22-B2AD-C751FEDF37D2}">
      <dsp:nvSpPr>
        <dsp:cNvPr id="0" name=""/>
        <dsp:cNvSpPr/>
      </dsp:nvSpPr>
      <dsp:spPr>
        <a:xfrm>
          <a:off x="6802080" y="2614715"/>
          <a:ext cx="478033" cy="1024364"/>
        </a:xfrm>
        <a:prstGeom prst="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電信組</a:t>
          </a:r>
        </a:p>
      </dsp:txBody>
      <dsp:txXfrm>
        <a:off x="6802080" y="2614715"/>
        <a:ext cx="478033" cy="1024364"/>
      </dsp:txXfrm>
    </dsp:sp>
    <dsp:sp modelId="{7A28CB81-668A-4350-B0CC-5FD7D056F60F}">
      <dsp:nvSpPr>
        <dsp:cNvPr id="0" name=""/>
        <dsp:cNvSpPr/>
      </dsp:nvSpPr>
      <dsp:spPr>
        <a:xfrm>
          <a:off x="6791934" y="3641254"/>
          <a:ext cx="498168" cy="427005"/>
        </a:xfrm>
        <a:prstGeom prst="rect">
          <a:avLst/>
        </a:prstGeo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solidFill>
                <a:sysClr val="windowText" lastClr="000000">
                  <a:hueOff val="0"/>
                  <a:satOff val="0"/>
                  <a:lumOff val="0"/>
                  <a:alphaOff val="0"/>
                </a:sysClr>
              </a:solidFill>
              <a:latin typeface="標楷體" pitchFamily="65" charset="-120"/>
              <a:ea typeface="標楷體" pitchFamily="65" charset="-120"/>
              <a:cs typeface="+mn-cs"/>
            </a:rPr>
            <a:t>中華電信</a:t>
          </a:r>
        </a:p>
      </dsp:txBody>
      <dsp:txXfrm>
        <a:off x="6791934" y="3641254"/>
        <a:ext cx="498168" cy="427005"/>
      </dsp:txXfrm>
    </dsp:sp>
    <dsp:sp modelId="{A1DBE016-A617-49DC-9993-36282E3554D5}">
      <dsp:nvSpPr>
        <dsp:cNvPr id="0" name=""/>
        <dsp:cNvSpPr/>
      </dsp:nvSpPr>
      <dsp:spPr>
        <a:xfrm>
          <a:off x="7477876" y="2614715"/>
          <a:ext cx="478033" cy="1024364"/>
        </a:xfrm>
        <a:prstGeom prst="rect">
          <a:avLst/>
        </a:prstGeom>
        <a:solidFill>
          <a:srgbClr val="4BACC6">
            <a:hueOff val="-9106054"/>
            <a:satOff val="36493"/>
            <a:lumOff val="790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35017" numCol="1" spcCol="1270" anchor="ctr" anchorCtr="0">
          <a:noAutofit/>
        </a:bodyPr>
        <a:lstStyle/>
        <a:p>
          <a:pPr marL="0" lvl="0" indent="0" algn="ctr" defTabSz="800100">
            <a:lnSpc>
              <a:spcPct val="90000"/>
            </a:lnSpc>
            <a:spcBef>
              <a:spcPct val="0"/>
            </a:spcBef>
            <a:spcAft>
              <a:spcPct val="35000"/>
            </a:spcAft>
            <a:buNone/>
          </a:pPr>
          <a:r>
            <a:rPr lang="zh-TW" altLang="en-US" sz="1800" kern="1200">
              <a:solidFill>
                <a:sysClr val="window" lastClr="FFFFFF"/>
              </a:solidFill>
              <a:latin typeface="標楷體" pitchFamily="65" charset="-120"/>
              <a:ea typeface="標楷體" pitchFamily="65" charset="-120"/>
              <a:cs typeface="+mn-cs"/>
            </a:rPr>
            <a:t>自來水組</a:t>
          </a:r>
        </a:p>
      </dsp:txBody>
      <dsp:txXfrm>
        <a:off x="7477876" y="2614715"/>
        <a:ext cx="478033" cy="1024364"/>
      </dsp:txXfrm>
    </dsp:sp>
    <dsp:sp modelId="{6C4A6CE3-E162-4D1E-865E-EB133E29318B}">
      <dsp:nvSpPr>
        <dsp:cNvPr id="0" name=""/>
        <dsp:cNvSpPr/>
      </dsp:nvSpPr>
      <dsp:spPr>
        <a:xfrm>
          <a:off x="7472809" y="3631294"/>
          <a:ext cx="499975" cy="428552"/>
        </a:xfrm>
        <a:prstGeom prst="rect">
          <a:avLst/>
        </a:prstGeom>
        <a:solidFill>
          <a:sysClr val="window" lastClr="FFFFFF">
            <a:alpha val="90000"/>
            <a:hueOff val="0"/>
            <a:satOff val="0"/>
            <a:lumOff val="0"/>
            <a:alphaOff val="0"/>
          </a:sysClr>
        </a:solidFill>
        <a:ln w="25400" cap="flat" cmpd="sng" algn="ctr">
          <a:solidFill>
            <a:srgbClr val="4BACC6">
              <a:hueOff val="-9106054"/>
              <a:satOff val="36493"/>
              <a:lumOff val="790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自來水公司</a:t>
          </a:r>
        </a:p>
      </dsp:txBody>
      <dsp:txXfrm>
        <a:off x="7472809" y="3631294"/>
        <a:ext cx="499975" cy="428552"/>
      </dsp:txXfrm>
    </dsp:sp>
    <dsp:sp modelId="{977CE835-23F3-4FC4-9ADC-78AB888E8A02}">
      <dsp:nvSpPr>
        <dsp:cNvPr id="0" name=""/>
        <dsp:cNvSpPr/>
      </dsp:nvSpPr>
      <dsp:spPr>
        <a:xfrm>
          <a:off x="8154576" y="2614715"/>
          <a:ext cx="478033" cy="1024364"/>
        </a:xfrm>
        <a:prstGeom prst="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國軍組</a:t>
          </a:r>
        </a:p>
      </dsp:txBody>
      <dsp:txXfrm>
        <a:off x="8154576" y="2614715"/>
        <a:ext cx="478033" cy="1024364"/>
      </dsp:txXfrm>
    </dsp:sp>
    <dsp:sp modelId="{AF9E2AAE-4349-431B-86A6-5D7431134763}">
      <dsp:nvSpPr>
        <dsp:cNvPr id="0" name=""/>
        <dsp:cNvSpPr/>
      </dsp:nvSpPr>
      <dsp:spPr>
        <a:xfrm>
          <a:off x="8166497" y="3597146"/>
          <a:ext cx="501791" cy="576043"/>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雲林縣後備指揮部</a:t>
          </a:r>
        </a:p>
      </dsp:txBody>
      <dsp:txXfrm>
        <a:off x="8166497" y="3597146"/>
        <a:ext cx="501791" cy="576043"/>
      </dsp:txXfrm>
    </dsp:sp>
    <dsp:sp modelId="{0E1131A6-31C4-4AEB-B060-8D3172121CF4}">
      <dsp:nvSpPr>
        <dsp:cNvPr id="0" name=""/>
        <dsp:cNvSpPr/>
      </dsp:nvSpPr>
      <dsp:spPr>
        <a:xfrm>
          <a:off x="2525374" y="1512955"/>
          <a:ext cx="1236373" cy="858593"/>
        </a:xfrm>
        <a:prstGeom prst="rect">
          <a:avLst/>
        </a:prstGeom>
        <a:solidFill>
          <a:srgbClr val="F79646">
            <a:hueOff val="0"/>
            <a:satOff val="0"/>
            <a:lumOff val="0"/>
            <a:alphaOff val="0"/>
          </a:srgbClr>
        </a:solidFill>
        <a:ln w="254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marL="0" lvl="0" indent="0" algn="ctr" defTabSz="889000">
            <a:lnSpc>
              <a:spcPct val="90000"/>
            </a:lnSpc>
            <a:spcBef>
              <a:spcPct val="0"/>
            </a:spcBef>
            <a:spcAft>
              <a:spcPct val="35000"/>
            </a:spcAft>
            <a:buNone/>
          </a:pPr>
          <a:r>
            <a:rPr lang="zh-TW" altLang="en-US" sz="2000" kern="1200">
              <a:solidFill>
                <a:sysClr val="window" lastClr="FFFFFF"/>
              </a:solidFill>
              <a:latin typeface="標楷體" pitchFamily="65" charset="-120"/>
              <a:ea typeface="標楷體" pitchFamily="65" charset="-120"/>
              <a:cs typeface="+mn-cs"/>
            </a:rPr>
            <a:t>副指揮官</a:t>
          </a:r>
        </a:p>
      </dsp:txBody>
      <dsp:txXfrm>
        <a:off x="2525374" y="1512955"/>
        <a:ext cx="1236373" cy="858593"/>
      </dsp:txXfrm>
    </dsp:sp>
    <dsp:sp modelId="{F14EAC1C-FA77-40C7-BD64-5F6195D0357E}">
      <dsp:nvSpPr>
        <dsp:cNvPr id="0" name=""/>
        <dsp:cNvSpPr/>
      </dsp:nvSpPr>
      <dsp:spPr>
        <a:xfrm>
          <a:off x="3062987" y="2078898"/>
          <a:ext cx="686875" cy="274749"/>
        </a:xfrm>
        <a:prstGeom prst="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ctr" defTabSz="666750">
            <a:lnSpc>
              <a:spcPct val="90000"/>
            </a:lnSpc>
            <a:spcBef>
              <a:spcPct val="0"/>
            </a:spcBef>
            <a:spcAft>
              <a:spcPct val="35000"/>
            </a:spcAft>
            <a:buNone/>
          </a:pPr>
          <a:r>
            <a:rPr lang="zh-TW" altLang="en-US" sz="1500" kern="1200">
              <a:solidFill>
                <a:sysClr val="windowText" lastClr="000000">
                  <a:hueOff val="0"/>
                  <a:satOff val="0"/>
                  <a:lumOff val="0"/>
                  <a:alphaOff val="0"/>
                </a:sysClr>
              </a:solidFill>
              <a:latin typeface="標楷體" pitchFamily="65" charset="-120"/>
              <a:ea typeface="標楷體" pitchFamily="65" charset="-120"/>
              <a:cs typeface="+mn-cs"/>
            </a:rPr>
            <a:t>秘書</a:t>
          </a:r>
        </a:p>
      </dsp:txBody>
      <dsp:txXfrm>
        <a:off x="3062987" y="2078898"/>
        <a:ext cx="686875" cy="27474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898B9-71A7-4064-9DF4-06146459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101</Pages>
  <Words>7422</Words>
  <Characters>42308</Characters>
  <Application>Microsoft Office Word</Application>
  <DocSecurity>0</DocSecurity>
  <Lines>352</Lines>
  <Paragraphs>99</Paragraphs>
  <ScaleCrop>false</ScaleCrop>
  <Company>HP</Company>
  <LinksUpToDate>false</LinksUpToDate>
  <CharactersWithSpaces>49631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嘉珍 許</dc:creator>
  <cp:lastModifiedBy>user</cp:lastModifiedBy>
  <cp:revision>402</cp:revision>
  <cp:lastPrinted>2024-06-03T01:21:00Z</cp:lastPrinted>
  <dcterms:created xsi:type="dcterms:W3CDTF">2025-04-15T06:22:00Z</dcterms:created>
  <dcterms:modified xsi:type="dcterms:W3CDTF">2025-08-16T01:16:00Z</dcterms:modified>
</cp:coreProperties>
</file>