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A2" w:rsidRDefault="008C5DA2" w:rsidP="008C5DA2">
      <w:pPr>
        <w:pStyle w:val="aa"/>
        <w:spacing w:line="320" w:lineRule="exact"/>
        <w:ind w:right="-62"/>
        <w:rPr>
          <w:rFonts w:hAnsi="細明體"/>
          <w:sz w:val="36"/>
          <w:szCs w:val="36"/>
          <w:u w:val="single"/>
        </w:rPr>
      </w:pPr>
    </w:p>
    <w:p w:rsidR="008C5DA2" w:rsidRPr="00C07E2A" w:rsidRDefault="008C5DA2" w:rsidP="008C5DA2">
      <w:pPr>
        <w:pStyle w:val="aa"/>
        <w:spacing w:line="360" w:lineRule="exact"/>
        <w:ind w:right="-6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   </w:t>
      </w:r>
      <w:r w:rsidRPr="00C07E2A">
        <w:rPr>
          <w:rFonts w:ascii="標楷體" w:eastAsia="標楷體" w:hAnsi="標楷體"/>
          <w:b/>
          <w:sz w:val="36"/>
          <w:szCs w:val="36"/>
        </w:rPr>
        <w:t>1</w:t>
      </w:r>
      <w:r w:rsidR="0059082F">
        <w:rPr>
          <w:rFonts w:ascii="標楷體" w:eastAsia="標楷體" w:hAnsi="標楷體" w:hint="eastAsia"/>
          <w:b/>
          <w:sz w:val="36"/>
          <w:szCs w:val="36"/>
        </w:rPr>
        <w:t>1</w:t>
      </w:r>
      <w:r w:rsidR="00495547">
        <w:rPr>
          <w:rFonts w:ascii="標楷體" w:eastAsia="標楷體" w:hAnsi="標楷體" w:hint="eastAsia"/>
          <w:b/>
          <w:sz w:val="36"/>
          <w:szCs w:val="36"/>
        </w:rPr>
        <w:t>1</w:t>
      </w:r>
      <w:r w:rsidRPr="00C07E2A">
        <w:rPr>
          <w:rFonts w:ascii="標楷體" w:eastAsia="標楷體" w:hAnsi="標楷體" w:hint="eastAsia"/>
          <w:b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褒忠鄉</w:t>
      </w:r>
      <w:r w:rsidRPr="00C07E2A">
        <w:rPr>
          <w:rFonts w:ascii="標楷體" w:eastAsia="標楷體" w:hAnsi="標楷體" w:hint="eastAsia"/>
          <w:b/>
          <w:sz w:val="36"/>
          <w:szCs w:val="36"/>
        </w:rPr>
        <w:t>鄉總決算</w:t>
      </w:r>
    </w:p>
    <w:p w:rsidR="008C5DA2" w:rsidRPr="00C07E2A" w:rsidRDefault="008C5DA2" w:rsidP="008C5DA2">
      <w:pPr>
        <w:pStyle w:val="aa"/>
        <w:spacing w:line="360" w:lineRule="exact"/>
        <w:ind w:right="-62"/>
        <w:jc w:val="center"/>
        <w:rPr>
          <w:rFonts w:ascii="標楷體" w:eastAsia="標楷體" w:hAnsi="標楷體"/>
          <w:b/>
          <w:sz w:val="36"/>
          <w:szCs w:val="36"/>
        </w:rPr>
      </w:pPr>
    </w:p>
    <w:p w:rsidR="008C5DA2" w:rsidRPr="00C07E2A" w:rsidRDefault="008C5DA2" w:rsidP="008C5DA2">
      <w:pPr>
        <w:pStyle w:val="aa"/>
        <w:spacing w:line="5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                    </w:t>
      </w:r>
      <w:r w:rsidRPr="00C07E2A">
        <w:rPr>
          <w:rFonts w:ascii="標楷體" w:eastAsia="標楷體" w:hAnsi="標楷體" w:hint="eastAsia"/>
          <w:b/>
          <w:sz w:val="36"/>
          <w:szCs w:val="36"/>
        </w:rPr>
        <w:t>總</w:t>
      </w:r>
      <w:r w:rsidRPr="00C07E2A">
        <w:rPr>
          <w:rFonts w:ascii="標楷體" w:eastAsia="標楷體" w:hAnsi="標楷體"/>
          <w:b/>
          <w:sz w:val="36"/>
          <w:szCs w:val="36"/>
        </w:rPr>
        <w:t xml:space="preserve">     </w:t>
      </w:r>
      <w:r w:rsidRPr="00C07E2A">
        <w:rPr>
          <w:rFonts w:ascii="標楷體" w:eastAsia="標楷體" w:hAnsi="標楷體" w:hint="eastAsia"/>
          <w:b/>
          <w:sz w:val="36"/>
          <w:szCs w:val="36"/>
        </w:rPr>
        <w:t>說</w:t>
      </w:r>
      <w:r w:rsidRPr="00C07E2A">
        <w:rPr>
          <w:rFonts w:ascii="標楷體" w:eastAsia="標楷體" w:hAnsi="標楷體"/>
          <w:b/>
          <w:sz w:val="36"/>
          <w:szCs w:val="36"/>
        </w:rPr>
        <w:t xml:space="preserve">     </w:t>
      </w:r>
      <w:r w:rsidRPr="00C07E2A">
        <w:rPr>
          <w:rFonts w:ascii="標楷體" w:eastAsia="標楷體" w:hAnsi="標楷體" w:hint="eastAsia"/>
          <w:b/>
          <w:sz w:val="36"/>
          <w:szCs w:val="36"/>
        </w:rPr>
        <w:t>明</w:t>
      </w:r>
    </w:p>
    <w:p w:rsidR="008C5DA2" w:rsidRDefault="008C5DA2" w:rsidP="001D2B10">
      <w:pPr>
        <w:pStyle w:val="aa"/>
        <w:tabs>
          <w:tab w:val="center" w:pos="269"/>
        </w:tabs>
        <w:spacing w:line="400" w:lineRule="exact"/>
        <w:ind w:firstLineChars="150" w:firstLine="435"/>
        <w:jc w:val="both"/>
        <w:rPr>
          <w:rFonts w:ascii="標楷體" w:eastAsia="標楷體" w:hAnsi="標楷體"/>
          <w:sz w:val="26"/>
          <w:szCs w:val="26"/>
        </w:rPr>
      </w:pPr>
      <w:r w:rsidRPr="00366F34">
        <w:rPr>
          <w:rFonts w:ascii="標楷體" w:eastAsia="標楷體" w:hAnsi="標楷體" w:hint="eastAsia"/>
          <w:sz w:val="26"/>
          <w:szCs w:val="26"/>
        </w:rPr>
        <w:t>參、重要施政計畫執行成果之說明</w:t>
      </w:r>
    </w:p>
    <w:p w:rsidR="008C5DA2" w:rsidRPr="00366F34" w:rsidRDefault="008C5DA2" w:rsidP="001D2B10">
      <w:pPr>
        <w:pStyle w:val="aa"/>
        <w:spacing w:line="400" w:lineRule="exact"/>
        <w:ind w:leftChars="420" w:left="1134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本所各單位本年度內除辦理經常業務外，主要工作及績效如下：</w:t>
      </w:r>
    </w:p>
    <w:p w:rsidR="00875803" w:rsidRDefault="008C5DA2" w:rsidP="001D2B10">
      <w:pPr>
        <w:pStyle w:val="aa"/>
        <w:numPr>
          <w:ilvl w:val="0"/>
          <w:numId w:val="1"/>
        </w:numPr>
        <w:spacing w:line="400" w:lineRule="exact"/>
        <w:ind w:left="1418" w:hanging="570"/>
        <w:jc w:val="both"/>
        <w:rPr>
          <w:rFonts w:ascii="標楷體" w:eastAsia="標楷體" w:hAnsi="標楷體"/>
          <w:sz w:val="26"/>
          <w:szCs w:val="26"/>
        </w:rPr>
      </w:pPr>
      <w:r w:rsidRPr="00A20B34">
        <w:rPr>
          <w:rFonts w:ascii="標楷體" w:eastAsia="標楷體" w:hAnsi="標楷體" w:hint="eastAsia"/>
          <w:sz w:val="26"/>
          <w:szCs w:val="26"/>
        </w:rPr>
        <w:t>民政課</w:t>
      </w:r>
    </w:p>
    <w:p w:rsidR="0071261E" w:rsidRPr="004C16AA" w:rsidRDefault="0071261E" w:rsidP="001D2B10">
      <w:pPr>
        <w:pStyle w:val="a5"/>
        <w:spacing w:line="400" w:lineRule="exact"/>
        <w:ind w:leftChars="0" w:left="1" w:firstLineChars="342" w:firstLine="99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4066EF">
        <w:rPr>
          <w:rFonts w:ascii="標楷體" w:eastAsia="標楷體" w:hAnsi="標楷體" w:hint="eastAsia"/>
          <w:sz w:val="26"/>
          <w:szCs w:val="26"/>
        </w:rPr>
        <w:t xml:space="preserve"> </w:t>
      </w:r>
      <w:r w:rsidR="003705E2">
        <w:rPr>
          <w:rFonts w:ascii="標楷體" w:eastAsia="標楷體" w:hAnsi="標楷體" w:hint="eastAsia"/>
          <w:sz w:val="26"/>
          <w:szCs w:val="26"/>
        </w:rPr>
        <w:t>村里業務及自治業務</w:t>
      </w:r>
    </w:p>
    <w:p w:rsidR="003705E2" w:rsidRDefault="003705E2" w:rsidP="001D2B10">
      <w:pPr>
        <w:pStyle w:val="aa"/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71261E" w:rsidRDefault="0071261E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047CCA">
        <w:rPr>
          <w:rFonts w:ascii="標楷體" w:eastAsia="標楷體" w:hAnsi="標楷體" w:hint="eastAsia"/>
          <w:sz w:val="26"/>
          <w:szCs w:val="26"/>
        </w:rPr>
        <w:t>宗教禮俗</w:t>
      </w:r>
    </w:p>
    <w:p w:rsidR="00047CCA" w:rsidRPr="00047CCA" w:rsidRDefault="00047CCA" w:rsidP="001D2B10">
      <w:pPr>
        <w:pStyle w:val="aa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71261E" w:rsidRDefault="0071261E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1B2E3F">
        <w:rPr>
          <w:rFonts w:ascii="標楷體" w:eastAsia="標楷體" w:hAnsi="標楷體" w:hint="eastAsia"/>
          <w:sz w:val="26"/>
          <w:szCs w:val="26"/>
        </w:rPr>
        <w:t>調解業務</w:t>
      </w:r>
    </w:p>
    <w:p w:rsidR="001B2E3F" w:rsidRPr="001B2E3F" w:rsidRDefault="001B2E3F" w:rsidP="001D2B10">
      <w:pPr>
        <w:pStyle w:val="aa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1B2E3F" w:rsidRDefault="0071261E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1B2E3F">
        <w:rPr>
          <w:rFonts w:ascii="標楷體" w:eastAsia="標楷體" w:hAnsi="標楷體" w:hint="eastAsia"/>
          <w:sz w:val="26"/>
          <w:szCs w:val="26"/>
        </w:rPr>
        <w:t>地政業務</w:t>
      </w:r>
      <w:bookmarkStart w:id="0" w:name="_GoBack"/>
      <w:bookmarkEnd w:id="0"/>
    </w:p>
    <w:p w:rsidR="001B2E3F" w:rsidRPr="001B2E3F" w:rsidRDefault="001B2E3F" w:rsidP="001D2B10">
      <w:pPr>
        <w:pStyle w:val="aa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1B2E3F" w:rsidRDefault="001B2E3F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役政業務</w:t>
      </w:r>
    </w:p>
    <w:p w:rsidR="001B2E3F" w:rsidRPr="00CB1539" w:rsidRDefault="001B2E3F" w:rsidP="00CB1539">
      <w:pPr>
        <w:pStyle w:val="aa"/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0054B" w:rsidRDefault="001B2E3F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(六)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80054B">
        <w:rPr>
          <w:rFonts w:ascii="標楷體" w:eastAsia="標楷體" w:hAnsi="標楷體" w:hint="eastAsia"/>
          <w:sz w:val="26"/>
          <w:szCs w:val="26"/>
        </w:rPr>
        <w:t>消防業務及民防業務</w:t>
      </w:r>
    </w:p>
    <w:p w:rsidR="003232B4" w:rsidRPr="00DD79AC" w:rsidRDefault="003232B4" w:rsidP="00DD79AC">
      <w:pPr>
        <w:pStyle w:val="aa"/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1B2E3F" w:rsidRPr="005F4C69" w:rsidRDefault="001B2E3F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(七)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AA0FC4">
        <w:rPr>
          <w:rFonts w:ascii="標楷體" w:eastAsia="標楷體" w:hAnsi="標楷體"/>
          <w:sz w:val="26"/>
          <w:szCs w:val="26"/>
        </w:rPr>
        <w:t>殯葬業務</w:t>
      </w:r>
    </w:p>
    <w:p w:rsidR="00835B67" w:rsidRPr="00DD79AC" w:rsidRDefault="00835B67" w:rsidP="00DD79AC">
      <w:pPr>
        <w:pStyle w:val="aa"/>
        <w:numPr>
          <w:ilvl w:val="0"/>
          <w:numId w:val="9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75803" w:rsidRDefault="008C5DA2" w:rsidP="001D2B10">
      <w:pPr>
        <w:pStyle w:val="aa"/>
        <w:numPr>
          <w:ilvl w:val="0"/>
          <w:numId w:val="1"/>
        </w:numPr>
        <w:spacing w:line="400" w:lineRule="exact"/>
        <w:ind w:left="1418" w:hanging="570"/>
        <w:jc w:val="both"/>
        <w:rPr>
          <w:rFonts w:ascii="標楷體" w:eastAsia="標楷體" w:hAnsi="標楷體"/>
          <w:sz w:val="26"/>
          <w:szCs w:val="26"/>
        </w:rPr>
      </w:pPr>
      <w:r w:rsidRPr="00875803">
        <w:rPr>
          <w:rFonts w:ascii="標楷體" w:eastAsia="標楷體" w:hAnsi="標楷體" w:hint="eastAsia"/>
          <w:sz w:val="26"/>
          <w:szCs w:val="26"/>
        </w:rPr>
        <w:t>社會課</w:t>
      </w:r>
    </w:p>
    <w:p w:rsidR="00316DB3" w:rsidRPr="004C16AA" w:rsidRDefault="00316DB3" w:rsidP="001D2B10">
      <w:pPr>
        <w:pStyle w:val="a5"/>
        <w:spacing w:line="400" w:lineRule="exact"/>
        <w:ind w:leftChars="0" w:left="1" w:firstLineChars="342" w:firstLine="99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4066EF">
        <w:rPr>
          <w:rFonts w:ascii="標楷體" w:eastAsia="標楷體" w:hAnsi="標楷體" w:hint="eastAsia"/>
          <w:sz w:val="26"/>
          <w:szCs w:val="26"/>
        </w:rPr>
        <w:t xml:space="preserve"> </w:t>
      </w:r>
      <w:r w:rsidRPr="00316DB3">
        <w:rPr>
          <w:rFonts w:ascii="標楷體" w:eastAsia="標楷體" w:hAnsi="標楷體" w:hint="eastAsia"/>
          <w:sz w:val="26"/>
          <w:szCs w:val="26"/>
        </w:rPr>
        <w:t>社會活動</w:t>
      </w:r>
    </w:p>
    <w:p w:rsidR="00316DB3" w:rsidRPr="00DD79AC" w:rsidRDefault="00316DB3" w:rsidP="00DD79AC">
      <w:pPr>
        <w:pStyle w:val="aa"/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316DB3" w:rsidRDefault="00316DB3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316DB3">
        <w:rPr>
          <w:rFonts w:ascii="標楷體" w:eastAsia="標楷體" w:hAnsi="標楷體" w:hint="eastAsia"/>
          <w:sz w:val="26"/>
          <w:szCs w:val="26"/>
        </w:rPr>
        <w:t>推行國民運動</w:t>
      </w:r>
    </w:p>
    <w:p w:rsidR="00316DB3" w:rsidRPr="00DD79AC" w:rsidRDefault="00316DB3" w:rsidP="00DD79AC">
      <w:pPr>
        <w:pStyle w:val="aa"/>
        <w:numPr>
          <w:ilvl w:val="0"/>
          <w:numId w:val="27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316DB3" w:rsidRDefault="00316DB3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E62E37" w:rsidRPr="00E62E37">
        <w:rPr>
          <w:rFonts w:ascii="標楷體" w:eastAsia="標楷體" w:hAnsi="標楷體" w:hint="eastAsia"/>
          <w:sz w:val="26"/>
          <w:szCs w:val="26"/>
        </w:rPr>
        <w:t>國民教育</w:t>
      </w:r>
    </w:p>
    <w:p w:rsidR="00316DB3" w:rsidRPr="00DD79AC" w:rsidRDefault="00316DB3" w:rsidP="00DD79AC">
      <w:pPr>
        <w:pStyle w:val="aa"/>
        <w:numPr>
          <w:ilvl w:val="0"/>
          <w:numId w:val="28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316DB3" w:rsidRDefault="00316DB3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E62E37" w:rsidRPr="00E62E37">
        <w:rPr>
          <w:rFonts w:ascii="標楷體" w:eastAsia="標楷體" w:hAnsi="標楷體" w:hint="eastAsia"/>
          <w:sz w:val="26"/>
          <w:szCs w:val="26"/>
        </w:rPr>
        <w:t>社會救濟</w:t>
      </w:r>
    </w:p>
    <w:p w:rsidR="00E62E37" w:rsidRPr="00DD79AC" w:rsidRDefault="00E62E37" w:rsidP="00DD79AC">
      <w:pPr>
        <w:pStyle w:val="aa"/>
        <w:numPr>
          <w:ilvl w:val="0"/>
          <w:numId w:val="29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316DB3" w:rsidRDefault="00316DB3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E62E37" w:rsidRPr="00E62E37">
        <w:rPr>
          <w:rFonts w:ascii="標楷體" w:eastAsia="標楷體" w:hAnsi="標楷體" w:hint="eastAsia"/>
          <w:sz w:val="26"/>
          <w:szCs w:val="26"/>
        </w:rPr>
        <w:t>社會福利</w:t>
      </w:r>
    </w:p>
    <w:p w:rsidR="009E04E7" w:rsidRPr="00DD79AC" w:rsidRDefault="009E04E7" w:rsidP="00DD79AC">
      <w:pPr>
        <w:pStyle w:val="aa"/>
        <w:numPr>
          <w:ilvl w:val="0"/>
          <w:numId w:val="3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316DB3" w:rsidRDefault="00316DB3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(六)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73229E" w:rsidRPr="0073229E">
        <w:rPr>
          <w:rFonts w:ascii="標楷體" w:eastAsia="標楷體" w:hAnsi="標楷體" w:hint="eastAsia"/>
          <w:sz w:val="26"/>
          <w:szCs w:val="26"/>
        </w:rPr>
        <w:t>配合社區發展</w:t>
      </w:r>
    </w:p>
    <w:p w:rsidR="00AD7431" w:rsidRPr="00DD79AC" w:rsidRDefault="00AD7431" w:rsidP="00DD79AC">
      <w:pPr>
        <w:pStyle w:val="aa"/>
        <w:numPr>
          <w:ilvl w:val="0"/>
          <w:numId w:val="32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316DB3" w:rsidRPr="005F4C69" w:rsidRDefault="00316DB3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(七)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865B81" w:rsidRPr="00865B81">
        <w:rPr>
          <w:rFonts w:ascii="標楷體" w:eastAsia="標楷體" w:hAnsi="標楷體" w:hint="eastAsia"/>
          <w:sz w:val="26"/>
          <w:szCs w:val="26"/>
        </w:rPr>
        <w:t>辦理各項慶典</w:t>
      </w:r>
    </w:p>
    <w:p w:rsidR="00B11AF9" w:rsidRDefault="00B11AF9" w:rsidP="00A738D4">
      <w:pPr>
        <w:pStyle w:val="aa"/>
        <w:spacing w:line="400" w:lineRule="exact"/>
        <w:ind w:left="1688"/>
        <w:jc w:val="both"/>
        <w:rPr>
          <w:rFonts w:ascii="標楷體" w:eastAsia="標楷體" w:hAnsi="標楷體"/>
          <w:sz w:val="26"/>
          <w:szCs w:val="26"/>
        </w:rPr>
      </w:pPr>
    </w:p>
    <w:p w:rsidR="00D30842" w:rsidRDefault="00865B81" w:rsidP="001D2B10">
      <w:pPr>
        <w:pStyle w:val="aa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</w:t>
      </w:r>
      <w:r w:rsidR="00D30842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D30842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B11AF9" w:rsidRPr="00B11AF9">
        <w:rPr>
          <w:rFonts w:ascii="標楷體" w:eastAsia="標楷體" w:hAnsi="標楷體" w:hint="eastAsia"/>
          <w:sz w:val="26"/>
          <w:szCs w:val="26"/>
        </w:rPr>
        <w:t>小康計畫</w:t>
      </w:r>
    </w:p>
    <w:p w:rsidR="00B11AF9" w:rsidRDefault="00B11AF9" w:rsidP="001D2B10">
      <w:pPr>
        <w:pStyle w:val="aa"/>
        <w:spacing w:line="400" w:lineRule="exact"/>
        <w:ind w:leftChars="630" w:left="1701"/>
        <w:jc w:val="both"/>
        <w:rPr>
          <w:rFonts w:ascii="標楷體" w:eastAsia="標楷體" w:hAnsi="標楷體"/>
          <w:sz w:val="26"/>
          <w:szCs w:val="26"/>
        </w:rPr>
      </w:pPr>
    </w:p>
    <w:p w:rsidR="00D30842" w:rsidRPr="005F4C69" w:rsidRDefault="00D30842" w:rsidP="001D2B10">
      <w:pPr>
        <w:pStyle w:val="aa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(九)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B11AF9" w:rsidRPr="00B11AF9">
        <w:rPr>
          <w:rFonts w:ascii="標楷體" w:eastAsia="標楷體" w:hAnsi="標楷體" w:hint="eastAsia"/>
          <w:sz w:val="26"/>
          <w:szCs w:val="26"/>
        </w:rPr>
        <w:t>社團補助</w:t>
      </w:r>
    </w:p>
    <w:p w:rsidR="00A738D4" w:rsidRPr="00DD79AC" w:rsidRDefault="00A738D4" w:rsidP="00DD79AC">
      <w:pPr>
        <w:pStyle w:val="aa"/>
        <w:numPr>
          <w:ilvl w:val="0"/>
          <w:numId w:val="35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51453A" w:rsidRDefault="008C5DA2" w:rsidP="001D2B10">
      <w:pPr>
        <w:pStyle w:val="aa"/>
        <w:numPr>
          <w:ilvl w:val="0"/>
          <w:numId w:val="1"/>
        </w:numPr>
        <w:spacing w:line="400" w:lineRule="exact"/>
        <w:ind w:left="1418" w:hanging="570"/>
        <w:jc w:val="both"/>
        <w:rPr>
          <w:rFonts w:ascii="標楷體" w:eastAsia="標楷體" w:hAnsi="標楷體"/>
          <w:sz w:val="26"/>
          <w:szCs w:val="26"/>
        </w:rPr>
      </w:pPr>
      <w:r w:rsidRPr="00875803">
        <w:rPr>
          <w:rFonts w:ascii="標楷體" w:eastAsia="標楷體" w:hAnsi="標楷體" w:hint="eastAsia"/>
          <w:sz w:val="26"/>
          <w:szCs w:val="26"/>
        </w:rPr>
        <w:t>建設課</w:t>
      </w:r>
    </w:p>
    <w:p w:rsidR="008315E0" w:rsidRPr="004C16AA" w:rsidRDefault="008315E0" w:rsidP="001D2B10">
      <w:pPr>
        <w:pStyle w:val="a5"/>
        <w:spacing w:line="400" w:lineRule="exact"/>
        <w:ind w:leftChars="0" w:left="1" w:firstLineChars="342" w:firstLine="99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4066EF">
        <w:rPr>
          <w:rFonts w:ascii="標楷體" w:eastAsia="標楷體" w:hAnsi="標楷體" w:hint="eastAsia"/>
          <w:sz w:val="26"/>
          <w:szCs w:val="26"/>
        </w:rPr>
        <w:t xml:space="preserve"> </w:t>
      </w:r>
      <w:r w:rsidRPr="00FD5D60">
        <w:rPr>
          <w:rFonts w:ascii="標楷體" w:eastAsia="標楷體" w:hAnsi="標楷體" w:hint="eastAsia"/>
          <w:sz w:val="26"/>
          <w:szCs w:val="26"/>
        </w:rPr>
        <w:t>建</w:t>
      </w:r>
      <w:r w:rsidRPr="00FD5D60">
        <w:rPr>
          <w:rFonts w:ascii="Tw Cen MT Condensed" w:eastAsia="標楷體" w:hAnsi="Tw Cen MT Condensed" w:hint="eastAsia"/>
          <w:sz w:val="26"/>
          <w:szCs w:val="26"/>
        </w:rPr>
        <w:t>築管理及都市規劃</w:t>
      </w:r>
    </w:p>
    <w:p w:rsidR="008315E0" w:rsidRPr="00DD79AC" w:rsidRDefault="008315E0" w:rsidP="00DD79AC">
      <w:pPr>
        <w:pStyle w:val="aa"/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315E0" w:rsidRDefault="008315E0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A50139">
        <w:rPr>
          <w:rFonts w:ascii="標楷體" w:eastAsia="標楷體" w:hAnsi="標楷體" w:hint="eastAsia"/>
          <w:sz w:val="26"/>
          <w:szCs w:val="26"/>
        </w:rPr>
        <w:t>道路橋樑工程</w:t>
      </w:r>
    </w:p>
    <w:p w:rsidR="008315E0" w:rsidRPr="00DD79AC" w:rsidRDefault="008315E0" w:rsidP="00DD79AC">
      <w:pPr>
        <w:pStyle w:val="aa"/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315E0" w:rsidRDefault="008315E0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路燈修護</w:t>
      </w:r>
    </w:p>
    <w:p w:rsidR="008315E0" w:rsidRPr="00BA5969" w:rsidRDefault="008315E0" w:rsidP="00BA5969">
      <w:pPr>
        <w:pStyle w:val="aa"/>
        <w:numPr>
          <w:ilvl w:val="0"/>
          <w:numId w:val="20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315E0" w:rsidRDefault="008315E0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B45701">
        <w:rPr>
          <w:rFonts w:ascii="標楷體" w:eastAsia="標楷體" w:hAnsi="標楷體" w:hint="eastAsia"/>
          <w:sz w:val="26"/>
          <w:szCs w:val="26"/>
        </w:rPr>
        <w:t>公園管理</w:t>
      </w:r>
    </w:p>
    <w:p w:rsidR="00B45701" w:rsidRPr="00B45701" w:rsidRDefault="00B45701" w:rsidP="00A47D01">
      <w:pPr>
        <w:pStyle w:val="aa"/>
        <w:spacing w:line="400" w:lineRule="exact"/>
        <w:ind w:left="1688"/>
        <w:jc w:val="both"/>
        <w:rPr>
          <w:rFonts w:ascii="標楷體" w:eastAsia="標楷體" w:hAnsi="標楷體"/>
          <w:sz w:val="26"/>
          <w:szCs w:val="26"/>
        </w:rPr>
      </w:pPr>
    </w:p>
    <w:p w:rsidR="008315E0" w:rsidRDefault="008315E0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B45701">
        <w:rPr>
          <w:rFonts w:ascii="標楷體" w:eastAsia="標楷體" w:hAnsi="標楷體" w:hint="eastAsia"/>
          <w:sz w:val="26"/>
          <w:szCs w:val="26"/>
        </w:rPr>
        <w:t>水利(下水道)工程</w:t>
      </w:r>
    </w:p>
    <w:p w:rsidR="00B45701" w:rsidRPr="00BA5969" w:rsidRDefault="00B45701" w:rsidP="00BA5969">
      <w:pPr>
        <w:pStyle w:val="aa"/>
        <w:numPr>
          <w:ilvl w:val="0"/>
          <w:numId w:val="22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315E0" w:rsidRDefault="008315E0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(六)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B45701">
        <w:rPr>
          <w:rFonts w:ascii="標楷體" w:eastAsia="標楷體" w:hAnsi="標楷體" w:hint="eastAsia"/>
          <w:sz w:val="26"/>
          <w:szCs w:val="26"/>
        </w:rPr>
        <w:t>公共工程</w:t>
      </w:r>
    </w:p>
    <w:p w:rsidR="0051453A" w:rsidRPr="00BA5969" w:rsidRDefault="0051453A" w:rsidP="00BA5969">
      <w:pPr>
        <w:pStyle w:val="aa"/>
        <w:numPr>
          <w:ilvl w:val="0"/>
          <w:numId w:val="23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75803" w:rsidRDefault="008C5DA2" w:rsidP="001D2B10">
      <w:pPr>
        <w:pStyle w:val="aa"/>
        <w:numPr>
          <w:ilvl w:val="0"/>
          <w:numId w:val="1"/>
        </w:numPr>
        <w:spacing w:line="400" w:lineRule="exact"/>
        <w:ind w:left="1418" w:hanging="570"/>
        <w:jc w:val="both"/>
        <w:rPr>
          <w:rFonts w:ascii="標楷體" w:eastAsia="標楷體" w:hAnsi="標楷體"/>
          <w:sz w:val="26"/>
          <w:szCs w:val="26"/>
        </w:rPr>
      </w:pPr>
      <w:r w:rsidRPr="00875803">
        <w:rPr>
          <w:rFonts w:ascii="標楷體" w:eastAsia="標楷體" w:hAnsi="標楷體" w:hint="eastAsia"/>
          <w:sz w:val="26"/>
          <w:szCs w:val="26"/>
        </w:rPr>
        <w:t>農業課</w:t>
      </w:r>
    </w:p>
    <w:p w:rsidR="00D30950" w:rsidRPr="004C16AA" w:rsidRDefault="00D30950" w:rsidP="001D2B10">
      <w:pPr>
        <w:pStyle w:val="a5"/>
        <w:spacing w:line="400" w:lineRule="exact"/>
        <w:ind w:leftChars="0" w:left="1" w:firstLineChars="342" w:firstLine="99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4066EF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4176">
        <w:rPr>
          <w:rFonts w:ascii="標楷體" w:eastAsia="標楷體" w:hAnsi="標楷體" w:hint="eastAsia"/>
          <w:sz w:val="26"/>
          <w:szCs w:val="26"/>
        </w:rPr>
        <w:t>各項農作物及農情報告</w:t>
      </w:r>
    </w:p>
    <w:p w:rsidR="00D30950" w:rsidRPr="00BA5969" w:rsidRDefault="00D30950" w:rsidP="00BA5969">
      <w:pPr>
        <w:pStyle w:val="aa"/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D30950" w:rsidRDefault="00D30950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4176">
        <w:rPr>
          <w:rFonts w:ascii="標楷體" w:eastAsia="標楷體" w:hAnsi="標楷體" w:hint="eastAsia"/>
          <w:sz w:val="26"/>
          <w:szCs w:val="26"/>
        </w:rPr>
        <w:t>林業推廣</w:t>
      </w:r>
    </w:p>
    <w:p w:rsidR="00D30950" w:rsidRPr="00D30950" w:rsidRDefault="00D30950" w:rsidP="00A47D01">
      <w:pPr>
        <w:pStyle w:val="aa"/>
        <w:spacing w:line="400" w:lineRule="exact"/>
        <w:ind w:left="1688"/>
        <w:jc w:val="both"/>
        <w:rPr>
          <w:rFonts w:ascii="標楷體" w:eastAsia="標楷體" w:hAnsi="標楷體"/>
          <w:sz w:val="26"/>
          <w:szCs w:val="26"/>
        </w:rPr>
      </w:pPr>
    </w:p>
    <w:p w:rsidR="00D30950" w:rsidRDefault="00D30950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4176">
        <w:rPr>
          <w:rFonts w:ascii="標楷體" w:eastAsia="標楷體" w:hAnsi="標楷體" w:hint="eastAsia"/>
          <w:sz w:val="26"/>
          <w:szCs w:val="26"/>
        </w:rPr>
        <w:t>水產推廣</w:t>
      </w:r>
    </w:p>
    <w:p w:rsidR="006A77E1" w:rsidRPr="00BA5969" w:rsidRDefault="006A77E1" w:rsidP="00BA5969">
      <w:pPr>
        <w:pStyle w:val="aa"/>
        <w:numPr>
          <w:ilvl w:val="0"/>
          <w:numId w:val="1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D30950" w:rsidRDefault="00D30950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025CB1">
        <w:rPr>
          <w:rFonts w:ascii="標楷體" w:eastAsia="標楷體" w:hAnsi="標楷體" w:hint="eastAsia"/>
          <w:sz w:val="26"/>
          <w:szCs w:val="26"/>
        </w:rPr>
        <w:t>畜牧推廣</w:t>
      </w:r>
    </w:p>
    <w:p w:rsidR="00BD4B74" w:rsidRPr="00BA5969" w:rsidRDefault="00BD4B74" w:rsidP="00BA5969">
      <w:pPr>
        <w:pStyle w:val="aa"/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75803" w:rsidRDefault="008C5DA2" w:rsidP="001D2B10">
      <w:pPr>
        <w:pStyle w:val="aa"/>
        <w:numPr>
          <w:ilvl w:val="0"/>
          <w:numId w:val="1"/>
        </w:numPr>
        <w:spacing w:line="400" w:lineRule="exact"/>
        <w:ind w:left="1418" w:hanging="570"/>
        <w:jc w:val="both"/>
        <w:rPr>
          <w:rFonts w:ascii="標楷體" w:eastAsia="標楷體" w:hAnsi="標楷體"/>
          <w:sz w:val="26"/>
          <w:szCs w:val="26"/>
        </w:rPr>
      </w:pPr>
      <w:r w:rsidRPr="00875803">
        <w:rPr>
          <w:rFonts w:ascii="標楷體" w:eastAsia="標楷體" w:hAnsi="標楷體" w:hint="eastAsia"/>
          <w:sz w:val="26"/>
          <w:szCs w:val="26"/>
        </w:rPr>
        <w:t>財政課</w:t>
      </w:r>
    </w:p>
    <w:p w:rsidR="001D6259" w:rsidRPr="00BA5969" w:rsidRDefault="001D6259" w:rsidP="00BA5969">
      <w:pPr>
        <w:pStyle w:val="aa"/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75803" w:rsidRDefault="008C5DA2" w:rsidP="001D2B10">
      <w:pPr>
        <w:pStyle w:val="aa"/>
        <w:numPr>
          <w:ilvl w:val="0"/>
          <w:numId w:val="1"/>
        </w:numPr>
        <w:spacing w:line="400" w:lineRule="exact"/>
        <w:ind w:left="1418" w:hanging="570"/>
        <w:jc w:val="both"/>
        <w:rPr>
          <w:rFonts w:ascii="標楷體" w:eastAsia="標楷體" w:hAnsi="標楷體"/>
          <w:sz w:val="26"/>
          <w:szCs w:val="26"/>
        </w:rPr>
      </w:pPr>
      <w:r w:rsidRPr="00875803">
        <w:rPr>
          <w:rFonts w:ascii="標楷體" w:eastAsia="標楷體" w:hAnsi="標楷體" w:hint="eastAsia"/>
          <w:sz w:val="26"/>
          <w:szCs w:val="26"/>
        </w:rPr>
        <w:t>秘書室</w:t>
      </w:r>
    </w:p>
    <w:p w:rsidR="00AE2A52" w:rsidRPr="004C16AA" w:rsidRDefault="00AE2A52" w:rsidP="001D2B10">
      <w:pPr>
        <w:pStyle w:val="a5"/>
        <w:spacing w:line="400" w:lineRule="exact"/>
        <w:ind w:leftChars="0" w:left="1" w:firstLineChars="342" w:firstLine="99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4066EF">
        <w:rPr>
          <w:rFonts w:ascii="標楷體" w:eastAsia="標楷體" w:hAnsi="標楷體" w:hint="eastAsia"/>
          <w:sz w:val="26"/>
          <w:szCs w:val="26"/>
        </w:rPr>
        <w:t xml:space="preserve"> </w:t>
      </w:r>
      <w:r w:rsidRPr="00DE0360">
        <w:rPr>
          <w:rFonts w:ascii="標楷體" w:eastAsia="標楷體" w:hAnsi="標楷體" w:hint="eastAsia"/>
          <w:sz w:val="26"/>
          <w:szCs w:val="26"/>
        </w:rPr>
        <w:t>綜合規劃</w:t>
      </w:r>
    </w:p>
    <w:p w:rsidR="00AE2A52" w:rsidRPr="00AE2A52" w:rsidRDefault="00AE2A52" w:rsidP="00B86D49">
      <w:pPr>
        <w:pStyle w:val="aa"/>
        <w:spacing w:line="400" w:lineRule="exact"/>
        <w:ind w:left="1688"/>
        <w:jc w:val="both"/>
        <w:rPr>
          <w:rFonts w:ascii="標楷體" w:eastAsia="標楷體" w:hAnsi="標楷體"/>
          <w:sz w:val="26"/>
          <w:szCs w:val="26"/>
        </w:rPr>
      </w:pPr>
    </w:p>
    <w:p w:rsidR="00AE2A52" w:rsidRDefault="00AE2A52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DE0360">
        <w:rPr>
          <w:rFonts w:ascii="標楷體" w:eastAsia="標楷體" w:hAnsi="標楷體" w:hint="eastAsia"/>
          <w:sz w:val="26"/>
          <w:szCs w:val="26"/>
        </w:rPr>
        <w:t>研究發展</w:t>
      </w:r>
    </w:p>
    <w:p w:rsidR="00AE2A52" w:rsidRPr="00AE2A52" w:rsidRDefault="00AE2A52" w:rsidP="00B86D49">
      <w:pPr>
        <w:pStyle w:val="aa"/>
        <w:spacing w:line="400" w:lineRule="exact"/>
        <w:ind w:left="1688"/>
        <w:jc w:val="both"/>
        <w:rPr>
          <w:rFonts w:ascii="標楷體" w:eastAsia="標楷體" w:hAnsi="標楷體"/>
          <w:sz w:val="26"/>
          <w:szCs w:val="26"/>
        </w:rPr>
      </w:pPr>
    </w:p>
    <w:p w:rsidR="00AE2A52" w:rsidRDefault="00AE2A52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DE0360">
        <w:rPr>
          <w:rFonts w:ascii="標楷體" w:eastAsia="標楷體" w:hAnsi="標楷體" w:hint="eastAsia"/>
          <w:sz w:val="26"/>
          <w:szCs w:val="26"/>
        </w:rPr>
        <w:t>管制考核</w:t>
      </w:r>
    </w:p>
    <w:p w:rsidR="00AE2A52" w:rsidRPr="00BA5969" w:rsidRDefault="00AE2A52" w:rsidP="00BA5969">
      <w:pPr>
        <w:pStyle w:val="aa"/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AE2A52" w:rsidRDefault="00AE2A52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AE7518" w:rsidRPr="00DE0360">
        <w:rPr>
          <w:rFonts w:ascii="標楷體" w:eastAsia="標楷體" w:hAnsi="標楷體" w:hint="eastAsia"/>
          <w:sz w:val="26"/>
          <w:szCs w:val="26"/>
        </w:rPr>
        <w:t>事務管理</w:t>
      </w:r>
    </w:p>
    <w:p w:rsidR="00AE7518" w:rsidRPr="00BA5969" w:rsidRDefault="00AE7518" w:rsidP="00BA5969">
      <w:pPr>
        <w:pStyle w:val="aa"/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AE2A52" w:rsidRDefault="00AE2A52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7132B6" w:rsidRPr="00DE0360">
        <w:rPr>
          <w:rFonts w:ascii="標楷體" w:eastAsia="標楷體" w:hAnsi="標楷體" w:hint="eastAsia"/>
          <w:sz w:val="26"/>
          <w:szCs w:val="26"/>
        </w:rPr>
        <w:t>文書管理</w:t>
      </w:r>
    </w:p>
    <w:p w:rsidR="00AE7518" w:rsidRPr="00BA5969" w:rsidRDefault="00AE7518" w:rsidP="00BA5969">
      <w:pPr>
        <w:pStyle w:val="aa"/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AE2A52" w:rsidRDefault="00AE2A52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(六)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7132B6" w:rsidRPr="00DE0360">
        <w:rPr>
          <w:rFonts w:ascii="標楷體" w:eastAsia="標楷體" w:hAnsi="標楷體" w:hint="eastAsia"/>
          <w:sz w:val="26"/>
          <w:szCs w:val="26"/>
        </w:rPr>
        <w:t>檔案管理</w:t>
      </w:r>
    </w:p>
    <w:p w:rsidR="00AE2A52" w:rsidRPr="00BA5969" w:rsidRDefault="00AE2A52" w:rsidP="00BA5969">
      <w:pPr>
        <w:pStyle w:val="aa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75803" w:rsidRDefault="008C5DA2" w:rsidP="001D2B10">
      <w:pPr>
        <w:pStyle w:val="aa"/>
        <w:numPr>
          <w:ilvl w:val="0"/>
          <w:numId w:val="1"/>
        </w:numPr>
        <w:spacing w:line="400" w:lineRule="exact"/>
        <w:ind w:left="1418" w:hanging="570"/>
        <w:jc w:val="both"/>
        <w:rPr>
          <w:rFonts w:ascii="標楷體" w:eastAsia="標楷體" w:hAnsi="標楷體"/>
          <w:sz w:val="26"/>
          <w:szCs w:val="26"/>
        </w:rPr>
      </w:pPr>
      <w:r w:rsidRPr="00875803">
        <w:rPr>
          <w:rFonts w:ascii="標楷體" w:eastAsia="標楷體" w:hAnsi="標楷體" w:hint="eastAsia"/>
          <w:sz w:val="26"/>
          <w:szCs w:val="26"/>
        </w:rPr>
        <w:t>人事室</w:t>
      </w:r>
    </w:p>
    <w:p w:rsidR="004066EF" w:rsidRPr="004C16AA" w:rsidRDefault="004066EF" w:rsidP="001D2B10">
      <w:pPr>
        <w:pStyle w:val="a5"/>
        <w:spacing w:line="400" w:lineRule="exact"/>
        <w:ind w:leftChars="0" w:left="1" w:firstLineChars="342" w:firstLine="99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4066EF">
        <w:rPr>
          <w:rFonts w:ascii="標楷體" w:eastAsia="標楷體" w:hAnsi="標楷體" w:hint="eastAsia"/>
          <w:sz w:val="26"/>
          <w:szCs w:val="26"/>
        </w:rPr>
        <w:t xml:space="preserve"> </w:t>
      </w:r>
      <w:r w:rsidRPr="004C16AA">
        <w:rPr>
          <w:rFonts w:ascii="標楷體" w:eastAsia="標楷體" w:hAnsi="標楷體" w:hint="eastAsia"/>
          <w:sz w:val="26"/>
          <w:szCs w:val="26"/>
        </w:rPr>
        <w:t>推動員工協助方案：</w:t>
      </w:r>
    </w:p>
    <w:p w:rsidR="00F9581D" w:rsidRPr="00BA5969" w:rsidRDefault="00F9581D" w:rsidP="00BA5969">
      <w:pPr>
        <w:pStyle w:val="aa"/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F9581D" w:rsidRDefault="00F9581D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9581D" w:rsidRDefault="00F9581D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9581D" w:rsidRDefault="00F9581D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F4C69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F4C69" w:rsidRDefault="005F4C69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F4C69" w:rsidRDefault="005F4C69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(六)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F4C69" w:rsidRPr="005F4C69" w:rsidRDefault="005F4C69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(七)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875803" w:rsidRDefault="008C5DA2" w:rsidP="001D2B10">
      <w:pPr>
        <w:pStyle w:val="aa"/>
        <w:numPr>
          <w:ilvl w:val="0"/>
          <w:numId w:val="1"/>
        </w:numPr>
        <w:spacing w:line="400" w:lineRule="exact"/>
        <w:ind w:left="1418" w:hanging="570"/>
        <w:jc w:val="both"/>
        <w:rPr>
          <w:rFonts w:ascii="標楷體" w:eastAsia="標楷體" w:hAnsi="標楷體"/>
          <w:sz w:val="26"/>
          <w:szCs w:val="26"/>
        </w:rPr>
      </w:pPr>
      <w:r w:rsidRPr="00875803">
        <w:rPr>
          <w:rFonts w:ascii="標楷體" w:eastAsia="標楷體" w:hAnsi="標楷體" w:hint="eastAsia"/>
          <w:sz w:val="26"/>
          <w:szCs w:val="26"/>
        </w:rPr>
        <w:t>主計室</w:t>
      </w:r>
    </w:p>
    <w:p w:rsidR="00C56BD2" w:rsidRPr="00594388" w:rsidRDefault="00C56BD2" w:rsidP="00594388">
      <w:pPr>
        <w:pStyle w:val="aa"/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75803" w:rsidRDefault="008C5DA2" w:rsidP="001D2B10">
      <w:pPr>
        <w:pStyle w:val="aa"/>
        <w:numPr>
          <w:ilvl w:val="0"/>
          <w:numId w:val="1"/>
        </w:numPr>
        <w:spacing w:line="400" w:lineRule="exact"/>
        <w:ind w:left="1418" w:hanging="570"/>
        <w:jc w:val="both"/>
        <w:rPr>
          <w:rFonts w:ascii="標楷體" w:eastAsia="標楷體" w:hAnsi="標楷體"/>
          <w:sz w:val="26"/>
          <w:szCs w:val="26"/>
        </w:rPr>
      </w:pPr>
      <w:r w:rsidRPr="00875803">
        <w:rPr>
          <w:rFonts w:ascii="標楷體" w:eastAsia="標楷體" w:hAnsi="標楷體" w:hint="eastAsia"/>
          <w:sz w:val="26"/>
          <w:szCs w:val="26"/>
        </w:rPr>
        <w:t>政風室</w:t>
      </w:r>
    </w:p>
    <w:p w:rsidR="00BB7B12" w:rsidRPr="004C16AA" w:rsidRDefault="00BB7B12" w:rsidP="001D2B10">
      <w:pPr>
        <w:pStyle w:val="a5"/>
        <w:spacing w:line="400" w:lineRule="exact"/>
        <w:ind w:leftChars="0" w:left="1" w:firstLineChars="342" w:firstLine="99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4066EF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07D0">
        <w:rPr>
          <w:rFonts w:ascii="標楷體" w:eastAsia="標楷體" w:hAnsi="標楷體" w:cs="標楷體" w:hint="eastAsia"/>
          <w:sz w:val="26"/>
          <w:szCs w:val="26"/>
        </w:rPr>
        <w:t>政風預防業</w:t>
      </w:r>
      <w:r>
        <w:rPr>
          <w:rFonts w:ascii="標楷體" w:eastAsia="標楷體" w:hAnsi="標楷體" w:cs="標楷體" w:hint="eastAsia"/>
          <w:sz w:val="26"/>
          <w:szCs w:val="26"/>
        </w:rPr>
        <w:t>務</w:t>
      </w:r>
    </w:p>
    <w:p w:rsidR="005B4D6C" w:rsidRPr="00594388" w:rsidRDefault="005B4D6C" w:rsidP="00594388">
      <w:pPr>
        <w:pStyle w:val="aa"/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BB7B12" w:rsidRDefault="00BB7B12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0D0850" w:rsidRPr="008307D0">
        <w:rPr>
          <w:rFonts w:ascii="標楷體" w:eastAsia="標楷體" w:hAnsi="標楷體" w:cs="標楷體" w:hint="eastAsia"/>
          <w:sz w:val="26"/>
          <w:szCs w:val="26"/>
        </w:rPr>
        <w:t>公務機密及機關安全維護</w:t>
      </w:r>
    </w:p>
    <w:p w:rsidR="000D0850" w:rsidRPr="00594388" w:rsidRDefault="000D0850" w:rsidP="00594388">
      <w:pPr>
        <w:pStyle w:val="aa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BB7B12" w:rsidRDefault="00BB7B12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 w:rsidR="00417251" w:rsidRPr="008307D0">
        <w:rPr>
          <w:rFonts w:ascii="標楷體" w:eastAsia="標楷體" w:hAnsi="標楷體" w:cs="標楷體" w:hint="eastAsia"/>
          <w:sz w:val="26"/>
          <w:szCs w:val="26"/>
        </w:rPr>
        <w:t>政風查</w:t>
      </w:r>
      <w:r w:rsidR="00417251">
        <w:rPr>
          <w:rFonts w:ascii="標楷體" w:eastAsia="標楷體" w:hAnsi="標楷體" w:cs="標楷體" w:hint="eastAsia"/>
          <w:sz w:val="26"/>
          <w:szCs w:val="26"/>
        </w:rPr>
        <w:t>處</w:t>
      </w:r>
    </w:p>
    <w:p w:rsidR="00BB7B12" w:rsidRPr="009F7CD0" w:rsidRDefault="00BB7B12" w:rsidP="009011CD">
      <w:pPr>
        <w:pStyle w:val="aa"/>
        <w:spacing w:line="400" w:lineRule="exact"/>
        <w:ind w:left="1688"/>
        <w:jc w:val="both"/>
        <w:rPr>
          <w:rFonts w:ascii="標楷體" w:eastAsia="標楷體" w:hAnsi="標楷體"/>
          <w:sz w:val="26"/>
          <w:szCs w:val="26"/>
        </w:rPr>
      </w:pPr>
    </w:p>
    <w:p w:rsidR="00875803" w:rsidRDefault="008C5DA2" w:rsidP="001D2B10">
      <w:pPr>
        <w:pStyle w:val="aa"/>
        <w:numPr>
          <w:ilvl w:val="0"/>
          <w:numId w:val="1"/>
        </w:numPr>
        <w:spacing w:line="400" w:lineRule="exact"/>
        <w:ind w:left="1418" w:hanging="570"/>
        <w:jc w:val="both"/>
        <w:rPr>
          <w:rFonts w:ascii="標楷體" w:eastAsia="標楷體" w:hAnsi="標楷體"/>
          <w:sz w:val="26"/>
          <w:szCs w:val="26"/>
        </w:rPr>
      </w:pPr>
      <w:r w:rsidRPr="00875803">
        <w:rPr>
          <w:rFonts w:ascii="標楷體" w:eastAsia="標楷體" w:hAnsi="標楷體" w:hint="eastAsia"/>
          <w:sz w:val="26"/>
          <w:szCs w:val="26"/>
        </w:rPr>
        <w:t>清潔隊</w:t>
      </w:r>
    </w:p>
    <w:p w:rsidR="00541C41" w:rsidRPr="00594388" w:rsidRDefault="00541C41" w:rsidP="00594388">
      <w:pPr>
        <w:pStyle w:val="aa"/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C5DA2" w:rsidRDefault="00F15BE3" w:rsidP="001D2B10">
      <w:pPr>
        <w:pStyle w:val="aa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75803">
        <w:rPr>
          <w:rFonts w:ascii="標楷體" w:eastAsia="標楷體" w:hAnsi="標楷體" w:hint="eastAsia"/>
          <w:sz w:val="26"/>
          <w:szCs w:val="26"/>
        </w:rPr>
        <w:t>十一、</w:t>
      </w:r>
      <w:r w:rsidR="008C5DA2" w:rsidRPr="00875803">
        <w:rPr>
          <w:rFonts w:ascii="標楷體" w:eastAsia="標楷體" w:hAnsi="標楷體" w:hint="eastAsia"/>
          <w:sz w:val="26"/>
          <w:szCs w:val="26"/>
        </w:rPr>
        <w:t>圖書館</w:t>
      </w:r>
    </w:p>
    <w:p w:rsidR="00B01137" w:rsidRPr="00594388" w:rsidRDefault="00B01137" w:rsidP="00594388">
      <w:pPr>
        <w:pStyle w:val="aa"/>
        <w:numPr>
          <w:ilvl w:val="0"/>
          <w:numId w:val="37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C5DA2" w:rsidRDefault="00F15BE3" w:rsidP="001D2B10">
      <w:pPr>
        <w:pStyle w:val="aa"/>
        <w:spacing w:line="400" w:lineRule="exact"/>
        <w:ind w:left="4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875803">
        <w:rPr>
          <w:rFonts w:ascii="標楷體" w:eastAsia="標楷體" w:hAnsi="標楷體" w:hint="eastAsia"/>
          <w:sz w:val="26"/>
          <w:szCs w:val="26"/>
        </w:rPr>
        <w:t>十二、</w:t>
      </w:r>
      <w:r w:rsidR="008C5DA2">
        <w:rPr>
          <w:rFonts w:ascii="標楷體" w:eastAsia="標楷體" w:hAnsi="標楷體" w:hint="eastAsia"/>
          <w:sz w:val="26"/>
          <w:szCs w:val="26"/>
        </w:rPr>
        <w:t>幼兒園</w:t>
      </w:r>
    </w:p>
    <w:p w:rsidR="00906684" w:rsidRPr="00594388" w:rsidRDefault="00906684" w:rsidP="00594388">
      <w:pPr>
        <w:pStyle w:val="aa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8C5DA2" w:rsidRPr="00A20B34" w:rsidRDefault="00F15BE3" w:rsidP="001D2B10">
      <w:pPr>
        <w:pStyle w:val="aa"/>
        <w:spacing w:line="400" w:lineRule="exact"/>
        <w:ind w:left="4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75803">
        <w:rPr>
          <w:rFonts w:ascii="標楷體" w:eastAsia="標楷體" w:hAnsi="標楷體" w:hint="eastAsia"/>
          <w:sz w:val="26"/>
          <w:szCs w:val="26"/>
        </w:rPr>
        <w:t xml:space="preserve"> 十三、</w:t>
      </w:r>
      <w:r w:rsidR="008C5DA2">
        <w:rPr>
          <w:rFonts w:ascii="標楷體" w:eastAsia="標楷體" w:hAnsi="標楷體" w:hint="eastAsia"/>
          <w:sz w:val="26"/>
          <w:szCs w:val="26"/>
        </w:rPr>
        <w:t>公有零售市場</w:t>
      </w:r>
    </w:p>
    <w:p w:rsidR="006479AB" w:rsidRPr="00594388" w:rsidRDefault="006479AB" w:rsidP="00594388">
      <w:pPr>
        <w:pStyle w:val="a5"/>
        <w:spacing w:line="400" w:lineRule="exact"/>
        <w:ind w:leftChars="0" w:left="1" w:firstLineChars="342" w:firstLine="99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4066EF">
        <w:rPr>
          <w:rFonts w:ascii="標楷體" w:eastAsia="標楷體" w:hAnsi="標楷體" w:hint="eastAsia"/>
          <w:sz w:val="26"/>
          <w:szCs w:val="26"/>
        </w:rPr>
        <w:t xml:space="preserve"> </w:t>
      </w:r>
      <w:r w:rsidR="00594388">
        <w:rPr>
          <w:rFonts w:ascii="標楷體" w:eastAsia="標楷體" w:hAnsi="標楷體" w:hint="eastAsia"/>
          <w:sz w:val="26"/>
          <w:szCs w:val="26"/>
        </w:rPr>
        <w:t>市場管理</w:t>
      </w:r>
    </w:p>
    <w:p w:rsidR="008C5DA2" w:rsidRDefault="006479AB" w:rsidP="001D2B10">
      <w:pPr>
        <w:pStyle w:val="aa"/>
        <w:spacing w:line="400" w:lineRule="exact"/>
        <w:ind w:leftChars="369" w:left="1701" w:hangingChars="243" w:hanging="70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F9581D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工商與度量衡管理</w:t>
      </w:r>
    </w:p>
    <w:p w:rsidR="006479AB" w:rsidRPr="00594388" w:rsidRDefault="006479AB" w:rsidP="00594388">
      <w:pPr>
        <w:pStyle w:val="aa"/>
        <w:numPr>
          <w:ilvl w:val="0"/>
          <w:numId w:val="26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BD555C" w:rsidRPr="00BD555C" w:rsidRDefault="008C5DA2" w:rsidP="00594388">
      <w:pPr>
        <w:pStyle w:val="aa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366F34">
        <w:rPr>
          <w:rFonts w:ascii="標楷體" w:eastAsia="標楷體" w:hAnsi="標楷體"/>
          <w:sz w:val="26"/>
          <w:szCs w:val="26"/>
        </w:rPr>
        <w:t xml:space="preserve">    </w:t>
      </w:r>
    </w:p>
    <w:p w:rsidR="00BD555C" w:rsidRDefault="00BD555C" w:rsidP="001D2B10">
      <w:pPr>
        <w:jc w:val="both"/>
      </w:pPr>
    </w:p>
    <w:sectPr w:rsidR="00BD555C" w:rsidSect="008C5DA2">
      <w:footerReference w:type="default" r:id="rId8"/>
      <w:pgSz w:w="11906" w:h="16838" w:code="9"/>
      <w:pgMar w:top="1021" w:right="851" w:bottom="964" w:left="851" w:header="567" w:footer="567" w:gutter="0"/>
      <w:cols w:space="425"/>
      <w:docGrid w:type="linesAndChars" w:linePitch="346" w:charSpace="6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18" w:rsidRDefault="00A63F18" w:rsidP="008C5DA2">
      <w:r>
        <w:separator/>
      </w:r>
    </w:p>
  </w:endnote>
  <w:endnote w:type="continuationSeparator" w:id="0">
    <w:p w:rsidR="00A63F18" w:rsidRDefault="00A63F18" w:rsidP="008C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4F" w:rsidRDefault="0055414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547" w:rsidRPr="00495547">
      <w:rPr>
        <w:noProof/>
        <w:lang w:val="zh-TW"/>
      </w:rPr>
      <w:t>1</w:t>
    </w:r>
    <w:r>
      <w:fldChar w:fldCharType="end"/>
    </w:r>
  </w:p>
  <w:p w:rsidR="0055414F" w:rsidRDefault="0055414F">
    <w:pPr>
      <w:pStyle w:val="a8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18" w:rsidRDefault="00A63F18" w:rsidP="008C5DA2">
      <w:r>
        <w:separator/>
      </w:r>
    </w:p>
  </w:footnote>
  <w:footnote w:type="continuationSeparator" w:id="0">
    <w:p w:rsidR="00A63F18" w:rsidRDefault="00A63F18" w:rsidP="008C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238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536EC"/>
    <w:multiLevelType w:val="hybridMultilevel"/>
    <w:tmpl w:val="773A8440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F239E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E0CF0"/>
    <w:multiLevelType w:val="hybridMultilevel"/>
    <w:tmpl w:val="14C2B72A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46325"/>
    <w:multiLevelType w:val="hybridMultilevel"/>
    <w:tmpl w:val="8206C678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80413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9C4CA1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E75A5"/>
    <w:multiLevelType w:val="hybridMultilevel"/>
    <w:tmpl w:val="3A7650F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F50218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C71DF3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8D7A19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D439E5"/>
    <w:multiLevelType w:val="hybridMultilevel"/>
    <w:tmpl w:val="4DF409EC"/>
    <w:lvl w:ilvl="0" w:tplc="9C8E9D6C">
      <w:start w:val="1"/>
      <w:numFmt w:val="taiwaneseCountingThousand"/>
      <w:lvlText w:val="%1、"/>
      <w:lvlJc w:val="left"/>
      <w:pPr>
        <w:ind w:left="1568" w:hanging="720"/>
      </w:pPr>
      <w:rPr>
        <w:rFonts w:hint="default"/>
        <w:lang w:val="en-US"/>
      </w:rPr>
    </w:lvl>
    <w:lvl w:ilvl="1" w:tplc="DC125452">
      <w:start w:val="1"/>
      <w:numFmt w:val="decimal"/>
      <w:lvlText w:val="%2."/>
      <w:lvlJc w:val="left"/>
      <w:pPr>
        <w:ind w:left="1688" w:hanging="360"/>
      </w:pPr>
      <w:rPr>
        <w:rFonts w:hint="default"/>
      </w:rPr>
    </w:lvl>
    <w:lvl w:ilvl="2" w:tplc="EF42801C">
      <w:start w:val="1"/>
      <w:numFmt w:val="decimal"/>
      <w:lvlText w:val="(%3)"/>
      <w:lvlJc w:val="left"/>
      <w:pPr>
        <w:ind w:left="2528" w:hanging="720"/>
      </w:pPr>
      <w:rPr>
        <w:rFonts w:hint="default"/>
      </w:rPr>
    </w:lvl>
    <w:lvl w:ilvl="3" w:tplc="1CE27A3E">
      <w:start w:val="1"/>
      <w:numFmt w:val="taiwaneseCountingThousand"/>
      <w:lvlText w:val="(%4)"/>
      <w:lvlJc w:val="left"/>
      <w:pPr>
        <w:ind w:left="3008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2" w15:restartNumberingAfterBreak="0">
    <w:nsid w:val="350835C4"/>
    <w:multiLevelType w:val="hybridMultilevel"/>
    <w:tmpl w:val="C0DC3EB6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A20FEA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031623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5250B8"/>
    <w:multiLevelType w:val="hybridMultilevel"/>
    <w:tmpl w:val="F0E2C026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544C79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9B4C89"/>
    <w:multiLevelType w:val="hybridMultilevel"/>
    <w:tmpl w:val="3A7650F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2035D5"/>
    <w:multiLevelType w:val="hybridMultilevel"/>
    <w:tmpl w:val="9F1A20E8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96621"/>
    <w:multiLevelType w:val="hybridMultilevel"/>
    <w:tmpl w:val="B0649992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BB5F66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15032F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FD18DA"/>
    <w:multiLevelType w:val="hybridMultilevel"/>
    <w:tmpl w:val="3A7650F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484354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FA10A1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583F18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55258C"/>
    <w:multiLevelType w:val="hybridMultilevel"/>
    <w:tmpl w:val="5C325600"/>
    <w:lvl w:ilvl="0" w:tplc="DC125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" w:hanging="480"/>
      </w:pPr>
    </w:lvl>
    <w:lvl w:ilvl="2" w:tplc="0409001B" w:tentative="1">
      <w:start w:val="1"/>
      <w:numFmt w:val="lowerRoman"/>
      <w:lvlText w:val="%3."/>
      <w:lvlJc w:val="right"/>
      <w:pPr>
        <w:ind w:left="592" w:hanging="480"/>
      </w:pPr>
    </w:lvl>
    <w:lvl w:ilvl="3" w:tplc="0409000F" w:tentative="1">
      <w:start w:val="1"/>
      <w:numFmt w:val="decimal"/>
      <w:lvlText w:val="%4."/>
      <w:lvlJc w:val="left"/>
      <w:pPr>
        <w:ind w:left="1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2" w:hanging="480"/>
      </w:pPr>
    </w:lvl>
    <w:lvl w:ilvl="5" w:tplc="0409001B" w:tentative="1">
      <w:start w:val="1"/>
      <w:numFmt w:val="lowerRoman"/>
      <w:lvlText w:val="%6."/>
      <w:lvlJc w:val="right"/>
      <w:pPr>
        <w:ind w:left="2032" w:hanging="480"/>
      </w:pPr>
    </w:lvl>
    <w:lvl w:ilvl="6" w:tplc="0409000F" w:tentative="1">
      <w:start w:val="1"/>
      <w:numFmt w:val="decimal"/>
      <w:lvlText w:val="%7."/>
      <w:lvlJc w:val="left"/>
      <w:pPr>
        <w:ind w:left="2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2" w:hanging="480"/>
      </w:pPr>
    </w:lvl>
    <w:lvl w:ilvl="8" w:tplc="0409001B" w:tentative="1">
      <w:start w:val="1"/>
      <w:numFmt w:val="lowerRoman"/>
      <w:lvlText w:val="%9."/>
      <w:lvlJc w:val="right"/>
      <w:pPr>
        <w:ind w:left="3472" w:hanging="480"/>
      </w:pPr>
    </w:lvl>
  </w:abstractNum>
  <w:abstractNum w:abstractNumId="27" w15:restartNumberingAfterBreak="0">
    <w:nsid w:val="69E66B2C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E7607C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8162A"/>
    <w:multiLevelType w:val="hybridMultilevel"/>
    <w:tmpl w:val="9F1A20E8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932D75"/>
    <w:multiLevelType w:val="hybridMultilevel"/>
    <w:tmpl w:val="3A7650F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DF7AD3"/>
    <w:multiLevelType w:val="hybridMultilevel"/>
    <w:tmpl w:val="9F1A20E8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952B98"/>
    <w:multiLevelType w:val="hybridMultilevel"/>
    <w:tmpl w:val="3A7650F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FA053D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B7F4B"/>
    <w:multiLevelType w:val="hybridMultilevel"/>
    <w:tmpl w:val="8206C678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9928FB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DB143D"/>
    <w:multiLevelType w:val="hybridMultilevel"/>
    <w:tmpl w:val="DAE41CBC"/>
    <w:lvl w:ilvl="0" w:tplc="DC125452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4"/>
  </w:num>
  <w:num w:numId="3">
    <w:abstractNumId w:val="4"/>
  </w:num>
  <w:num w:numId="4">
    <w:abstractNumId w:val="5"/>
  </w:num>
  <w:num w:numId="5">
    <w:abstractNumId w:val="13"/>
  </w:num>
  <w:num w:numId="6">
    <w:abstractNumId w:val="14"/>
  </w:num>
  <w:num w:numId="7">
    <w:abstractNumId w:val="27"/>
  </w:num>
  <w:num w:numId="8">
    <w:abstractNumId w:val="2"/>
  </w:num>
  <w:num w:numId="9">
    <w:abstractNumId w:val="35"/>
  </w:num>
  <w:num w:numId="10">
    <w:abstractNumId w:val="1"/>
  </w:num>
  <w:num w:numId="11">
    <w:abstractNumId w:val="0"/>
  </w:num>
  <w:num w:numId="12">
    <w:abstractNumId w:val="28"/>
  </w:num>
  <w:num w:numId="13">
    <w:abstractNumId w:val="15"/>
  </w:num>
  <w:num w:numId="14">
    <w:abstractNumId w:val="25"/>
  </w:num>
  <w:num w:numId="15">
    <w:abstractNumId w:val="33"/>
  </w:num>
  <w:num w:numId="16">
    <w:abstractNumId w:val="36"/>
  </w:num>
  <w:num w:numId="17">
    <w:abstractNumId w:val="6"/>
  </w:num>
  <w:num w:numId="18">
    <w:abstractNumId w:val="31"/>
  </w:num>
  <w:num w:numId="19">
    <w:abstractNumId w:val="30"/>
  </w:num>
  <w:num w:numId="20">
    <w:abstractNumId w:val="22"/>
  </w:num>
  <w:num w:numId="21">
    <w:abstractNumId w:val="32"/>
  </w:num>
  <w:num w:numId="22">
    <w:abstractNumId w:val="7"/>
  </w:num>
  <w:num w:numId="23">
    <w:abstractNumId w:val="17"/>
  </w:num>
  <w:num w:numId="24">
    <w:abstractNumId w:val="26"/>
  </w:num>
  <w:num w:numId="25">
    <w:abstractNumId w:val="18"/>
  </w:num>
  <w:num w:numId="26">
    <w:abstractNumId w:val="29"/>
  </w:num>
  <w:num w:numId="27">
    <w:abstractNumId w:val="12"/>
  </w:num>
  <w:num w:numId="28">
    <w:abstractNumId w:val="23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8"/>
  </w:num>
  <w:num w:numId="34">
    <w:abstractNumId w:val="10"/>
  </w:num>
  <w:num w:numId="35">
    <w:abstractNumId w:val="20"/>
  </w:num>
  <w:num w:numId="36">
    <w:abstractNumId w:val="19"/>
  </w:num>
  <w:num w:numId="37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DA2"/>
    <w:rsid w:val="00016470"/>
    <w:rsid w:val="0002140F"/>
    <w:rsid w:val="00025CB1"/>
    <w:rsid w:val="00047CCA"/>
    <w:rsid w:val="0005547A"/>
    <w:rsid w:val="00094C87"/>
    <w:rsid w:val="000A6DDD"/>
    <w:rsid w:val="000D0850"/>
    <w:rsid w:val="000D6212"/>
    <w:rsid w:val="000E369E"/>
    <w:rsid w:val="000F4E97"/>
    <w:rsid w:val="00110931"/>
    <w:rsid w:val="001222F8"/>
    <w:rsid w:val="00123240"/>
    <w:rsid w:val="001345CA"/>
    <w:rsid w:val="001502B9"/>
    <w:rsid w:val="00156C7A"/>
    <w:rsid w:val="00157C80"/>
    <w:rsid w:val="001645E3"/>
    <w:rsid w:val="001B2E3F"/>
    <w:rsid w:val="001D2B10"/>
    <w:rsid w:val="001D6259"/>
    <w:rsid w:val="001F2C7E"/>
    <w:rsid w:val="00207AE6"/>
    <w:rsid w:val="00243CBB"/>
    <w:rsid w:val="002942BC"/>
    <w:rsid w:val="002A01AA"/>
    <w:rsid w:val="002A276E"/>
    <w:rsid w:val="002F392D"/>
    <w:rsid w:val="002F56FB"/>
    <w:rsid w:val="002F72CF"/>
    <w:rsid w:val="0031290F"/>
    <w:rsid w:val="00316DB3"/>
    <w:rsid w:val="003232B4"/>
    <w:rsid w:val="00332827"/>
    <w:rsid w:val="00352E5D"/>
    <w:rsid w:val="003705E2"/>
    <w:rsid w:val="00386533"/>
    <w:rsid w:val="004066EF"/>
    <w:rsid w:val="0041272C"/>
    <w:rsid w:val="00417251"/>
    <w:rsid w:val="0042587B"/>
    <w:rsid w:val="00475183"/>
    <w:rsid w:val="00495547"/>
    <w:rsid w:val="004B7386"/>
    <w:rsid w:val="004D14DA"/>
    <w:rsid w:val="00502FFC"/>
    <w:rsid w:val="00511F0C"/>
    <w:rsid w:val="0051453A"/>
    <w:rsid w:val="00522CE1"/>
    <w:rsid w:val="00541C41"/>
    <w:rsid w:val="00542670"/>
    <w:rsid w:val="0055414F"/>
    <w:rsid w:val="005771BB"/>
    <w:rsid w:val="00585E7C"/>
    <w:rsid w:val="0059082F"/>
    <w:rsid w:val="00594388"/>
    <w:rsid w:val="005A0C79"/>
    <w:rsid w:val="005B4D6C"/>
    <w:rsid w:val="005F4C69"/>
    <w:rsid w:val="005F7520"/>
    <w:rsid w:val="006173E1"/>
    <w:rsid w:val="00624B58"/>
    <w:rsid w:val="006358EA"/>
    <w:rsid w:val="006479AB"/>
    <w:rsid w:val="00660934"/>
    <w:rsid w:val="00662C46"/>
    <w:rsid w:val="0067144D"/>
    <w:rsid w:val="006771BA"/>
    <w:rsid w:val="00696769"/>
    <w:rsid w:val="006A77E1"/>
    <w:rsid w:val="006C246F"/>
    <w:rsid w:val="006E66E4"/>
    <w:rsid w:val="006F2B46"/>
    <w:rsid w:val="0071261E"/>
    <w:rsid w:val="007132B6"/>
    <w:rsid w:val="0073229E"/>
    <w:rsid w:val="00764EBD"/>
    <w:rsid w:val="007B0DF7"/>
    <w:rsid w:val="007B6DC9"/>
    <w:rsid w:val="007D7EB5"/>
    <w:rsid w:val="007F1D8D"/>
    <w:rsid w:val="0080054B"/>
    <w:rsid w:val="00812F8F"/>
    <w:rsid w:val="008315E0"/>
    <w:rsid w:val="00835B67"/>
    <w:rsid w:val="00846F5F"/>
    <w:rsid w:val="00860652"/>
    <w:rsid w:val="00865B81"/>
    <w:rsid w:val="00875803"/>
    <w:rsid w:val="008A2CCC"/>
    <w:rsid w:val="008C5DA2"/>
    <w:rsid w:val="009011CD"/>
    <w:rsid w:val="00906684"/>
    <w:rsid w:val="00931511"/>
    <w:rsid w:val="00935294"/>
    <w:rsid w:val="00964BB9"/>
    <w:rsid w:val="009E04E7"/>
    <w:rsid w:val="009F4329"/>
    <w:rsid w:val="009F7CD0"/>
    <w:rsid w:val="00A41BFB"/>
    <w:rsid w:val="00A47D01"/>
    <w:rsid w:val="00A50139"/>
    <w:rsid w:val="00A63F18"/>
    <w:rsid w:val="00A738D4"/>
    <w:rsid w:val="00AA0FC4"/>
    <w:rsid w:val="00AA5D96"/>
    <w:rsid w:val="00AA6B9E"/>
    <w:rsid w:val="00AB3A40"/>
    <w:rsid w:val="00AB455A"/>
    <w:rsid w:val="00AD7431"/>
    <w:rsid w:val="00AE2A52"/>
    <w:rsid w:val="00AE7518"/>
    <w:rsid w:val="00B01137"/>
    <w:rsid w:val="00B11AF9"/>
    <w:rsid w:val="00B31E97"/>
    <w:rsid w:val="00B3737D"/>
    <w:rsid w:val="00B42A44"/>
    <w:rsid w:val="00B45701"/>
    <w:rsid w:val="00B6407A"/>
    <w:rsid w:val="00B86C01"/>
    <w:rsid w:val="00B86D49"/>
    <w:rsid w:val="00BA5969"/>
    <w:rsid w:val="00BB7B12"/>
    <w:rsid w:val="00BC11B5"/>
    <w:rsid w:val="00BD4B74"/>
    <w:rsid w:val="00BD555C"/>
    <w:rsid w:val="00BE3697"/>
    <w:rsid w:val="00C21951"/>
    <w:rsid w:val="00C23AFC"/>
    <w:rsid w:val="00C25708"/>
    <w:rsid w:val="00C454A1"/>
    <w:rsid w:val="00C56BD2"/>
    <w:rsid w:val="00CB0CDD"/>
    <w:rsid w:val="00CB1539"/>
    <w:rsid w:val="00CB31BD"/>
    <w:rsid w:val="00CB58C0"/>
    <w:rsid w:val="00CB6E56"/>
    <w:rsid w:val="00CD3FFA"/>
    <w:rsid w:val="00D30842"/>
    <w:rsid w:val="00D30950"/>
    <w:rsid w:val="00D51D8C"/>
    <w:rsid w:val="00D61E56"/>
    <w:rsid w:val="00D624C6"/>
    <w:rsid w:val="00DC75A3"/>
    <w:rsid w:val="00DD79AC"/>
    <w:rsid w:val="00DD7AC9"/>
    <w:rsid w:val="00E03CE7"/>
    <w:rsid w:val="00E62E37"/>
    <w:rsid w:val="00E83FAB"/>
    <w:rsid w:val="00EB5D34"/>
    <w:rsid w:val="00EE5248"/>
    <w:rsid w:val="00F15BE3"/>
    <w:rsid w:val="00F1757C"/>
    <w:rsid w:val="00F274F2"/>
    <w:rsid w:val="00F52591"/>
    <w:rsid w:val="00F9581D"/>
    <w:rsid w:val="00F97C00"/>
    <w:rsid w:val="00FA27A0"/>
    <w:rsid w:val="00FD0557"/>
    <w:rsid w:val="00FD7A82"/>
    <w:rsid w:val="00FE4F2C"/>
    <w:rsid w:val="00FF48F2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36BA1-7E32-45AB-B380-708B09EE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A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1757C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F1757C"/>
    <w:rPr>
      <w:rFonts w:asciiTheme="majorHAnsi" w:hAnsiTheme="majorHAnsi" w:cstheme="majorBidi"/>
      <w:i/>
      <w:iCs/>
      <w:szCs w:val="24"/>
    </w:rPr>
  </w:style>
  <w:style w:type="paragraph" w:styleId="a5">
    <w:name w:val="List Paragraph"/>
    <w:basedOn w:val="a"/>
    <w:uiPriority w:val="34"/>
    <w:qFormat/>
    <w:rsid w:val="00F1757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C5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C5DA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5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5DA2"/>
    <w:rPr>
      <w:sz w:val="20"/>
      <w:szCs w:val="20"/>
    </w:rPr>
  </w:style>
  <w:style w:type="paragraph" w:styleId="aa">
    <w:name w:val="Plain Text"/>
    <w:basedOn w:val="a"/>
    <w:link w:val="ab"/>
    <w:uiPriority w:val="99"/>
    <w:rsid w:val="008C5DA2"/>
    <w:rPr>
      <w:rFonts w:ascii="細明體" w:eastAsia="細明體" w:hAnsi="Courier New" w:cs="細明體"/>
    </w:rPr>
  </w:style>
  <w:style w:type="character" w:customStyle="1" w:styleId="ab">
    <w:name w:val="純文字 字元"/>
    <w:basedOn w:val="a0"/>
    <w:link w:val="aa"/>
    <w:uiPriority w:val="99"/>
    <w:rsid w:val="008C5DA2"/>
    <w:rPr>
      <w:rFonts w:ascii="細明體" w:eastAsia="細明體" w:hAnsi="Courier New" w:cs="細明體"/>
      <w:szCs w:val="24"/>
    </w:rPr>
  </w:style>
  <w:style w:type="paragraph" w:styleId="2">
    <w:name w:val="Body Text 2"/>
    <w:basedOn w:val="a"/>
    <w:link w:val="20"/>
    <w:uiPriority w:val="99"/>
    <w:rsid w:val="008C5DA2"/>
    <w:pPr>
      <w:ind w:leftChars="199" w:left="537"/>
    </w:pPr>
    <w:rPr>
      <w:sz w:val="20"/>
      <w:szCs w:val="20"/>
    </w:rPr>
  </w:style>
  <w:style w:type="character" w:customStyle="1" w:styleId="20">
    <w:name w:val="本文 2 字元"/>
    <w:basedOn w:val="a0"/>
    <w:link w:val="2"/>
    <w:uiPriority w:val="99"/>
    <w:rsid w:val="008C5DA2"/>
    <w:rPr>
      <w:rFonts w:ascii="Times New Roman" w:hAnsi="Times New Roman"/>
      <w:sz w:val="20"/>
      <w:szCs w:val="20"/>
    </w:rPr>
  </w:style>
  <w:style w:type="paragraph" w:styleId="ac">
    <w:name w:val="Document Map"/>
    <w:basedOn w:val="a"/>
    <w:link w:val="ad"/>
    <w:uiPriority w:val="99"/>
    <w:rsid w:val="008C5DA2"/>
    <w:pPr>
      <w:shd w:val="clear" w:color="auto" w:fill="000080"/>
    </w:pPr>
    <w:rPr>
      <w:rFonts w:ascii="Arial" w:hAnsi="Arial" w:cs="Arial"/>
    </w:rPr>
  </w:style>
  <w:style w:type="character" w:customStyle="1" w:styleId="ad">
    <w:name w:val="文件引導模式 字元"/>
    <w:basedOn w:val="a0"/>
    <w:link w:val="ac"/>
    <w:uiPriority w:val="99"/>
    <w:rsid w:val="008C5DA2"/>
    <w:rPr>
      <w:rFonts w:ascii="Arial" w:hAnsi="Arial" w:cs="Arial"/>
      <w:szCs w:val="24"/>
      <w:shd w:val="clear" w:color="auto" w:fill="000080"/>
    </w:rPr>
  </w:style>
  <w:style w:type="character" w:styleId="ae">
    <w:name w:val="page number"/>
    <w:basedOn w:val="a0"/>
    <w:uiPriority w:val="99"/>
    <w:rsid w:val="008C5DA2"/>
    <w:rPr>
      <w:rFonts w:cs="Times New Roman"/>
    </w:rPr>
  </w:style>
  <w:style w:type="paragraph" w:styleId="af">
    <w:name w:val="Body Text"/>
    <w:basedOn w:val="a"/>
    <w:link w:val="af0"/>
    <w:uiPriority w:val="99"/>
    <w:rsid w:val="008C5DA2"/>
    <w:pPr>
      <w:spacing w:after="120"/>
    </w:pPr>
  </w:style>
  <w:style w:type="character" w:customStyle="1" w:styleId="af0">
    <w:name w:val="本文 字元"/>
    <w:basedOn w:val="a0"/>
    <w:link w:val="af"/>
    <w:uiPriority w:val="99"/>
    <w:rsid w:val="008C5DA2"/>
    <w:rPr>
      <w:rFonts w:ascii="Times New Roman" w:hAnsi="Times New Roman"/>
      <w:szCs w:val="24"/>
    </w:rPr>
  </w:style>
  <w:style w:type="paragraph" w:styleId="af1">
    <w:name w:val="Salutation"/>
    <w:basedOn w:val="a"/>
    <w:next w:val="a"/>
    <w:link w:val="af2"/>
    <w:uiPriority w:val="99"/>
    <w:rsid w:val="008C5DA2"/>
    <w:rPr>
      <w:rFonts w:ascii="細明體" w:eastAsia="細明體" w:hAnsi="細明體" w:cs="細明體"/>
      <w:sz w:val="20"/>
      <w:szCs w:val="20"/>
    </w:rPr>
  </w:style>
  <w:style w:type="character" w:customStyle="1" w:styleId="af2">
    <w:name w:val="問候 字元"/>
    <w:basedOn w:val="a0"/>
    <w:link w:val="af1"/>
    <w:uiPriority w:val="99"/>
    <w:rsid w:val="008C5DA2"/>
    <w:rPr>
      <w:rFonts w:ascii="細明體" w:eastAsia="細明體" w:hAnsi="細明體" w:cs="細明體"/>
      <w:sz w:val="20"/>
      <w:szCs w:val="20"/>
    </w:rPr>
  </w:style>
  <w:style w:type="paragraph" w:styleId="af3">
    <w:name w:val="Closing"/>
    <w:basedOn w:val="a"/>
    <w:link w:val="af4"/>
    <w:uiPriority w:val="99"/>
    <w:rsid w:val="008C5DA2"/>
    <w:pPr>
      <w:ind w:leftChars="1800" w:left="100"/>
    </w:pPr>
    <w:rPr>
      <w:rFonts w:ascii="細明體" w:eastAsia="細明體" w:hAnsi="細明體" w:cs="細明體"/>
      <w:sz w:val="20"/>
      <w:szCs w:val="20"/>
    </w:rPr>
  </w:style>
  <w:style w:type="character" w:customStyle="1" w:styleId="af4">
    <w:name w:val="結語 字元"/>
    <w:basedOn w:val="a0"/>
    <w:link w:val="af3"/>
    <w:uiPriority w:val="99"/>
    <w:rsid w:val="008C5DA2"/>
    <w:rPr>
      <w:rFonts w:ascii="細明體" w:eastAsia="細明體" w:hAnsi="細明體" w:cs="細明體"/>
      <w:sz w:val="20"/>
      <w:szCs w:val="20"/>
    </w:rPr>
  </w:style>
  <w:style w:type="paragraph" w:styleId="21">
    <w:name w:val="Body Text Indent 2"/>
    <w:basedOn w:val="a"/>
    <w:link w:val="22"/>
    <w:uiPriority w:val="99"/>
    <w:rsid w:val="008C5DA2"/>
    <w:pPr>
      <w:ind w:left="720" w:hanging="720"/>
    </w:pPr>
    <w:rPr>
      <w:rFonts w:ascii="標楷體" w:eastAsia="標楷體" w:cs="標楷體"/>
    </w:rPr>
  </w:style>
  <w:style w:type="character" w:customStyle="1" w:styleId="22">
    <w:name w:val="本文縮排 2 字元"/>
    <w:basedOn w:val="a0"/>
    <w:link w:val="21"/>
    <w:uiPriority w:val="99"/>
    <w:rsid w:val="008C5DA2"/>
    <w:rPr>
      <w:rFonts w:ascii="標楷體" w:eastAsia="標楷體" w:hAnsi="Times New Roman" w:cs="標楷體"/>
      <w:szCs w:val="24"/>
    </w:rPr>
  </w:style>
  <w:style w:type="character" w:styleId="af5">
    <w:name w:val="Strong"/>
    <w:basedOn w:val="a0"/>
    <w:uiPriority w:val="99"/>
    <w:qFormat/>
    <w:locked/>
    <w:rsid w:val="008C5DA2"/>
    <w:rPr>
      <w:rFonts w:cs="Times New Roman"/>
      <w:b/>
      <w:bCs/>
    </w:rPr>
  </w:style>
  <w:style w:type="character" w:styleId="af6">
    <w:name w:val="annotation reference"/>
    <w:basedOn w:val="a0"/>
    <w:uiPriority w:val="99"/>
    <w:semiHidden/>
    <w:rsid w:val="008C5DA2"/>
    <w:rPr>
      <w:rFonts w:cs="Times New Roman"/>
      <w:sz w:val="18"/>
      <w:szCs w:val="18"/>
    </w:rPr>
  </w:style>
  <w:style w:type="paragraph" w:styleId="af7">
    <w:name w:val="annotation text"/>
    <w:basedOn w:val="a"/>
    <w:link w:val="af8"/>
    <w:uiPriority w:val="99"/>
    <w:semiHidden/>
    <w:rsid w:val="008C5DA2"/>
  </w:style>
  <w:style w:type="character" w:customStyle="1" w:styleId="af8">
    <w:name w:val="註解文字 字元"/>
    <w:basedOn w:val="a0"/>
    <w:link w:val="af7"/>
    <w:uiPriority w:val="99"/>
    <w:semiHidden/>
    <w:rsid w:val="008C5DA2"/>
    <w:rPr>
      <w:rFonts w:ascii="Times New Roman" w:hAnsi="Times New Roman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rsid w:val="008C5DA2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8C5DA2"/>
    <w:rPr>
      <w:rFonts w:ascii="Times New Roman" w:hAnsi="Times New Roman"/>
      <w:b/>
      <w:bCs/>
      <w:szCs w:val="24"/>
    </w:rPr>
  </w:style>
  <w:style w:type="paragraph" w:styleId="afb">
    <w:name w:val="Balloon Text"/>
    <w:basedOn w:val="a"/>
    <w:link w:val="afc"/>
    <w:uiPriority w:val="99"/>
    <w:semiHidden/>
    <w:rsid w:val="008C5DA2"/>
    <w:rPr>
      <w:rFonts w:ascii="Cambria" w:hAnsi="Cambria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8C5DA2"/>
    <w:rPr>
      <w:rFonts w:ascii="Cambria" w:hAnsi="Cambria"/>
      <w:sz w:val="18"/>
      <w:szCs w:val="18"/>
    </w:rPr>
  </w:style>
  <w:style w:type="paragraph" w:styleId="afd">
    <w:name w:val="Body Text Indent"/>
    <w:basedOn w:val="a"/>
    <w:link w:val="afe"/>
    <w:uiPriority w:val="99"/>
    <w:rsid w:val="008C5DA2"/>
    <w:pPr>
      <w:spacing w:after="120"/>
      <w:ind w:leftChars="200" w:left="480"/>
    </w:pPr>
  </w:style>
  <w:style w:type="character" w:customStyle="1" w:styleId="afe">
    <w:name w:val="本文縮排 字元"/>
    <w:basedOn w:val="a0"/>
    <w:link w:val="afd"/>
    <w:uiPriority w:val="99"/>
    <w:rsid w:val="008C5DA2"/>
    <w:rPr>
      <w:rFonts w:ascii="Times New Roman" w:hAnsi="Times New Roman"/>
      <w:szCs w:val="24"/>
    </w:rPr>
  </w:style>
  <w:style w:type="paragraph" w:customStyle="1" w:styleId="aff">
    <w:name w:val="計(中標內文一、)"/>
    <w:basedOn w:val="a"/>
    <w:uiPriority w:val="99"/>
    <w:rsid w:val="008C5DA2"/>
    <w:pPr>
      <w:snapToGrid w:val="0"/>
      <w:ind w:left="480" w:hangingChars="200" w:hanging="480"/>
      <w:jc w:val="both"/>
    </w:pPr>
    <w:rPr>
      <w:rFonts w:ascii="標楷體" w:eastAsia="標楷體" w:hAnsi="標楷體"/>
      <w:color w:val="000000"/>
    </w:rPr>
  </w:style>
  <w:style w:type="paragraph" w:customStyle="1" w:styleId="aff0">
    <w:name w:val="草(表(一))"/>
    <w:basedOn w:val="afd"/>
    <w:uiPriority w:val="99"/>
    <w:rsid w:val="008C5DA2"/>
    <w:pPr>
      <w:snapToGrid w:val="0"/>
      <w:spacing w:after="0" w:line="369" w:lineRule="exact"/>
      <w:ind w:leftChars="20" w:left="190" w:rightChars="20" w:right="20" w:hangingChars="170" w:hanging="170"/>
      <w:jc w:val="both"/>
    </w:pPr>
    <w:rPr>
      <w:rFonts w:eastAsia="標楷體"/>
      <w:sz w:val="26"/>
    </w:rPr>
  </w:style>
  <w:style w:type="paragraph" w:customStyle="1" w:styleId="aff1">
    <w:name w:val="計(中標內文(一))"/>
    <w:basedOn w:val="a"/>
    <w:uiPriority w:val="99"/>
    <w:rsid w:val="008C5DA2"/>
    <w:pPr>
      <w:snapToGrid w:val="0"/>
      <w:ind w:leftChars="200" w:left="960" w:hangingChars="200" w:hanging="480"/>
      <w:jc w:val="both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0BF6-9331-4DCB-A2D4-FE41717D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2021-02-10T08:25:00Z</dcterms:created>
  <dcterms:modified xsi:type="dcterms:W3CDTF">2023-01-31T09:27:00Z</dcterms:modified>
</cp:coreProperties>
</file>