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B42" w:rsidRPr="00DA7965" w:rsidRDefault="00D70B42" w:rsidP="00D70B42">
      <w:pPr>
        <w:ind w:firstLineChars="0" w:firstLine="0"/>
        <w:jc w:val="center"/>
        <w:rPr>
          <w:rFonts w:ascii="標楷體" w:hAnsi="標楷體"/>
          <w:b/>
          <w:sz w:val="56"/>
          <w:szCs w:val="56"/>
        </w:rPr>
      </w:pPr>
      <w:bookmarkStart w:id="0" w:name="_GoBack"/>
      <w:bookmarkEnd w:id="0"/>
    </w:p>
    <w:p w:rsidR="00D70B42" w:rsidRPr="00DA7965" w:rsidRDefault="00D70B42" w:rsidP="00D70B42">
      <w:pPr>
        <w:ind w:firstLineChars="0" w:firstLine="0"/>
        <w:jc w:val="center"/>
        <w:rPr>
          <w:rFonts w:ascii="標楷體" w:hAnsi="標楷體"/>
          <w:b/>
          <w:sz w:val="56"/>
          <w:szCs w:val="56"/>
        </w:rPr>
      </w:pPr>
    </w:p>
    <w:p w:rsidR="00D70B42" w:rsidRPr="00DA7965" w:rsidRDefault="00D70B42" w:rsidP="00D70B42">
      <w:pPr>
        <w:ind w:firstLineChars="0" w:firstLine="0"/>
        <w:jc w:val="center"/>
        <w:rPr>
          <w:rFonts w:ascii="標楷體" w:hAnsi="標楷體"/>
          <w:b/>
          <w:sz w:val="56"/>
          <w:szCs w:val="56"/>
        </w:rPr>
      </w:pPr>
    </w:p>
    <w:p w:rsidR="00D70B42" w:rsidRPr="007F582C" w:rsidRDefault="00DF4428" w:rsidP="00D70B42">
      <w:pPr>
        <w:ind w:firstLineChars="0" w:firstLine="0"/>
        <w:jc w:val="center"/>
        <w:rPr>
          <w:b/>
          <w:sz w:val="56"/>
          <w:szCs w:val="56"/>
        </w:rPr>
      </w:pPr>
      <w:r>
        <w:rPr>
          <w:rFonts w:ascii="標楷體" w:hAnsi="標楷體" w:hint="eastAsia"/>
          <w:b/>
          <w:sz w:val="56"/>
          <w:szCs w:val="56"/>
        </w:rPr>
        <w:t>褒忠</w:t>
      </w:r>
      <w:r w:rsidR="00D70B42" w:rsidRPr="00DA7965">
        <w:rPr>
          <w:rFonts w:hint="eastAsia"/>
          <w:b/>
          <w:sz w:val="56"/>
          <w:szCs w:val="56"/>
        </w:rPr>
        <w:t>鄉地區災害防救計畫</w:t>
      </w:r>
    </w:p>
    <w:p w:rsidR="00D70B42" w:rsidRPr="00DA7965" w:rsidRDefault="00D70B42" w:rsidP="00D70B42">
      <w:pPr>
        <w:ind w:firstLineChars="0" w:firstLine="0"/>
        <w:jc w:val="center"/>
        <w:rPr>
          <w:b/>
          <w:sz w:val="56"/>
          <w:szCs w:val="56"/>
        </w:rPr>
      </w:pPr>
      <w:r w:rsidRPr="00DA7965">
        <w:rPr>
          <w:rFonts w:hint="eastAsia"/>
          <w:b/>
          <w:sz w:val="56"/>
          <w:szCs w:val="56"/>
        </w:rPr>
        <w:t>【</w:t>
      </w:r>
      <w:r w:rsidR="00DF4428">
        <w:rPr>
          <w:rFonts w:ascii="標楷體" w:hAnsi="標楷體" w:hint="eastAsia"/>
          <w:b/>
          <w:sz w:val="56"/>
          <w:szCs w:val="56"/>
        </w:rPr>
        <w:t>110</w:t>
      </w:r>
      <w:r w:rsidRPr="00DA7965">
        <w:rPr>
          <w:rFonts w:hint="eastAsia"/>
          <w:b/>
          <w:sz w:val="56"/>
          <w:szCs w:val="56"/>
        </w:rPr>
        <w:t>年版】</w:t>
      </w:r>
    </w:p>
    <w:p w:rsidR="00D70B42" w:rsidRPr="00DA7965" w:rsidRDefault="00D70B42" w:rsidP="00D70B42">
      <w:pPr>
        <w:widowControl/>
        <w:adjustRightInd/>
        <w:snapToGrid/>
        <w:spacing w:before="0" w:line="240" w:lineRule="auto"/>
        <w:ind w:firstLineChars="0" w:firstLine="0"/>
        <w:jc w:val="center"/>
        <w:rPr>
          <w:b/>
          <w:sz w:val="32"/>
          <w:szCs w:val="32"/>
        </w:rPr>
      </w:pPr>
    </w:p>
    <w:p w:rsidR="00D70B42" w:rsidRPr="00DA7965" w:rsidRDefault="00D70B42" w:rsidP="00D70B42">
      <w:pPr>
        <w:widowControl/>
        <w:adjustRightInd/>
        <w:snapToGrid/>
        <w:spacing w:before="0" w:line="240" w:lineRule="auto"/>
        <w:ind w:firstLineChars="0" w:firstLine="0"/>
        <w:jc w:val="center"/>
        <w:rPr>
          <w:b/>
          <w:sz w:val="32"/>
          <w:szCs w:val="32"/>
        </w:rPr>
      </w:pPr>
    </w:p>
    <w:p w:rsidR="00D70B42" w:rsidRPr="00DA7965" w:rsidRDefault="00D70B42" w:rsidP="00D70B42">
      <w:pPr>
        <w:widowControl/>
        <w:adjustRightInd/>
        <w:snapToGrid/>
        <w:spacing w:before="0" w:line="240" w:lineRule="auto"/>
        <w:ind w:firstLineChars="0" w:firstLine="0"/>
        <w:jc w:val="center"/>
        <w:rPr>
          <w:b/>
          <w:sz w:val="32"/>
          <w:szCs w:val="32"/>
        </w:rPr>
      </w:pPr>
    </w:p>
    <w:p w:rsidR="00D70B42" w:rsidRPr="00DA7965" w:rsidRDefault="00D70B42" w:rsidP="00D70B42">
      <w:pPr>
        <w:widowControl/>
        <w:adjustRightInd/>
        <w:snapToGrid/>
        <w:spacing w:before="0" w:line="240" w:lineRule="auto"/>
        <w:ind w:firstLineChars="0" w:firstLine="0"/>
        <w:jc w:val="center"/>
        <w:rPr>
          <w:b/>
          <w:sz w:val="32"/>
          <w:szCs w:val="32"/>
        </w:rPr>
      </w:pPr>
    </w:p>
    <w:p w:rsidR="00D70B42" w:rsidRPr="00DA7965" w:rsidRDefault="00D70B42" w:rsidP="00D70B42">
      <w:pPr>
        <w:widowControl/>
        <w:adjustRightInd/>
        <w:snapToGrid/>
        <w:spacing w:before="0" w:line="240" w:lineRule="auto"/>
        <w:ind w:firstLineChars="0" w:firstLine="0"/>
        <w:jc w:val="center"/>
        <w:rPr>
          <w:b/>
          <w:sz w:val="32"/>
          <w:szCs w:val="32"/>
        </w:rPr>
      </w:pPr>
    </w:p>
    <w:p w:rsidR="00D70B42" w:rsidRPr="00DA7965" w:rsidRDefault="00D70B42" w:rsidP="00D70B42">
      <w:pPr>
        <w:widowControl/>
        <w:adjustRightInd/>
        <w:snapToGrid/>
        <w:spacing w:before="0" w:line="240" w:lineRule="auto"/>
        <w:ind w:firstLineChars="0" w:firstLine="0"/>
        <w:jc w:val="center"/>
        <w:rPr>
          <w:b/>
          <w:sz w:val="32"/>
          <w:szCs w:val="32"/>
        </w:rPr>
      </w:pPr>
    </w:p>
    <w:p w:rsidR="00D70B42" w:rsidRPr="00DA7965" w:rsidRDefault="00D70B42" w:rsidP="00D70B42">
      <w:pPr>
        <w:widowControl/>
        <w:adjustRightInd/>
        <w:snapToGrid/>
        <w:spacing w:before="0" w:line="240" w:lineRule="auto"/>
        <w:ind w:firstLineChars="0" w:firstLine="0"/>
        <w:jc w:val="center"/>
        <w:rPr>
          <w:b/>
          <w:sz w:val="32"/>
          <w:szCs w:val="32"/>
        </w:rPr>
      </w:pPr>
    </w:p>
    <w:p w:rsidR="00D70B42" w:rsidRPr="00DA7965" w:rsidRDefault="00D70B42" w:rsidP="00D70B42">
      <w:pPr>
        <w:widowControl/>
        <w:adjustRightInd/>
        <w:snapToGrid/>
        <w:spacing w:before="0" w:line="240" w:lineRule="auto"/>
        <w:ind w:firstLineChars="0" w:firstLine="0"/>
        <w:jc w:val="center"/>
        <w:rPr>
          <w:b/>
          <w:sz w:val="32"/>
          <w:szCs w:val="32"/>
        </w:rPr>
      </w:pPr>
    </w:p>
    <w:p w:rsidR="00D70B42" w:rsidRPr="00DA7965" w:rsidRDefault="00D70B42" w:rsidP="00B260B8">
      <w:pPr>
        <w:widowControl/>
        <w:adjustRightInd/>
        <w:snapToGrid/>
        <w:spacing w:before="0" w:line="240" w:lineRule="auto"/>
        <w:ind w:firstLineChars="0" w:firstLine="0"/>
        <w:rPr>
          <w:b/>
          <w:sz w:val="32"/>
          <w:szCs w:val="32"/>
        </w:rPr>
      </w:pPr>
    </w:p>
    <w:p w:rsidR="00D70B42" w:rsidRPr="00DA7965" w:rsidRDefault="00DF4428" w:rsidP="00D70B42">
      <w:pPr>
        <w:widowControl/>
        <w:adjustRightInd/>
        <w:snapToGrid/>
        <w:spacing w:before="0" w:line="240" w:lineRule="auto"/>
        <w:ind w:firstLineChars="0" w:firstLine="0"/>
        <w:jc w:val="center"/>
        <w:rPr>
          <w:b/>
          <w:sz w:val="32"/>
          <w:szCs w:val="32"/>
        </w:rPr>
      </w:pPr>
      <w:r>
        <w:rPr>
          <w:rFonts w:hint="eastAsia"/>
          <w:b/>
          <w:sz w:val="32"/>
          <w:szCs w:val="32"/>
        </w:rPr>
        <w:t>雲林縣褒忠</w:t>
      </w:r>
      <w:r w:rsidR="00492703" w:rsidRPr="00DA7965">
        <w:rPr>
          <w:rFonts w:hint="eastAsia"/>
          <w:b/>
          <w:sz w:val="32"/>
          <w:szCs w:val="32"/>
        </w:rPr>
        <w:t>鄉公所</w:t>
      </w:r>
      <w:r w:rsidR="00492703" w:rsidRPr="00DA7965">
        <w:rPr>
          <w:rFonts w:hint="eastAsia"/>
          <w:b/>
          <w:sz w:val="32"/>
          <w:szCs w:val="32"/>
        </w:rPr>
        <w:t xml:space="preserve">  </w:t>
      </w:r>
      <w:r w:rsidR="00492703" w:rsidRPr="00DA7965">
        <w:rPr>
          <w:rFonts w:hint="eastAsia"/>
          <w:b/>
          <w:sz w:val="32"/>
          <w:szCs w:val="32"/>
        </w:rPr>
        <w:t>編印</w:t>
      </w:r>
    </w:p>
    <w:p w:rsidR="00D70B42" w:rsidRPr="00DA7965" w:rsidRDefault="00D70B42" w:rsidP="00D70B42">
      <w:pPr>
        <w:widowControl/>
        <w:adjustRightInd/>
        <w:snapToGrid/>
        <w:spacing w:before="0" w:line="240" w:lineRule="auto"/>
        <w:ind w:firstLineChars="0" w:firstLine="0"/>
        <w:jc w:val="center"/>
        <w:rPr>
          <w:b/>
          <w:sz w:val="32"/>
          <w:szCs w:val="32"/>
        </w:rPr>
      </w:pPr>
      <w:r w:rsidRPr="00DA7965">
        <w:rPr>
          <w:rFonts w:hint="eastAsia"/>
          <w:b/>
          <w:sz w:val="32"/>
          <w:szCs w:val="32"/>
        </w:rPr>
        <w:t>中華民國○年○月</w:t>
      </w:r>
      <w:r w:rsidRPr="00DA7965">
        <w:rPr>
          <w:b/>
          <w:sz w:val="32"/>
          <w:szCs w:val="32"/>
        </w:rPr>
        <w:br w:type="page"/>
      </w:r>
    </w:p>
    <w:p w:rsidR="006F20AB" w:rsidRPr="00DA7965" w:rsidRDefault="006F20AB" w:rsidP="009261B0">
      <w:pPr>
        <w:ind w:firstLineChars="0" w:firstLine="0"/>
        <w:jc w:val="left"/>
        <w:rPr>
          <w:b/>
          <w:sz w:val="32"/>
          <w:szCs w:val="32"/>
        </w:rPr>
      </w:pPr>
      <w:r w:rsidRPr="00DA7965">
        <w:rPr>
          <w:rFonts w:hint="eastAsia"/>
          <w:b/>
          <w:sz w:val="32"/>
          <w:szCs w:val="32"/>
        </w:rPr>
        <w:lastRenderedPageBreak/>
        <w:t>計畫修正歷程</w:t>
      </w:r>
    </w:p>
    <w:p w:rsidR="006F20AB" w:rsidRPr="00DA7965" w:rsidRDefault="009261B0" w:rsidP="00A449B0">
      <w:pPr>
        <w:pStyle w:val="a7"/>
        <w:numPr>
          <w:ilvl w:val="0"/>
          <w:numId w:val="3"/>
        </w:numPr>
        <w:ind w:leftChars="0" w:firstLineChars="0"/>
        <w:rPr>
          <w:color w:val="FF0000"/>
        </w:rPr>
      </w:pPr>
      <w:r w:rsidRPr="00DA7965">
        <w:rPr>
          <w:rFonts w:hint="eastAsia"/>
          <w:color w:val="FF0000"/>
        </w:rPr>
        <w:t>○</w:t>
      </w:r>
      <w:r w:rsidR="006F20AB" w:rsidRPr="00DA7965">
        <w:rPr>
          <w:rFonts w:hint="eastAsia"/>
          <w:color w:val="FF0000"/>
        </w:rPr>
        <w:t>年○月○日</w:t>
      </w:r>
      <w:r w:rsidR="006F20AB" w:rsidRPr="00DA7965">
        <w:rPr>
          <w:rFonts w:hint="eastAsia"/>
          <w:color w:val="FF0000"/>
        </w:rPr>
        <w:t xml:space="preserve"> </w:t>
      </w:r>
      <w:proofErr w:type="gramStart"/>
      <w:r w:rsidR="006F20AB" w:rsidRPr="00DA7965">
        <w:rPr>
          <w:rFonts w:hint="eastAsia"/>
          <w:color w:val="FF0000"/>
        </w:rPr>
        <w:t>公所災防會報</w:t>
      </w:r>
      <w:proofErr w:type="gramEnd"/>
      <w:r w:rsidR="006F20AB" w:rsidRPr="00DA7965">
        <w:rPr>
          <w:rFonts w:hint="eastAsia"/>
          <w:color w:val="FF0000"/>
        </w:rPr>
        <w:t>核定</w:t>
      </w:r>
    </w:p>
    <w:p w:rsidR="009261B0" w:rsidRPr="00DA7965" w:rsidRDefault="009261B0" w:rsidP="00A449B0">
      <w:pPr>
        <w:pStyle w:val="a7"/>
        <w:numPr>
          <w:ilvl w:val="0"/>
          <w:numId w:val="3"/>
        </w:numPr>
        <w:ind w:leftChars="0" w:firstLineChars="0"/>
        <w:rPr>
          <w:color w:val="FF0000"/>
        </w:rPr>
      </w:pPr>
      <w:r w:rsidRPr="00DA7965">
        <w:rPr>
          <w:rFonts w:hint="eastAsia"/>
          <w:color w:val="FF0000"/>
        </w:rPr>
        <w:t>○年○月○日</w:t>
      </w:r>
      <w:r w:rsidRPr="00DA7965">
        <w:rPr>
          <w:rFonts w:hint="eastAsia"/>
          <w:color w:val="FF0000"/>
        </w:rPr>
        <w:t xml:space="preserve"> </w:t>
      </w:r>
      <w:r w:rsidR="002F4559" w:rsidRPr="00DA7965">
        <w:rPr>
          <w:rFonts w:hint="eastAsia"/>
          <w:color w:val="FF0000"/>
        </w:rPr>
        <w:t>陳報雲林縣</w:t>
      </w:r>
      <w:r w:rsidRPr="00DA7965">
        <w:rPr>
          <w:rFonts w:hint="eastAsia"/>
          <w:color w:val="FF0000"/>
        </w:rPr>
        <w:t>政府</w:t>
      </w:r>
    </w:p>
    <w:p w:rsidR="006F20AB" w:rsidRPr="00DA7965" w:rsidRDefault="009261B0" w:rsidP="00A449B0">
      <w:pPr>
        <w:pStyle w:val="a7"/>
        <w:numPr>
          <w:ilvl w:val="0"/>
          <w:numId w:val="3"/>
        </w:numPr>
        <w:ind w:leftChars="0" w:firstLineChars="0"/>
        <w:rPr>
          <w:color w:val="FF0000"/>
        </w:rPr>
      </w:pPr>
      <w:r w:rsidRPr="00DA7965">
        <w:rPr>
          <w:rFonts w:hint="eastAsia"/>
          <w:color w:val="FF0000"/>
        </w:rPr>
        <w:t>○</w:t>
      </w:r>
      <w:r w:rsidR="006F20AB" w:rsidRPr="00DA7965">
        <w:rPr>
          <w:rFonts w:hint="eastAsia"/>
          <w:color w:val="FF0000"/>
        </w:rPr>
        <w:t>年○月○日</w:t>
      </w:r>
      <w:r w:rsidR="006F20AB" w:rsidRPr="00DA7965">
        <w:rPr>
          <w:rFonts w:hint="eastAsia"/>
          <w:color w:val="FF0000"/>
        </w:rPr>
        <w:t xml:space="preserve"> </w:t>
      </w:r>
      <w:r w:rsidR="002F4559" w:rsidRPr="00DA7965">
        <w:rPr>
          <w:rFonts w:hint="eastAsia"/>
          <w:color w:val="FF0000"/>
        </w:rPr>
        <w:t>雲林縣</w:t>
      </w:r>
      <w:r w:rsidRPr="00DA7965">
        <w:rPr>
          <w:rFonts w:hint="eastAsia"/>
          <w:color w:val="FF0000"/>
        </w:rPr>
        <w:t>政府</w:t>
      </w:r>
      <w:r w:rsidR="006F20AB" w:rsidRPr="00DA7965">
        <w:rPr>
          <w:rFonts w:hint="eastAsia"/>
          <w:color w:val="FF0000"/>
        </w:rPr>
        <w:t>三合一會報備查</w:t>
      </w:r>
    </w:p>
    <w:p w:rsidR="006F20AB" w:rsidRPr="00DA7965" w:rsidRDefault="008D3A47" w:rsidP="008D3A47">
      <w:pPr>
        <w:ind w:firstLine="560"/>
        <w:rPr>
          <w:color w:val="FF0000"/>
        </w:rPr>
      </w:pPr>
      <w:r w:rsidRPr="00DA7965">
        <w:rPr>
          <w:rFonts w:hint="eastAsia"/>
          <w:color w:val="FF0000"/>
        </w:rPr>
        <w:t>(</w:t>
      </w:r>
      <w:r w:rsidRPr="00DA7965">
        <w:rPr>
          <w:rFonts w:hint="eastAsia"/>
          <w:color w:val="FF0000"/>
        </w:rPr>
        <w:t>公所自行增列</w:t>
      </w:r>
      <w:r w:rsidRPr="00DA7965">
        <w:rPr>
          <w:rFonts w:hint="eastAsia"/>
          <w:color w:val="FF0000"/>
        </w:rPr>
        <w:t>)</w:t>
      </w:r>
    </w:p>
    <w:p w:rsidR="006F20AB" w:rsidRPr="00DA7965" w:rsidRDefault="006F20AB" w:rsidP="006F20AB">
      <w:pPr>
        <w:pStyle w:val="1"/>
        <w:pageBreakBefore/>
        <w:numPr>
          <w:ilvl w:val="0"/>
          <w:numId w:val="0"/>
        </w:numPr>
        <w:ind w:left="357"/>
        <w:rPr>
          <w:rFonts w:ascii="標楷體" w:hAnsi="標楷體" w:cs="標楷體"/>
          <w:szCs w:val="32"/>
        </w:rPr>
        <w:sectPr w:rsidR="006F20AB" w:rsidRPr="00DA7965" w:rsidSect="00C12EAD">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fmt="upperRoman"/>
          <w:cols w:space="425"/>
          <w:docGrid w:type="lines" w:linePitch="360"/>
        </w:sectPr>
      </w:pPr>
    </w:p>
    <w:p w:rsidR="006F20AB" w:rsidRPr="00C27274" w:rsidRDefault="006F20AB" w:rsidP="00C27274">
      <w:pPr>
        <w:pStyle w:val="1"/>
        <w:numPr>
          <w:ilvl w:val="0"/>
          <w:numId w:val="0"/>
        </w:numPr>
      </w:pPr>
      <w:bookmarkStart w:id="1" w:name="_Toc8393747"/>
      <w:bookmarkStart w:id="2" w:name="_Toc61852303"/>
      <w:r w:rsidRPr="00C27274">
        <w:rPr>
          <w:rFonts w:hint="eastAsia"/>
        </w:rPr>
        <w:lastRenderedPageBreak/>
        <w:t>目錄</w:t>
      </w:r>
      <w:bookmarkEnd w:id="1"/>
      <w:bookmarkEnd w:id="2"/>
    </w:p>
    <w:p w:rsidR="00500EBD" w:rsidRDefault="00C27274" w:rsidP="00500EBD">
      <w:pPr>
        <w:pStyle w:val="11"/>
        <w:rPr>
          <w:rFonts w:asciiTheme="minorHAnsi" w:eastAsiaTheme="minorEastAsia" w:hAnsiTheme="minorHAnsi" w:cstheme="minorBidi"/>
          <w:noProof/>
          <w:sz w:val="24"/>
          <w:szCs w:val="22"/>
        </w:rPr>
      </w:pPr>
      <w:r>
        <w:fldChar w:fldCharType="begin"/>
      </w:r>
      <w:r>
        <w:instrText xml:space="preserve"> </w:instrText>
      </w:r>
      <w:r>
        <w:rPr>
          <w:rFonts w:hint="eastAsia"/>
        </w:rPr>
        <w:instrText>TOC \o "1-1" \h \z \t "</w:instrText>
      </w:r>
      <w:r>
        <w:rPr>
          <w:rFonts w:hint="eastAsia"/>
        </w:rPr>
        <w:instrText>標題</w:instrText>
      </w:r>
      <w:r>
        <w:rPr>
          <w:rFonts w:hint="eastAsia"/>
        </w:rPr>
        <w:instrText>2,2,</w:instrText>
      </w:r>
      <w:r>
        <w:rPr>
          <w:rFonts w:hint="eastAsia"/>
        </w:rPr>
        <w:instrText>標題</w:instrText>
      </w:r>
      <w:r>
        <w:rPr>
          <w:rFonts w:hint="eastAsia"/>
        </w:rPr>
        <w:instrText>3,3"</w:instrText>
      </w:r>
      <w:r>
        <w:instrText xml:space="preserve"> </w:instrText>
      </w:r>
      <w:r>
        <w:fldChar w:fldCharType="separate"/>
      </w:r>
      <w:hyperlink w:anchor="_Toc61852303" w:history="1">
        <w:r w:rsidR="00500EBD" w:rsidRPr="007852D4">
          <w:rPr>
            <w:rStyle w:val="ad"/>
            <w:rFonts w:hint="eastAsia"/>
            <w:noProof/>
          </w:rPr>
          <w:t>目錄</w:t>
        </w:r>
        <w:r w:rsidR="00500EBD">
          <w:rPr>
            <w:noProof/>
            <w:webHidden/>
          </w:rPr>
          <w:tab/>
        </w:r>
        <w:r w:rsidR="00500EBD">
          <w:rPr>
            <w:noProof/>
            <w:webHidden/>
          </w:rPr>
          <w:fldChar w:fldCharType="begin"/>
        </w:r>
        <w:r w:rsidR="00500EBD">
          <w:rPr>
            <w:noProof/>
            <w:webHidden/>
          </w:rPr>
          <w:instrText xml:space="preserve"> PAGEREF _Toc61852303 \h </w:instrText>
        </w:r>
        <w:r w:rsidR="00500EBD">
          <w:rPr>
            <w:noProof/>
            <w:webHidden/>
          </w:rPr>
        </w:r>
        <w:r w:rsidR="00500EBD">
          <w:rPr>
            <w:noProof/>
            <w:webHidden/>
          </w:rPr>
          <w:fldChar w:fldCharType="separate"/>
        </w:r>
        <w:r w:rsidR="00A22F47">
          <w:rPr>
            <w:noProof/>
            <w:webHidden/>
          </w:rPr>
          <w:t>i</w:t>
        </w:r>
        <w:r w:rsidR="00500EBD">
          <w:rPr>
            <w:noProof/>
            <w:webHidden/>
          </w:rPr>
          <w:fldChar w:fldCharType="end"/>
        </w:r>
      </w:hyperlink>
    </w:p>
    <w:p w:rsidR="00500EBD" w:rsidRDefault="0017193B" w:rsidP="00500EBD">
      <w:pPr>
        <w:pStyle w:val="11"/>
        <w:rPr>
          <w:rFonts w:asciiTheme="minorHAnsi" w:eastAsiaTheme="minorEastAsia" w:hAnsiTheme="minorHAnsi" w:cstheme="minorBidi"/>
          <w:noProof/>
          <w:sz w:val="24"/>
          <w:szCs w:val="22"/>
        </w:rPr>
      </w:pPr>
      <w:hyperlink w:anchor="_Toc61852304" w:history="1">
        <w:r w:rsidR="00500EBD" w:rsidRPr="007852D4">
          <w:rPr>
            <w:rStyle w:val="ad"/>
            <w:rFonts w:ascii="標楷體" w:hAnsi="標楷體" w:cs="標楷體" w:hint="eastAsia"/>
            <w:noProof/>
          </w:rPr>
          <w:t>圖目錄</w:t>
        </w:r>
        <w:r w:rsidR="00500EBD">
          <w:rPr>
            <w:noProof/>
            <w:webHidden/>
          </w:rPr>
          <w:tab/>
        </w:r>
        <w:r w:rsidR="00500EBD">
          <w:rPr>
            <w:noProof/>
            <w:webHidden/>
          </w:rPr>
          <w:fldChar w:fldCharType="begin"/>
        </w:r>
        <w:r w:rsidR="00500EBD">
          <w:rPr>
            <w:noProof/>
            <w:webHidden/>
          </w:rPr>
          <w:instrText xml:space="preserve"> PAGEREF _Toc61852304 \h </w:instrText>
        </w:r>
        <w:r w:rsidR="00500EBD">
          <w:rPr>
            <w:noProof/>
            <w:webHidden/>
          </w:rPr>
        </w:r>
        <w:r w:rsidR="00500EBD">
          <w:rPr>
            <w:noProof/>
            <w:webHidden/>
          </w:rPr>
          <w:fldChar w:fldCharType="separate"/>
        </w:r>
        <w:r w:rsidR="00A22F47">
          <w:rPr>
            <w:noProof/>
            <w:webHidden/>
          </w:rPr>
          <w:t>v</w:t>
        </w:r>
        <w:r w:rsidR="00500EBD">
          <w:rPr>
            <w:noProof/>
            <w:webHidden/>
          </w:rPr>
          <w:fldChar w:fldCharType="end"/>
        </w:r>
      </w:hyperlink>
    </w:p>
    <w:p w:rsidR="00500EBD" w:rsidRDefault="0017193B" w:rsidP="00500EBD">
      <w:pPr>
        <w:pStyle w:val="11"/>
        <w:rPr>
          <w:rFonts w:asciiTheme="minorHAnsi" w:eastAsiaTheme="minorEastAsia" w:hAnsiTheme="minorHAnsi" w:cstheme="minorBidi"/>
          <w:noProof/>
          <w:sz w:val="24"/>
          <w:szCs w:val="22"/>
        </w:rPr>
      </w:pPr>
      <w:hyperlink w:anchor="_Toc61852305" w:history="1">
        <w:r w:rsidR="00500EBD" w:rsidRPr="007852D4">
          <w:rPr>
            <w:rStyle w:val="ad"/>
            <w:rFonts w:ascii="標楷體" w:hAnsi="標楷體" w:cs="標楷體" w:hint="eastAsia"/>
            <w:noProof/>
          </w:rPr>
          <w:t>表目錄</w:t>
        </w:r>
        <w:r w:rsidR="00500EBD">
          <w:rPr>
            <w:noProof/>
            <w:webHidden/>
          </w:rPr>
          <w:tab/>
        </w:r>
        <w:r w:rsidR="00500EBD">
          <w:rPr>
            <w:noProof/>
            <w:webHidden/>
          </w:rPr>
          <w:fldChar w:fldCharType="begin"/>
        </w:r>
        <w:r w:rsidR="00500EBD">
          <w:rPr>
            <w:noProof/>
            <w:webHidden/>
          </w:rPr>
          <w:instrText xml:space="preserve"> PAGEREF _Toc61852305 \h </w:instrText>
        </w:r>
        <w:r w:rsidR="00500EBD">
          <w:rPr>
            <w:noProof/>
            <w:webHidden/>
          </w:rPr>
        </w:r>
        <w:r w:rsidR="00500EBD">
          <w:rPr>
            <w:noProof/>
            <w:webHidden/>
          </w:rPr>
          <w:fldChar w:fldCharType="separate"/>
        </w:r>
        <w:r w:rsidR="00A22F47">
          <w:rPr>
            <w:noProof/>
            <w:webHidden/>
          </w:rPr>
          <w:t>vi</w:t>
        </w:r>
        <w:r w:rsidR="00500EBD">
          <w:rPr>
            <w:noProof/>
            <w:webHidden/>
          </w:rPr>
          <w:fldChar w:fldCharType="end"/>
        </w:r>
      </w:hyperlink>
    </w:p>
    <w:p w:rsidR="00500EBD" w:rsidRDefault="0017193B" w:rsidP="00500EBD">
      <w:pPr>
        <w:pStyle w:val="11"/>
        <w:rPr>
          <w:rFonts w:asciiTheme="minorHAnsi" w:eastAsiaTheme="minorEastAsia" w:hAnsiTheme="minorHAnsi" w:cstheme="minorBidi"/>
          <w:noProof/>
          <w:sz w:val="24"/>
          <w:szCs w:val="22"/>
        </w:rPr>
      </w:pPr>
      <w:hyperlink w:anchor="_Toc61852306" w:history="1">
        <w:r w:rsidR="00500EBD" w:rsidRPr="007852D4">
          <w:rPr>
            <w:rStyle w:val="ad"/>
            <w:rFonts w:cs="標楷體" w:hint="eastAsia"/>
            <w:noProof/>
          </w:rPr>
          <w:t>第一章</w:t>
        </w:r>
        <w:r w:rsidR="00500EBD" w:rsidRPr="007852D4">
          <w:rPr>
            <w:rStyle w:val="ad"/>
            <w:rFonts w:cs="標楷體"/>
            <w:noProof/>
          </w:rPr>
          <w:t xml:space="preserve"> </w:t>
        </w:r>
        <w:r w:rsidR="00500EBD" w:rsidRPr="007852D4">
          <w:rPr>
            <w:rStyle w:val="ad"/>
            <w:rFonts w:cs="標楷體" w:hint="eastAsia"/>
            <w:noProof/>
          </w:rPr>
          <w:t>總則</w:t>
        </w:r>
        <w:r w:rsidR="00500EBD">
          <w:rPr>
            <w:noProof/>
            <w:webHidden/>
          </w:rPr>
          <w:tab/>
        </w:r>
        <w:r w:rsidR="00500EBD">
          <w:rPr>
            <w:noProof/>
            <w:webHidden/>
          </w:rPr>
          <w:fldChar w:fldCharType="begin"/>
        </w:r>
        <w:r w:rsidR="00500EBD">
          <w:rPr>
            <w:noProof/>
            <w:webHidden/>
          </w:rPr>
          <w:instrText xml:space="preserve"> PAGEREF _Toc61852306 \h </w:instrText>
        </w:r>
        <w:r w:rsidR="00500EBD">
          <w:rPr>
            <w:noProof/>
            <w:webHidden/>
          </w:rPr>
        </w:r>
        <w:r w:rsidR="00500EBD">
          <w:rPr>
            <w:noProof/>
            <w:webHidden/>
          </w:rPr>
          <w:fldChar w:fldCharType="separate"/>
        </w:r>
        <w:r w:rsidR="00A22F47">
          <w:rPr>
            <w:noProof/>
            <w:webHidden/>
          </w:rPr>
          <w:t>1</w:t>
        </w:r>
        <w:r w:rsidR="00500EBD">
          <w:rPr>
            <w:noProof/>
            <w:webHidden/>
          </w:rPr>
          <w:fldChar w:fldCharType="end"/>
        </w:r>
      </w:hyperlink>
    </w:p>
    <w:p w:rsidR="00500EBD" w:rsidRDefault="0017193B" w:rsidP="00500EBD">
      <w:pPr>
        <w:pStyle w:val="22"/>
        <w:rPr>
          <w:rFonts w:asciiTheme="minorHAnsi" w:eastAsiaTheme="minorEastAsia" w:hAnsiTheme="minorHAnsi" w:cstheme="minorBidi"/>
          <w:noProof/>
          <w:sz w:val="24"/>
          <w:szCs w:val="22"/>
        </w:rPr>
      </w:pPr>
      <w:hyperlink w:anchor="_Toc61852307" w:history="1">
        <w:r w:rsidR="00500EBD" w:rsidRPr="007852D4">
          <w:rPr>
            <w:rStyle w:val="ad"/>
            <w:noProof/>
          </w:rPr>
          <w:t>1.1</w:t>
        </w:r>
        <w:r w:rsidR="00500EBD" w:rsidRPr="007852D4">
          <w:rPr>
            <w:rStyle w:val="ad"/>
            <w:rFonts w:hint="eastAsia"/>
            <w:noProof/>
          </w:rPr>
          <w:t>計畫依據</w:t>
        </w:r>
        <w:r w:rsidR="00500EBD">
          <w:rPr>
            <w:noProof/>
            <w:webHidden/>
          </w:rPr>
          <w:tab/>
        </w:r>
        <w:r w:rsidR="00500EBD">
          <w:rPr>
            <w:noProof/>
            <w:webHidden/>
          </w:rPr>
          <w:fldChar w:fldCharType="begin"/>
        </w:r>
        <w:r w:rsidR="00500EBD">
          <w:rPr>
            <w:noProof/>
            <w:webHidden/>
          </w:rPr>
          <w:instrText xml:space="preserve"> PAGEREF _Toc61852307 \h </w:instrText>
        </w:r>
        <w:r w:rsidR="00500EBD">
          <w:rPr>
            <w:noProof/>
            <w:webHidden/>
          </w:rPr>
        </w:r>
        <w:r w:rsidR="00500EBD">
          <w:rPr>
            <w:noProof/>
            <w:webHidden/>
          </w:rPr>
          <w:fldChar w:fldCharType="separate"/>
        </w:r>
        <w:r w:rsidR="00A22F47">
          <w:rPr>
            <w:noProof/>
            <w:webHidden/>
          </w:rPr>
          <w:t>1</w:t>
        </w:r>
        <w:r w:rsidR="00500EBD">
          <w:rPr>
            <w:noProof/>
            <w:webHidden/>
          </w:rPr>
          <w:fldChar w:fldCharType="end"/>
        </w:r>
      </w:hyperlink>
    </w:p>
    <w:p w:rsidR="00500EBD" w:rsidRDefault="0017193B" w:rsidP="00500EBD">
      <w:pPr>
        <w:pStyle w:val="22"/>
        <w:rPr>
          <w:rFonts w:asciiTheme="minorHAnsi" w:eastAsiaTheme="minorEastAsia" w:hAnsiTheme="minorHAnsi" w:cstheme="minorBidi"/>
          <w:noProof/>
          <w:sz w:val="24"/>
          <w:szCs w:val="22"/>
        </w:rPr>
      </w:pPr>
      <w:hyperlink w:anchor="_Toc61852308" w:history="1">
        <w:r w:rsidR="00500EBD" w:rsidRPr="007852D4">
          <w:rPr>
            <w:rStyle w:val="ad"/>
            <w:noProof/>
          </w:rPr>
          <w:t>1.2</w:t>
        </w:r>
        <w:r w:rsidR="00500EBD" w:rsidRPr="007852D4">
          <w:rPr>
            <w:rStyle w:val="ad"/>
            <w:rFonts w:hint="eastAsia"/>
            <w:noProof/>
          </w:rPr>
          <w:t>計畫架構與內容</w:t>
        </w:r>
        <w:r w:rsidR="00500EBD">
          <w:rPr>
            <w:noProof/>
            <w:webHidden/>
          </w:rPr>
          <w:tab/>
        </w:r>
        <w:r w:rsidR="00500EBD">
          <w:rPr>
            <w:noProof/>
            <w:webHidden/>
          </w:rPr>
          <w:fldChar w:fldCharType="begin"/>
        </w:r>
        <w:r w:rsidR="00500EBD">
          <w:rPr>
            <w:noProof/>
            <w:webHidden/>
          </w:rPr>
          <w:instrText xml:space="preserve"> PAGEREF _Toc61852308 \h </w:instrText>
        </w:r>
        <w:r w:rsidR="00500EBD">
          <w:rPr>
            <w:noProof/>
            <w:webHidden/>
          </w:rPr>
        </w:r>
        <w:r w:rsidR="00500EBD">
          <w:rPr>
            <w:noProof/>
            <w:webHidden/>
          </w:rPr>
          <w:fldChar w:fldCharType="separate"/>
        </w:r>
        <w:r w:rsidR="00A22F47">
          <w:rPr>
            <w:noProof/>
            <w:webHidden/>
          </w:rPr>
          <w:t>2</w:t>
        </w:r>
        <w:r w:rsidR="00500EBD">
          <w:rPr>
            <w:noProof/>
            <w:webHidden/>
          </w:rPr>
          <w:fldChar w:fldCharType="end"/>
        </w:r>
      </w:hyperlink>
    </w:p>
    <w:p w:rsidR="00500EBD" w:rsidRDefault="0017193B" w:rsidP="00500EBD">
      <w:pPr>
        <w:pStyle w:val="22"/>
        <w:rPr>
          <w:rFonts w:asciiTheme="minorHAnsi" w:eastAsiaTheme="minorEastAsia" w:hAnsiTheme="minorHAnsi" w:cstheme="minorBidi"/>
          <w:noProof/>
          <w:sz w:val="24"/>
          <w:szCs w:val="22"/>
        </w:rPr>
      </w:pPr>
      <w:hyperlink w:anchor="_Toc61852309" w:history="1">
        <w:r w:rsidR="00500EBD" w:rsidRPr="007852D4">
          <w:rPr>
            <w:rStyle w:val="ad"/>
            <w:noProof/>
          </w:rPr>
          <w:t>1.3</w:t>
        </w:r>
        <w:r w:rsidR="00500EBD" w:rsidRPr="007852D4">
          <w:rPr>
            <w:rStyle w:val="ad"/>
            <w:rFonts w:hint="eastAsia"/>
            <w:noProof/>
          </w:rPr>
          <w:t>地區環境概述</w:t>
        </w:r>
        <w:r w:rsidR="00500EBD">
          <w:rPr>
            <w:noProof/>
            <w:webHidden/>
          </w:rPr>
          <w:tab/>
        </w:r>
        <w:r w:rsidR="00500EBD">
          <w:rPr>
            <w:noProof/>
            <w:webHidden/>
          </w:rPr>
          <w:fldChar w:fldCharType="begin"/>
        </w:r>
        <w:r w:rsidR="00500EBD">
          <w:rPr>
            <w:noProof/>
            <w:webHidden/>
          </w:rPr>
          <w:instrText xml:space="preserve"> PAGEREF _Toc61852309 \h </w:instrText>
        </w:r>
        <w:r w:rsidR="00500EBD">
          <w:rPr>
            <w:noProof/>
            <w:webHidden/>
          </w:rPr>
        </w:r>
        <w:r w:rsidR="00500EBD">
          <w:rPr>
            <w:noProof/>
            <w:webHidden/>
          </w:rPr>
          <w:fldChar w:fldCharType="separate"/>
        </w:r>
        <w:r w:rsidR="00A22F47">
          <w:rPr>
            <w:noProof/>
            <w:webHidden/>
          </w:rPr>
          <w:t>3</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10" w:history="1">
        <w:r w:rsidR="00500EBD" w:rsidRPr="007852D4">
          <w:rPr>
            <w:rStyle w:val="ad"/>
            <w:noProof/>
          </w:rPr>
          <w:t>1.3.1</w:t>
        </w:r>
        <w:r w:rsidR="00500EBD" w:rsidRPr="007852D4">
          <w:rPr>
            <w:rStyle w:val="ad"/>
            <w:rFonts w:hint="eastAsia"/>
            <w:noProof/>
          </w:rPr>
          <w:t>地理環境</w:t>
        </w:r>
        <w:r w:rsidR="00500EBD">
          <w:rPr>
            <w:noProof/>
            <w:webHidden/>
          </w:rPr>
          <w:tab/>
        </w:r>
        <w:r w:rsidR="00500EBD">
          <w:rPr>
            <w:noProof/>
            <w:webHidden/>
          </w:rPr>
          <w:fldChar w:fldCharType="begin"/>
        </w:r>
        <w:r w:rsidR="00500EBD">
          <w:rPr>
            <w:noProof/>
            <w:webHidden/>
          </w:rPr>
          <w:instrText xml:space="preserve"> PAGEREF _Toc61852310 \h </w:instrText>
        </w:r>
        <w:r w:rsidR="00500EBD">
          <w:rPr>
            <w:noProof/>
            <w:webHidden/>
          </w:rPr>
        </w:r>
        <w:r w:rsidR="00500EBD">
          <w:rPr>
            <w:noProof/>
            <w:webHidden/>
          </w:rPr>
          <w:fldChar w:fldCharType="separate"/>
        </w:r>
        <w:r w:rsidR="00A22F47">
          <w:rPr>
            <w:noProof/>
            <w:webHidden/>
          </w:rPr>
          <w:t>3</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11" w:history="1">
        <w:r w:rsidR="00500EBD" w:rsidRPr="007852D4">
          <w:rPr>
            <w:rStyle w:val="ad"/>
            <w:noProof/>
          </w:rPr>
          <w:t>1.3.2</w:t>
        </w:r>
        <w:r w:rsidR="00500EBD" w:rsidRPr="007852D4">
          <w:rPr>
            <w:rStyle w:val="ad"/>
            <w:rFonts w:cs="標楷體" w:hint="eastAsia"/>
            <w:noProof/>
          </w:rPr>
          <w:t>自然環境</w:t>
        </w:r>
        <w:r w:rsidR="00500EBD">
          <w:rPr>
            <w:noProof/>
            <w:webHidden/>
          </w:rPr>
          <w:tab/>
        </w:r>
        <w:r w:rsidR="00500EBD">
          <w:rPr>
            <w:noProof/>
            <w:webHidden/>
          </w:rPr>
          <w:fldChar w:fldCharType="begin"/>
        </w:r>
        <w:r w:rsidR="00500EBD">
          <w:rPr>
            <w:noProof/>
            <w:webHidden/>
          </w:rPr>
          <w:instrText xml:space="preserve"> PAGEREF _Toc61852311 \h </w:instrText>
        </w:r>
        <w:r w:rsidR="00500EBD">
          <w:rPr>
            <w:noProof/>
            <w:webHidden/>
          </w:rPr>
        </w:r>
        <w:r w:rsidR="00500EBD">
          <w:rPr>
            <w:noProof/>
            <w:webHidden/>
          </w:rPr>
          <w:fldChar w:fldCharType="separate"/>
        </w:r>
        <w:r w:rsidR="00A22F47">
          <w:rPr>
            <w:noProof/>
            <w:webHidden/>
          </w:rPr>
          <w:t>4</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12" w:history="1">
        <w:r w:rsidR="00500EBD" w:rsidRPr="007852D4">
          <w:rPr>
            <w:rStyle w:val="ad"/>
            <w:noProof/>
          </w:rPr>
          <w:t>1.3.3</w:t>
        </w:r>
        <w:r w:rsidR="00500EBD" w:rsidRPr="007852D4">
          <w:rPr>
            <w:rStyle w:val="ad"/>
            <w:rFonts w:hint="eastAsia"/>
            <w:noProof/>
          </w:rPr>
          <w:t>人文環境</w:t>
        </w:r>
        <w:r w:rsidR="00500EBD">
          <w:rPr>
            <w:noProof/>
            <w:webHidden/>
          </w:rPr>
          <w:tab/>
        </w:r>
        <w:r w:rsidR="00500EBD">
          <w:rPr>
            <w:noProof/>
            <w:webHidden/>
          </w:rPr>
          <w:fldChar w:fldCharType="begin"/>
        </w:r>
        <w:r w:rsidR="00500EBD">
          <w:rPr>
            <w:noProof/>
            <w:webHidden/>
          </w:rPr>
          <w:instrText xml:space="preserve"> PAGEREF _Toc61852312 \h </w:instrText>
        </w:r>
        <w:r w:rsidR="00500EBD">
          <w:rPr>
            <w:noProof/>
            <w:webHidden/>
          </w:rPr>
        </w:r>
        <w:r w:rsidR="00500EBD">
          <w:rPr>
            <w:noProof/>
            <w:webHidden/>
          </w:rPr>
          <w:fldChar w:fldCharType="separate"/>
        </w:r>
        <w:r w:rsidR="00A22F47">
          <w:rPr>
            <w:noProof/>
            <w:webHidden/>
          </w:rPr>
          <w:t>5</w:t>
        </w:r>
        <w:r w:rsidR="00500EBD">
          <w:rPr>
            <w:noProof/>
            <w:webHidden/>
          </w:rPr>
          <w:fldChar w:fldCharType="end"/>
        </w:r>
      </w:hyperlink>
    </w:p>
    <w:p w:rsidR="00500EBD" w:rsidRDefault="0017193B" w:rsidP="00500EBD">
      <w:pPr>
        <w:pStyle w:val="22"/>
        <w:rPr>
          <w:rFonts w:asciiTheme="minorHAnsi" w:eastAsiaTheme="minorEastAsia" w:hAnsiTheme="minorHAnsi" w:cstheme="minorBidi"/>
          <w:noProof/>
          <w:sz w:val="24"/>
          <w:szCs w:val="22"/>
        </w:rPr>
      </w:pPr>
      <w:hyperlink w:anchor="_Toc61852313" w:history="1">
        <w:r w:rsidR="00500EBD" w:rsidRPr="007852D4">
          <w:rPr>
            <w:rStyle w:val="ad"/>
            <w:noProof/>
          </w:rPr>
          <w:t>1.4</w:t>
        </w:r>
        <w:r w:rsidR="00500EBD" w:rsidRPr="007852D4">
          <w:rPr>
            <w:rStyle w:val="ad"/>
            <w:rFonts w:hint="eastAsia"/>
            <w:noProof/>
          </w:rPr>
          <w:t>災害歷史與潛勢分析</w:t>
        </w:r>
        <w:r w:rsidR="00500EBD">
          <w:rPr>
            <w:noProof/>
            <w:webHidden/>
          </w:rPr>
          <w:tab/>
        </w:r>
        <w:r w:rsidR="00500EBD">
          <w:rPr>
            <w:noProof/>
            <w:webHidden/>
          </w:rPr>
          <w:fldChar w:fldCharType="begin"/>
        </w:r>
        <w:r w:rsidR="00500EBD">
          <w:rPr>
            <w:noProof/>
            <w:webHidden/>
          </w:rPr>
          <w:instrText xml:space="preserve"> PAGEREF _Toc61852313 \h </w:instrText>
        </w:r>
        <w:r w:rsidR="00500EBD">
          <w:rPr>
            <w:noProof/>
            <w:webHidden/>
          </w:rPr>
        </w:r>
        <w:r w:rsidR="00500EBD">
          <w:rPr>
            <w:noProof/>
            <w:webHidden/>
          </w:rPr>
          <w:fldChar w:fldCharType="separate"/>
        </w:r>
        <w:r w:rsidR="00A22F47">
          <w:rPr>
            <w:noProof/>
            <w:webHidden/>
          </w:rPr>
          <w:t>9</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14" w:history="1">
        <w:r w:rsidR="00500EBD" w:rsidRPr="007852D4">
          <w:rPr>
            <w:rStyle w:val="ad"/>
            <w:noProof/>
          </w:rPr>
          <w:t>1.4.1</w:t>
        </w:r>
        <w:r w:rsidR="00500EBD" w:rsidRPr="007852D4">
          <w:rPr>
            <w:rStyle w:val="ad"/>
            <w:rFonts w:hint="eastAsia"/>
            <w:noProof/>
          </w:rPr>
          <w:t>風災災害</w:t>
        </w:r>
        <w:r w:rsidR="00500EBD">
          <w:rPr>
            <w:noProof/>
            <w:webHidden/>
          </w:rPr>
          <w:tab/>
        </w:r>
        <w:r w:rsidR="00500EBD">
          <w:rPr>
            <w:noProof/>
            <w:webHidden/>
          </w:rPr>
          <w:fldChar w:fldCharType="begin"/>
        </w:r>
        <w:r w:rsidR="00500EBD">
          <w:rPr>
            <w:noProof/>
            <w:webHidden/>
          </w:rPr>
          <w:instrText xml:space="preserve"> PAGEREF _Toc61852314 \h </w:instrText>
        </w:r>
        <w:r w:rsidR="00500EBD">
          <w:rPr>
            <w:noProof/>
            <w:webHidden/>
          </w:rPr>
        </w:r>
        <w:r w:rsidR="00500EBD">
          <w:rPr>
            <w:noProof/>
            <w:webHidden/>
          </w:rPr>
          <w:fldChar w:fldCharType="separate"/>
        </w:r>
        <w:r w:rsidR="00A22F47">
          <w:rPr>
            <w:noProof/>
            <w:webHidden/>
          </w:rPr>
          <w:t>9</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15" w:history="1">
        <w:r w:rsidR="00500EBD" w:rsidRPr="007852D4">
          <w:rPr>
            <w:rStyle w:val="ad"/>
            <w:noProof/>
          </w:rPr>
          <w:t>1.4.2</w:t>
        </w:r>
        <w:r w:rsidR="00500EBD" w:rsidRPr="007852D4">
          <w:rPr>
            <w:rStyle w:val="ad"/>
            <w:rFonts w:hint="eastAsia"/>
            <w:noProof/>
          </w:rPr>
          <w:t>水災災害</w:t>
        </w:r>
        <w:r w:rsidR="00500EBD">
          <w:rPr>
            <w:noProof/>
            <w:webHidden/>
          </w:rPr>
          <w:tab/>
        </w:r>
        <w:r w:rsidR="00500EBD">
          <w:rPr>
            <w:noProof/>
            <w:webHidden/>
          </w:rPr>
          <w:fldChar w:fldCharType="begin"/>
        </w:r>
        <w:r w:rsidR="00500EBD">
          <w:rPr>
            <w:noProof/>
            <w:webHidden/>
          </w:rPr>
          <w:instrText xml:space="preserve"> PAGEREF _Toc61852315 \h </w:instrText>
        </w:r>
        <w:r w:rsidR="00500EBD">
          <w:rPr>
            <w:noProof/>
            <w:webHidden/>
          </w:rPr>
        </w:r>
        <w:r w:rsidR="00500EBD">
          <w:rPr>
            <w:noProof/>
            <w:webHidden/>
          </w:rPr>
          <w:fldChar w:fldCharType="separate"/>
        </w:r>
        <w:r w:rsidR="00A22F47">
          <w:rPr>
            <w:noProof/>
            <w:webHidden/>
          </w:rPr>
          <w:t>10</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16" w:history="1">
        <w:r w:rsidR="00500EBD" w:rsidRPr="007852D4">
          <w:rPr>
            <w:rStyle w:val="ad"/>
            <w:noProof/>
          </w:rPr>
          <w:t>1.4.3</w:t>
        </w:r>
        <w:r w:rsidR="00500EBD" w:rsidRPr="007852D4">
          <w:rPr>
            <w:rStyle w:val="ad"/>
            <w:rFonts w:hint="eastAsia"/>
            <w:noProof/>
          </w:rPr>
          <w:t>地震災害</w:t>
        </w:r>
        <w:r w:rsidR="00500EBD">
          <w:rPr>
            <w:noProof/>
            <w:webHidden/>
          </w:rPr>
          <w:tab/>
        </w:r>
        <w:r w:rsidR="00500EBD">
          <w:rPr>
            <w:noProof/>
            <w:webHidden/>
          </w:rPr>
          <w:fldChar w:fldCharType="begin"/>
        </w:r>
        <w:r w:rsidR="00500EBD">
          <w:rPr>
            <w:noProof/>
            <w:webHidden/>
          </w:rPr>
          <w:instrText xml:space="preserve"> PAGEREF _Toc61852316 \h </w:instrText>
        </w:r>
        <w:r w:rsidR="00500EBD">
          <w:rPr>
            <w:noProof/>
            <w:webHidden/>
          </w:rPr>
        </w:r>
        <w:r w:rsidR="00500EBD">
          <w:rPr>
            <w:noProof/>
            <w:webHidden/>
          </w:rPr>
          <w:fldChar w:fldCharType="separate"/>
        </w:r>
        <w:r w:rsidR="00A22F47">
          <w:rPr>
            <w:noProof/>
            <w:webHidden/>
          </w:rPr>
          <w:t>13</w:t>
        </w:r>
        <w:r w:rsidR="00500EBD">
          <w:rPr>
            <w:noProof/>
            <w:webHidden/>
          </w:rPr>
          <w:fldChar w:fldCharType="end"/>
        </w:r>
      </w:hyperlink>
    </w:p>
    <w:p w:rsidR="00500EBD" w:rsidRDefault="0017193B" w:rsidP="00500EBD">
      <w:pPr>
        <w:pStyle w:val="22"/>
        <w:rPr>
          <w:rFonts w:asciiTheme="minorHAnsi" w:eastAsiaTheme="minorEastAsia" w:hAnsiTheme="minorHAnsi" w:cstheme="minorBidi"/>
          <w:noProof/>
          <w:sz w:val="24"/>
          <w:szCs w:val="22"/>
        </w:rPr>
      </w:pPr>
      <w:hyperlink w:anchor="_Toc61852317" w:history="1">
        <w:r w:rsidR="00500EBD" w:rsidRPr="007852D4">
          <w:rPr>
            <w:rStyle w:val="ad"/>
            <w:noProof/>
          </w:rPr>
          <w:t>1.5</w:t>
        </w:r>
        <w:r w:rsidR="00500EBD" w:rsidRPr="007852D4">
          <w:rPr>
            <w:rStyle w:val="ad"/>
            <w:rFonts w:hint="eastAsia"/>
            <w:noProof/>
          </w:rPr>
          <w:t>災害防救機制與運作</w:t>
        </w:r>
        <w:r w:rsidR="00500EBD">
          <w:rPr>
            <w:noProof/>
            <w:webHidden/>
          </w:rPr>
          <w:tab/>
        </w:r>
        <w:r w:rsidR="00500EBD">
          <w:rPr>
            <w:noProof/>
            <w:webHidden/>
          </w:rPr>
          <w:fldChar w:fldCharType="begin"/>
        </w:r>
        <w:r w:rsidR="00500EBD">
          <w:rPr>
            <w:noProof/>
            <w:webHidden/>
          </w:rPr>
          <w:instrText xml:space="preserve"> PAGEREF _Toc61852317 \h </w:instrText>
        </w:r>
        <w:r w:rsidR="00500EBD">
          <w:rPr>
            <w:noProof/>
            <w:webHidden/>
          </w:rPr>
        </w:r>
        <w:r w:rsidR="00500EBD">
          <w:rPr>
            <w:noProof/>
            <w:webHidden/>
          </w:rPr>
          <w:fldChar w:fldCharType="separate"/>
        </w:r>
        <w:r w:rsidR="00A22F47">
          <w:rPr>
            <w:noProof/>
            <w:webHidden/>
          </w:rPr>
          <w:t>17</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18" w:history="1">
        <w:r w:rsidR="00500EBD" w:rsidRPr="007852D4">
          <w:rPr>
            <w:rStyle w:val="ad"/>
            <w:noProof/>
          </w:rPr>
          <w:t>1.5.1</w:t>
        </w:r>
        <w:r w:rsidR="00500EBD" w:rsidRPr="007852D4">
          <w:rPr>
            <w:rStyle w:val="ad"/>
            <w:rFonts w:hint="eastAsia"/>
            <w:noProof/>
          </w:rPr>
          <w:t>災害防救會報</w:t>
        </w:r>
        <w:r w:rsidR="00500EBD">
          <w:rPr>
            <w:noProof/>
            <w:webHidden/>
          </w:rPr>
          <w:tab/>
        </w:r>
        <w:r w:rsidR="00500EBD">
          <w:rPr>
            <w:noProof/>
            <w:webHidden/>
          </w:rPr>
          <w:fldChar w:fldCharType="begin"/>
        </w:r>
        <w:r w:rsidR="00500EBD">
          <w:rPr>
            <w:noProof/>
            <w:webHidden/>
          </w:rPr>
          <w:instrText xml:space="preserve"> PAGEREF _Toc61852318 \h </w:instrText>
        </w:r>
        <w:r w:rsidR="00500EBD">
          <w:rPr>
            <w:noProof/>
            <w:webHidden/>
          </w:rPr>
        </w:r>
        <w:r w:rsidR="00500EBD">
          <w:rPr>
            <w:noProof/>
            <w:webHidden/>
          </w:rPr>
          <w:fldChar w:fldCharType="separate"/>
        </w:r>
        <w:r w:rsidR="00A22F47">
          <w:rPr>
            <w:noProof/>
            <w:webHidden/>
          </w:rPr>
          <w:t>17</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19" w:history="1">
        <w:r w:rsidR="00500EBD" w:rsidRPr="007852D4">
          <w:rPr>
            <w:rStyle w:val="ad"/>
            <w:noProof/>
          </w:rPr>
          <w:t>1.5.2</w:t>
        </w:r>
        <w:r w:rsidR="00500EBD" w:rsidRPr="007852D4">
          <w:rPr>
            <w:rStyle w:val="ad"/>
            <w:rFonts w:hint="eastAsia"/>
            <w:noProof/>
          </w:rPr>
          <w:t>災害應變中心</w:t>
        </w:r>
        <w:r w:rsidR="00500EBD">
          <w:rPr>
            <w:noProof/>
            <w:webHidden/>
          </w:rPr>
          <w:tab/>
        </w:r>
        <w:r w:rsidR="00500EBD">
          <w:rPr>
            <w:noProof/>
            <w:webHidden/>
          </w:rPr>
          <w:fldChar w:fldCharType="begin"/>
        </w:r>
        <w:r w:rsidR="00500EBD">
          <w:rPr>
            <w:noProof/>
            <w:webHidden/>
          </w:rPr>
          <w:instrText xml:space="preserve"> PAGEREF _Toc61852319 \h </w:instrText>
        </w:r>
        <w:r w:rsidR="00500EBD">
          <w:rPr>
            <w:noProof/>
            <w:webHidden/>
          </w:rPr>
        </w:r>
        <w:r w:rsidR="00500EBD">
          <w:rPr>
            <w:noProof/>
            <w:webHidden/>
          </w:rPr>
          <w:fldChar w:fldCharType="separate"/>
        </w:r>
        <w:r w:rsidR="00A22F47">
          <w:rPr>
            <w:noProof/>
            <w:webHidden/>
          </w:rPr>
          <w:t>18</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20" w:history="1">
        <w:r w:rsidR="00500EBD" w:rsidRPr="007852D4">
          <w:rPr>
            <w:rStyle w:val="ad"/>
            <w:noProof/>
          </w:rPr>
          <w:t>1.5.3</w:t>
        </w:r>
        <w:r w:rsidR="00500EBD" w:rsidRPr="007852D4">
          <w:rPr>
            <w:rStyle w:val="ad"/>
            <w:rFonts w:hint="eastAsia"/>
            <w:noProof/>
          </w:rPr>
          <w:t>褒忠鄉公所災害應變中心編組人員名冊</w:t>
        </w:r>
        <w:r w:rsidR="00500EBD">
          <w:rPr>
            <w:noProof/>
            <w:webHidden/>
          </w:rPr>
          <w:tab/>
        </w:r>
        <w:r w:rsidR="00500EBD">
          <w:rPr>
            <w:noProof/>
            <w:webHidden/>
          </w:rPr>
          <w:fldChar w:fldCharType="begin"/>
        </w:r>
        <w:r w:rsidR="00500EBD">
          <w:rPr>
            <w:noProof/>
            <w:webHidden/>
          </w:rPr>
          <w:instrText xml:space="preserve"> PAGEREF _Toc61852320 \h </w:instrText>
        </w:r>
        <w:r w:rsidR="00500EBD">
          <w:rPr>
            <w:noProof/>
            <w:webHidden/>
          </w:rPr>
        </w:r>
        <w:r w:rsidR="00500EBD">
          <w:rPr>
            <w:noProof/>
            <w:webHidden/>
          </w:rPr>
          <w:fldChar w:fldCharType="separate"/>
        </w:r>
        <w:r w:rsidR="00A22F47">
          <w:rPr>
            <w:noProof/>
            <w:webHidden/>
          </w:rPr>
          <w:t>25</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21" w:history="1">
        <w:r w:rsidR="00500EBD" w:rsidRPr="007852D4">
          <w:rPr>
            <w:rStyle w:val="ad"/>
            <w:noProof/>
          </w:rPr>
          <w:t>1.5.4</w:t>
        </w:r>
        <w:r w:rsidR="00500EBD" w:rsidRPr="007852D4">
          <w:rPr>
            <w:rStyle w:val="ad"/>
            <w:rFonts w:ascii="標楷體" w:hAnsi="標楷體" w:hint="eastAsia"/>
            <w:noProof/>
          </w:rPr>
          <w:t>褒忠</w:t>
        </w:r>
        <w:r w:rsidR="00500EBD" w:rsidRPr="007852D4">
          <w:rPr>
            <w:rStyle w:val="ad"/>
            <w:rFonts w:hint="eastAsia"/>
            <w:noProof/>
          </w:rPr>
          <w:t>鄉</w:t>
        </w:r>
        <w:r w:rsidR="00500EBD" w:rsidRPr="007852D4">
          <w:rPr>
            <w:rStyle w:val="ad"/>
            <w:rFonts w:cs="標楷體" w:hint="eastAsia"/>
            <w:noProof/>
          </w:rPr>
          <w:t>防救災外部單位之協助事項</w:t>
        </w:r>
        <w:r w:rsidR="00500EBD">
          <w:rPr>
            <w:noProof/>
            <w:webHidden/>
          </w:rPr>
          <w:tab/>
        </w:r>
        <w:r w:rsidR="00500EBD">
          <w:rPr>
            <w:noProof/>
            <w:webHidden/>
          </w:rPr>
          <w:fldChar w:fldCharType="begin"/>
        </w:r>
        <w:r w:rsidR="00500EBD">
          <w:rPr>
            <w:noProof/>
            <w:webHidden/>
          </w:rPr>
          <w:instrText xml:space="preserve"> PAGEREF _Toc61852321 \h </w:instrText>
        </w:r>
        <w:r w:rsidR="00500EBD">
          <w:rPr>
            <w:noProof/>
            <w:webHidden/>
          </w:rPr>
        </w:r>
        <w:r w:rsidR="00500EBD">
          <w:rPr>
            <w:noProof/>
            <w:webHidden/>
          </w:rPr>
          <w:fldChar w:fldCharType="separate"/>
        </w:r>
        <w:r w:rsidR="00A22F47">
          <w:rPr>
            <w:noProof/>
            <w:webHidden/>
          </w:rPr>
          <w:t>28</w:t>
        </w:r>
        <w:r w:rsidR="00500EBD">
          <w:rPr>
            <w:noProof/>
            <w:webHidden/>
          </w:rPr>
          <w:fldChar w:fldCharType="end"/>
        </w:r>
      </w:hyperlink>
    </w:p>
    <w:p w:rsidR="00500EBD" w:rsidRDefault="0017193B" w:rsidP="00500EBD">
      <w:pPr>
        <w:pStyle w:val="22"/>
        <w:rPr>
          <w:rFonts w:asciiTheme="minorHAnsi" w:eastAsiaTheme="minorEastAsia" w:hAnsiTheme="minorHAnsi" w:cstheme="minorBidi"/>
          <w:noProof/>
          <w:sz w:val="24"/>
          <w:szCs w:val="22"/>
        </w:rPr>
      </w:pPr>
      <w:hyperlink w:anchor="_Toc61852322" w:history="1">
        <w:r w:rsidR="00500EBD" w:rsidRPr="007852D4">
          <w:rPr>
            <w:rStyle w:val="ad"/>
            <w:noProof/>
          </w:rPr>
          <w:t>1.6</w:t>
        </w:r>
        <w:r w:rsidR="00500EBD" w:rsidRPr="007852D4">
          <w:rPr>
            <w:rStyle w:val="ad"/>
            <w:rFonts w:hint="eastAsia"/>
            <w:noProof/>
          </w:rPr>
          <w:t>防救災資源分佈</w:t>
        </w:r>
        <w:r w:rsidR="00500EBD">
          <w:rPr>
            <w:noProof/>
            <w:webHidden/>
          </w:rPr>
          <w:tab/>
        </w:r>
        <w:r w:rsidR="00500EBD">
          <w:rPr>
            <w:noProof/>
            <w:webHidden/>
          </w:rPr>
          <w:fldChar w:fldCharType="begin"/>
        </w:r>
        <w:r w:rsidR="00500EBD">
          <w:rPr>
            <w:noProof/>
            <w:webHidden/>
          </w:rPr>
          <w:instrText xml:space="preserve"> PAGEREF _Toc61852322 \h </w:instrText>
        </w:r>
        <w:r w:rsidR="00500EBD">
          <w:rPr>
            <w:noProof/>
            <w:webHidden/>
          </w:rPr>
        </w:r>
        <w:r w:rsidR="00500EBD">
          <w:rPr>
            <w:noProof/>
            <w:webHidden/>
          </w:rPr>
          <w:fldChar w:fldCharType="separate"/>
        </w:r>
        <w:r w:rsidR="00A22F47">
          <w:rPr>
            <w:noProof/>
            <w:webHidden/>
          </w:rPr>
          <w:t>29</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23" w:history="1">
        <w:r w:rsidR="00500EBD" w:rsidRPr="007852D4">
          <w:rPr>
            <w:rStyle w:val="ad"/>
            <w:noProof/>
          </w:rPr>
          <w:t>1.6.1</w:t>
        </w:r>
        <w:r w:rsidR="00500EBD" w:rsidRPr="007852D4">
          <w:rPr>
            <w:rStyle w:val="ad"/>
            <w:rFonts w:hint="eastAsia"/>
            <w:noProof/>
          </w:rPr>
          <w:t>避難收容處所</w:t>
        </w:r>
        <w:r w:rsidR="00500EBD">
          <w:rPr>
            <w:noProof/>
            <w:webHidden/>
          </w:rPr>
          <w:tab/>
        </w:r>
        <w:r w:rsidR="00500EBD">
          <w:rPr>
            <w:noProof/>
            <w:webHidden/>
          </w:rPr>
          <w:fldChar w:fldCharType="begin"/>
        </w:r>
        <w:r w:rsidR="00500EBD">
          <w:rPr>
            <w:noProof/>
            <w:webHidden/>
          </w:rPr>
          <w:instrText xml:space="preserve"> PAGEREF _Toc61852323 \h </w:instrText>
        </w:r>
        <w:r w:rsidR="00500EBD">
          <w:rPr>
            <w:noProof/>
            <w:webHidden/>
          </w:rPr>
        </w:r>
        <w:r w:rsidR="00500EBD">
          <w:rPr>
            <w:noProof/>
            <w:webHidden/>
          </w:rPr>
          <w:fldChar w:fldCharType="separate"/>
        </w:r>
        <w:r w:rsidR="00A22F47">
          <w:rPr>
            <w:noProof/>
            <w:webHidden/>
          </w:rPr>
          <w:t>29</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24" w:history="1">
        <w:r w:rsidR="00500EBD" w:rsidRPr="007852D4">
          <w:rPr>
            <w:rStyle w:val="ad"/>
            <w:noProof/>
          </w:rPr>
          <w:t>1.6.2</w:t>
        </w:r>
        <w:r w:rsidR="00500EBD" w:rsidRPr="007852D4">
          <w:rPr>
            <w:rStyle w:val="ad"/>
            <w:rFonts w:hint="eastAsia"/>
            <w:noProof/>
          </w:rPr>
          <w:t>物資儲備處所與儲備物資</w:t>
        </w:r>
        <w:r w:rsidR="00500EBD">
          <w:rPr>
            <w:noProof/>
            <w:webHidden/>
          </w:rPr>
          <w:tab/>
        </w:r>
        <w:r w:rsidR="00500EBD">
          <w:rPr>
            <w:noProof/>
            <w:webHidden/>
          </w:rPr>
          <w:fldChar w:fldCharType="begin"/>
        </w:r>
        <w:r w:rsidR="00500EBD">
          <w:rPr>
            <w:noProof/>
            <w:webHidden/>
          </w:rPr>
          <w:instrText xml:space="preserve"> PAGEREF _Toc61852324 \h </w:instrText>
        </w:r>
        <w:r w:rsidR="00500EBD">
          <w:rPr>
            <w:noProof/>
            <w:webHidden/>
          </w:rPr>
        </w:r>
        <w:r w:rsidR="00500EBD">
          <w:rPr>
            <w:noProof/>
            <w:webHidden/>
          </w:rPr>
          <w:fldChar w:fldCharType="separate"/>
        </w:r>
        <w:r w:rsidR="00A22F47">
          <w:rPr>
            <w:noProof/>
            <w:webHidden/>
          </w:rPr>
          <w:t>30</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25" w:history="1">
        <w:r w:rsidR="00500EBD" w:rsidRPr="007852D4">
          <w:rPr>
            <w:rStyle w:val="ad"/>
            <w:noProof/>
          </w:rPr>
          <w:t>1.6.3</w:t>
        </w:r>
        <w:r w:rsidR="00500EBD" w:rsidRPr="007852D4">
          <w:rPr>
            <w:rStyle w:val="ad"/>
            <w:rFonts w:hint="eastAsia"/>
            <w:noProof/>
          </w:rPr>
          <w:t>地區防救災資源</w:t>
        </w:r>
        <w:r w:rsidR="00500EBD" w:rsidRPr="007852D4">
          <w:rPr>
            <w:rStyle w:val="ad"/>
            <w:noProof/>
          </w:rPr>
          <w:t>-</w:t>
        </w:r>
        <w:r w:rsidR="00500EBD" w:rsidRPr="007852D4">
          <w:rPr>
            <w:rStyle w:val="ad"/>
            <w:rFonts w:hint="eastAsia"/>
            <w:noProof/>
          </w:rPr>
          <w:t>人員</w:t>
        </w:r>
        <w:r w:rsidR="00500EBD">
          <w:rPr>
            <w:noProof/>
            <w:webHidden/>
          </w:rPr>
          <w:tab/>
        </w:r>
        <w:r w:rsidR="00500EBD">
          <w:rPr>
            <w:noProof/>
            <w:webHidden/>
          </w:rPr>
          <w:fldChar w:fldCharType="begin"/>
        </w:r>
        <w:r w:rsidR="00500EBD">
          <w:rPr>
            <w:noProof/>
            <w:webHidden/>
          </w:rPr>
          <w:instrText xml:space="preserve"> PAGEREF _Toc61852325 \h </w:instrText>
        </w:r>
        <w:r w:rsidR="00500EBD">
          <w:rPr>
            <w:noProof/>
            <w:webHidden/>
          </w:rPr>
        </w:r>
        <w:r w:rsidR="00500EBD">
          <w:rPr>
            <w:noProof/>
            <w:webHidden/>
          </w:rPr>
          <w:fldChar w:fldCharType="separate"/>
        </w:r>
        <w:r w:rsidR="00A22F47">
          <w:rPr>
            <w:noProof/>
            <w:webHidden/>
          </w:rPr>
          <w:t>32</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26" w:history="1">
        <w:r w:rsidR="00500EBD" w:rsidRPr="007852D4">
          <w:rPr>
            <w:rStyle w:val="ad"/>
            <w:noProof/>
          </w:rPr>
          <w:t>1.6.4</w:t>
        </w:r>
        <w:r w:rsidR="00500EBD" w:rsidRPr="007852D4">
          <w:rPr>
            <w:rStyle w:val="ad"/>
            <w:rFonts w:hint="eastAsia"/>
            <w:noProof/>
          </w:rPr>
          <w:t>地區防救災資源</w:t>
        </w:r>
        <w:r w:rsidR="00500EBD" w:rsidRPr="007852D4">
          <w:rPr>
            <w:rStyle w:val="ad"/>
            <w:noProof/>
          </w:rPr>
          <w:t>-</w:t>
        </w:r>
        <w:r w:rsidR="00500EBD" w:rsidRPr="007852D4">
          <w:rPr>
            <w:rStyle w:val="ad"/>
            <w:rFonts w:hint="eastAsia"/>
            <w:noProof/>
          </w:rPr>
          <w:t>場所</w:t>
        </w:r>
        <w:r w:rsidR="00500EBD">
          <w:rPr>
            <w:noProof/>
            <w:webHidden/>
          </w:rPr>
          <w:tab/>
        </w:r>
        <w:r w:rsidR="00500EBD">
          <w:rPr>
            <w:noProof/>
            <w:webHidden/>
          </w:rPr>
          <w:fldChar w:fldCharType="begin"/>
        </w:r>
        <w:r w:rsidR="00500EBD">
          <w:rPr>
            <w:noProof/>
            <w:webHidden/>
          </w:rPr>
          <w:instrText xml:space="preserve"> PAGEREF _Toc61852326 \h </w:instrText>
        </w:r>
        <w:r w:rsidR="00500EBD">
          <w:rPr>
            <w:noProof/>
            <w:webHidden/>
          </w:rPr>
        </w:r>
        <w:r w:rsidR="00500EBD">
          <w:rPr>
            <w:noProof/>
            <w:webHidden/>
          </w:rPr>
          <w:fldChar w:fldCharType="separate"/>
        </w:r>
        <w:r w:rsidR="00A22F47">
          <w:rPr>
            <w:noProof/>
            <w:webHidden/>
          </w:rPr>
          <w:t>32</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27" w:history="1">
        <w:r w:rsidR="00500EBD" w:rsidRPr="007852D4">
          <w:rPr>
            <w:rStyle w:val="ad"/>
            <w:noProof/>
          </w:rPr>
          <w:t>1.6.5</w:t>
        </w:r>
        <w:r w:rsidR="00500EBD" w:rsidRPr="007852D4">
          <w:rPr>
            <w:rStyle w:val="ad"/>
            <w:rFonts w:hint="eastAsia"/>
            <w:noProof/>
          </w:rPr>
          <w:t>地區防救災資源</w:t>
        </w:r>
        <w:r w:rsidR="00500EBD" w:rsidRPr="007852D4">
          <w:rPr>
            <w:rStyle w:val="ad"/>
            <w:noProof/>
          </w:rPr>
          <w:t>-</w:t>
        </w:r>
        <w:r w:rsidR="00500EBD" w:rsidRPr="007852D4">
          <w:rPr>
            <w:rStyle w:val="ad"/>
            <w:rFonts w:hint="eastAsia"/>
            <w:noProof/>
          </w:rPr>
          <w:t>載具</w:t>
        </w:r>
        <w:r w:rsidR="00500EBD">
          <w:rPr>
            <w:noProof/>
            <w:webHidden/>
          </w:rPr>
          <w:tab/>
        </w:r>
        <w:r w:rsidR="00500EBD">
          <w:rPr>
            <w:noProof/>
            <w:webHidden/>
          </w:rPr>
          <w:fldChar w:fldCharType="begin"/>
        </w:r>
        <w:r w:rsidR="00500EBD">
          <w:rPr>
            <w:noProof/>
            <w:webHidden/>
          </w:rPr>
          <w:instrText xml:space="preserve"> PAGEREF _Toc61852327 \h </w:instrText>
        </w:r>
        <w:r w:rsidR="00500EBD">
          <w:rPr>
            <w:noProof/>
            <w:webHidden/>
          </w:rPr>
        </w:r>
        <w:r w:rsidR="00500EBD">
          <w:rPr>
            <w:noProof/>
            <w:webHidden/>
          </w:rPr>
          <w:fldChar w:fldCharType="separate"/>
        </w:r>
        <w:r w:rsidR="00A22F47">
          <w:rPr>
            <w:noProof/>
            <w:webHidden/>
          </w:rPr>
          <w:t>33</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28" w:history="1">
        <w:r w:rsidR="00500EBD" w:rsidRPr="007852D4">
          <w:rPr>
            <w:rStyle w:val="ad"/>
            <w:noProof/>
          </w:rPr>
          <w:t>1.6.6</w:t>
        </w:r>
        <w:r w:rsidR="00500EBD" w:rsidRPr="007852D4">
          <w:rPr>
            <w:rStyle w:val="ad"/>
            <w:rFonts w:hint="eastAsia"/>
            <w:noProof/>
          </w:rPr>
          <w:t>地區防救災資源</w:t>
        </w:r>
        <w:r w:rsidR="00500EBD" w:rsidRPr="007852D4">
          <w:rPr>
            <w:rStyle w:val="ad"/>
            <w:noProof/>
          </w:rPr>
          <w:t>-</w:t>
        </w:r>
        <w:r w:rsidR="00500EBD" w:rsidRPr="007852D4">
          <w:rPr>
            <w:rStyle w:val="ad"/>
            <w:rFonts w:hint="eastAsia"/>
            <w:noProof/>
          </w:rPr>
          <w:t>工程搶險搶修開口契約</w:t>
        </w:r>
        <w:r w:rsidR="00500EBD">
          <w:rPr>
            <w:noProof/>
            <w:webHidden/>
          </w:rPr>
          <w:tab/>
        </w:r>
        <w:r w:rsidR="00500EBD">
          <w:rPr>
            <w:noProof/>
            <w:webHidden/>
          </w:rPr>
          <w:fldChar w:fldCharType="begin"/>
        </w:r>
        <w:r w:rsidR="00500EBD">
          <w:rPr>
            <w:noProof/>
            <w:webHidden/>
          </w:rPr>
          <w:instrText xml:space="preserve"> PAGEREF _Toc61852328 \h </w:instrText>
        </w:r>
        <w:r w:rsidR="00500EBD">
          <w:rPr>
            <w:noProof/>
            <w:webHidden/>
          </w:rPr>
        </w:r>
        <w:r w:rsidR="00500EBD">
          <w:rPr>
            <w:noProof/>
            <w:webHidden/>
          </w:rPr>
          <w:fldChar w:fldCharType="separate"/>
        </w:r>
        <w:r w:rsidR="00A22F47">
          <w:rPr>
            <w:noProof/>
            <w:webHidden/>
          </w:rPr>
          <w:t>34</w:t>
        </w:r>
        <w:r w:rsidR="00500EBD">
          <w:rPr>
            <w:noProof/>
            <w:webHidden/>
          </w:rPr>
          <w:fldChar w:fldCharType="end"/>
        </w:r>
      </w:hyperlink>
    </w:p>
    <w:p w:rsidR="00500EBD" w:rsidRDefault="0017193B" w:rsidP="00500EBD">
      <w:pPr>
        <w:pStyle w:val="11"/>
        <w:rPr>
          <w:rFonts w:asciiTheme="minorHAnsi" w:eastAsiaTheme="minorEastAsia" w:hAnsiTheme="minorHAnsi" w:cstheme="minorBidi"/>
          <w:noProof/>
          <w:sz w:val="24"/>
          <w:szCs w:val="22"/>
        </w:rPr>
      </w:pPr>
      <w:hyperlink w:anchor="_Toc61852329" w:history="1">
        <w:r w:rsidR="00500EBD" w:rsidRPr="007852D4">
          <w:rPr>
            <w:rStyle w:val="ad"/>
            <w:rFonts w:cs="標楷體" w:hint="eastAsia"/>
            <w:noProof/>
          </w:rPr>
          <w:t>第二章</w:t>
        </w:r>
        <w:r w:rsidR="00500EBD" w:rsidRPr="007852D4">
          <w:rPr>
            <w:rStyle w:val="ad"/>
            <w:rFonts w:cs="標楷體"/>
            <w:noProof/>
          </w:rPr>
          <w:t xml:space="preserve"> </w:t>
        </w:r>
        <w:r w:rsidR="00500EBD" w:rsidRPr="007852D4">
          <w:rPr>
            <w:rStyle w:val="ad"/>
            <w:rFonts w:cs="標楷體" w:hint="eastAsia"/>
            <w:noProof/>
          </w:rPr>
          <w:t>災害防救各階段作為</w:t>
        </w:r>
        <w:r w:rsidR="00500EBD">
          <w:rPr>
            <w:noProof/>
            <w:webHidden/>
          </w:rPr>
          <w:tab/>
        </w:r>
        <w:r w:rsidR="00500EBD">
          <w:rPr>
            <w:noProof/>
            <w:webHidden/>
          </w:rPr>
          <w:fldChar w:fldCharType="begin"/>
        </w:r>
        <w:r w:rsidR="00500EBD">
          <w:rPr>
            <w:noProof/>
            <w:webHidden/>
          </w:rPr>
          <w:instrText xml:space="preserve"> PAGEREF _Toc61852329 \h </w:instrText>
        </w:r>
        <w:r w:rsidR="00500EBD">
          <w:rPr>
            <w:noProof/>
            <w:webHidden/>
          </w:rPr>
        </w:r>
        <w:r w:rsidR="00500EBD">
          <w:rPr>
            <w:noProof/>
            <w:webHidden/>
          </w:rPr>
          <w:fldChar w:fldCharType="separate"/>
        </w:r>
        <w:r w:rsidR="00A22F47">
          <w:rPr>
            <w:noProof/>
            <w:webHidden/>
          </w:rPr>
          <w:t>35</w:t>
        </w:r>
        <w:r w:rsidR="00500EBD">
          <w:rPr>
            <w:noProof/>
            <w:webHidden/>
          </w:rPr>
          <w:fldChar w:fldCharType="end"/>
        </w:r>
      </w:hyperlink>
    </w:p>
    <w:p w:rsidR="00500EBD" w:rsidRDefault="0017193B" w:rsidP="00500EBD">
      <w:pPr>
        <w:pStyle w:val="22"/>
        <w:rPr>
          <w:rFonts w:asciiTheme="minorHAnsi" w:eastAsiaTheme="minorEastAsia" w:hAnsiTheme="minorHAnsi" w:cstheme="minorBidi"/>
          <w:noProof/>
          <w:sz w:val="24"/>
          <w:szCs w:val="22"/>
        </w:rPr>
      </w:pPr>
      <w:hyperlink w:anchor="_Toc61852330" w:history="1">
        <w:r w:rsidR="00500EBD" w:rsidRPr="007852D4">
          <w:rPr>
            <w:rStyle w:val="ad"/>
            <w:noProof/>
          </w:rPr>
          <w:t xml:space="preserve">2.1 </w:t>
        </w:r>
        <w:r w:rsidR="00500EBD" w:rsidRPr="007852D4">
          <w:rPr>
            <w:rStyle w:val="ad"/>
            <w:rFonts w:hint="eastAsia"/>
            <w:noProof/>
          </w:rPr>
          <w:t>減災</w:t>
        </w:r>
        <w:r w:rsidR="00500EBD">
          <w:rPr>
            <w:noProof/>
            <w:webHidden/>
          </w:rPr>
          <w:tab/>
        </w:r>
        <w:r w:rsidR="00500EBD">
          <w:rPr>
            <w:noProof/>
            <w:webHidden/>
          </w:rPr>
          <w:fldChar w:fldCharType="begin"/>
        </w:r>
        <w:r w:rsidR="00500EBD">
          <w:rPr>
            <w:noProof/>
            <w:webHidden/>
          </w:rPr>
          <w:instrText xml:space="preserve"> PAGEREF _Toc61852330 \h </w:instrText>
        </w:r>
        <w:r w:rsidR="00500EBD">
          <w:rPr>
            <w:noProof/>
            <w:webHidden/>
          </w:rPr>
        </w:r>
        <w:r w:rsidR="00500EBD">
          <w:rPr>
            <w:noProof/>
            <w:webHidden/>
          </w:rPr>
          <w:fldChar w:fldCharType="separate"/>
        </w:r>
        <w:r w:rsidR="00A22F47">
          <w:rPr>
            <w:noProof/>
            <w:webHidden/>
          </w:rPr>
          <w:t>35</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31" w:history="1">
        <w:r w:rsidR="00500EBD" w:rsidRPr="007852D4">
          <w:rPr>
            <w:rStyle w:val="ad"/>
            <w:noProof/>
          </w:rPr>
          <w:t>2.1.1</w:t>
        </w:r>
        <w:r w:rsidR="00500EBD" w:rsidRPr="007852D4">
          <w:rPr>
            <w:rStyle w:val="ad"/>
            <w:rFonts w:hint="eastAsia"/>
            <w:noProof/>
          </w:rPr>
          <w:t>公共設施防災對策</w:t>
        </w:r>
        <w:r w:rsidR="00500EBD">
          <w:rPr>
            <w:noProof/>
            <w:webHidden/>
          </w:rPr>
          <w:tab/>
        </w:r>
        <w:r w:rsidR="00500EBD">
          <w:rPr>
            <w:noProof/>
            <w:webHidden/>
          </w:rPr>
          <w:fldChar w:fldCharType="begin"/>
        </w:r>
        <w:r w:rsidR="00500EBD">
          <w:rPr>
            <w:noProof/>
            <w:webHidden/>
          </w:rPr>
          <w:instrText xml:space="preserve"> PAGEREF _Toc61852331 \h </w:instrText>
        </w:r>
        <w:r w:rsidR="00500EBD">
          <w:rPr>
            <w:noProof/>
            <w:webHidden/>
          </w:rPr>
        </w:r>
        <w:r w:rsidR="00500EBD">
          <w:rPr>
            <w:noProof/>
            <w:webHidden/>
          </w:rPr>
          <w:fldChar w:fldCharType="separate"/>
        </w:r>
        <w:r w:rsidR="00A22F47">
          <w:rPr>
            <w:noProof/>
            <w:webHidden/>
          </w:rPr>
          <w:t>35</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32" w:history="1">
        <w:r w:rsidR="00500EBD" w:rsidRPr="007852D4">
          <w:rPr>
            <w:rStyle w:val="ad"/>
            <w:noProof/>
          </w:rPr>
          <w:t>2.1.2</w:t>
        </w:r>
        <w:r w:rsidR="00500EBD" w:rsidRPr="007852D4">
          <w:rPr>
            <w:rStyle w:val="ad"/>
            <w:rFonts w:hint="eastAsia"/>
            <w:noProof/>
          </w:rPr>
          <w:t>維生管線防災對策</w:t>
        </w:r>
        <w:r w:rsidR="00500EBD">
          <w:rPr>
            <w:noProof/>
            <w:webHidden/>
          </w:rPr>
          <w:tab/>
        </w:r>
        <w:r w:rsidR="00500EBD">
          <w:rPr>
            <w:noProof/>
            <w:webHidden/>
          </w:rPr>
          <w:fldChar w:fldCharType="begin"/>
        </w:r>
        <w:r w:rsidR="00500EBD">
          <w:rPr>
            <w:noProof/>
            <w:webHidden/>
          </w:rPr>
          <w:instrText xml:space="preserve"> PAGEREF _Toc61852332 \h </w:instrText>
        </w:r>
        <w:r w:rsidR="00500EBD">
          <w:rPr>
            <w:noProof/>
            <w:webHidden/>
          </w:rPr>
        </w:r>
        <w:r w:rsidR="00500EBD">
          <w:rPr>
            <w:noProof/>
            <w:webHidden/>
          </w:rPr>
          <w:fldChar w:fldCharType="separate"/>
        </w:r>
        <w:r w:rsidR="00A22F47">
          <w:rPr>
            <w:noProof/>
            <w:webHidden/>
          </w:rPr>
          <w:t>36</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33" w:history="1">
        <w:r w:rsidR="00500EBD" w:rsidRPr="007852D4">
          <w:rPr>
            <w:rStyle w:val="ad"/>
            <w:noProof/>
          </w:rPr>
          <w:t>2.1.3</w:t>
        </w:r>
        <w:r w:rsidR="00500EBD" w:rsidRPr="007852D4">
          <w:rPr>
            <w:rStyle w:val="ad"/>
            <w:rFonts w:hint="eastAsia"/>
            <w:noProof/>
          </w:rPr>
          <w:t>防災教育與訓練</w:t>
        </w:r>
        <w:r w:rsidR="00500EBD">
          <w:rPr>
            <w:noProof/>
            <w:webHidden/>
          </w:rPr>
          <w:tab/>
        </w:r>
        <w:r w:rsidR="00500EBD">
          <w:rPr>
            <w:noProof/>
            <w:webHidden/>
          </w:rPr>
          <w:fldChar w:fldCharType="begin"/>
        </w:r>
        <w:r w:rsidR="00500EBD">
          <w:rPr>
            <w:noProof/>
            <w:webHidden/>
          </w:rPr>
          <w:instrText xml:space="preserve"> PAGEREF _Toc61852333 \h </w:instrText>
        </w:r>
        <w:r w:rsidR="00500EBD">
          <w:rPr>
            <w:noProof/>
            <w:webHidden/>
          </w:rPr>
        </w:r>
        <w:r w:rsidR="00500EBD">
          <w:rPr>
            <w:noProof/>
            <w:webHidden/>
          </w:rPr>
          <w:fldChar w:fldCharType="separate"/>
        </w:r>
        <w:r w:rsidR="00A22F47">
          <w:rPr>
            <w:noProof/>
            <w:webHidden/>
          </w:rPr>
          <w:t>37</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34" w:history="1">
        <w:r w:rsidR="00500EBD" w:rsidRPr="007852D4">
          <w:rPr>
            <w:rStyle w:val="ad"/>
            <w:bCs/>
            <w:noProof/>
          </w:rPr>
          <w:t>2.1.4</w:t>
        </w:r>
        <w:r w:rsidR="00500EBD" w:rsidRPr="007852D4">
          <w:rPr>
            <w:rStyle w:val="ad"/>
            <w:rFonts w:hint="eastAsia"/>
            <w:noProof/>
          </w:rPr>
          <w:t>二次災害之防止</w:t>
        </w:r>
        <w:r w:rsidR="00500EBD">
          <w:rPr>
            <w:noProof/>
            <w:webHidden/>
          </w:rPr>
          <w:tab/>
        </w:r>
        <w:r w:rsidR="00500EBD">
          <w:rPr>
            <w:noProof/>
            <w:webHidden/>
          </w:rPr>
          <w:fldChar w:fldCharType="begin"/>
        </w:r>
        <w:r w:rsidR="00500EBD">
          <w:rPr>
            <w:noProof/>
            <w:webHidden/>
          </w:rPr>
          <w:instrText xml:space="preserve"> PAGEREF _Toc61852334 \h </w:instrText>
        </w:r>
        <w:r w:rsidR="00500EBD">
          <w:rPr>
            <w:noProof/>
            <w:webHidden/>
          </w:rPr>
        </w:r>
        <w:r w:rsidR="00500EBD">
          <w:rPr>
            <w:noProof/>
            <w:webHidden/>
          </w:rPr>
          <w:fldChar w:fldCharType="separate"/>
        </w:r>
        <w:r w:rsidR="00A22F47">
          <w:rPr>
            <w:noProof/>
            <w:webHidden/>
          </w:rPr>
          <w:t>38</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35" w:history="1">
        <w:r w:rsidR="00500EBD" w:rsidRPr="007852D4">
          <w:rPr>
            <w:rStyle w:val="ad"/>
            <w:noProof/>
          </w:rPr>
          <w:t>2.1.5</w:t>
        </w:r>
        <w:r w:rsidR="00500EBD" w:rsidRPr="007852D4">
          <w:rPr>
            <w:rStyle w:val="ad"/>
            <w:rFonts w:hint="eastAsia"/>
            <w:noProof/>
          </w:rPr>
          <w:t>自主防災社區</w:t>
        </w:r>
        <w:r w:rsidR="00500EBD">
          <w:rPr>
            <w:noProof/>
            <w:webHidden/>
          </w:rPr>
          <w:tab/>
        </w:r>
        <w:r w:rsidR="00500EBD">
          <w:rPr>
            <w:noProof/>
            <w:webHidden/>
          </w:rPr>
          <w:fldChar w:fldCharType="begin"/>
        </w:r>
        <w:r w:rsidR="00500EBD">
          <w:rPr>
            <w:noProof/>
            <w:webHidden/>
          </w:rPr>
          <w:instrText xml:space="preserve"> PAGEREF _Toc61852335 \h </w:instrText>
        </w:r>
        <w:r w:rsidR="00500EBD">
          <w:rPr>
            <w:noProof/>
            <w:webHidden/>
          </w:rPr>
        </w:r>
        <w:r w:rsidR="00500EBD">
          <w:rPr>
            <w:noProof/>
            <w:webHidden/>
          </w:rPr>
          <w:fldChar w:fldCharType="separate"/>
        </w:r>
        <w:r w:rsidR="00A22F47">
          <w:rPr>
            <w:noProof/>
            <w:webHidden/>
          </w:rPr>
          <w:t>40</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36" w:history="1">
        <w:r w:rsidR="00500EBD" w:rsidRPr="007852D4">
          <w:rPr>
            <w:rStyle w:val="ad"/>
            <w:noProof/>
          </w:rPr>
          <w:t>2.1.6</w:t>
        </w:r>
        <w:r w:rsidR="00500EBD" w:rsidRPr="007852D4">
          <w:rPr>
            <w:rStyle w:val="ad"/>
            <w:rFonts w:hint="eastAsia"/>
            <w:noProof/>
          </w:rPr>
          <w:t>避難據點與路線規劃</w:t>
        </w:r>
        <w:r w:rsidR="00500EBD">
          <w:rPr>
            <w:noProof/>
            <w:webHidden/>
          </w:rPr>
          <w:tab/>
        </w:r>
        <w:r w:rsidR="00500EBD">
          <w:rPr>
            <w:noProof/>
            <w:webHidden/>
          </w:rPr>
          <w:fldChar w:fldCharType="begin"/>
        </w:r>
        <w:r w:rsidR="00500EBD">
          <w:rPr>
            <w:noProof/>
            <w:webHidden/>
          </w:rPr>
          <w:instrText xml:space="preserve"> PAGEREF _Toc61852336 \h </w:instrText>
        </w:r>
        <w:r w:rsidR="00500EBD">
          <w:rPr>
            <w:noProof/>
            <w:webHidden/>
          </w:rPr>
        </w:r>
        <w:r w:rsidR="00500EBD">
          <w:rPr>
            <w:noProof/>
            <w:webHidden/>
          </w:rPr>
          <w:fldChar w:fldCharType="separate"/>
        </w:r>
        <w:r w:rsidR="00A22F47">
          <w:rPr>
            <w:noProof/>
            <w:webHidden/>
          </w:rPr>
          <w:t>41</w:t>
        </w:r>
        <w:r w:rsidR="00500EBD">
          <w:rPr>
            <w:noProof/>
            <w:webHidden/>
          </w:rPr>
          <w:fldChar w:fldCharType="end"/>
        </w:r>
      </w:hyperlink>
    </w:p>
    <w:p w:rsidR="00500EBD" w:rsidRDefault="0017193B" w:rsidP="00500EBD">
      <w:pPr>
        <w:pStyle w:val="22"/>
        <w:rPr>
          <w:rFonts w:asciiTheme="minorHAnsi" w:eastAsiaTheme="minorEastAsia" w:hAnsiTheme="minorHAnsi" w:cstheme="minorBidi"/>
          <w:noProof/>
          <w:sz w:val="24"/>
          <w:szCs w:val="22"/>
        </w:rPr>
      </w:pPr>
      <w:hyperlink w:anchor="_Toc61852337" w:history="1">
        <w:r w:rsidR="00500EBD" w:rsidRPr="007852D4">
          <w:rPr>
            <w:rStyle w:val="ad"/>
            <w:noProof/>
          </w:rPr>
          <w:t xml:space="preserve">2.2 </w:t>
        </w:r>
        <w:r w:rsidR="00500EBD" w:rsidRPr="007852D4">
          <w:rPr>
            <w:rStyle w:val="ad"/>
            <w:rFonts w:hint="eastAsia"/>
            <w:noProof/>
          </w:rPr>
          <w:t>整備</w:t>
        </w:r>
        <w:r w:rsidR="00500EBD">
          <w:rPr>
            <w:noProof/>
            <w:webHidden/>
          </w:rPr>
          <w:tab/>
        </w:r>
        <w:r w:rsidR="00500EBD">
          <w:rPr>
            <w:noProof/>
            <w:webHidden/>
          </w:rPr>
          <w:fldChar w:fldCharType="begin"/>
        </w:r>
        <w:r w:rsidR="00500EBD">
          <w:rPr>
            <w:noProof/>
            <w:webHidden/>
          </w:rPr>
          <w:instrText xml:space="preserve"> PAGEREF _Toc61852337 \h </w:instrText>
        </w:r>
        <w:r w:rsidR="00500EBD">
          <w:rPr>
            <w:noProof/>
            <w:webHidden/>
          </w:rPr>
        </w:r>
        <w:r w:rsidR="00500EBD">
          <w:rPr>
            <w:noProof/>
            <w:webHidden/>
          </w:rPr>
          <w:fldChar w:fldCharType="separate"/>
        </w:r>
        <w:r w:rsidR="00A22F47">
          <w:rPr>
            <w:noProof/>
            <w:webHidden/>
          </w:rPr>
          <w:t>42</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38" w:history="1">
        <w:r w:rsidR="00500EBD" w:rsidRPr="007852D4">
          <w:rPr>
            <w:rStyle w:val="ad"/>
            <w:noProof/>
          </w:rPr>
          <w:t>2.2.1</w:t>
        </w:r>
        <w:r w:rsidR="00500EBD" w:rsidRPr="007852D4">
          <w:rPr>
            <w:rStyle w:val="ad"/>
            <w:rFonts w:hint="eastAsia"/>
            <w:noProof/>
          </w:rPr>
          <w:t>災害應變資源整備</w:t>
        </w:r>
        <w:r w:rsidR="00500EBD">
          <w:rPr>
            <w:noProof/>
            <w:webHidden/>
          </w:rPr>
          <w:tab/>
        </w:r>
        <w:r w:rsidR="00500EBD">
          <w:rPr>
            <w:noProof/>
            <w:webHidden/>
          </w:rPr>
          <w:fldChar w:fldCharType="begin"/>
        </w:r>
        <w:r w:rsidR="00500EBD">
          <w:rPr>
            <w:noProof/>
            <w:webHidden/>
          </w:rPr>
          <w:instrText xml:space="preserve"> PAGEREF _Toc61852338 \h </w:instrText>
        </w:r>
        <w:r w:rsidR="00500EBD">
          <w:rPr>
            <w:noProof/>
            <w:webHidden/>
          </w:rPr>
        </w:r>
        <w:r w:rsidR="00500EBD">
          <w:rPr>
            <w:noProof/>
            <w:webHidden/>
          </w:rPr>
          <w:fldChar w:fldCharType="separate"/>
        </w:r>
        <w:r w:rsidR="00A22F47">
          <w:rPr>
            <w:noProof/>
            <w:webHidden/>
          </w:rPr>
          <w:t>43</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39" w:history="1">
        <w:r w:rsidR="00500EBD" w:rsidRPr="007852D4">
          <w:rPr>
            <w:rStyle w:val="ad"/>
            <w:noProof/>
          </w:rPr>
          <w:t>2.2.2</w:t>
        </w:r>
        <w:r w:rsidR="00500EBD" w:rsidRPr="007852D4">
          <w:rPr>
            <w:rStyle w:val="ad"/>
            <w:rFonts w:hint="eastAsia"/>
            <w:noProof/>
          </w:rPr>
          <w:t>災害防救人員之整備編組</w:t>
        </w:r>
        <w:r w:rsidR="00500EBD">
          <w:rPr>
            <w:noProof/>
            <w:webHidden/>
          </w:rPr>
          <w:tab/>
        </w:r>
        <w:r w:rsidR="00500EBD">
          <w:rPr>
            <w:noProof/>
            <w:webHidden/>
          </w:rPr>
          <w:fldChar w:fldCharType="begin"/>
        </w:r>
        <w:r w:rsidR="00500EBD">
          <w:rPr>
            <w:noProof/>
            <w:webHidden/>
          </w:rPr>
          <w:instrText xml:space="preserve"> PAGEREF _Toc61852339 \h </w:instrText>
        </w:r>
        <w:r w:rsidR="00500EBD">
          <w:rPr>
            <w:noProof/>
            <w:webHidden/>
          </w:rPr>
        </w:r>
        <w:r w:rsidR="00500EBD">
          <w:rPr>
            <w:noProof/>
            <w:webHidden/>
          </w:rPr>
          <w:fldChar w:fldCharType="separate"/>
        </w:r>
        <w:r w:rsidR="00A22F47">
          <w:rPr>
            <w:noProof/>
            <w:webHidden/>
          </w:rPr>
          <w:t>44</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40" w:history="1">
        <w:r w:rsidR="00500EBD" w:rsidRPr="007852D4">
          <w:rPr>
            <w:rStyle w:val="ad"/>
            <w:noProof/>
          </w:rPr>
          <w:t>2.2.3</w:t>
        </w:r>
        <w:r w:rsidR="00500EBD" w:rsidRPr="007852D4">
          <w:rPr>
            <w:rStyle w:val="ad"/>
            <w:rFonts w:hint="eastAsia"/>
            <w:noProof/>
          </w:rPr>
          <w:t>災前防災宣導</w:t>
        </w:r>
        <w:r w:rsidR="00500EBD">
          <w:rPr>
            <w:noProof/>
            <w:webHidden/>
          </w:rPr>
          <w:tab/>
        </w:r>
        <w:r w:rsidR="00500EBD">
          <w:rPr>
            <w:noProof/>
            <w:webHidden/>
          </w:rPr>
          <w:fldChar w:fldCharType="begin"/>
        </w:r>
        <w:r w:rsidR="00500EBD">
          <w:rPr>
            <w:noProof/>
            <w:webHidden/>
          </w:rPr>
          <w:instrText xml:space="preserve"> PAGEREF _Toc61852340 \h </w:instrText>
        </w:r>
        <w:r w:rsidR="00500EBD">
          <w:rPr>
            <w:noProof/>
            <w:webHidden/>
          </w:rPr>
        </w:r>
        <w:r w:rsidR="00500EBD">
          <w:rPr>
            <w:noProof/>
            <w:webHidden/>
          </w:rPr>
          <w:fldChar w:fldCharType="separate"/>
        </w:r>
        <w:r w:rsidR="00A22F47">
          <w:rPr>
            <w:noProof/>
            <w:webHidden/>
          </w:rPr>
          <w:t>45</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41" w:history="1">
        <w:r w:rsidR="00500EBD" w:rsidRPr="007852D4">
          <w:rPr>
            <w:rStyle w:val="ad"/>
            <w:noProof/>
          </w:rPr>
          <w:t>2.2.4</w:t>
        </w:r>
        <w:r w:rsidR="00500EBD" w:rsidRPr="007852D4">
          <w:rPr>
            <w:rStyle w:val="ad"/>
            <w:rFonts w:hint="eastAsia"/>
            <w:noProof/>
          </w:rPr>
          <w:t>防災訓練</w:t>
        </w:r>
        <w:r w:rsidR="00500EBD">
          <w:rPr>
            <w:noProof/>
            <w:webHidden/>
          </w:rPr>
          <w:tab/>
        </w:r>
        <w:r w:rsidR="00500EBD">
          <w:rPr>
            <w:noProof/>
            <w:webHidden/>
          </w:rPr>
          <w:fldChar w:fldCharType="begin"/>
        </w:r>
        <w:r w:rsidR="00500EBD">
          <w:rPr>
            <w:noProof/>
            <w:webHidden/>
          </w:rPr>
          <w:instrText xml:space="preserve"> PAGEREF _Toc61852341 \h </w:instrText>
        </w:r>
        <w:r w:rsidR="00500EBD">
          <w:rPr>
            <w:noProof/>
            <w:webHidden/>
          </w:rPr>
        </w:r>
        <w:r w:rsidR="00500EBD">
          <w:rPr>
            <w:noProof/>
            <w:webHidden/>
          </w:rPr>
          <w:fldChar w:fldCharType="separate"/>
        </w:r>
        <w:r w:rsidR="00A22F47">
          <w:rPr>
            <w:noProof/>
            <w:webHidden/>
          </w:rPr>
          <w:t>46</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42" w:history="1">
        <w:r w:rsidR="00500EBD" w:rsidRPr="007852D4">
          <w:rPr>
            <w:rStyle w:val="ad"/>
            <w:noProof/>
          </w:rPr>
          <w:t>2.2.5</w:t>
        </w:r>
        <w:r w:rsidR="00500EBD" w:rsidRPr="007852D4">
          <w:rPr>
            <w:rStyle w:val="ad"/>
            <w:rFonts w:hint="eastAsia"/>
            <w:noProof/>
          </w:rPr>
          <w:t>救災裝備之管理與維護</w:t>
        </w:r>
        <w:r w:rsidR="00500EBD">
          <w:rPr>
            <w:noProof/>
            <w:webHidden/>
          </w:rPr>
          <w:tab/>
        </w:r>
        <w:r w:rsidR="00500EBD">
          <w:rPr>
            <w:noProof/>
            <w:webHidden/>
          </w:rPr>
          <w:fldChar w:fldCharType="begin"/>
        </w:r>
        <w:r w:rsidR="00500EBD">
          <w:rPr>
            <w:noProof/>
            <w:webHidden/>
          </w:rPr>
          <w:instrText xml:space="preserve"> PAGEREF _Toc61852342 \h </w:instrText>
        </w:r>
        <w:r w:rsidR="00500EBD">
          <w:rPr>
            <w:noProof/>
            <w:webHidden/>
          </w:rPr>
        </w:r>
        <w:r w:rsidR="00500EBD">
          <w:rPr>
            <w:noProof/>
            <w:webHidden/>
          </w:rPr>
          <w:fldChar w:fldCharType="separate"/>
        </w:r>
        <w:r w:rsidR="00A22F47">
          <w:rPr>
            <w:noProof/>
            <w:webHidden/>
          </w:rPr>
          <w:t>47</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43" w:history="1">
        <w:r w:rsidR="00500EBD" w:rsidRPr="007852D4">
          <w:rPr>
            <w:rStyle w:val="ad"/>
            <w:bCs/>
            <w:noProof/>
          </w:rPr>
          <w:t>2.2.6</w:t>
        </w:r>
        <w:r w:rsidR="00500EBD" w:rsidRPr="007852D4">
          <w:rPr>
            <w:rStyle w:val="ad"/>
            <w:rFonts w:hint="eastAsia"/>
            <w:noProof/>
          </w:rPr>
          <w:t>避難</w:t>
        </w:r>
        <w:r w:rsidR="00500EBD" w:rsidRPr="007852D4">
          <w:rPr>
            <w:rStyle w:val="ad"/>
            <w:rFonts w:hint="eastAsia"/>
            <w:bCs/>
            <w:noProof/>
          </w:rPr>
          <w:t>收容處所</w:t>
        </w:r>
        <w:r w:rsidR="00500EBD" w:rsidRPr="007852D4">
          <w:rPr>
            <w:rStyle w:val="ad"/>
            <w:rFonts w:hint="eastAsia"/>
            <w:noProof/>
          </w:rPr>
          <w:t>與設施之管理與維護</w:t>
        </w:r>
        <w:r w:rsidR="00500EBD">
          <w:rPr>
            <w:noProof/>
            <w:webHidden/>
          </w:rPr>
          <w:tab/>
        </w:r>
        <w:r w:rsidR="00500EBD">
          <w:rPr>
            <w:noProof/>
            <w:webHidden/>
          </w:rPr>
          <w:fldChar w:fldCharType="begin"/>
        </w:r>
        <w:r w:rsidR="00500EBD">
          <w:rPr>
            <w:noProof/>
            <w:webHidden/>
          </w:rPr>
          <w:instrText xml:space="preserve"> PAGEREF _Toc61852343 \h </w:instrText>
        </w:r>
        <w:r w:rsidR="00500EBD">
          <w:rPr>
            <w:noProof/>
            <w:webHidden/>
          </w:rPr>
        </w:r>
        <w:r w:rsidR="00500EBD">
          <w:rPr>
            <w:noProof/>
            <w:webHidden/>
          </w:rPr>
          <w:fldChar w:fldCharType="separate"/>
        </w:r>
        <w:r w:rsidR="00A22F47">
          <w:rPr>
            <w:noProof/>
            <w:webHidden/>
          </w:rPr>
          <w:t>48</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44" w:history="1">
        <w:r w:rsidR="00500EBD" w:rsidRPr="007852D4">
          <w:rPr>
            <w:rStyle w:val="ad"/>
            <w:bCs/>
            <w:noProof/>
          </w:rPr>
          <w:t>2.2.7</w:t>
        </w:r>
        <w:r w:rsidR="00500EBD" w:rsidRPr="007852D4">
          <w:rPr>
            <w:rStyle w:val="ad"/>
            <w:rFonts w:hint="eastAsia"/>
            <w:noProof/>
          </w:rPr>
          <w:t>災害應變中心之維護與管理</w:t>
        </w:r>
        <w:r w:rsidR="00500EBD">
          <w:rPr>
            <w:noProof/>
            <w:webHidden/>
          </w:rPr>
          <w:tab/>
        </w:r>
        <w:r w:rsidR="00500EBD">
          <w:rPr>
            <w:noProof/>
            <w:webHidden/>
          </w:rPr>
          <w:fldChar w:fldCharType="begin"/>
        </w:r>
        <w:r w:rsidR="00500EBD">
          <w:rPr>
            <w:noProof/>
            <w:webHidden/>
          </w:rPr>
          <w:instrText xml:space="preserve"> PAGEREF _Toc61852344 \h </w:instrText>
        </w:r>
        <w:r w:rsidR="00500EBD">
          <w:rPr>
            <w:noProof/>
            <w:webHidden/>
          </w:rPr>
        </w:r>
        <w:r w:rsidR="00500EBD">
          <w:rPr>
            <w:noProof/>
            <w:webHidden/>
          </w:rPr>
          <w:fldChar w:fldCharType="separate"/>
        </w:r>
        <w:r w:rsidR="00A22F47">
          <w:rPr>
            <w:noProof/>
            <w:webHidden/>
          </w:rPr>
          <w:t>48</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45" w:history="1">
        <w:r w:rsidR="00500EBD" w:rsidRPr="007852D4">
          <w:rPr>
            <w:rStyle w:val="ad"/>
            <w:noProof/>
          </w:rPr>
          <w:t>2.2.8</w:t>
        </w:r>
        <w:r w:rsidR="00500EBD" w:rsidRPr="007852D4">
          <w:rPr>
            <w:rStyle w:val="ad"/>
            <w:rFonts w:hint="eastAsia"/>
            <w:noProof/>
          </w:rPr>
          <w:t>災情查報與通報系統之強化與更新</w:t>
        </w:r>
        <w:r w:rsidR="00500EBD">
          <w:rPr>
            <w:noProof/>
            <w:webHidden/>
          </w:rPr>
          <w:tab/>
        </w:r>
        <w:r w:rsidR="00500EBD">
          <w:rPr>
            <w:noProof/>
            <w:webHidden/>
          </w:rPr>
          <w:fldChar w:fldCharType="begin"/>
        </w:r>
        <w:r w:rsidR="00500EBD">
          <w:rPr>
            <w:noProof/>
            <w:webHidden/>
          </w:rPr>
          <w:instrText xml:space="preserve"> PAGEREF _Toc61852345 \h </w:instrText>
        </w:r>
        <w:r w:rsidR="00500EBD">
          <w:rPr>
            <w:noProof/>
            <w:webHidden/>
          </w:rPr>
        </w:r>
        <w:r w:rsidR="00500EBD">
          <w:rPr>
            <w:noProof/>
            <w:webHidden/>
          </w:rPr>
          <w:fldChar w:fldCharType="separate"/>
        </w:r>
        <w:r w:rsidR="00A22F47">
          <w:rPr>
            <w:noProof/>
            <w:webHidden/>
          </w:rPr>
          <w:t>50</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46" w:history="1">
        <w:r w:rsidR="00500EBD" w:rsidRPr="007852D4">
          <w:rPr>
            <w:rStyle w:val="ad"/>
            <w:noProof/>
          </w:rPr>
          <w:t>2.2.9</w:t>
        </w:r>
        <w:r w:rsidR="00500EBD" w:rsidRPr="007852D4">
          <w:rPr>
            <w:rStyle w:val="ad"/>
            <w:rFonts w:hint="eastAsia"/>
            <w:noProof/>
          </w:rPr>
          <w:t>支援協議之訂定</w:t>
        </w:r>
        <w:r w:rsidR="00500EBD">
          <w:rPr>
            <w:noProof/>
            <w:webHidden/>
          </w:rPr>
          <w:tab/>
        </w:r>
        <w:r w:rsidR="00500EBD">
          <w:rPr>
            <w:noProof/>
            <w:webHidden/>
          </w:rPr>
          <w:fldChar w:fldCharType="begin"/>
        </w:r>
        <w:r w:rsidR="00500EBD">
          <w:rPr>
            <w:noProof/>
            <w:webHidden/>
          </w:rPr>
          <w:instrText xml:space="preserve"> PAGEREF _Toc61852346 \h </w:instrText>
        </w:r>
        <w:r w:rsidR="00500EBD">
          <w:rPr>
            <w:noProof/>
            <w:webHidden/>
          </w:rPr>
        </w:r>
        <w:r w:rsidR="00500EBD">
          <w:rPr>
            <w:noProof/>
            <w:webHidden/>
          </w:rPr>
          <w:fldChar w:fldCharType="separate"/>
        </w:r>
        <w:r w:rsidR="00A22F47">
          <w:rPr>
            <w:noProof/>
            <w:webHidden/>
          </w:rPr>
          <w:t>51</w:t>
        </w:r>
        <w:r w:rsidR="00500EBD">
          <w:rPr>
            <w:noProof/>
            <w:webHidden/>
          </w:rPr>
          <w:fldChar w:fldCharType="end"/>
        </w:r>
      </w:hyperlink>
    </w:p>
    <w:p w:rsidR="00500EBD" w:rsidRDefault="0017193B" w:rsidP="00500EBD">
      <w:pPr>
        <w:pStyle w:val="22"/>
        <w:rPr>
          <w:rFonts w:asciiTheme="minorHAnsi" w:eastAsiaTheme="minorEastAsia" w:hAnsiTheme="minorHAnsi" w:cstheme="minorBidi"/>
          <w:noProof/>
          <w:sz w:val="24"/>
          <w:szCs w:val="22"/>
        </w:rPr>
      </w:pPr>
      <w:hyperlink w:anchor="_Toc61852347" w:history="1">
        <w:r w:rsidR="00500EBD" w:rsidRPr="007852D4">
          <w:rPr>
            <w:rStyle w:val="ad"/>
            <w:noProof/>
          </w:rPr>
          <w:t xml:space="preserve">2.3 </w:t>
        </w:r>
        <w:r w:rsidR="00500EBD" w:rsidRPr="007852D4">
          <w:rPr>
            <w:rStyle w:val="ad"/>
            <w:rFonts w:hint="eastAsia"/>
            <w:noProof/>
          </w:rPr>
          <w:t>應變</w:t>
        </w:r>
        <w:r w:rsidR="00500EBD">
          <w:rPr>
            <w:noProof/>
            <w:webHidden/>
          </w:rPr>
          <w:tab/>
        </w:r>
        <w:r w:rsidR="00500EBD">
          <w:rPr>
            <w:noProof/>
            <w:webHidden/>
          </w:rPr>
          <w:fldChar w:fldCharType="begin"/>
        </w:r>
        <w:r w:rsidR="00500EBD">
          <w:rPr>
            <w:noProof/>
            <w:webHidden/>
          </w:rPr>
          <w:instrText xml:space="preserve"> PAGEREF _Toc61852347 \h </w:instrText>
        </w:r>
        <w:r w:rsidR="00500EBD">
          <w:rPr>
            <w:noProof/>
            <w:webHidden/>
          </w:rPr>
        </w:r>
        <w:r w:rsidR="00500EBD">
          <w:rPr>
            <w:noProof/>
            <w:webHidden/>
          </w:rPr>
          <w:fldChar w:fldCharType="separate"/>
        </w:r>
        <w:r w:rsidR="00A22F47">
          <w:rPr>
            <w:noProof/>
            <w:webHidden/>
          </w:rPr>
          <w:t>52</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48" w:history="1">
        <w:r w:rsidR="00500EBD" w:rsidRPr="007852D4">
          <w:rPr>
            <w:rStyle w:val="ad"/>
            <w:noProof/>
          </w:rPr>
          <w:t>2.3.1</w:t>
        </w:r>
        <w:r w:rsidR="00500EBD" w:rsidRPr="007852D4">
          <w:rPr>
            <w:rStyle w:val="ad"/>
            <w:rFonts w:hint="eastAsia"/>
            <w:noProof/>
          </w:rPr>
          <w:t>災害應變中心之成立與運作</w:t>
        </w:r>
        <w:r w:rsidR="00500EBD">
          <w:rPr>
            <w:noProof/>
            <w:webHidden/>
          </w:rPr>
          <w:tab/>
        </w:r>
        <w:r w:rsidR="00500EBD">
          <w:rPr>
            <w:noProof/>
            <w:webHidden/>
          </w:rPr>
          <w:fldChar w:fldCharType="begin"/>
        </w:r>
        <w:r w:rsidR="00500EBD">
          <w:rPr>
            <w:noProof/>
            <w:webHidden/>
          </w:rPr>
          <w:instrText xml:space="preserve"> PAGEREF _Toc61852348 \h </w:instrText>
        </w:r>
        <w:r w:rsidR="00500EBD">
          <w:rPr>
            <w:noProof/>
            <w:webHidden/>
          </w:rPr>
        </w:r>
        <w:r w:rsidR="00500EBD">
          <w:rPr>
            <w:noProof/>
            <w:webHidden/>
          </w:rPr>
          <w:fldChar w:fldCharType="separate"/>
        </w:r>
        <w:r w:rsidR="00A22F47">
          <w:rPr>
            <w:noProof/>
            <w:webHidden/>
          </w:rPr>
          <w:t>52</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49" w:history="1">
        <w:r w:rsidR="00500EBD" w:rsidRPr="007852D4">
          <w:rPr>
            <w:rStyle w:val="ad"/>
            <w:noProof/>
          </w:rPr>
          <w:t>2.3.2</w:t>
        </w:r>
        <w:r w:rsidR="00500EBD" w:rsidRPr="007852D4">
          <w:rPr>
            <w:rStyle w:val="ad"/>
            <w:rFonts w:hint="eastAsia"/>
            <w:noProof/>
          </w:rPr>
          <w:t>災區管理與管制</w:t>
        </w:r>
        <w:r w:rsidR="00500EBD">
          <w:rPr>
            <w:noProof/>
            <w:webHidden/>
          </w:rPr>
          <w:tab/>
        </w:r>
        <w:r w:rsidR="00500EBD">
          <w:rPr>
            <w:noProof/>
            <w:webHidden/>
          </w:rPr>
          <w:fldChar w:fldCharType="begin"/>
        </w:r>
        <w:r w:rsidR="00500EBD">
          <w:rPr>
            <w:noProof/>
            <w:webHidden/>
          </w:rPr>
          <w:instrText xml:space="preserve"> PAGEREF _Toc61852349 \h </w:instrText>
        </w:r>
        <w:r w:rsidR="00500EBD">
          <w:rPr>
            <w:noProof/>
            <w:webHidden/>
          </w:rPr>
        </w:r>
        <w:r w:rsidR="00500EBD">
          <w:rPr>
            <w:noProof/>
            <w:webHidden/>
          </w:rPr>
          <w:fldChar w:fldCharType="separate"/>
        </w:r>
        <w:r w:rsidR="00A22F47">
          <w:rPr>
            <w:noProof/>
            <w:webHidden/>
          </w:rPr>
          <w:t>54</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50" w:history="1">
        <w:r w:rsidR="00500EBD" w:rsidRPr="007852D4">
          <w:rPr>
            <w:rStyle w:val="ad"/>
            <w:bCs/>
            <w:noProof/>
          </w:rPr>
          <w:t>2.3.3</w:t>
        </w:r>
        <w:r w:rsidR="00500EBD" w:rsidRPr="007852D4">
          <w:rPr>
            <w:rStyle w:val="ad"/>
            <w:rFonts w:hint="eastAsia"/>
            <w:noProof/>
          </w:rPr>
          <w:t>災情查通報及通訊之確保</w:t>
        </w:r>
        <w:r w:rsidR="00500EBD">
          <w:rPr>
            <w:noProof/>
            <w:webHidden/>
          </w:rPr>
          <w:tab/>
        </w:r>
        <w:r w:rsidR="00500EBD">
          <w:rPr>
            <w:noProof/>
            <w:webHidden/>
          </w:rPr>
          <w:fldChar w:fldCharType="begin"/>
        </w:r>
        <w:r w:rsidR="00500EBD">
          <w:rPr>
            <w:noProof/>
            <w:webHidden/>
          </w:rPr>
          <w:instrText xml:space="preserve"> PAGEREF _Toc61852350 \h </w:instrText>
        </w:r>
        <w:r w:rsidR="00500EBD">
          <w:rPr>
            <w:noProof/>
            <w:webHidden/>
          </w:rPr>
        </w:r>
        <w:r w:rsidR="00500EBD">
          <w:rPr>
            <w:noProof/>
            <w:webHidden/>
          </w:rPr>
          <w:fldChar w:fldCharType="separate"/>
        </w:r>
        <w:r w:rsidR="00A22F47">
          <w:rPr>
            <w:noProof/>
            <w:webHidden/>
          </w:rPr>
          <w:t>56</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51" w:history="1">
        <w:r w:rsidR="00500EBD" w:rsidRPr="007852D4">
          <w:rPr>
            <w:rStyle w:val="ad"/>
            <w:noProof/>
          </w:rPr>
          <w:t>2.3.4</w:t>
        </w:r>
        <w:r w:rsidR="00500EBD" w:rsidRPr="007852D4">
          <w:rPr>
            <w:rStyle w:val="ad"/>
            <w:rFonts w:hint="eastAsia"/>
            <w:noProof/>
          </w:rPr>
          <w:t>災害搶救</w:t>
        </w:r>
        <w:r w:rsidR="00500EBD">
          <w:rPr>
            <w:noProof/>
            <w:webHidden/>
          </w:rPr>
          <w:tab/>
        </w:r>
        <w:r w:rsidR="00500EBD">
          <w:rPr>
            <w:noProof/>
            <w:webHidden/>
          </w:rPr>
          <w:fldChar w:fldCharType="begin"/>
        </w:r>
        <w:r w:rsidR="00500EBD">
          <w:rPr>
            <w:noProof/>
            <w:webHidden/>
          </w:rPr>
          <w:instrText xml:space="preserve"> PAGEREF _Toc61852351 \h </w:instrText>
        </w:r>
        <w:r w:rsidR="00500EBD">
          <w:rPr>
            <w:noProof/>
            <w:webHidden/>
          </w:rPr>
        </w:r>
        <w:r w:rsidR="00500EBD">
          <w:rPr>
            <w:noProof/>
            <w:webHidden/>
          </w:rPr>
          <w:fldChar w:fldCharType="separate"/>
        </w:r>
        <w:r w:rsidR="00A22F47">
          <w:rPr>
            <w:noProof/>
            <w:webHidden/>
          </w:rPr>
          <w:t>58</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52" w:history="1">
        <w:r w:rsidR="00500EBD" w:rsidRPr="007852D4">
          <w:rPr>
            <w:rStyle w:val="ad"/>
            <w:bCs/>
            <w:noProof/>
          </w:rPr>
          <w:t>2.3.5</w:t>
        </w:r>
        <w:r w:rsidR="00500EBD" w:rsidRPr="007852D4">
          <w:rPr>
            <w:rStyle w:val="ad"/>
            <w:rFonts w:hint="eastAsia"/>
            <w:noProof/>
          </w:rPr>
          <w:t>避難疏散及緊急收容安置</w:t>
        </w:r>
        <w:r w:rsidR="00500EBD">
          <w:rPr>
            <w:noProof/>
            <w:webHidden/>
          </w:rPr>
          <w:tab/>
        </w:r>
        <w:r w:rsidR="00500EBD">
          <w:rPr>
            <w:noProof/>
            <w:webHidden/>
          </w:rPr>
          <w:fldChar w:fldCharType="begin"/>
        </w:r>
        <w:r w:rsidR="00500EBD">
          <w:rPr>
            <w:noProof/>
            <w:webHidden/>
          </w:rPr>
          <w:instrText xml:space="preserve"> PAGEREF _Toc61852352 \h </w:instrText>
        </w:r>
        <w:r w:rsidR="00500EBD">
          <w:rPr>
            <w:noProof/>
            <w:webHidden/>
          </w:rPr>
        </w:r>
        <w:r w:rsidR="00500EBD">
          <w:rPr>
            <w:noProof/>
            <w:webHidden/>
          </w:rPr>
          <w:fldChar w:fldCharType="separate"/>
        </w:r>
        <w:r w:rsidR="00A22F47">
          <w:rPr>
            <w:noProof/>
            <w:webHidden/>
          </w:rPr>
          <w:t>58</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53" w:history="1">
        <w:r w:rsidR="00500EBD" w:rsidRPr="007852D4">
          <w:rPr>
            <w:rStyle w:val="ad"/>
            <w:noProof/>
          </w:rPr>
          <w:t>2.3.6</w:t>
        </w:r>
        <w:r w:rsidR="00500EBD" w:rsidRPr="007852D4">
          <w:rPr>
            <w:rStyle w:val="ad"/>
            <w:rFonts w:hint="eastAsia"/>
            <w:noProof/>
          </w:rPr>
          <w:t>緊急醫療救護</w:t>
        </w:r>
        <w:r w:rsidR="00500EBD">
          <w:rPr>
            <w:noProof/>
            <w:webHidden/>
          </w:rPr>
          <w:tab/>
        </w:r>
        <w:r w:rsidR="00500EBD">
          <w:rPr>
            <w:noProof/>
            <w:webHidden/>
          </w:rPr>
          <w:fldChar w:fldCharType="begin"/>
        </w:r>
        <w:r w:rsidR="00500EBD">
          <w:rPr>
            <w:noProof/>
            <w:webHidden/>
          </w:rPr>
          <w:instrText xml:space="preserve"> PAGEREF _Toc61852353 \h </w:instrText>
        </w:r>
        <w:r w:rsidR="00500EBD">
          <w:rPr>
            <w:noProof/>
            <w:webHidden/>
          </w:rPr>
        </w:r>
        <w:r w:rsidR="00500EBD">
          <w:rPr>
            <w:noProof/>
            <w:webHidden/>
          </w:rPr>
          <w:fldChar w:fldCharType="separate"/>
        </w:r>
        <w:r w:rsidR="00A22F47">
          <w:rPr>
            <w:noProof/>
            <w:webHidden/>
          </w:rPr>
          <w:t>60</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54" w:history="1">
        <w:r w:rsidR="00500EBD" w:rsidRPr="007852D4">
          <w:rPr>
            <w:rStyle w:val="ad"/>
            <w:noProof/>
          </w:rPr>
          <w:t>2.3.7</w:t>
        </w:r>
        <w:r w:rsidR="00500EBD" w:rsidRPr="007852D4">
          <w:rPr>
            <w:rStyle w:val="ad"/>
            <w:rFonts w:hint="eastAsia"/>
            <w:noProof/>
          </w:rPr>
          <w:t>物資調度供應</w:t>
        </w:r>
        <w:r w:rsidR="00500EBD">
          <w:rPr>
            <w:noProof/>
            <w:webHidden/>
          </w:rPr>
          <w:tab/>
        </w:r>
        <w:r w:rsidR="00500EBD">
          <w:rPr>
            <w:noProof/>
            <w:webHidden/>
          </w:rPr>
          <w:fldChar w:fldCharType="begin"/>
        </w:r>
        <w:r w:rsidR="00500EBD">
          <w:rPr>
            <w:noProof/>
            <w:webHidden/>
          </w:rPr>
          <w:instrText xml:space="preserve"> PAGEREF _Toc61852354 \h </w:instrText>
        </w:r>
        <w:r w:rsidR="00500EBD">
          <w:rPr>
            <w:noProof/>
            <w:webHidden/>
          </w:rPr>
        </w:r>
        <w:r w:rsidR="00500EBD">
          <w:rPr>
            <w:noProof/>
            <w:webHidden/>
          </w:rPr>
          <w:fldChar w:fldCharType="separate"/>
        </w:r>
        <w:r w:rsidR="00A22F47">
          <w:rPr>
            <w:noProof/>
            <w:webHidden/>
          </w:rPr>
          <w:t>62</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55" w:history="1">
        <w:r w:rsidR="00500EBD" w:rsidRPr="007852D4">
          <w:rPr>
            <w:rStyle w:val="ad"/>
            <w:bCs/>
            <w:noProof/>
          </w:rPr>
          <w:t>2.3.8</w:t>
        </w:r>
        <w:r w:rsidR="00500EBD" w:rsidRPr="007852D4">
          <w:rPr>
            <w:rStyle w:val="ad"/>
            <w:rFonts w:hint="eastAsia"/>
            <w:noProof/>
          </w:rPr>
          <w:t>提供民眾災情訊息</w:t>
        </w:r>
        <w:r w:rsidR="00500EBD">
          <w:rPr>
            <w:noProof/>
            <w:webHidden/>
          </w:rPr>
          <w:tab/>
        </w:r>
        <w:r w:rsidR="00500EBD">
          <w:rPr>
            <w:noProof/>
            <w:webHidden/>
          </w:rPr>
          <w:fldChar w:fldCharType="begin"/>
        </w:r>
        <w:r w:rsidR="00500EBD">
          <w:rPr>
            <w:noProof/>
            <w:webHidden/>
          </w:rPr>
          <w:instrText xml:space="preserve"> PAGEREF _Toc61852355 \h </w:instrText>
        </w:r>
        <w:r w:rsidR="00500EBD">
          <w:rPr>
            <w:noProof/>
            <w:webHidden/>
          </w:rPr>
        </w:r>
        <w:r w:rsidR="00500EBD">
          <w:rPr>
            <w:noProof/>
            <w:webHidden/>
          </w:rPr>
          <w:fldChar w:fldCharType="separate"/>
        </w:r>
        <w:r w:rsidR="00A22F47">
          <w:rPr>
            <w:noProof/>
            <w:webHidden/>
          </w:rPr>
          <w:t>62</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56" w:history="1">
        <w:r w:rsidR="00500EBD" w:rsidRPr="007852D4">
          <w:rPr>
            <w:rStyle w:val="ad"/>
            <w:noProof/>
          </w:rPr>
          <w:t>2.3.9</w:t>
        </w:r>
        <w:r w:rsidR="00500EBD" w:rsidRPr="007852D4">
          <w:rPr>
            <w:rStyle w:val="ad"/>
            <w:rFonts w:hint="eastAsia"/>
            <w:noProof/>
          </w:rPr>
          <w:t>緊急動員</w:t>
        </w:r>
        <w:r w:rsidR="00500EBD">
          <w:rPr>
            <w:noProof/>
            <w:webHidden/>
          </w:rPr>
          <w:tab/>
        </w:r>
        <w:r w:rsidR="00500EBD">
          <w:rPr>
            <w:noProof/>
            <w:webHidden/>
          </w:rPr>
          <w:fldChar w:fldCharType="begin"/>
        </w:r>
        <w:r w:rsidR="00500EBD">
          <w:rPr>
            <w:noProof/>
            <w:webHidden/>
          </w:rPr>
          <w:instrText xml:space="preserve"> PAGEREF _Toc61852356 \h </w:instrText>
        </w:r>
        <w:r w:rsidR="00500EBD">
          <w:rPr>
            <w:noProof/>
            <w:webHidden/>
          </w:rPr>
        </w:r>
        <w:r w:rsidR="00500EBD">
          <w:rPr>
            <w:noProof/>
            <w:webHidden/>
          </w:rPr>
          <w:fldChar w:fldCharType="separate"/>
        </w:r>
        <w:r w:rsidR="00A22F47">
          <w:rPr>
            <w:noProof/>
            <w:webHidden/>
          </w:rPr>
          <w:t>63</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57" w:history="1">
        <w:r w:rsidR="00500EBD" w:rsidRPr="007852D4">
          <w:rPr>
            <w:rStyle w:val="ad"/>
            <w:noProof/>
          </w:rPr>
          <w:t>2.3.10</w:t>
        </w:r>
        <w:r w:rsidR="00500EBD" w:rsidRPr="007852D4">
          <w:rPr>
            <w:rStyle w:val="ad"/>
            <w:rFonts w:hint="eastAsia"/>
            <w:noProof/>
          </w:rPr>
          <w:t>罹難者處置</w:t>
        </w:r>
        <w:r w:rsidR="00500EBD">
          <w:rPr>
            <w:noProof/>
            <w:webHidden/>
          </w:rPr>
          <w:tab/>
        </w:r>
        <w:r w:rsidR="00500EBD">
          <w:rPr>
            <w:noProof/>
            <w:webHidden/>
          </w:rPr>
          <w:fldChar w:fldCharType="begin"/>
        </w:r>
        <w:r w:rsidR="00500EBD">
          <w:rPr>
            <w:noProof/>
            <w:webHidden/>
          </w:rPr>
          <w:instrText xml:space="preserve"> PAGEREF _Toc61852357 \h </w:instrText>
        </w:r>
        <w:r w:rsidR="00500EBD">
          <w:rPr>
            <w:noProof/>
            <w:webHidden/>
          </w:rPr>
        </w:r>
        <w:r w:rsidR="00500EBD">
          <w:rPr>
            <w:noProof/>
            <w:webHidden/>
          </w:rPr>
          <w:fldChar w:fldCharType="separate"/>
        </w:r>
        <w:r w:rsidR="00A22F47">
          <w:rPr>
            <w:noProof/>
            <w:webHidden/>
          </w:rPr>
          <w:t>64</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58" w:history="1">
        <w:r w:rsidR="00500EBD" w:rsidRPr="007852D4">
          <w:rPr>
            <w:rStyle w:val="ad"/>
            <w:noProof/>
          </w:rPr>
          <w:t>2.3.11</w:t>
        </w:r>
        <w:r w:rsidR="00500EBD" w:rsidRPr="007852D4">
          <w:rPr>
            <w:rStyle w:val="ad"/>
            <w:rFonts w:hint="eastAsia"/>
            <w:noProof/>
          </w:rPr>
          <w:t>建物及公共設施之災情勘查與緊急處理</w:t>
        </w:r>
        <w:r w:rsidR="00500EBD">
          <w:rPr>
            <w:noProof/>
            <w:webHidden/>
          </w:rPr>
          <w:tab/>
        </w:r>
        <w:r w:rsidR="00500EBD">
          <w:rPr>
            <w:noProof/>
            <w:webHidden/>
          </w:rPr>
          <w:fldChar w:fldCharType="begin"/>
        </w:r>
        <w:r w:rsidR="00500EBD">
          <w:rPr>
            <w:noProof/>
            <w:webHidden/>
          </w:rPr>
          <w:instrText xml:space="preserve"> PAGEREF _Toc61852358 \h </w:instrText>
        </w:r>
        <w:r w:rsidR="00500EBD">
          <w:rPr>
            <w:noProof/>
            <w:webHidden/>
          </w:rPr>
        </w:r>
        <w:r w:rsidR="00500EBD">
          <w:rPr>
            <w:noProof/>
            <w:webHidden/>
          </w:rPr>
          <w:fldChar w:fldCharType="separate"/>
        </w:r>
        <w:r w:rsidR="00A22F47">
          <w:rPr>
            <w:noProof/>
            <w:webHidden/>
          </w:rPr>
          <w:t>64</w:t>
        </w:r>
        <w:r w:rsidR="00500EBD">
          <w:rPr>
            <w:noProof/>
            <w:webHidden/>
          </w:rPr>
          <w:fldChar w:fldCharType="end"/>
        </w:r>
      </w:hyperlink>
    </w:p>
    <w:p w:rsidR="00500EBD" w:rsidRDefault="0017193B" w:rsidP="00500EBD">
      <w:pPr>
        <w:pStyle w:val="22"/>
        <w:rPr>
          <w:rFonts w:asciiTheme="minorHAnsi" w:eastAsiaTheme="minorEastAsia" w:hAnsiTheme="minorHAnsi" w:cstheme="minorBidi"/>
          <w:noProof/>
          <w:sz w:val="24"/>
          <w:szCs w:val="22"/>
        </w:rPr>
      </w:pPr>
      <w:hyperlink w:anchor="_Toc61852359" w:history="1">
        <w:r w:rsidR="00500EBD" w:rsidRPr="007852D4">
          <w:rPr>
            <w:rStyle w:val="ad"/>
            <w:noProof/>
          </w:rPr>
          <w:t xml:space="preserve">2.4 </w:t>
        </w:r>
        <w:r w:rsidR="00500EBD" w:rsidRPr="007852D4">
          <w:rPr>
            <w:rStyle w:val="ad"/>
            <w:rFonts w:hint="eastAsia"/>
            <w:noProof/>
          </w:rPr>
          <w:t>復原</w:t>
        </w:r>
        <w:r w:rsidR="00500EBD">
          <w:rPr>
            <w:noProof/>
            <w:webHidden/>
          </w:rPr>
          <w:tab/>
        </w:r>
        <w:r w:rsidR="00500EBD">
          <w:rPr>
            <w:noProof/>
            <w:webHidden/>
          </w:rPr>
          <w:fldChar w:fldCharType="begin"/>
        </w:r>
        <w:r w:rsidR="00500EBD">
          <w:rPr>
            <w:noProof/>
            <w:webHidden/>
          </w:rPr>
          <w:instrText xml:space="preserve"> PAGEREF _Toc61852359 \h </w:instrText>
        </w:r>
        <w:r w:rsidR="00500EBD">
          <w:rPr>
            <w:noProof/>
            <w:webHidden/>
          </w:rPr>
        </w:r>
        <w:r w:rsidR="00500EBD">
          <w:rPr>
            <w:noProof/>
            <w:webHidden/>
          </w:rPr>
          <w:fldChar w:fldCharType="separate"/>
        </w:r>
        <w:r w:rsidR="00A22F47">
          <w:rPr>
            <w:noProof/>
            <w:webHidden/>
          </w:rPr>
          <w:t>66</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60" w:history="1">
        <w:r w:rsidR="00500EBD" w:rsidRPr="007852D4">
          <w:rPr>
            <w:rStyle w:val="ad"/>
            <w:noProof/>
          </w:rPr>
          <w:t>2.4.1</w:t>
        </w:r>
        <w:r w:rsidR="00500EBD" w:rsidRPr="007852D4">
          <w:rPr>
            <w:rStyle w:val="ad"/>
            <w:rFonts w:hint="eastAsia"/>
            <w:noProof/>
          </w:rPr>
          <w:t>災民慰助及補助</w:t>
        </w:r>
        <w:r w:rsidR="00500EBD">
          <w:rPr>
            <w:noProof/>
            <w:webHidden/>
          </w:rPr>
          <w:tab/>
        </w:r>
        <w:r w:rsidR="00500EBD">
          <w:rPr>
            <w:noProof/>
            <w:webHidden/>
          </w:rPr>
          <w:fldChar w:fldCharType="begin"/>
        </w:r>
        <w:r w:rsidR="00500EBD">
          <w:rPr>
            <w:noProof/>
            <w:webHidden/>
          </w:rPr>
          <w:instrText xml:space="preserve"> PAGEREF _Toc61852360 \h </w:instrText>
        </w:r>
        <w:r w:rsidR="00500EBD">
          <w:rPr>
            <w:noProof/>
            <w:webHidden/>
          </w:rPr>
        </w:r>
        <w:r w:rsidR="00500EBD">
          <w:rPr>
            <w:noProof/>
            <w:webHidden/>
          </w:rPr>
          <w:fldChar w:fldCharType="separate"/>
        </w:r>
        <w:r w:rsidR="00A22F47">
          <w:rPr>
            <w:noProof/>
            <w:webHidden/>
          </w:rPr>
          <w:t>66</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61" w:history="1">
        <w:r w:rsidR="00500EBD" w:rsidRPr="007852D4">
          <w:rPr>
            <w:rStyle w:val="ad"/>
            <w:bCs/>
            <w:noProof/>
          </w:rPr>
          <w:t>2.4.2</w:t>
        </w:r>
        <w:r w:rsidR="00500EBD" w:rsidRPr="007852D4">
          <w:rPr>
            <w:rStyle w:val="ad"/>
            <w:rFonts w:hint="eastAsia"/>
            <w:noProof/>
          </w:rPr>
          <w:t>災後紓困服務</w:t>
        </w:r>
        <w:r w:rsidR="00500EBD">
          <w:rPr>
            <w:noProof/>
            <w:webHidden/>
          </w:rPr>
          <w:tab/>
        </w:r>
        <w:r w:rsidR="00500EBD">
          <w:rPr>
            <w:noProof/>
            <w:webHidden/>
          </w:rPr>
          <w:fldChar w:fldCharType="begin"/>
        </w:r>
        <w:r w:rsidR="00500EBD">
          <w:rPr>
            <w:noProof/>
            <w:webHidden/>
          </w:rPr>
          <w:instrText xml:space="preserve"> PAGEREF _Toc61852361 \h </w:instrText>
        </w:r>
        <w:r w:rsidR="00500EBD">
          <w:rPr>
            <w:noProof/>
            <w:webHidden/>
          </w:rPr>
        </w:r>
        <w:r w:rsidR="00500EBD">
          <w:rPr>
            <w:noProof/>
            <w:webHidden/>
          </w:rPr>
          <w:fldChar w:fldCharType="separate"/>
        </w:r>
        <w:r w:rsidR="00A22F47">
          <w:rPr>
            <w:noProof/>
            <w:webHidden/>
          </w:rPr>
          <w:t>67</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62" w:history="1">
        <w:r w:rsidR="00500EBD" w:rsidRPr="007852D4">
          <w:rPr>
            <w:rStyle w:val="ad"/>
            <w:bCs/>
            <w:noProof/>
          </w:rPr>
          <w:t>2.4.3</w:t>
        </w:r>
        <w:r w:rsidR="00500EBD" w:rsidRPr="007852D4">
          <w:rPr>
            <w:rStyle w:val="ad"/>
            <w:rFonts w:hint="eastAsia"/>
            <w:noProof/>
          </w:rPr>
          <w:t>災害受損地區調查</w:t>
        </w:r>
        <w:r w:rsidR="00500EBD">
          <w:rPr>
            <w:noProof/>
            <w:webHidden/>
          </w:rPr>
          <w:tab/>
        </w:r>
        <w:r w:rsidR="00500EBD">
          <w:rPr>
            <w:noProof/>
            <w:webHidden/>
          </w:rPr>
          <w:fldChar w:fldCharType="begin"/>
        </w:r>
        <w:r w:rsidR="00500EBD">
          <w:rPr>
            <w:noProof/>
            <w:webHidden/>
          </w:rPr>
          <w:instrText xml:space="preserve"> PAGEREF _Toc61852362 \h </w:instrText>
        </w:r>
        <w:r w:rsidR="00500EBD">
          <w:rPr>
            <w:noProof/>
            <w:webHidden/>
          </w:rPr>
        </w:r>
        <w:r w:rsidR="00500EBD">
          <w:rPr>
            <w:noProof/>
            <w:webHidden/>
          </w:rPr>
          <w:fldChar w:fldCharType="separate"/>
        </w:r>
        <w:r w:rsidR="00A22F47">
          <w:rPr>
            <w:noProof/>
            <w:webHidden/>
          </w:rPr>
          <w:t>69</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63" w:history="1">
        <w:r w:rsidR="00500EBD" w:rsidRPr="007852D4">
          <w:rPr>
            <w:rStyle w:val="ad"/>
            <w:bCs/>
            <w:noProof/>
          </w:rPr>
          <w:t>2.4.4</w:t>
        </w:r>
        <w:r w:rsidR="00500EBD" w:rsidRPr="007852D4">
          <w:rPr>
            <w:rStyle w:val="ad"/>
            <w:rFonts w:hint="eastAsia"/>
            <w:noProof/>
          </w:rPr>
          <w:t>災後環境復原</w:t>
        </w:r>
        <w:r w:rsidR="00500EBD">
          <w:rPr>
            <w:noProof/>
            <w:webHidden/>
          </w:rPr>
          <w:tab/>
        </w:r>
        <w:r w:rsidR="00500EBD">
          <w:rPr>
            <w:noProof/>
            <w:webHidden/>
          </w:rPr>
          <w:fldChar w:fldCharType="begin"/>
        </w:r>
        <w:r w:rsidR="00500EBD">
          <w:rPr>
            <w:noProof/>
            <w:webHidden/>
          </w:rPr>
          <w:instrText xml:space="preserve"> PAGEREF _Toc61852363 \h </w:instrText>
        </w:r>
        <w:r w:rsidR="00500EBD">
          <w:rPr>
            <w:noProof/>
            <w:webHidden/>
          </w:rPr>
        </w:r>
        <w:r w:rsidR="00500EBD">
          <w:rPr>
            <w:noProof/>
            <w:webHidden/>
          </w:rPr>
          <w:fldChar w:fldCharType="separate"/>
        </w:r>
        <w:r w:rsidR="00A22F47">
          <w:rPr>
            <w:noProof/>
            <w:webHidden/>
          </w:rPr>
          <w:t>71</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64" w:history="1">
        <w:r w:rsidR="00500EBD" w:rsidRPr="007852D4">
          <w:rPr>
            <w:rStyle w:val="ad"/>
            <w:bCs/>
            <w:noProof/>
          </w:rPr>
          <w:t>2.4.5</w:t>
        </w:r>
        <w:r w:rsidR="00500EBD" w:rsidRPr="007852D4">
          <w:rPr>
            <w:rStyle w:val="ad"/>
            <w:rFonts w:hint="eastAsia"/>
            <w:noProof/>
          </w:rPr>
          <w:t>受災民眾生活復建</w:t>
        </w:r>
        <w:r w:rsidR="00500EBD">
          <w:rPr>
            <w:noProof/>
            <w:webHidden/>
          </w:rPr>
          <w:tab/>
        </w:r>
        <w:r w:rsidR="00500EBD">
          <w:rPr>
            <w:noProof/>
            <w:webHidden/>
          </w:rPr>
          <w:fldChar w:fldCharType="begin"/>
        </w:r>
        <w:r w:rsidR="00500EBD">
          <w:rPr>
            <w:noProof/>
            <w:webHidden/>
          </w:rPr>
          <w:instrText xml:space="preserve"> PAGEREF _Toc61852364 \h </w:instrText>
        </w:r>
        <w:r w:rsidR="00500EBD">
          <w:rPr>
            <w:noProof/>
            <w:webHidden/>
          </w:rPr>
        </w:r>
        <w:r w:rsidR="00500EBD">
          <w:rPr>
            <w:noProof/>
            <w:webHidden/>
          </w:rPr>
          <w:fldChar w:fldCharType="separate"/>
        </w:r>
        <w:r w:rsidR="00A22F47">
          <w:rPr>
            <w:noProof/>
            <w:webHidden/>
          </w:rPr>
          <w:t>73</w:t>
        </w:r>
        <w:r w:rsidR="00500EBD">
          <w:rPr>
            <w:noProof/>
            <w:webHidden/>
          </w:rPr>
          <w:fldChar w:fldCharType="end"/>
        </w:r>
      </w:hyperlink>
    </w:p>
    <w:p w:rsidR="00500EBD" w:rsidRDefault="0017193B" w:rsidP="00500EBD">
      <w:pPr>
        <w:pStyle w:val="32"/>
        <w:ind w:left="840" w:firstLine="560"/>
        <w:rPr>
          <w:rFonts w:asciiTheme="minorHAnsi" w:eastAsiaTheme="minorEastAsia" w:hAnsiTheme="minorHAnsi" w:cstheme="minorBidi"/>
          <w:iCs w:val="0"/>
          <w:noProof/>
          <w:sz w:val="24"/>
          <w:szCs w:val="22"/>
        </w:rPr>
      </w:pPr>
      <w:hyperlink w:anchor="_Toc61852365" w:history="1">
        <w:r w:rsidR="00500EBD" w:rsidRPr="007852D4">
          <w:rPr>
            <w:rStyle w:val="ad"/>
            <w:noProof/>
          </w:rPr>
          <w:t>2.4.6</w:t>
        </w:r>
        <w:r w:rsidR="00500EBD" w:rsidRPr="007852D4">
          <w:rPr>
            <w:rStyle w:val="ad"/>
            <w:rFonts w:hint="eastAsia"/>
            <w:noProof/>
          </w:rPr>
          <w:t>地方產業振興</w:t>
        </w:r>
        <w:r w:rsidR="00500EBD">
          <w:rPr>
            <w:noProof/>
            <w:webHidden/>
          </w:rPr>
          <w:tab/>
        </w:r>
        <w:r w:rsidR="00500EBD">
          <w:rPr>
            <w:noProof/>
            <w:webHidden/>
          </w:rPr>
          <w:fldChar w:fldCharType="begin"/>
        </w:r>
        <w:r w:rsidR="00500EBD">
          <w:rPr>
            <w:noProof/>
            <w:webHidden/>
          </w:rPr>
          <w:instrText xml:space="preserve"> PAGEREF _Toc61852365 \h </w:instrText>
        </w:r>
        <w:r w:rsidR="00500EBD">
          <w:rPr>
            <w:noProof/>
            <w:webHidden/>
          </w:rPr>
        </w:r>
        <w:r w:rsidR="00500EBD">
          <w:rPr>
            <w:noProof/>
            <w:webHidden/>
          </w:rPr>
          <w:fldChar w:fldCharType="separate"/>
        </w:r>
        <w:r w:rsidR="00A22F47">
          <w:rPr>
            <w:noProof/>
            <w:webHidden/>
          </w:rPr>
          <w:t>74</w:t>
        </w:r>
        <w:r w:rsidR="00500EBD">
          <w:rPr>
            <w:noProof/>
            <w:webHidden/>
          </w:rPr>
          <w:fldChar w:fldCharType="end"/>
        </w:r>
      </w:hyperlink>
    </w:p>
    <w:p w:rsidR="00500EBD" w:rsidRDefault="0017193B" w:rsidP="00500EBD">
      <w:pPr>
        <w:pStyle w:val="11"/>
        <w:rPr>
          <w:rFonts w:asciiTheme="minorHAnsi" w:eastAsiaTheme="minorEastAsia" w:hAnsiTheme="minorHAnsi" w:cstheme="minorBidi"/>
          <w:noProof/>
          <w:sz w:val="24"/>
          <w:szCs w:val="22"/>
        </w:rPr>
      </w:pPr>
      <w:hyperlink w:anchor="_Toc61852366" w:history="1">
        <w:r w:rsidR="00500EBD" w:rsidRPr="007852D4">
          <w:rPr>
            <w:rStyle w:val="ad"/>
            <w:rFonts w:cs="標楷體" w:hint="eastAsia"/>
            <w:noProof/>
          </w:rPr>
          <w:t>第三章</w:t>
        </w:r>
        <w:r w:rsidR="00500EBD" w:rsidRPr="007852D4">
          <w:rPr>
            <w:rStyle w:val="ad"/>
            <w:rFonts w:cs="標楷體"/>
            <w:noProof/>
          </w:rPr>
          <w:t xml:space="preserve"> </w:t>
        </w:r>
        <w:r w:rsidR="00500EBD" w:rsidRPr="007852D4">
          <w:rPr>
            <w:rStyle w:val="ad"/>
            <w:rFonts w:cs="標楷體" w:hint="eastAsia"/>
            <w:noProof/>
          </w:rPr>
          <w:t>計畫執行評估</w:t>
        </w:r>
        <w:r w:rsidR="00500EBD">
          <w:rPr>
            <w:noProof/>
            <w:webHidden/>
          </w:rPr>
          <w:tab/>
        </w:r>
        <w:r w:rsidR="00500EBD">
          <w:rPr>
            <w:noProof/>
            <w:webHidden/>
          </w:rPr>
          <w:fldChar w:fldCharType="begin"/>
        </w:r>
        <w:r w:rsidR="00500EBD">
          <w:rPr>
            <w:noProof/>
            <w:webHidden/>
          </w:rPr>
          <w:instrText xml:space="preserve"> PAGEREF _Toc61852366 \h </w:instrText>
        </w:r>
        <w:r w:rsidR="00500EBD">
          <w:rPr>
            <w:noProof/>
            <w:webHidden/>
          </w:rPr>
        </w:r>
        <w:r w:rsidR="00500EBD">
          <w:rPr>
            <w:noProof/>
            <w:webHidden/>
          </w:rPr>
          <w:fldChar w:fldCharType="separate"/>
        </w:r>
        <w:r w:rsidR="00A22F47">
          <w:rPr>
            <w:noProof/>
            <w:webHidden/>
          </w:rPr>
          <w:t>75</w:t>
        </w:r>
        <w:r w:rsidR="00500EBD">
          <w:rPr>
            <w:noProof/>
            <w:webHidden/>
          </w:rPr>
          <w:fldChar w:fldCharType="end"/>
        </w:r>
      </w:hyperlink>
    </w:p>
    <w:p w:rsidR="00500EBD" w:rsidRDefault="0017193B" w:rsidP="00500EBD">
      <w:pPr>
        <w:pStyle w:val="22"/>
        <w:rPr>
          <w:rFonts w:asciiTheme="minorHAnsi" w:eastAsiaTheme="minorEastAsia" w:hAnsiTheme="minorHAnsi" w:cstheme="minorBidi"/>
          <w:noProof/>
          <w:sz w:val="24"/>
          <w:szCs w:val="22"/>
        </w:rPr>
      </w:pPr>
      <w:hyperlink w:anchor="_Toc61852367" w:history="1">
        <w:r w:rsidR="00500EBD" w:rsidRPr="007852D4">
          <w:rPr>
            <w:rStyle w:val="ad"/>
            <w:noProof/>
          </w:rPr>
          <w:t>3.1</w:t>
        </w:r>
        <w:r w:rsidR="00500EBD" w:rsidRPr="007852D4">
          <w:rPr>
            <w:rStyle w:val="ad"/>
            <w:rFonts w:hint="eastAsia"/>
            <w:noProof/>
          </w:rPr>
          <w:t>執行經費</w:t>
        </w:r>
        <w:r w:rsidR="00500EBD">
          <w:rPr>
            <w:noProof/>
            <w:webHidden/>
          </w:rPr>
          <w:tab/>
        </w:r>
        <w:r w:rsidR="00500EBD">
          <w:rPr>
            <w:noProof/>
            <w:webHidden/>
          </w:rPr>
          <w:fldChar w:fldCharType="begin"/>
        </w:r>
        <w:r w:rsidR="00500EBD">
          <w:rPr>
            <w:noProof/>
            <w:webHidden/>
          </w:rPr>
          <w:instrText xml:space="preserve"> PAGEREF _Toc61852367 \h </w:instrText>
        </w:r>
        <w:r w:rsidR="00500EBD">
          <w:rPr>
            <w:noProof/>
            <w:webHidden/>
          </w:rPr>
        </w:r>
        <w:r w:rsidR="00500EBD">
          <w:rPr>
            <w:noProof/>
            <w:webHidden/>
          </w:rPr>
          <w:fldChar w:fldCharType="separate"/>
        </w:r>
        <w:r w:rsidR="00A22F47">
          <w:rPr>
            <w:noProof/>
            <w:webHidden/>
          </w:rPr>
          <w:t>75</w:t>
        </w:r>
        <w:r w:rsidR="00500EBD">
          <w:rPr>
            <w:noProof/>
            <w:webHidden/>
          </w:rPr>
          <w:fldChar w:fldCharType="end"/>
        </w:r>
      </w:hyperlink>
    </w:p>
    <w:p w:rsidR="00500EBD" w:rsidRDefault="0017193B" w:rsidP="00500EBD">
      <w:pPr>
        <w:pStyle w:val="22"/>
        <w:rPr>
          <w:rFonts w:asciiTheme="minorHAnsi" w:eastAsiaTheme="minorEastAsia" w:hAnsiTheme="minorHAnsi" w:cstheme="minorBidi"/>
          <w:noProof/>
          <w:sz w:val="24"/>
          <w:szCs w:val="22"/>
        </w:rPr>
      </w:pPr>
      <w:hyperlink w:anchor="_Toc61852368" w:history="1">
        <w:r w:rsidR="00500EBD" w:rsidRPr="007852D4">
          <w:rPr>
            <w:rStyle w:val="ad"/>
            <w:noProof/>
          </w:rPr>
          <w:t>3.2</w:t>
        </w:r>
        <w:r w:rsidR="00500EBD" w:rsidRPr="007852D4">
          <w:rPr>
            <w:rStyle w:val="ad"/>
            <w:rFonts w:hint="eastAsia"/>
            <w:noProof/>
          </w:rPr>
          <w:t>配合災害防救工作年度評核計畫</w:t>
        </w:r>
        <w:r w:rsidR="00500EBD">
          <w:rPr>
            <w:noProof/>
            <w:webHidden/>
          </w:rPr>
          <w:tab/>
        </w:r>
        <w:r w:rsidR="00500EBD">
          <w:rPr>
            <w:noProof/>
            <w:webHidden/>
          </w:rPr>
          <w:fldChar w:fldCharType="begin"/>
        </w:r>
        <w:r w:rsidR="00500EBD">
          <w:rPr>
            <w:noProof/>
            <w:webHidden/>
          </w:rPr>
          <w:instrText xml:space="preserve"> PAGEREF _Toc61852368 \h </w:instrText>
        </w:r>
        <w:r w:rsidR="00500EBD">
          <w:rPr>
            <w:noProof/>
            <w:webHidden/>
          </w:rPr>
        </w:r>
        <w:r w:rsidR="00500EBD">
          <w:rPr>
            <w:noProof/>
            <w:webHidden/>
          </w:rPr>
          <w:fldChar w:fldCharType="separate"/>
        </w:r>
        <w:r w:rsidR="00A22F47">
          <w:rPr>
            <w:noProof/>
            <w:webHidden/>
          </w:rPr>
          <w:t>75</w:t>
        </w:r>
        <w:r w:rsidR="00500EBD">
          <w:rPr>
            <w:noProof/>
            <w:webHidden/>
          </w:rPr>
          <w:fldChar w:fldCharType="end"/>
        </w:r>
      </w:hyperlink>
    </w:p>
    <w:p w:rsidR="004A494E" w:rsidRPr="00654FB7" w:rsidRDefault="00C27274" w:rsidP="00654FB7">
      <w:pPr>
        <w:ind w:firstLineChars="0" w:firstLine="0"/>
      </w:pPr>
      <w:r>
        <w:fldChar w:fldCharType="end"/>
      </w:r>
      <w:bookmarkStart w:id="3" w:name="_Toc8393748"/>
    </w:p>
    <w:p w:rsidR="006F20AB" w:rsidRPr="00312EAF" w:rsidRDefault="006F20AB" w:rsidP="00312EAF">
      <w:pPr>
        <w:pStyle w:val="1"/>
        <w:pageBreakBefore/>
        <w:numPr>
          <w:ilvl w:val="0"/>
          <w:numId w:val="0"/>
        </w:numPr>
        <w:ind w:left="357"/>
        <w:rPr>
          <w:rFonts w:ascii="標楷體" w:hAnsi="標楷體" w:cs="標楷體"/>
          <w:szCs w:val="32"/>
        </w:rPr>
      </w:pPr>
      <w:bookmarkStart w:id="4" w:name="_Toc61852304"/>
      <w:r w:rsidRPr="00692C23">
        <w:rPr>
          <w:rFonts w:ascii="標楷體" w:hAnsi="標楷體" w:cs="標楷體" w:hint="eastAsia"/>
          <w:szCs w:val="32"/>
        </w:rPr>
        <w:lastRenderedPageBreak/>
        <w:t>圖目錄</w:t>
      </w:r>
      <w:bookmarkEnd w:id="3"/>
      <w:bookmarkEnd w:id="4"/>
    </w:p>
    <w:p w:rsidR="00500EBD" w:rsidRDefault="00BE157E" w:rsidP="00500EBD">
      <w:pPr>
        <w:pStyle w:val="11"/>
        <w:rPr>
          <w:rFonts w:asciiTheme="minorHAnsi" w:eastAsiaTheme="minorEastAsia" w:hAnsiTheme="minorHAnsi" w:cstheme="minorBidi"/>
          <w:bCs w:val="0"/>
          <w:caps w:val="0"/>
          <w:noProof/>
          <w:sz w:val="24"/>
          <w:szCs w:val="22"/>
        </w:rPr>
      </w:pPr>
      <w:r>
        <w:rPr>
          <w:rFonts w:ascii="標楷體" w:hAnsi="標楷體" w:cs="標楷體"/>
          <w:szCs w:val="32"/>
        </w:rPr>
        <w:fldChar w:fldCharType="begin"/>
      </w:r>
      <w:r>
        <w:rPr>
          <w:rFonts w:ascii="標楷體" w:hAnsi="標楷體" w:cs="標楷體"/>
          <w:szCs w:val="32"/>
        </w:rPr>
        <w:instrText xml:space="preserve"> TOC \h \z \t "圖標題,1" </w:instrText>
      </w:r>
      <w:r>
        <w:rPr>
          <w:rFonts w:ascii="標楷體" w:hAnsi="標楷體" w:cs="標楷體"/>
          <w:szCs w:val="32"/>
        </w:rPr>
        <w:fldChar w:fldCharType="separate"/>
      </w:r>
      <w:hyperlink w:anchor="_Toc61852369" w:history="1">
        <w:r w:rsidR="00500EBD" w:rsidRPr="00A8623A">
          <w:rPr>
            <w:rStyle w:val="ad"/>
            <w:rFonts w:hint="eastAsia"/>
            <w:noProof/>
          </w:rPr>
          <w:t>圖</w:t>
        </w:r>
        <w:r w:rsidR="00500EBD" w:rsidRPr="00A8623A">
          <w:rPr>
            <w:rStyle w:val="ad"/>
            <w:noProof/>
          </w:rPr>
          <w:t xml:space="preserve">1-1-1 </w:t>
        </w:r>
        <w:r w:rsidR="00500EBD" w:rsidRPr="00A8623A">
          <w:rPr>
            <w:rStyle w:val="ad"/>
            <w:rFonts w:hint="eastAsia"/>
            <w:noProof/>
          </w:rPr>
          <w:t>鄉</w:t>
        </w:r>
        <w:r w:rsidR="00500EBD" w:rsidRPr="00A8623A">
          <w:rPr>
            <w:rStyle w:val="ad"/>
            <w:noProof/>
          </w:rPr>
          <w:t>(</w:t>
        </w:r>
        <w:r w:rsidR="00500EBD" w:rsidRPr="00A8623A">
          <w:rPr>
            <w:rStyle w:val="ad"/>
            <w:rFonts w:hint="eastAsia"/>
            <w:noProof/>
          </w:rPr>
          <w:t>鎮、市</w:t>
        </w:r>
        <w:r w:rsidR="00500EBD" w:rsidRPr="00A8623A">
          <w:rPr>
            <w:rStyle w:val="ad"/>
            <w:noProof/>
          </w:rPr>
          <w:t>)</w:t>
        </w:r>
        <w:r w:rsidR="00500EBD" w:rsidRPr="00A8623A">
          <w:rPr>
            <w:rStyle w:val="ad"/>
            <w:rFonts w:hint="eastAsia"/>
            <w:noProof/>
          </w:rPr>
          <w:t>地區災害防救計畫更新流程圖</w:t>
        </w:r>
        <w:r w:rsidR="00500EBD">
          <w:rPr>
            <w:noProof/>
            <w:webHidden/>
          </w:rPr>
          <w:tab/>
        </w:r>
        <w:r w:rsidR="00500EBD">
          <w:rPr>
            <w:noProof/>
            <w:webHidden/>
          </w:rPr>
          <w:fldChar w:fldCharType="begin"/>
        </w:r>
        <w:r w:rsidR="00500EBD">
          <w:rPr>
            <w:noProof/>
            <w:webHidden/>
          </w:rPr>
          <w:instrText xml:space="preserve"> PAGEREF _Toc61852369 \h </w:instrText>
        </w:r>
        <w:r w:rsidR="00500EBD">
          <w:rPr>
            <w:noProof/>
            <w:webHidden/>
          </w:rPr>
        </w:r>
        <w:r w:rsidR="00500EBD">
          <w:rPr>
            <w:noProof/>
            <w:webHidden/>
          </w:rPr>
          <w:fldChar w:fldCharType="separate"/>
        </w:r>
        <w:r w:rsidR="00A22F47">
          <w:rPr>
            <w:noProof/>
            <w:webHidden/>
          </w:rPr>
          <w:t>2</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370" w:history="1">
        <w:r w:rsidR="00500EBD" w:rsidRPr="00A8623A">
          <w:rPr>
            <w:rStyle w:val="ad"/>
            <w:rFonts w:hint="eastAsia"/>
            <w:noProof/>
          </w:rPr>
          <w:t>圖</w:t>
        </w:r>
        <w:r w:rsidR="00500EBD" w:rsidRPr="00A8623A">
          <w:rPr>
            <w:rStyle w:val="ad"/>
            <w:noProof/>
          </w:rPr>
          <w:t xml:space="preserve">1-3-1 </w:t>
        </w:r>
        <w:r w:rsidR="00500EBD" w:rsidRPr="00A8623A">
          <w:rPr>
            <w:rStyle w:val="ad"/>
            <w:rFonts w:ascii="標楷體" w:hAnsi="標楷體" w:hint="eastAsia"/>
            <w:noProof/>
          </w:rPr>
          <w:t>褒忠</w:t>
        </w:r>
        <w:r w:rsidR="00500EBD" w:rsidRPr="00A8623A">
          <w:rPr>
            <w:rStyle w:val="ad"/>
            <w:rFonts w:hint="eastAsia"/>
            <w:noProof/>
          </w:rPr>
          <w:t>鄉地理位置圖</w:t>
        </w:r>
        <w:r w:rsidR="00500EBD">
          <w:rPr>
            <w:noProof/>
            <w:webHidden/>
          </w:rPr>
          <w:tab/>
        </w:r>
        <w:r w:rsidR="00500EBD">
          <w:rPr>
            <w:noProof/>
            <w:webHidden/>
          </w:rPr>
          <w:fldChar w:fldCharType="begin"/>
        </w:r>
        <w:r w:rsidR="00500EBD">
          <w:rPr>
            <w:noProof/>
            <w:webHidden/>
          </w:rPr>
          <w:instrText xml:space="preserve"> PAGEREF _Toc61852370 \h </w:instrText>
        </w:r>
        <w:r w:rsidR="00500EBD">
          <w:rPr>
            <w:noProof/>
            <w:webHidden/>
          </w:rPr>
        </w:r>
        <w:r w:rsidR="00500EBD">
          <w:rPr>
            <w:noProof/>
            <w:webHidden/>
          </w:rPr>
          <w:fldChar w:fldCharType="separate"/>
        </w:r>
        <w:r w:rsidR="00A22F47">
          <w:rPr>
            <w:noProof/>
            <w:webHidden/>
          </w:rPr>
          <w:t>4</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371" w:history="1">
        <w:r w:rsidR="00500EBD" w:rsidRPr="00A8623A">
          <w:rPr>
            <w:rStyle w:val="ad"/>
            <w:rFonts w:hint="eastAsia"/>
            <w:noProof/>
          </w:rPr>
          <w:t>圖</w:t>
        </w:r>
        <w:r w:rsidR="00500EBD" w:rsidRPr="00A8623A">
          <w:rPr>
            <w:rStyle w:val="ad"/>
            <w:noProof/>
          </w:rPr>
          <w:t xml:space="preserve">1-3-2 </w:t>
        </w:r>
        <w:r w:rsidR="00500EBD" w:rsidRPr="00A8623A">
          <w:rPr>
            <w:rStyle w:val="ad"/>
            <w:rFonts w:ascii="標楷體" w:hAnsi="標楷體" w:hint="eastAsia"/>
            <w:noProof/>
          </w:rPr>
          <w:t>褒忠</w:t>
        </w:r>
        <w:r w:rsidR="00500EBD" w:rsidRPr="00A8623A">
          <w:rPr>
            <w:rStyle w:val="ad"/>
            <w:rFonts w:hint="eastAsia"/>
            <w:noProof/>
          </w:rPr>
          <w:t>鄉水系分布圖</w:t>
        </w:r>
        <w:r w:rsidR="00500EBD">
          <w:rPr>
            <w:noProof/>
            <w:webHidden/>
          </w:rPr>
          <w:tab/>
        </w:r>
        <w:r w:rsidR="00500EBD">
          <w:rPr>
            <w:noProof/>
            <w:webHidden/>
          </w:rPr>
          <w:fldChar w:fldCharType="begin"/>
        </w:r>
        <w:r w:rsidR="00500EBD">
          <w:rPr>
            <w:noProof/>
            <w:webHidden/>
          </w:rPr>
          <w:instrText xml:space="preserve"> PAGEREF _Toc61852371 \h </w:instrText>
        </w:r>
        <w:r w:rsidR="00500EBD">
          <w:rPr>
            <w:noProof/>
            <w:webHidden/>
          </w:rPr>
        </w:r>
        <w:r w:rsidR="00500EBD">
          <w:rPr>
            <w:noProof/>
            <w:webHidden/>
          </w:rPr>
          <w:fldChar w:fldCharType="separate"/>
        </w:r>
        <w:r w:rsidR="00A22F47">
          <w:rPr>
            <w:noProof/>
            <w:webHidden/>
          </w:rPr>
          <w:t>4</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372" w:history="1">
        <w:r w:rsidR="00500EBD" w:rsidRPr="00A8623A">
          <w:rPr>
            <w:rStyle w:val="ad"/>
            <w:rFonts w:hint="eastAsia"/>
            <w:noProof/>
          </w:rPr>
          <w:t>圖</w:t>
        </w:r>
        <w:r w:rsidR="00500EBD" w:rsidRPr="00A8623A">
          <w:rPr>
            <w:rStyle w:val="ad"/>
            <w:noProof/>
          </w:rPr>
          <w:t xml:space="preserve">1-3-3 </w:t>
        </w:r>
        <w:r w:rsidR="00500EBD" w:rsidRPr="00A8623A">
          <w:rPr>
            <w:rStyle w:val="ad"/>
            <w:rFonts w:ascii="標楷體" w:hAnsi="標楷體" w:hint="eastAsia"/>
            <w:noProof/>
          </w:rPr>
          <w:t>褒忠</w:t>
        </w:r>
        <w:r w:rsidR="00500EBD" w:rsidRPr="00A8623A">
          <w:rPr>
            <w:rStyle w:val="ad"/>
            <w:rFonts w:hint="eastAsia"/>
            <w:noProof/>
          </w:rPr>
          <w:t>鄉人口年齡結構圖</w:t>
        </w:r>
        <w:r w:rsidR="00500EBD" w:rsidRPr="00A8623A">
          <w:rPr>
            <w:rStyle w:val="ad"/>
            <w:noProof/>
          </w:rPr>
          <w:t>(</w:t>
        </w:r>
        <w:r w:rsidR="00500EBD" w:rsidRPr="00A8623A">
          <w:rPr>
            <w:rStyle w:val="ad"/>
            <w:rFonts w:ascii="標楷體" w:hAnsi="標楷體"/>
            <w:noProof/>
          </w:rPr>
          <w:t>109</w:t>
        </w:r>
        <w:r w:rsidR="00500EBD" w:rsidRPr="00A8623A">
          <w:rPr>
            <w:rStyle w:val="ad"/>
            <w:rFonts w:hint="eastAsia"/>
            <w:noProof/>
          </w:rPr>
          <w:t>年</w:t>
        </w:r>
        <w:r w:rsidR="00500EBD" w:rsidRPr="00A8623A">
          <w:rPr>
            <w:rStyle w:val="ad"/>
            <w:rFonts w:ascii="標楷體" w:hAnsi="標楷體"/>
            <w:noProof/>
          </w:rPr>
          <w:t>11</w:t>
        </w:r>
        <w:r w:rsidR="00500EBD" w:rsidRPr="00A8623A">
          <w:rPr>
            <w:rStyle w:val="ad"/>
            <w:rFonts w:hint="eastAsia"/>
            <w:noProof/>
          </w:rPr>
          <w:t>月</w:t>
        </w:r>
        <w:r w:rsidR="00500EBD" w:rsidRPr="00A8623A">
          <w:rPr>
            <w:rStyle w:val="ad"/>
            <w:noProof/>
          </w:rPr>
          <w:t>)</w:t>
        </w:r>
        <w:r w:rsidR="00500EBD">
          <w:rPr>
            <w:noProof/>
            <w:webHidden/>
          </w:rPr>
          <w:tab/>
        </w:r>
        <w:r w:rsidR="00500EBD">
          <w:rPr>
            <w:noProof/>
            <w:webHidden/>
          </w:rPr>
          <w:fldChar w:fldCharType="begin"/>
        </w:r>
        <w:r w:rsidR="00500EBD">
          <w:rPr>
            <w:noProof/>
            <w:webHidden/>
          </w:rPr>
          <w:instrText xml:space="preserve"> PAGEREF _Toc61852372 \h </w:instrText>
        </w:r>
        <w:r w:rsidR="00500EBD">
          <w:rPr>
            <w:noProof/>
            <w:webHidden/>
          </w:rPr>
        </w:r>
        <w:r w:rsidR="00500EBD">
          <w:rPr>
            <w:noProof/>
            <w:webHidden/>
          </w:rPr>
          <w:fldChar w:fldCharType="separate"/>
        </w:r>
        <w:r w:rsidR="00A22F47">
          <w:rPr>
            <w:noProof/>
            <w:webHidden/>
          </w:rPr>
          <w:t>7</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373" w:history="1">
        <w:r w:rsidR="00500EBD" w:rsidRPr="00A8623A">
          <w:rPr>
            <w:rStyle w:val="ad"/>
            <w:rFonts w:hint="eastAsia"/>
            <w:noProof/>
          </w:rPr>
          <w:t>圖</w:t>
        </w:r>
        <w:r w:rsidR="00500EBD" w:rsidRPr="00A8623A">
          <w:rPr>
            <w:rStyle w:val="ad"/>
            <w:noProof/>
          </w:rPr>
          <w:t xml:space="preserve">1-3-4 </w:t>
        </w:r>
        <w:r w:rsidR="00500EBD" w:rsidRPr="00A8623A">
          <w:rPr>
            <w:rStyle w:val="ad"/>
            <w:rFonts w:hint="eastAsia"/>
            <w:noProof/>
          </w:rPr>
          <w:t>褒忠鄉交通路線圖</w:t>
        </w:r>
        <w:r w:rsidR="00500EBD">
          <w:rPr>
            <w:noProof/>
            <w:webHidden/>
          </w:rPr>
          <w:tab/>
        </w:r>
        <w:r w:rsidR="00500EBD">
          <w:rPr>
            <w:noProof/>
            <w:webHidden/>
          </w:rPr>
          <w:fldChar w:fldCharType="begin"/>
        </w:r>
        <w:r w:rsidR="00500EBD">
          <w:rPr>
            <w:noProof/>
            <w:webHidden/>
          </w:rPr>
          <w:instrText xml:space="preserve"> PAGEREF _Toc61852373 \h </w:instrText>
        </w:r>
        <w:r w:rsidR="00500EBD">
          <w:rPr>
            <w:noProof/>
            <w:webHidden/>
          </w:rPr>
        </w:r>
        <w:r w:rsidR="00500EBD">
          <w:rPr>
            <w:noProof/>
            <w:webHidden/>
          </w:rPr>
          <w:fldChar w:fldCharType="separate"/>
        </w:r>
        <w:r w:rsidR="00A22F47">
          <w:rPr>
            <w:noProof/>
            <w:webHidden/>
          </w:rPr>
          <w:t>9</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374" w:history="1">
        <w:r w:rsidR="00500EBD" w:rsidRPr="00A8623A">
          <w:rPr>
            <w:rStyle w:val="ad"/>
            <w:rFonts w:hint="eastAsia"/>
            <w:noProof/>
          </w:rPr>
          <w:t>圖</w:t>
        </w:r>
        <w:r w:rsidR="00500EBD" w:rsidRPr="00A8623A">
          <w:rPr>
            <w:rStyle w:val="ad"/>
            <w:noProof/>
          </w:rPr>
          <w:t xml:space="preserve">1-4-1 </w:t>
        </w:r>
        <w:r w:rsidR="00500EBD" w:rsidRPr="00A8623A">
          <w:rPr>
            <w:rStyle w:val="ad"/>
            <w:rFonts w:ascii="標楷體" w:hAnsi="標楷體" w:hint="eastAsia"/>
            <w:noProof/>
          </w:rPr>
          <w:t>褒忠</w:t>
        </w:r>
        <w:r w:rsidR="00500EBD" w:rsidRPr="00A8623A">
          <w:rPr>
            <w:rStyle w:val="ad"/>
            <w:rFonts w:hint="eastAsia"/>
            <w:noProof/>
          </w:rPr>
          <w:t>鄉各級淹水潛勢圖</w:t>
        </w:r>
        <w:r w:rsidR="00500EBD">
          <w:rPr>
            <w:noProof/>
            <w:webHidden/>
          </w:rPr>
          <w:tab/>
        </w:r>
        <w:r w:rsidR="00500EBD">
          <w:rPr>
            <w:noProof/>
            <w:webHidden/>
          </w:rPr>
          <w:fldChar w:fldCharType="begin"/>
        </w:r>
        <w:r w:rsidR="00500EBD">
          <w:rPr>
            <w:noProof/>
            <w:webHidden/>
          </w:rPr>
          <w:instrText xml:space="preserve"> PAGEREF _Toc61852374 \h </w:instrText>
        </w:r>
        <w:r w:rsidR="00500EBD">
          <w:rPr>
            <w:noProof/>
            <w:webHidden/>
          </w:rPr>
        </w:r>
        <w:r w:rsidR="00500EBD">
          <w:rPr>
            <w:noProof/>
            <w:webHidden/>
          </w:rPr>
          <w:fldChar w:fldCharType="separate"/>
        </w:r>
        <w:r w:rsidR="00A22F47">
          <w:rPr>
            <w:noProof/>
            <w:webHidden/>
          </w:rPr>
          <w:t>13</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375" w:history="1">
        <w:r w:rsidR="00500EBD" w:rsidRPr="00A8623A">
          <w:rPr>
            <w:rStyle w:val="ad"/>
            <w:rFonts w:hint="eastAsia"/>
            <w:noProof/>
          </w:rPr>
          <w:t>圖</w:t>
        </w:r>
        <w:r w:rsidR="00500EBD" w:rsidRPr="00A8623A">
          <w:rPr>
            <w:rStyle w:val="ad"/>
            <w:noProof/>
          </w:rPr>
          <w:t xml:space="preserve">1-4-3 </w:t>
        </w:r>
        <w:r w:rsidR="00500EBD" w:rsidRPr="00A8623A">
          <w:rPr>
            <w:rStyle w:val="ad"/>
            <w:rFonts w:ascii="標楷體" w:hAnsi="標楷體" w:hint="eastAsia"/>
            <w:noProof/>
          </w:rPr>
          <w:t>褒忠</w:t>
        </w:r>
        <w:r w:rsidR="00500EBD" w:rsidRPr="00A8623A">
          <w:rPr>
            <w:rStyle w:val="ad"/>
            <w:rFonts w:hint="eastAsia"/>
            <w:noProof/>
          </w:rPr>
          <w:t>鄉鄰近斷層與土壤液化潛勢圖</w:t>
        </w:r>
        <w:r w:rsidR="00500EBD">
          <w:rPr>
            <w:noProof/>
            <w:webHidden/>
          </w:rPr>
          <w:tab/>
        </w:r>
        <w:r w:rsidR="00500EBD">
          <w:rPr>
            <w:noProof/>
            <w:webHidden/>
          </w:rPr>
          <w:fldChar w:fldCharType="begin"/>
        </w:r>
        <w:r w:rsidR="00500EBD">
          <w:rPr>
            <w:noProof/>
            <w:webHidden/>
          </w:rPr>
          <w:instrText xml:space="preserve"> PAGEREF _Toc61852375 \h </w:instrText>
        </w:r>
        <w:r w:rsidR="00500EBD">
          <w:rPr>
            <w:noProof/>
            <w:webHidden/>
          </w:rPr>
        </w:r>
        <w:r w:rsidR="00500EBD">
          <w:rPr>
            <w:noProof/>
            <w:webHidden/>
          </w:rPr>
          <w:fldChar w:fldCharType="separate"/>
        </w:r>
        <w:r w:rsidR="00A22F47">
          <w:rPr>
            <w:noProof/>
            <w:webHidden/>
          </w:rPr>
          <w:t>14</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376" w:history="1">
        <w:r w:rsidR="00500EBD" w:rsidRPr="00A8623A">
          <w:rPr>
            <w:rStyle w:val="ad"/>
            <w:rFonts w:hint="eastAsia"/>
            <w:noProof/>
          </w:rPr>
          <w:t>圖</w:t>
        </w:r>
        <w:r w:rsidR="00500EBD" w:rsidRPr="00A8623A">
          <w:rPr>
            <w:rStyle w:val="ad"/>
            <w:noProof/>
          </w:rPr>
          <w:t xml:space="preserve">1-4-4 </w:t>
        </w:r>
        <w:r w:rsidR="00500EBD" w:rsidRPr="00A8623A">
          <w:rPr>
            <w:rStyle w:val="ad"/>
            <w:rFonts w:ascii="標楷體" w:hAnsi="標楷體" w:hint="eastAsia"/>
            <w:noProof/>
          </w:rPr>
          <w:t>褒忠</w:t>
        </w:r>
        <w:r w:rsidR="00500EBD" w:rsidRPr="00A8623A">
          <w:rPr>
            <w:rStyle w:val="ad"/>
            <w:rFonts w:hint="eastAsia"/>
            <w:noProof/>
          </w:rPr>
          <w:t>鄉地震災損模擬圖</w:t>
        </w:r>
        <w:r w:rsidR="00500EBD">
          <w:rPr>
            <w:noProof/>
            <w:webHidden/>
          </w:rPr>
          <w:tab/>
        </w:r>
        <w:r w:rsidR="00500EBD">
          <w:rPr>
            <w:noProof/>
            <w:webHidden/>
          </w:rPr>
          <w:fldChar w:fldCharType="begin"/>
        </w:r>
        <w:r w:rsidR="00500EBD">
          <w:rPr>
            <w:noProof/>
            <w:webHidden/>
          </w:rPr>
          <w:instrText xml:space="preserve"> PAGEREF _Toc61852376 \h </w:instrText>
        </w:r>
        <w:r w:rsidR="00500EBD">
          <w:rPr>
            <w:noProof/>
            <w:webHidden/>
          </w:rPr>
        </w:r>
        <w:r w:rsidR="00500EBD">
          <w:rPr>
            <w:noProof/>
            <w:webHidden/>
          </w:rPr>
          <w:fldChar w:fldCharType="separate"/>
        </w:r>
        <w:r w:rsidR="00A22F47">
          <w:rPr>
            <w:noProof/>
            <w:webHidden/>
          </w:rPr>
          <w:t>17</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377" w:history="1">
        <w:r w:rsidR="00500EBD" w:rsidRPr="00A8623A">
          <w:rPr>
            <w:rStyle w:val="ad"/>
            <w:rFonts w:hint="eastAsia"/>
            <w:noProof/>
          </w:rPr>
          <w:t>圖</w:t>
        </w:r>
        <w:r w:rsidR="00500EBD" w:rsidRPr="00A8623A">
          <w:rPr>
            <w:rStyle w:val="ad"/>
            <w:noProof/>
          </w:rPr>
          <w:t xml:space="preserve">1-5-1 </w:t>
        </w:r>
        <w:r w:rsidR="00500EBD" w:rsidRPr="00A8623A">
          <w:rPr>
            <w:rStyle w:val="ad"/>
            <w:rFonts w:ascii="標楷體" w:hAnsi="標楷體" w:hint="eastAsia"/>
            <w:noProof/>
          </w:rPr>
          <w:t>褒忠</w:t>
        </w:r>
        <w:r w:rsidR="00500EBD" w:rsidRPr="00A8623A">
          <w:rPr>
            <w:rStyle w:val="ad"/>
            <w:rFonts w:hint="eastAsia"/>
            <w:noProof/>
          </w:rPr>
          <w:t>鄉公所災害應變中心編組圖</w:t>
        </w:r>
        <w:r w:rsidR="00500EBD">
          <w:rPr>
            <w:noProof/>
            <w:webHidden/>
          </w:rPr>
          <w:tab/>
        </w:r>
        <w:r w:rsidR="00500EBD">
          <w:rPr>
            <w:noProof/>
            <w:webHidden/>
          </w:rPr>
          <w:fldChar w:fldCharType="begin"/>
        </w:r>
        <w:r w:rsidR="00500EBD">
          <w:rPr>
            <w:noProof/>
            <w:webHidden/>
          </w:rPr>
          <w:instrText xml:space="preserve"> PAGEREF _Toc61852377 \h </w:instrText>
        </w:r>
        <w:r w:rsidR="00500EBD">
          <w:rPr>
            <w:noProof/>
            <w:webHidden/>
          </w:rPr>
        </w:r>
        <w:r w:rsidR="00500EBD">
          <w:rPr>
            <w:noProof/>
            <w:webHidden/>
          </w:rPr>
          <w:fldChar w:fldCharType="separate"/>
        </w:r>
        <w:r w:rsidR="00A22F47">
          <w:rPr>
            <w:noProof/>
            <w:webHidden/>
          </w:rPr>
          <w:t>24</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378" w:history="1">
        <w:r w:rsidR="00500EBD" w:rsidRPr="00A8623A">
          <w:rPr>
            <w:rStyle w:val="ad"/>
            <w:rFonts w:hint="eastAsia"/>
            <w:noProof/>
          </w:rPr>
          <w:t>圖</w:t>
        </w:r>
        <w:r w:rsidR="00500EBD" w:rsidRPr="00A8623A">
          <w:rPr>
            <w:rStyle w:val="ad"/>
            <w:noProof/>
          </w:rPr>
          <w:t xml:space="preserve">1-6-1 </w:t>
        </w:r>
        <w:r w:rsidR="00500EBD" w:rsidRPr="00A8623A">
          <w:rPr>
            <w:rStyle w:val="ad"/>
            <w:rFonts w:hint="eastAsia"/>
            <w:noProof/>
          </w:rPr>
          <w:t>褒忠鄉避難收容處所分布圖</w:t>
        </w:r>
        <w:r w:rsidR="00500EBD">
          <w:rPr>
            <w:noProof/>
            <w:webHidden/>
          </w:rPr>
          <w:tab/>
        </w:r>
        <w:r w:rsidR="00500EBD">
          <w:rPr>
            <w:noProof/>
            <w:webHidden/>
          </w:rPr>
          <w:fldChar w:fldCharType="begin"/>
        </w:r>
        <w:r w:rsidR="00500EBD">
          <w:rPr>
            <w:noProof/>
            <w:webHidden/>
          </w:rPr>
          <w:instrText xml:space="preserve"> PAGEREF _Toc61852378 \h </w:instrText>
        </w:r>
        <w:r w:rsidR="00500EBD">
          <w:rPr>
            <w:noProof/>
            <w:webHidden/>
          </w:rPr>
        </w:r>
        <w:r w:rsidR="00500EBD">
          <w:rPr>
            <w:noProof/>
            <w:webHidden/>
          </w:rPr>
          <w:fldChar w:fldCharType="separate"/>
        </w:r>
        <w:r w:rsidR="00A22F47">
          <w:rPr>
            <w:noProof/>
            <w:webHidden/>
          </w:rPr>
          <w:t>29</w:t>
        </w:r>
        <w:r w:rsidR="00500EBD">
          <w:rPr>
            <w:noProof/>
            <w:webHidden/>
          </w:rPr>
          <w:fldChar w:fldCharType="end"/>
        </w:r>
      </w:hyperlink>
    </w:p>
    <w:p w:rsidR="00500EBD" w:rsidRDefault="0017193B" w:rsidP="00500EBD">
      <w:pPr>
        <w:pStyle w:val="11"/>
        <w:rPr>
          <w:rFonts w:asciiTheme="minorHAnsi" w:eastAsiaTheme="minorEastAsia" w:hAnsiTheme="minorHAnsi" w:cstheme="minorBidi"/>
          <w:bCs w:val="0"/>
          <w:caps w:val="0"/>
          <w:noProof/>
          <w:sz w:val="24"/>
          <w:szCs w:val="22"/>
        </w:rPr>
      </w:pPr>
      <w:hyperlink w:anchor="_Toc61852379" w:history="1">
        <w:r w:rsidR="00500EBD" w:rsidRPr="00A8623A">
          <w:rPr>
            <w:rStyle w:val="ad"/>
            <w:rFonts w:hint="eastAsia"/>
            <w:noProof/>
          </w:rPr>
          <w:t>圖</w:t>
        </w:r>
        <w:r w:rsidR="00500EBD" w:rsidRPr="00A8623A">
          <w:rPr>
            <w:rStyle w:val="ad"/>
            <w:noProof/>
          </w:rPr>
          <w:t xml:space="preserve">1-6-2 </w:t>
        </w:r>
        <w:r w:rsidR="00500EBD" w:rsidRPr="00A8623A">
          <w:rPr>
            <w:rStyle w:val="ad"/>
            <w:rFonts w:hint="eastAsia"/>
            <w:noProof/>
          </w:rPr>
          <w:t>褒忠鄉物資儲備處所分布圖</w:t>
        </w:r>
        <w:r w:rsidR="00500EBD">
          <w:rPr>
            <w:noProof/>
            <w:webHidden/>
          </w:rPr>
          <w:tab/>
        </w:r>
        <w:r w:rsidR="00500EBD">
          <w:rPr>
            <w:noProof/>
            <w:webHidden/>
          </w:rPr>
          <w:fldChar w:fldCharType="begin"/>
        </w:r>
        <w:r w:rsidR="00500EBD">
          <w:rPr>
            <w:noProof/>
            <w:webHidden/>
          </w:rPr>
          <w:instrText xml:space="preserve"> PAGEREF _Toc61852379 \h </w:instrText>
        </w:r>
        <w:r w:rsidR="00500EBD">
          <w:rPr>
            <w:noProof/>
            <w:webHidden/>
          </w:rPr>
        </w:r>
        <w:r w:rsidR="00500EBD">
          <w:rPr>
            <w:noProof/>
            <w:webHidden/>
          </w:rPr>
          <w:fldChar w:fldCharType="separate"/>
        </w:r>
        <w:r w:rsidR="00A22F47">
          <w:rPr>
            <w:noProof/>
            <w:webHidden/>
          </w:rPr>
          <w:t>31</w:t>
        </w:r>
        <w:r w:rsidR="00500EBD">
          <w:rPr>
            <w:noProof/>
            <w:webHidden/>
          </w:rPr>
          <w:fldChar w:fldCharType="end"/>
        </w:r>
      </w:hyperlink>
    </w:p>
    <w:p w:rsidR="006F20AB" w:rsidRPr="00DA7965" w:rsidRDefault="00BE157E" w:rsidP="001814F4">
      <w:pPr>
        <w:ind w:firstLineChars="71" w:firstLine="199"/>
      </w:pPr>
      <w:r>
        <w:fldChar w:fldCharType="end"/>
      </w:r>
    </w:p>
    <w:p w:rsidR="006F20AB" w:rsidRPr="00DA7965" w:rsidRDefault="006F20AB" w:rsidP="00BE504A">
      <w:pPr>
        <w:pStyle w:val="1"/>
        <w:pageBreakBefore/>
        <w:numPr>
          <w:ilvl w:val="0"/>
          <w:numId w:val="0"/>
        </w:numPr>
        <w:ind w:left="357"/>
        <w:rPr>
          <w:rFonts w:ascii="標楷體" w:hAnsi="標楷體" w:cs="標楷體"/>
          <w:szCs w:val="32"/>
        </w:rPr>
      </w:pPr>
      <w:bookmarkStart w:id="5" w:name="_Toc8393749"/>
      <w:bookmarkStart w:id="6" w:name="_Toc61852305"/>
      <w:r w:rsidRPr="00DA7965">
        <w:rPr>
          <w:rFonts w:ascii="標楷體" w:hAnsi="標楷體" w:cs="標楷體" w:hint="eastAsia"/>
          <w:szCs w:val="32"/>
        </w:rPr>
        <w:lastRenderedPageBreak/>
        <w:t>表目錄</w:t>
      </w:r>
      <w:bookmarkEnd w:id="5"/>
      <w:bookmarkEnd w:id="6"/>
    </w:p>
    <w:p w:rsidR="00500EBD" w:rsidRDefault="004D2518" w:rsidP="00500EBD">
      <w:pPr>
        <w:pStyle w:val="11"/>
        <w:rPr>
          <w:rFonts w:asciiTheme="minorHAnsi" w:eastAsiaTheme="minorEastAsia" w:hAnsiTheme="minorHAnsi" w:cstheme="minorBidi"/>
          <w:bCs w:val="0"/>
          <w:caps w:val="0"/>
          <w:noProof/>
          <w:sz w:val="24"/>
          <w:szCs w:val="22"/>
        </w:rPr>
      </w:pPr>
      <w:r>
        <w:rPr>
          <w:rFonts w:cs="標楷體"/>
          <w:szCs w:val="32"/>
        </w:rPr>
        <w:fldChar w:fldCharType="begin"/>
      </w:r>
      <w:r>
        <w:rPr>
          <w:rFonts w:cs="標楷體"/>
          <w:szCs w:val="32"/>
        </w:rPr>
        <w:instrText xml:space="preserve"> TOC \h \z \t "</w:instrText>
      </w:r>
      <w:r>
        <w:rPr>
          <w:rFonts w:cs="標楷體"/>
          <w:szCs w:val="32"/>
        </w:rPr>
        <w:instrText>表標題</w:instrText>
      </w:r>
      <w:r>
        <w:rPr>
          <w:rFonts w:cs="標楷體"/>
          <w:szCs w:val="32"/>
        </w:rPr>
        <w:instrText xml:space="preserve">,1" </w:instrText>
      </w:r>
      <w:r>
        <w:rPr>
          <w:rFonts w:cs="標楷體"/>
          <w:szCs w:val="32"/>
        </w:rPr>
        <w:fldChar w:fldCharType="separate"/>
      </w:r>
      <w:hyperlink w:anchor="_Toc61852396" w:history="1">
        <w:r w:rsidR="00500EBD" w:rsidRPr="0069504A">
          <w:rPr>
            <w:rStyle w:val="ad"/>
            <w:rFonts w:hint="eastAsia"/>
            <w:noProof/>
          </w:rPr>
          <w:t>表</w:t>
        </w:r>
        <w:r w:rsidR="00500EBD" w:rsidRPr="0069504A">
          <w:rPr>
            <w:rStyle w:val="ad"/>
            <w:noProof/>
          </w:rPr>
          <w:t xml:space="preserve">1-3-1 </w:t>
        </w:r>
        <w:r w:rsidR="00500EBD" w:rsidRPr="0069504A">
          <w:rPr>
            <w:rStyle w:val="ad"/>
            <w:rFonts w:hint="eastAsia"/>
            <w:noProof/>
          </w:rPr>
          <w:t>褒忠鄉各村人口數量</w:t>
        </w:r>
        <w:r w:rsidR="00500EBD" w:rsidRPr="0069504A">
          <w:rPr>
            <w:rStyle w:val="ad"/>
            <w:noProof/>
          </w:rPr>
          <w:t>(109</w:t>
        </w:r>
        <w:r w:rsidR="00500EBD" w:rsidRPr="0069504A">
          <w:rPr>
            <w:rStyle w:val="ad"/>
            <w:rFonts w:hint="eastAsia"/>
            <w:noProof/>
          </w:rPr>
          <w:t>年</w:t>
        </w:r>
        <w:r w:rsidR="00500EBD" w:rsidRPr="0069504A">
          <w:rPr>
            <w:rStyle w:val="ad"/>
            <w:noProof/>
          </w:rPr>
          <w:t>11</w:t>
        </w:r>
        <w:r w:rsidR="00500EBD" w:rsidRPr="0069504A">
          <w:rPr>
            <w:rStyle w:val="ad"/>
            <w:rFonts w:hint="eastAsia"/>
            <w:noProof/>
          </w:rPr>
          <w:t>月</w:t>
        </w:r>
        <w:r w:rsidR="00500EBD" w:rsidRPr="0069504A">
          <w:rPr>
            <w:rStyle w:val="ad"/>
            <w:noProof/>
          </w:rPr>
          <w:t>)</w:t>
        </w:r>
        <w:r w:rsidR="00500EBD">
          <w:rPr>
            <w:noProof/>
            <w:webHidden/>
          </w:rPr>
          <w:tab/>
        </w:r>
        <w:r w:rsidR="00500EBD">
          <w:rPr>
            <w:noProof/>
            <w:webHidden/>
          </w:rPr>
          <w:fldChar w:fldCharType="begin"/>
        </w:r>
        <w:r w:rsidR="00500EBD">
          <w:rPr>
            <w:noProof/>
            <w:webHidden/>
          </w:rPr>
          <w:instrText xml:space="preserve"> PAGEREF _Toc61852396 \h </w:instrText>
        </w:r>
        <w:r w:rsidR="00500EBD">
          <w:rPr>
            <w:noProof/>
            <w:webHidden/>
          </w:rPr>
        </w:r>
        <w:r w:rsidR="00500EBD">
          <w:rPr>
            <w:noProof/>
            <w:webHidden/>
          </w:rPr>
          <w:fldChar w:fldCharType="separate"/>
        </w:r>
        <w:r w:rsidR="00A22F47">
          <w:rPr>
            <w:noProof/>
            <w:webHidden/>
          </w:rPr>
          <w:t>5</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397" w:history="1">
        <w:r w:rsidR="00500EBD" w:rsidRPr="0069504A">
          <w:rPr>
            <w:rStyle w:val="ad"/>
            <w:rFonts w:hint="eastAsia"/>
            <w:noProof/>
          </w:rPr>
          <w:t>表</w:t>
        </w:r>
        <w:r w:rsidR="00500EBD" w:rsidRPr="0069504A">
          <w:rPr>
            <w:rStyle w:val="ad"/>
            <w:noProof/>
          </w:rPr>
          <w:t xml:space="preserve">1-4-1 </w:t>
        </w:r>
        <w:r w:rsidR="00500EBD" w:rsidRPr="0069504A">
          <w:rPr>
            <w:rStyle w:val="ad"/>
            <w:rFonts w:ascii="標楷體" w:hAnsi="標楷體" w:hint="eastAsia"/>
            <w:noProof/>
          </w:rPr>
          <w:t>褒忠</w:t>
        </w:r>
        <w:r w:rsidR="00500EBD" w:rsidRPr="0069504A">
          <w:rPr>
            <w:rStyle w:val="ad"/>
            <w:rFonts w:hint="eastAsia"/>
            <w:noProof/>
          </w:rPr>
          <w:t>鄉近年主要風災災情列表</w:t>
        </w:r>
        <w:r w:rsidR="00500EBD">
          <w:rPr>
            <w:noProof/>
            <w:webHidden/>
          </w:rPr>
          <w:tab/>
        </w:r>
        <w:r w:rsidR="00500EBD">
          <w:rPr>
            <w:noProof/>
            <w:webHidden/>
          </w:rPr>
          <w:fldChar w:fldCharType="begin"/>
        </w:r>
        <w:r w:rsidR="00500EBD">
          <w:rPr>
            <w:noProof/>
            <w:webHidden/>
          </w:rPr>
          <w:instrText xml:space="preserve"> PAGEREF _Toc61852397 \h </w:instrText>
        </w:r>
        <w:r w:rsidR="00500EBD">
          <w:rPr>
            <w:noProof/>
            <w:webHidden/>
          </w:rPr>
        </w:r>
        <w:r w:rsidR="00500EBD">
          <w:rPr>
            <w:noProof/>
            <w:webHidden/>
          </w:rPr>
          <w:fldChar w:fldCharType="separate"/>
        </w:r>
        <w:r w:rsidR="00A22F47">
          <w:rPr>
            <w:noProof/>
            <w:webHidden/>
          </w:rPr>
          <w:t>10</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398" w:history="1">
        <w:r w:rsidR="00500EBD" w:rsidRPr="0069504A">
          <w:rPr>
            <w:rStyle w:val="ad"/>
            <w:rFonts w:hint="eastAsia"/>
            <w:noProof/>
          </w:rPr>
          <w:t>表</w:t>
        </w:r>
        <w:r w:rsidR="00500EBD" w:rsidRPr="0069504A">
          <w:rPr>
            <w:rStyle w:val="ad"/>
            <w:noProof/>
          </w:rPr>
          <w:t xml:space="preserve">1-4-2 </w:t>
        </w:r>
        <w:r w:rsidR="00500EBD" w:rsidRPr="0069504A">
          <w:rPr>
            <w:rStyle w:val="ad"/>
            <w:rFonts w:ascii="標楷體" w:hAnsi="標楷體" w:hint="eastAsia"/>
            <w:noProof/>
          </w:rPr>
          <w:t>褒忠</w:t>
        </w:r>
        <w:r w:rsidR="00500EBD" w:rsidRPr="0069504A">
          <w:rPr>
            <w:rStyle w:val="ad"/>
            <w:rFonts w:hint="eastAsia"/>
            <w:noProof/>
          </w:rPr>
          <w:t>鄉近年主要水災災情列表</w:t>
        </w:r>
        <w:r w:rsidR="00500EBD">
          <w:rPr>
            <w:noProof/>
            <w:webHidden/>
          </w:rPr>
          <w:tab/>
        </w:r>
        <w:r w:rsidR="00500EBD">
          <w:rPr>
            <w:noProof/>
            <w:webHidden/>
          </w:rPr>
          <w:fldChar w:fldCharType="begin"/>
        </w:r>
        <w:r w:rsidR="00500EBD">
          <w:rPr>
            <w:noProof/>
            <w:webHidden/>
          </w:rPr>
          <w:instrText xml:space="preserve"> PAGEREF _Toc61852398 \h </w:instrText>
        </w:r>
        <w:r w:rsidR="00500EBD">
          <w:rPr>
            <w:noProof/>
            <w:webHidden/>
          </w:rPr>
        </w:r>
        <w:r w:rsidR="00500EBD">
          <w:rPr>
            <w:noProof/>
            <w:webHidden/>
          </w:rPr>
          <w:fldChar w:fldCharType="separate"/>
        </w:r>
        <w:r w:rsidR="00A22F47">
          <w:rPr>
            <w:noProof/>
            <w:webHidden/>
          </w:rPr>
          <w:t>11</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399" w:history="1">
        <w:r w:rsidR="00500EBD" w:rsidRPr="0069504A">
          <w:rPr>
            <w:rStyle w:val="ad"/>
            <w:rFonts w:hint="eastAsia"/>
            <w:noProof/>
          </w:rPr>
          <w:t>表</w:t>
        </w:r>
        <w:r w:rsidR="00500EBD" w:rsidRPr="0069504A">
          <w:rPr>
            <w:rStyle w:val="ad"/>
            <w:noProof/>
          </w:rPr>
          <w:t xml:space="preserve">1-4-4 </w:t>
        </w:r>
        <w:r w:rsidR="00500EBD" w:rsidRPr="0069504A">
          <w:rPr>
            <w:rStyle w:val="ad"/>
            <w:rFonts w:ascii="標楷體" w:hAnsi="標楷體" w:hint="eastAsia"/>
            <w:noProof/>
          </w:rPr>
          <w:t>褒忠</w:t>
        </w:r>
        <w:r w:rsidR="00500EBD" w:rsidRPr="0069504A">
          <w:rPr>
            <w:rStyle w:val="ad"/>
            <w:rFonts w:hint="eastAsia"/>
            <w:noProof/>
          </w:rPr>
          <w:t>鄉近年主要震災災情列表</w:t>
        </w:r>
        <w:r w:rsidR="00500EBD">
          <w:rPr>
            <w:noProof/>
            <w:webHidden/>
          </w:rPr>
          <w:tab/>
        </w:r>
        <w:r w:rsidR="00500EBD">
          <w:rPr>
            <w:noProof/>
            <w:webHidden/>
          </w:rPr>
          <w:fldChar w:fldCharType="begin"/>
        </w:r>
        <w:r w:rsidR="00500EBD">
          <w:rPr>
            <w:noProof/>
            <w:webHidden/>
          </w:rPr>
          <w:instrText xml:space="preserve"> PAGEREF _Toc61852399 \h </w:instrText>
        </w:r>
        <w:r w:rsidR="00500EBD">
          <w:rPr>
            <w:noProof/>
            <w:webHidden/>
          </w:rPr>
        </w:r>
        <w:r w:rsidR="00500EBD">
          <w:rPr>
            <w:noProof/>
            <w:webHidden/>
          </w:rPr>
          <w:fldChar w:fldCharType="separate"/>
        </w:r>
        <w:r w:rsidR="00A22F47">
          <w:rPr>
            <w:noProof/>
            <w:webHidden/>
          </w:rPr>
          <w:t>13</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400" w:history="1">
        <w:r w:rsidR="00500EBD" w:rsidRPr="0069504A">
          <w:rPr>
            <w:rStyle w:val="ad"/>
            <w:rFonts w:hint="eastAsia"/>
            <w:noProof/>
          </w:rPr>
          <w:t>表</w:t>
        </w:r>
        <w:r w:rsidR="00500EBD" w:rsidRPr="0069504A">
          <w:rPr>
            <w:rStyle w:val="ad"/>
            <w:noProof/>
          </w:rPr>
          <w:t>1-4-5</w:t>
        </w:r>
        <w:r w:rsidR="00500EBD" w:rsidRPr="0069504A">
          <w:rPr>
            <w:rStyle w:val="ad"/>
            <w:rFonts w:hint="eastAsia"/>
            <w:noProof/>
          </w:rPr>
          <w:t>褒忠鄉災害防救會報成員一覽表</w:t>
        </w:r>
        <w:r w:rsidR="00500EBD">
          <w:rPr>
            <w:noProof/>
            <w:webHidden/>
          </w:rPr>
          <w:tab/>
        </w:r>
        <w:r w:rsidR="00500EBD">
          <w:rPr>
            <w:noProof/>
            <w:webHidden/>
          </w:rPr>
          <w:fldChar w:fldCharType="begin"/>
        </w:r>
        <w:r w:rsidR="00500EBD">
          <w:rPr>
            <w:noProof/>
            <w:webHidden/>
          </w:rPr>
          <w:instrText xml:space="preserve"> PAGEREF _Toc61852400 \h </w:instrText>
        </w:r>
        <w:r w:rsidR="00500EBD">
          <w:rPr>
            <w:noProof/>
            <w:webHidden/>
          </w:rPr>
        </w:r>
        <w:r w:rsidR="00500EBD">
          <w:rPr>
            <w:noProof/>
            <w:webHidden/>
          </w:rPr>
          <w:fldChar w:fldCharType="separate"/>
        </w:r>
        <w:r w:rsidR="00A22F47">
          <w:rPr>
            <w:noProof/>
            <w:webHidden/>
          </w:rPr>
          <w:t>17</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401" w:history="1">
        <w:r w:rsidR="00500EBD" w:rsidRPr="0069504A">
          <w:rPr>
            <w:rStyle w:val="ad"/>
            <w:rFonts w:hint="eastAsia"/>
            <w:noProof/>
          </w:rPr>
          <w:t>表</w:t>
        </w:r>
        <w:r w:rsidR="00500EBD" w:rsidRPr="0069504A">
          <w:rPr>
            <w:rStyle w:val="ad"/>
            <w:noProof/>
          </w:rPr>
          <w:t xml:space="preserve">1-5-1 </w:t>
        </w:r>
        <w:r w:rsidR="00500EBD" w:rsidRPr="0069504A">
          <w:rPr>
            <w:rStyle w:val="ad"/>
            <w:rFonts w:ascii="標楷體" w:hAnsi="標楷體" w:hint="eastAsia"/>
            <w:noProof/>
          </w:rPr>
          <w:t>褒忠</w:t>
        </w:r>
        <w:r w:rsidR="00500EBD" w:rsidRPr="0069504A">
          <w:rPr>
            <w:rStyle w:val="ad"/>
            <w:rFonts w:cs="標楷體" w:hint="eastAsia"/>
            <w:noProof/>
          </w:rPr>
          <w:t>鄉災害應變中心各編組任務說明</w:t>
        </w:r>
        <w:r w:rsidR="00500EBD">
          <w:rPr>
            <w:noProof/>
            <w:webHidden/>
          </w:rPr>
          <w:tab/>
        </w:r>
        <w:r w:rsidR="00500EBD">
          <w:rPr>
            <w:noProof/>
            <w:webHidden/>
          </w:rPr>
          <w:fldChar w:fldCharType="begin"/>
        </w:r>
        <w:r w:rsidR="00500EBD">
          <w:rPr>
            <w:noProof/>
            <w:webHidden/>
          </w:rPr>
          <w:instrText xml:space="preserve"> PAGEREF _Toc61852401 \h </w:instrText>
        </w:r>
        <w:r w:rsidR="00500EBD">
          <w:rPr>
            <w:noProof/>
            <w:webHidden/>
          </w:rPr>
        </w:r>
        <w:r w:rsidR="00500EBD">
          <w:rPr>
            <w:noProof/>
            <w:webHidden/>
          </w:rPr>
          <w:fldChar w:fldCharType="separate"/>
        </w:r>
        <w:r w:rsidR="00A22F47">
          <w:rPr>
            <w:noProof/>
            <w:webHidden/>
          </w:rPr>
          <w:t>20</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402" w:history="1">
        <w:r w:rsidR="00500EBD" w:rsidRPr="0069504A">
          <w:rPr>
            <w:rStyle w:val="ad"/>
            <w:rFonts w:hint="eastAsia"/>
            <w:noProof/>
          </w:rPr>
          <w:t>表</w:t>
        </w:r>
        <w:r w:rsidR="00500EBD" w:rsidRPr="0069504A">
          <w:rPr>
            <w:rStyle w:val="ad"/>
            <w:noProof/>
          </w:rPr>
          <w:t>1-5-2</w:t>
        </w:r>
        <w:r w:rsidR="00500EBD" w:rsidRPr="0069504A">
          <w:rPr>
            <w:rStyle w:val="ad"/>
            <w:rFonts w:hint="eastAsia"/>
            <w:noProof/>
          </w:rPr>
          <w:t>本鄉公所各編組人員名冊</w:t>
        </w:r>
        <w:r w:rsidR="00500EBD">
          <w:rPr>
            <w:noProof/>
            <w:webHidden/>
          </w:rPr>
          <w:tab/>
        </w:r>
        <w:r w:rsidR="00500EBD">
          <w:rPr>
            <w:noProof/>
            <w:webHidden/>
          </w:rPr>
          <w:fldChar w:fldCharType="begin"/>
        </w:r>
        <w:r w:rsidR="00500EBD">
          <w:rPr>
            <w:noProof/>
            <w:webHidden/>
          </w:rPr>
          <w:instrText xml:space="preserve"> PAGEREF _Toc61852402 \h </w:instrText>
        </w:r>
        <w:r w:rsidR="00500EBD">
          <w:rPr>
            <w:noProof/>
            <w:webHidden/>
          </w:rPr>
        </w:r>
        <w:r w:rsidR="00500EBD">
          <w:rPr>
            <w:noProof/>
            <w:webHidden/>
          </w:rPr>
          <w:fldChar w:fldCharType="separate"/>
        </w:r>
        <w:r w:rsidR="00A22F47">
          <w:rPr>
            <w:noProof/>
            <w:webHidden/>
          </w:rPr>
          <w:t>25</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403" w:history="1">
        <w:r w:rsidR="00500EBD" w:rsidRPr="0069504A">
          <w:rPr>
            <w:rStyle w:val="ad"/>
            <w:rFonts w:hint="eastAsia"/>
            <w:noProof/>
          </w:rPr>
          <w:t>表</w:t>
        </w:r>
        <w:r w:rsidR="00500EBD" w:rsidRPr="0069504A">
          <w:rPr>
            <w:rStyle w:val="ad"/>
            <w:noProof/>
          </w:rPr>
          <w:t xml:space="preserve">1-5-3 </w:t>
        </w:r>
        <w:r w:rsidR="00500EBD" w:rsidRPr="0069504A">
          <w:rPr>
            <w:rStyle w:val="ad"/>
            <w:rFonts w:ascii="標楷體" w:hAnsi="標楷體" w:hint="eastAsia"/>
            <w:noProof/>
          </w:rPr>
          <w:t>褒忠</w:t>
        </w:r>
        <w:r w:rsidR="00500EBD" w:rsidRPr="0069504A">
          <w:rPr>
            <w:rStyle w:val="ad"/>
            <w:rFonts w:hint="eastAsia"/>
            <w:noProof/>
          </w:rPr>
          <w:t>鄉防救災外部單位協助事項</w:t>
        </w:r>
        <w:r w:rsidR="00500EBD">
          <w:rPr>
            <w:noProof/>
            <w:webHidden/>
          </w:rPr>
          <w:tab/>
        </w:r>
        <w:r w:rsidR="00500EBD">
          <w:rPr>
            <w:noProof/>
            <w:webHidden/>
          </w:rPr>
          <w:fldChar w:fldCharType="begin"/>
        </w:r>
        <w:r w:rsidR="00500EBD">
          <w:rPr>
            <w:noProof/>
            <w:webHidden/>
          </w:rPr>
          <w:instrText xml:space="preserve"> PAGEREF _Toc61852403 \h </w:instrText>
        </w:r>
        <w:r w:rsidR="00500EBD">
          <w:rPr>
            <w:noProof/>
            <w:webHidden/>
          </w:rPr>
        </w:r>
        <w:r w:rsidR="00500EBD">
          <w:rPr>
            <w:noProof/>
            <w:webHidden/>
          </w:rPr>
          <w:fldChar w:fldCharType="separate"/>
        </w:r>
        <w:r w:rsidR="00A22F47">
          <w:rPr>
            <w:noProof/>
            <w:webHidden/>
          </w:rPr>
          <w:t>29</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404" w:history="1">
        <w:r w:rsidR="00500EBD" w:rsidRPr="0069504A">
          <w:rPr>
            <w:rStyle w:val="ad"/>
            <w:rFonts w:hint="eastAsia"/>
            <w:noProof/>
          </w:rPr>
          <w:t>表</w:t>
        </w:r>
        <w:r w:rsidR="00500EBD" w:rsidRPr="0069504A">
          <w:rPr>
            <w:rStyle w:val="ad"/>
            <w:noProof/>
          </w:rPr>
          <w:t xml:space="preserve">1-6-1 </w:t>
        </w:r>
        <w:r w:rsidR="00500EBD" w:rsidRPr="0069504A">
          <w:rPr>
            <w:rStyle w:val="ad"/>
            <w:rFonts w:hint="eastAsia"/>
            <w:noProof/>
          </w:rPr>
          <w:t>褒忠鄉避難收容處所清冊</w:t>
        </w:r>
        <w:r w:rsidR="00500EBD">
          <w:rPr>
            <w:noProof/>
            <w:webHidden/>
          </w:rPr>
          <w:tab/>
        </w:r>
        <w:r w:rsidR="00500EBD">
          <w:rPr>
            <w:noProof/>
            <w:webHidden/>
          </w:rPr>
          <w:fldChar w:fldCharType="begin"/>
        </w:r>
        <w:r w:rsidR="00500EBD">
          <w:rPr>
            <w:noProof/>
            <w:webHidden/>
          </w:rPr>
          <w:instrText xml:space="preserve"> PAGEREF _Toc61852404 \h </w:instrText>
        </w:r>
        <w:r w:rsidR="00500EBD">
          <w:rPr>
            <w:noProof/>
            <w:webHidden/>
          </w:rPr>
        </w:r>
        <w:r w:rsidR="00500EBD">
          <w:rPr>
            <w:noProof/>
            <w:webHidden/>
          </w:rPr>
          <w:fldChar w:fldCharType="separate"/>
        </w:r>
        <w:r w:rsidR="00A22F47">
          <w:rPr>
            <w:noProof/>
            <w:webHidden/>
          </w:rPr>
          <w:t>29</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405" w:history="1">
        <w:r w:rsidR="00500EBD" w:rsidRPr="0069504A">
          <w:rPr>
            <w:rStyle w:val="ad"/>
            <w:rFonts w:hint="eastAsia"/>
            <w:noProof/>
          </w:rPr>
          <w:t>表</w:t>
        </w:r>
        <w:r w:rsidR="00500EBD" w:rsidRPr="0069504A">
          <w:rPr>
            <w:rStyle w:val="ad"/>
            <w:noProof/>
          </w:rPr>
          <w:t xml:space="preserve">1-6-2 </w:t>
        </w:r>
        <w:r w:rsidR="00500EBD" w:rsidRPr="0069504A">
          <w:rPr>
            <w:rStyle w:val="ad"/>
            <w:rFonts w:hint="eastAsia"/>
            <w:noProof/>
          </w:rPr>
          <w:t>褒忠鄉各處所物資儲備清冊</w:t>
        </w:r>
        <w:r w:rsidR="00500EBD">
          <w:rPr>
            <w:noProof/>
            <w:webHidden/>
          </w:rPr>
          <w:tab/>
        </w:r>
        <w:r w:rsidR="00500EBD">
          <w:rPr>
            <w:noProof/>
            <w:webHidden/>
          </w:rPr>
          <w:fldChar w:fldCharType="begin"/>
        </w:r>
        <w:r w:rsidR="00500EBD">
          <w:rPr>
            <w:noProof/>
            <w:webHidden/>
          </w:rPr>
          <w:instrText xml:space="preserve"> PAGEREF _Toc61852405 \h </w:instrText>
        </w:r>
        <w:r w:rsidR="00500EBD">
          <w:rPr>
            <w:noProof/>
            <w:webHidden/>
          </w:rPr>
        </w:r>
        <w:r w:rsidR="00500EBD">
          <w:rPr>
            <w:noProof/>
            <w:webHidden/>
          </w:rPr>
          <w:fldChar w:fldCharType="separate"/>
        </w:r>
        <w:r w:rsidR="00A22F47">
          <w:rPr>
            <w:noProof/>
            <w:webHidden/>
          </w:rPr>
          <w:t>31</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406" w:history="1">
        <w:r w:rsidR="00500EBD" w:rsidRPr="0069504A">
          <w:rPr>
            <w:rStyle w:val="ad"/>
            <w:rFonts w:hint="eastAsia"/>
            <w:noProof/>
          </w:rPr>
          <w:t>表</w:t>
        </w:r>
        <w:r w:rsidR="00500EBD" w:rsidRPr="0069504A">
          <w:rPr>
            <w:rStyle w:val="ad"/>
            <w:noProof/>
          </w:rPr>
          <w:t xml:space="preserve">1-6-3 </w:t>
        </w:r>
        <w:r w:rsidR="00500EBD" w:rsidRPr="0069504A">
          <w:rPr>
            <w:rStyle w:val="ad"/>
            <w:rFonts w:hint="eastAsia"/>
            <w:noProof/>
          </w:rPr>
          <w:t>褒忠鄉</w:t>
        </w:r>
        <w:r w:rsidR="00500EBD" w:rsidRPr="0069504A">
          <w:rPr>
            <w:rStyle w:val="ad"/>
            <w:noProof/>
          </w:rPr>
          <w:t>109</w:t>
        </w:r>
        <w:r w:rsidR="00500EBD" w:rsidRPr="0069504A">
          <w:rPr>
            <w:rStyle w:val="ad"/>
            <w:rFonts w:hint="eastAsia"/>
            <w:noProof/>
          </w:rPr>
          <w:t>年民生物資開口契約廠商清冊</w:t>
        </w:r>
        <w:r w:rsidR="00500EBD">
          <w:rPr>
            <w:noProof/>
            <w:webHidden/>
          </w:rPr>
          <w:tab/>
        </w:r>
        <w:r w:rsidR="00500EBD">
          <w:rPr>
            <w:noProof/>
            <w:webHidden/>
          </w:rPr>
          <w:fldChar w:fldCharType="begin"/>
        </w:r>
        <w:r w:rsidR="00500EBD">
          <w:rPr>
            <w:noProof/>
            <w:webHidden/>
          </w:rPr>
          <w:instrText xml:space="preserve"> PAGEREF _Toc61852406 \h </w:instrText>
        </w:r>
        <w:r w:rsidR="00500EBD">
          <w:rPr>
            <w:noProof/>
            <w:webHidden/>
          </w:rPr>
        </w:r>
        <w:r w:rsidR="00500EBD">
          <w:rPr>
            <w:noProof/>
            <w:webHidden/>
          </w:rPr>
          <w:fldChar w:fldCharType="separate"/>
        </w:r>
        <w:r w:rsidR="00A22F47">
          <w:rPr>
            <w:noProof/>
            <w:webHidden/>
          </w:rPr>
          <w:t>31</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407" w:history="1">
        <w:r w:rsidR="00500EBD" w:rsidRPr="0069504A">
          <w:rPr>
            <w:rStyle w:val="ad"/>
            <w:rFonts w:cs="標楷體" w:hint="eastAsia"/>
            <w:noProof/>
          </w:rPr>
          <w:t>表</w:t>
        </w:r>
        <w:r w:rsidR="00500EBD" w:rsidRPr="0069504A">
          <w:rPr>
            <w:rStyle w:val="ad"/>
            <w:noProof/>
          </w:rPr>
          <w:t xml:space="preserve">1-6-4 </w:t>
        </w:r>
        <w:r w:rsidR="00500EBD" w:rsidRPr="0069504A">
          <w:rPr>
            <w:rStyle w:val="ad"/>
            <w:rFonts w:hint="eastAsia"/>
            <w:noProof/>
          </w:rPr>
          <w:t>褒忠鄉</w:t>
        </w:r>
        <w:r w:rsidR="00500EBD" w:rsidRPr="0069504A">
          <w:rPr>
            <w:rStyle w:val="ad"/>
            <w:rFonts w:cs="標楷體" w:hint="eastAsia"/>
            <w:noProof/>
          </w:rPr>
          <w:t>民防團體清冊</w:t>
        </w:r>
        <w:r w:rsidR="00500EBD">
          <w:rPr>
            <w:noProof/>
            <w:webHidden/>
          </w:rPr>
          <w:tab/>
        </w:r>
        <w:r w:rsidR="00500EBD">
          <w:rPr>
            <w:noProof/>
            <w:webHidden/>
          </w:rPr>
          <w:fldChar w:fldCharType="begin"/>
        </w:r>
        <w:r w:rsidR="00500EBD">
          <w:rPr>
            <w:noProof/>
            <w:webHidden/>
          </w:rPr>
          <w:instrText xml:space="preserve"> PAGEREF _Toc61852407 \h </w:instrText>
        </w:r>
        <w:r w:rsidR="00500EBD">
          <w:rPr>
            <w:noProof/>
            <w:webHidden/>
          </w:rPr>
        </w:r>
        <w:r w:rsidR="00500EBD">
          <w:rPr>
            <w:noProof/>
            <w:webHidden/>
          </w:rPr>
          <w:fldChar w:fldCharType="separate"/>
        </w:r>
        <w:r w:rsidR="00A22F47">
          <w:rPr>
            <w:noProof/>
            <w:webHidden/>
          </w:rPr>
          <w:t>32</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408" w:history="1">
        <w:r w:rsidR="00500EBD" w:rsidRPr="0069504A">
          <w:rPr>
            <w:rStyle w:val="ad"/>
            <w:rFonts w:hint="eastAsia"/>
            <w:noProof/>
          </w:rPr>
          <w:t>表</w:t>
        </w:r>
        <w:r w:rsidR="00500EBD" w:rsidRPr="0069504A">
          <w:rPr>
            <w:rStyle w:val="ad"/>
            <w:noProof/>
          </w:rPr>
          <w:t xml:space="preserve">1-6-5 </w:t>
        </w:r>
        <w:r w:rsidR="00500EBD" w:rsidRPr="0069504A">
          <w:rPr>
            <w:rStyle w:val="ad"/>
            <w:rFonts w:hint="eastAsia"/>
            <w:noProof/>
          </w:rPr>
          <w:t>褒忠鄉警消人力清冊</w:t>
        </w:r>
        <w:r w:rsidR="00500EBD">
          <w:rPr>
            <w:noProof/>
            <w:webHidden/>
          </w:rPr>
          <w:tab/>
        </w:r>
        <w:r w:rsidR="00500EBD">
          <w:rPr>
            <w:noProof/>
            <w:webHidden/>
          </w:rPr>
          <w:fldChar w:fldCharType="begin"/>
        </w:r>
        <w:r w:rsidR="00500EBD">
          <w:rPr>
            <w:noProof/>
            <w:webHidden/>
          </w:rPr>
          <w:instrText xml:space="preserve"> PAGEREF _Toc61852408 \h </w:instrText>
        </w:r>
        <w:r w:rsidR="00500EBD">
          <w:rPr>
            <w:noProof/>
            <w:webHidden/>
          </w:rPr>
        </w:r>
        <w:r w:rsidR="00500EBD">
          <w:rPr>
            <w:noProof/>
            <w:webHidden/>
          </w:rPr>
          <w:fldChar w:fldCharType="separate"/>
        </w:r>
        <w:r w:rsidR="00A22F47">
          <w:rPr>
            <w:noProof/>
            <w:webHidden/>
          </w:rPr>
          <w:t>32</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409" w:history="1">
        <w:r w:rsidR="00500EBD" w:rsidRPr="0069504A">
          <w:rPr>
            <w:rStyle w:val="ad"/>
            <w:rFonts w:cs="標楷體" w:hint="eastAsia"/>
            <w:noProof/>
          </w:rPr>
          <w:t>表</w:t>
        </w:r>
        <w:r w:rsidR="00500EBD" w:rsidRPr="0069504A">
          <w:rPr>
            <w:rStyle w:val="ad"/>
            <w:noProof/>
          </w:rPr>
          <w:t xml:space="preserve">1-6-6 </w:t>
        </w:r>
        <w:r w:rsidR="00500EBD" w:rsidRPr="0069504A">
          <w:rPr>
            <w:rStyle w:val="ad"/>
            <w:rFonts w:hint="eastAsia"/>
            <w:noProof/>
          </w:rPr>
          <w:t>褒忠鄉</w:t>
        </w:r>
        <w:r w:rsidR="00500EBD" w:rsidRPr="0069504A">
          <w:rPr>
            <w:rStyle w:val="ad"/>
            <w:rFonts w:cs="標楷體" w:hint="eastAsia"/>
            <w:noProof/>
          </w:rPr>
          <w:t>警消單位場所清冊</w:t>
        </w:r>
        <w:r w:rsidR="00500EBD">
          <w:rPr>
            <w:noProof/>
            <w:webHidden/>
          </w:rPr>
          <w:tab/>
        </w:r>
        <w:r w:rsidR="00500EBD">
          <w:rPr>
            <w:noProof/>
            <w:webHidden/>
          </w:rPr>
          <w:fldChar w:fldCharType="begin"/>
        </w:r>
        <w:r w:rsidR="00500EBD">
          <w:rPr>
            <w:noProof/>
            <w:webHidden/>
          </w:rPr>
          <w:instrText xml:space="preserve"> PAGEREF _Toc61852409 \h </w:instrText>
        </w:r>
        <w:r w:rsidR="00500EBD">
          <w:rPr>
            <w:noProof/>
            <w:webHidden/>
          </w:rPr>
        </w:r>
        <w:r w:rsidR="00500EBD">
          <w:rPr>
            <w:noProof/>
            <w:webHidden/>
          </w:rPr>
          <w:fldChar w:fldCharType="separate"/>
        </w:r>
        <w:r w:rsidR="00A22F47">
          <w:rPr>
            <w:noProof/>
            <w:webHidden/>
          </w:rPr>
          <w:t>32</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410" w:history="1">
        <w:r w:rsidR="00500EBD" w:rsidRPr="0069504A">
          <w:rPr>
            <w:rStyle w:val="ad"/>
            <w:rFonts w:hint="eastAsia"/>
            <w:noProof/>
          </w:rPr>
          <w:t>表</w:t>
        </w:r>
        <w:r w:rsidR="00500EBD" w:rsidRPr="0069504A">
          <w:rPr>
            <w:rStyle w:val="ad"/>
            <w:noProof/>
          </w:rPr>
          <w:t xml:space="preserve">1-6-7 </w:t>
        </w:r>
        <w:r w:rsidR="00500EBD" w:rsidRPr="0069504A">
          <w:rPr>
            <w:rStyle w:val="ad"/>
            <w:rFonts w:hint="eastAsia"/>
            <w:noProof/>
          </w:rPr>
          <w:t>褒忠鄉醫療場所清冊</w:t>
        </w:r>
        <w:r w:rsidR="00500EBD">
          <w:rPr>
            <w:noProof/>
            <w:webHidden/>
          </w:rPr>
          <w:tab/>
        </w:r>
        <w:r w:rsidR="00500EBD">
          <w:rPr>
            <w:noProof/>
            <w:webHidden/>
          </w:rPr>
          <w:fldChar w:fldCharType="begin"/>
        </w:r>
        <w:r w:rsidR="00500EBD">
          <w:rPr>
            <w:noProof/>
            <w:webHidden/>
          </w:rPr>
          <w:instrText xml:space="preserve"> PAGEREF _Toc61852410 \h </w:instrText>
        </w:r>
        <w:r w:rsidR="00500EBD">
          <w:rPr>
            <w:noProof/>
            <w:webHidden/>
          </w:rPr>
        </w:r>
        <w:r w:rsidR="00500EBD">
          <w:rPr>
            <w:noProof/>
            <w:webHidden/>
          </w:rPr>
          <w:fldChar w:fldCharType="separate"/>
        </w:r>
        <w:r w:rsidR="00A22F47">
          <w:rPr>
            <w:noProof/>
            <w:webHidden/>
          </w:rPr>
          <w:t>32</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411" w:history="1">
        <w:r w:rsidR="00500EBD" w:rsidRPr="0069504A">
          <w:rPr>
            <w:rStyle w:val="ad"/>
            <w:rFonts w:hint="eastAsia"/>
            <w:noProof/>
          </w:rPr>
          <w:t>表</w:t>
        </w:r>
        <w:r w:rsidR="00500EBD" w:rsidRPr="0069504A">
          <w:rPr>
            <w:rStyle w:val="ad"/>
            <w:noProof/>
          </w:rPr>
          <w:t xml:space="preserve">1-6-8 </w:t>
        </w:r>
        <w:r w:rsidR="00500EBD" w:rsidRPr="0069504A">
          <w:rPr>
            <w:rStyle w:val="ad"/>
            <w:rFonts w:hint="eastAsia"/>
            <w:noProof/>
          </w:rPr>
          <w:t>褒忠鄉營利事業單位清冊</w:t>
        </w:r>
        <w:r w:rsidR="00500EBD">
          <w:rPr>
            <w:noProof/>
            <w:webHidden/>
          </w:rPr>
          <w:tab/>
        </w:r>
        <w:r w:rsidR="00500EBD">
          <w:rPr>
            <w:noProof/>
            <w:webHidden/>
          </w:rPr>
          <w:fldChar w:fldCharType="begin"/>
        </w:r>
        <w:r w:rsidR="00500EBD">
          <w:rPr>
            <w:noProof/>
            <w:webHidden/>
          </w:rPr>
          <w:instrText xml:space="preserve"> PAGEREF _Toc61852411 \h </w:instrText>
        </w:r>
        <w:r w:rsidR="00500EBD">
          <w:rPr>
            <w:noProof/>
            <w:webHidden/>
          </w:rPr>
        </w:r>
        <w:r w:rsidR="00500EBD">
          <w:rPr>
            <w:noProof/>
            <w:webHidden/>
          </w:rPr>
          <w:fldChar w:fldCharType="separate"/>
        </w:r>
        <w:r w:rsidR="00A22F47">
          <w:rPr>
            <w:noProof/>
            <w:webHidden/>
          </w:rPr>
          <w:t>33</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412" w:history="1">
        <w:r w:rsidR="00500EBD" w:rsidRPr="0069504A">
          <w:rPr>
            <w:rStyle w:val="ad"/>
            <w:rFonts w:hint="eastAsia"/>
            <w:noProof/>
          </w:rPr>
          <w:t>表</w:t>
        </w:r>
        <w:r w:rsidR="00500EBD" w:rsidRPr="0069504A">
          <w:rPr>
            <w:rStyle w:val="ad"/>
            <w:noProof/>
          </w:rPr>
          <w:t xml:space="preserve">1-6-9 </w:t>
        </w:r>
        <w:r w:rsidR="00500EBD" w:rsidRPr="0069504A">
          <w:rPr>
            <w:rStyle w:val="ad"/>
            <w:rFonts w:hint="eastAsia"/>
            <w:noProof/>
          </w:rPr>
          <w:t>褒忠鄉防救災調度及緊急直升機起降場所清冊</w:t>
        </w:r>
        <w:r w:rsidR="00500EBD">
          <w:rPr>
            <w:noProof/>
            <w:webHidden/>
          </w:rPr>
          <w:tab/>
        </w:r>
        <w:r w:rsidR="00500EBD">
          <w:rPr>
            <w:noProof/>
            <w:webHidden/>
          </w:rPr>
          <w:fldChar w:fldCharType="begin"/>
        </w:r>
        <w:r w:rsidR="00500EBD">
          <w:rPr>
            <w:noProof/>
            <w:webHidden/>
          </w:rPr>
          <w:instrText xml:space="preserve"> PAGEREF _Toc61852412 \h </w:instrText>
        </w:r>
        <w:r w:rsidR="00500EBD">
          <w:rPr>
            <w:noProof/>
            <w:webHidden/>
          </w:rPr>
        </w:r>
        <w:r w:rsidR="00500EBD">
          <w:rPr>
            <w:noProof/>
            <w:webHidden/>
          </w:rPr>
          <w:fldChar w:fldCharType="separate"/>
        </w:r>
        <w:r w:rsidR="00A22F47">
          <w:rPr>
            <w:noProof/>
            <w:webHidden/>
          </w:rPr>
          <w:t>33</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413" w:history="1">
        <w:r w:rsidR="00500EBD" w:rsidRPr="0069504A">
          <w:rPr>
            <w:rStyle w:val="ad"/>
            <w:rFonts w:cs="標楷體" w:hint="eastAsia"/>
            <w:noProof/>
          </w:rPr>
          <w:t>表</w:t>
        </w:r>
        <w:r w:rsidR="00500EBD" w:rsidRPr="0069504A">
          <w:rPr>
            <w:rStyle w:val="ad"/>
            <w:noProof/>
          </w:rPr>
          <w:t xml:space="preserve">1-6-10 </w:t>
        </w:r>
        <w:r w:rsidR="00500EBD" w:rsidRPr="0069504A">
          <w:rPr>
            <w:rStyle w:val="ad"/>
            <w:rFonts w:hint="eastAsia"/>
            <w:noProof/>
          </w:rPr>
          <w:t>褒忠鄉</w:t>
        </w:r>
        <w:r w:rsidR="00500EBD" w:rsidRPr="0069504A">
          <w:rPr>
            <w:rStyle w:val="ad"/>
            <w:rFonts w:cs="標楷體" w:hint="eastAsia"/>
            <w:noProof/>
          </w:rPr>
          <w:t>防救災工程設備清冊</w:t>
        </w:r>
        <w:r w:rsidR="00500EBD">
          <w:rPr>
            <w:noProof/>
            <w:webHidden/>
          </w:rPr>
          <w:tab/>
        </w:r>
        <w:r w:rsidR="00500EBD">
          <w:rPr>
            <w:noProof/>
            <w:webHidden/>
          </w:rPr>
          <w:fldChar w:fldCharType="begin"/>
        </w:r>
        <w:r w:rsidR="00500EBD">
          <w:rPr>
            <w:noProof/>
            <w:webHidden/>
          </w:rPr>
          <w:instrText xml:space="preserve"> PAGEREF _Toc61852413 \h </w:instrText>
        </w:r>
        <w:r w:rsidR="00500EBD">
          <w:rPr>
            <w:noProof/>
            <w:webHidden/>
          </w:rPr>
        </w:r>
        <w:r w:rsidR="00500EBD">
          <w:rPr>
            <w:noProof/>
            <w:webHidden/>
          </w:rPr>
          <w:fldChar w:fldCharType="separate"/>
        </w:r>
        <w:r w:rsidR="00A22F47">
          <w:rPr>
            <w:noProof/>
            <w:webHidden/>
          </w:rPr>
          <w:t>33</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414" w:history="1">
        <w:r w:rsidR="00500EBD" w:rsidRPr="0069504A">
          <w:rPr>
            <w:rStyle w:val="ad"/>
            <w:rFonts w:hint="eastAsia"/>
            <w:noProof/>
          </w:rPr>
          <w:t>表</w:t>
        </w:r>
        <w:r w:rsidR="00500EBD" w:rsidRPr="0069504A">
          <w:rPr>
            <w:rStyle w:val="ad"/>
            <w:noProof/>
          </w:rPr>
          <w:t xml:space="preserve">1-6-11 </w:t>
        </w:r>
        <w:r w:rsidR="00500EBD" w:rsidRPr="0069504A">
          <w:rPr>
            <w:rStyle w:val="ad"/>
            <w:rFonts w:hint="eastAsia"/>
            <w:noProof/>
          </w:rPr>
          <w:t>褒忠鄉防救災設備裝備機具清冊</w:t>
        </w:r>
        <w:r w:rsidR="00500EBD">
          <w:rPr>
            <w:noProof/>
            <w:webHidden/>
          </w:rPr>
          <w:tab/>
        </w:r>
        <w:r w:rsidR="00500EBD">
          <w:rPr>
            <w:noProof/>
            <w:webHidden/>
          </w:rPr>
          <w:fldChar w:fldCharType="begin"/>
        </w:r>
        <w:r w:rsidR="00500EBD">
          <w:rPr>
            <w:noProof/>
            <w:webHidden/>
          </w:rPr>
          <w:instrText xml:space="preserve"> PAGEREF _Toc61852414 \h </w:instrText>
        </w:r>
        <w:r w:rsidR="00500EBD">
          <w:rPr>
            <w:noProof/>
            <w:webHidden/>
          </w:rPr>
        </w:r>
        <w:r w:rsidR="00500EBD">
          <w:rPr>
            <w:noProof/>
            <w:webHidden/>
          </w:rPr>
          <w:fldChar w:fldCharType="separate"/>
        </w:r>
        <w:r w:rsidR="00A22F47">
          <w:rPr>
            <w:noProof/>
            <w:webHidden/>
          </w:rPr>
          <w:t>33</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415" w:history="1">
        <w:r w:rsidR="00500EBD" w:rsidRPr="0069504A">
          <w:rPr>
            <w:rStyle w:val="ad"/>
            <w:rFonts w:hint="eastAsia"/>
            <w:noProof/>
          </w:rPr>
          <w:t>表</w:t>
        </w:r>
        <w:r w:rsidR="00500EBD" w:rsidRPr="0069504A">
          <w:rPr>
            <w:rStyle w:val="ad"/>
            <w:noProof/>
          </w:rPr>
          <w:t xml:space="preserve">1-6-12 </w:t>
        </w:r>
        <w:r w:rsidR="00500EBD" w:rsidRPr="0069504A">
          <w:rPr>
            <w:rStyle w:val="ad"/>
            <w:rFonts w:hint="eastAsia"/>
            <w:noProof/>
          </w:rPr>
          <w:t>褒忠鄉</w:t>
        </w:r>
        <w:r w:rsidR="00500EBD" w:rsidRPr="0069504A">
          <w:rPr>
            <w:rStyle w:val="ad"/>
            <w:noProof/>
          </w:rPr>
          <w:t xml:space="preserve"> 109</w:t>
        </w:r>
        <w:r w:rsidR="00500EBD" w:rsidRPr="0069504A">
          <w:rPr>
            <w:rStyle w:val="ad"/>
            <w:rFonts w:hint="eastAsia"/>
            <w:noProof/>
          </w:rPr>
          <w:t>年工程搶險搶修開口契約廠商清冊</w:t>
        </w:r>
        <w:r w:rsidR="00500EBD">
          <w:rPr>
            <w:noProof/>
            <w:webHidden/>
          </w:rPr>
          <w:tab/>
        </w:r>
        <w:r w:rsidR="00500EBD">
          <w:rPr>
            <w:noProof/>
            <w:webHidden/>
          </w:rPr>
          <w:fldChar w:fldCharType="begin"/>
        </w:r>
        <w:r w:rsidR="00500EBD">
          <w:rPr>
            <w:noProof/>
            <w:webHidden/>
          </w:rPr>
          <w:instrText xml:space="preserve"> PAGEREF _Toc61852415 \h </w:instrText>
        </w:r>
        <w:r w:rsidR="00500EBD">
          <w:rPr>
            <w:noProof/>
            <w:webHidden/>
          </w:rPr>
        </w:r>
        <w:r w:rsidR="00500EBD">
          <w:rPr>
            <w:noProof/>
            <w:webHidden/>
          </w:rPr>
          <w:fldChar w:fldCharType="separate"/>
        </w:r>
        <w:r w:rsidR="00A22F47">
          <w:rPr>
            <w:noProof/>
            <w:webHidden/>
          </w:rPr>
          <w:t>34</w:t>
        </w:r>
        <w:r w:rsidR="00500EBD">
          <w:rPr>
            <w:noProof/>
            <w:webHidden/>
          </w:rPr>
          <w:fldChar w:fldCharType="end"/>
        </w:r>
      </w:hyperlink>
    </w:p>
    <w:p w:rsidR="00500EBD" w:rsidRDefault="0017193B">
      <w:pPr>
        <w:pStyle w:val="11"/>
        <w:rPr>
          <w:rFonts w:asciiTheme="minorHAnsi" w:eastAsiaTheme="minorEastAsia" w:hAnsiTheme="minorHAnsi" w:cstheme="minorBidi"/>
          <w:bCs w:val="0"/>
          <w:caps w:val="0"/>
          <w:noProof/>
          <w:sz w:val="24"/>
          <w:szCs w:val="22"/>
        </w:rPr>
      </w:pPr>
      <w:hyperlink w:anchor="_Toc61852416" w:history="1">
        <w:r w:rsidR="00500EBD" w:rsidRPr="0069504A">
          <w:rPr>
            <w:rStyle w:val="ad"/>
            <w:rFonts w:cs="標楷體" w:hint="eastAsia"/>
            <w:noProof/>
          </w:rPr>
          <w:t>表</w:t>
        </w:r>
        <w:r w:rsidR="00500EBD" w:rsidRPr="0069504A">
          <w:rPr>
            <w:rStyle w:val="ad"/>
            <w:noProof/>
          </w:rPr>
          <w:t xml:space="preserve">2-1-1 </w:t>
        </w:r>
        <w:r w:rsidR="00500EBD" w:rsidRPr="0069504A">
          <w:rPr>
            <w:rStyle w:val="ad"/>
            <w:rFonts w:cs="標楷體" w:hint="eastAsia"/>
            <w:noProof/>
          </w:rPr>
          <w:t>災害應變中心既有軟硬體設施一覽表</w:t>
        </w:r>
        <w:r w:rsidR="00500EBD">
          <w:rPr>
            <w:noProof/>
            <w:webHidden/>
          </w:rPr>
          <w:tab/>
        </w:r>
        <w:r w:rsidR="00500EBD">
          <w:rPr>
            <w:noProof/>
            <w:webHidden/>
          </w:rPr>
          <w:fldChar w:fldCharType="begin"/>
        </w:r>
        <w:r w:rsidR="00500EBD">
          <w:rPr>
            <w:noProof/>
            <w:webHidden/>
          </w:rPr>
          <w:instrText xml:space="preserve"> PAGEREF _Toc61852416 \h </w:instrText>
        </w:r>
        <w:r w:rsidR="00500EBD">
          <w:rPr>
            <w:noProof/>
            <w:webHidden/>
          </w:rPr>
        </w:r>
        <w:r w:rsidR="00500EBD">
          <w:rPr>
            <w:noProof/>
            <w:webHidden/>
          </w:rPr>
          <w:fldChar w:fldCharType="separate"/>
        </w:r>
        <w:r w:rsidR="00A22F47">
          <w:rPr>
            <w:noProof/>
            <w:webHidden/>
          </w:rPr>
          <w:t>49</w:t>
        </w:r>
        <w:r w:rsidR="00500EBD">
          <w:rPr>
            <w:noProof/>
            <w:webHidden/>
          </w:rPr>
          <w:fldChar w:fldCharType="end"/>
        </w:r>
      </w:hyperlink>
    </w:p>
    <w:p w:rsidR="00500EBD" w:rsidRDefault="0017193B" w:rsidP="00500EBD">
      <w:pPr>
        <w:pStyle w:val="11"/>
        <w:rPr>
          <w:rFonts w:asciiTheme="minorHAnsi" w:eastAsiaTheme="minorEastAsia" w:hAnsiTheme="minorHAnsi" w:cstheme="minorBidi"/>
          <w:bCs w:val="0"/>
          <w:caps w:val="0"/>
          <w:noProof/>
          <w:sz w:val="24"/>
          <w:szCs w:val="22"/>
        </w:rPr>
      </w:pPr>
      <w:hyperlink w:anchor="_Toc61852417" w:history="1">
        <w:r w:rsidR="00500EBD" w:rsidRPr="0069504A">
          <w:rPr>
            <w:rStyle w:val="ad"/>
            <w:rFonts w:cs="標楷體" w:hint="eastAsia"/>
            <w:noProof/>
          </w:rPr>
          <w:t>表</w:t>
        </w:r>
        <w:r w:rsidR="00500EBD" w:rsidRPr="0069504A">
          <w:rPr>
            <w:rStyle w:val="ad"/>
            <w:rFonts w:cs="標楷體"/>
            <w:noProof/>
          </w:rPr>
          <w:t xml:space="preserve">2-1-2 </w:t>
        </w:r>
        <w:r w:rsidR="00500EBD" w:rsidRPr="0069504A">
          <w:rPr>
            <w:rStyle w:val="ad"/>
            <w:rFonts w:cs="標楷體" w:hint="eastAsia"/>
            <w:noProof/>
          </w:rPr>
          <w:t>三大系統災情查報作業規範</w:t>
        </w:r>
        <w:r w:rsidR="00500EBD">
          <w:rPr>
            <w:noProof/>
            <w:webHidden/>
          </w:rPr>
          <w:tab/>
        </w:r>
        <w:r w:rsidR="00500EBD">
          <w:rPr>
            <w:noProof/>
            <w:webHidden/>
          </w:rPr>
          <w:fldChar w:fldCharType="begin"/>
        </w:r>
        <w:r w:rsidR="00500EBD">
          <w:rPr>
            <w:noProof/>
            <w:webHidden/>
          </w:rPr>
          <w:instrText xml:space="preserve"> PAGEREF _Toc61852417 \h </w:instrText>
        </w:r>
        <w:r w:rsidR="00500EBD">
          <w:rPr>
            <w:noProof/>
            <w:webHidden/>
          </w:rPr>
        </w:r>
        <w:r w:rsidR="00500EBD">
          <w:rPr>
            <w:noProof/>
            <w:webHidden/>
          </w:rPr>
          <w:fldChar w:fldCharType="separate"/>
        </w:r>
        <w:r w:rsidR="00A22F47">
          <w:rPr>
            <w:noProof/>
            <w:webHidden/>
          </w:rPr>
          <w:t>51</w:t>
        </w:r>
        <w:r w:rsidR="00500EBD">
          <w:rPr>
            <w:noProof/>
            <w:webHidden/>
          </w:rPr>
          <w:fldChar w:fldCharType="end"/>
        </w:r>
      </w:hyperlink>
    </w:p>
    <w:p w:rsidR="009C5C61" w:rsidRDefault="004D2518" w:rsidP="00602577">
      <w:pPr>
        <w:ind w:firstLine="560"/>
        <w:sectPr w:rsidR="009C5C61" w:rsidSect="00C12EAD">
          <w:footerReference w:type="default" r:id="rId15"/>
          <w:pgSz w:w="11906" w:h="16838" w:code="9"/>
          <w:pgMar w:top="1440" w:right="1797" w:bottom="1440" w:left="1797" w:header="851" w:footer="992" w:gutter="0"/>
          <w:pgNumType w:fmt="lowerRoman" w:start="1"/>
          <w:cols w:space="425"/>
          <w:docGrid w:type="linesAndChars" w:linePitch="381"/>
        </w:sectPr>
      </w:pPr>
      <w:r>
        <w:fldChar w:fldCharType="end"/>
      </w:r>
      <w:bookmarkStart w:id="7" w:name="_Toc8393750"/>
    </w:p>
    <w:p w:rsidR="009C5C61" w:rsidRPr="00694D3E" w:rsidRDefault="00F044DB" w:rsidP="00694D3E">
      <w:pPr>
        <w:widowControl/>
        <w:adjustRightInd/>
        <w:snapToGrid/>
        <w:spacing w:before="0" w:line="240" w:lineRule="auto"/>
        <w:ind w:firstLineChars="0" w:firstLine="0"/>
        <w:jc w:val="center"/>
        <w:rPr>
          <w:rFonts w:cs="標楷體"/>
          <w:b/>
          <w:bCs/>
          <w:kern w:val="52"/>
          <w:sz w:val="24"/>
        </w:rPr>
      </w:pPr>
      <w:r w:rsidRPr="00F044DB">
        <w:rPr>
          <w:rFonts w:cs="標楷體" w:hint="eastAsia"/>
          <w:b/>
          <w:bCs/>
          <w:kern w:val="52"/>
          <w:sz w:val="24"/>
        </w:rPr>
        <w:lastRenderedPageBreak/>
        <w:t>(</w:t>
      </w:r>
      <w:r w:rsidRPr="00F044DB">
        <w:rPr>
          <w:rFonts w:cs="標楷體" w:hint="eastAsia"/>
          <w:b/>
          <w:bCs/>
          <w:kern w:val="52"/>
          <w:sz w:val="24"/>
        </w:rPr>
        <w:t>本頁空白</w:t>
      </w:r>
      <w:r w:rsidRPr="00F044DB">
        <w:rPr>
          <w:rFonts w:cs="標楷體" w:hint="eastAsia"/>
          <w:b/>
          <w:bCs/>
          <w:kern w:val="52"/>
          <w:sz w:val="24"/>
        </w:rPr>
        <w:t>)</w:t>
      </w:r>
    </w:p>
    <w:p w:rsidR="00694D3E" w:rsidRDefault="00694D3E" w:rsidP="003942B1">
      <w:pPr>
        <w:pStyle w:val="1"/>
        <w:numPr>
          <w:ilvl w:val="0"/>
          <w:numId w:val="0"/>
        </w:numPr>
        <w:ind w:left="1"/>
        <w:rPr>
          <w:rFonts w:cs="標楷體"/>
          <w:szCs w:val="32"/>
        </w:rPr>
        <w:sectPr w:rsidR="00694D3E" w:rsidSect="00C12EAD">
          <w:pgSz w:w="11906" w:h="16838" w:code="9"/>
          <w:pgMar w:top="1440" w:right="1797" w:bottom="1440" w:left="1797" w:header="851" w:footer="992" w:gutter="0"/>
          <w:pgNumType w:fmt="lowerRoman"/>
          <w:cols w:space="425"/>
          <w:docGrid w:type="linesAndChars" w:linePitch="381"/>
        </w:sectPr>
      </w:pPr>
    </w:p>
    <w:p w:rsidR="006F20AB" w:rsidRPr="00DA7965" w:rsidRDefault="009C5C61" w:rsidP="003942B1">
      <w:pPr>
        <w:pStyle w:val="1"/>
        <w:numPr>
          <w:ilvl w:val="0"/>
          <w:numId w:val="0"/>
        </w:numPr>
        <w:ind w:left="1"/>
        <w:rPr>
          <w:rFonts w:cs="標楷體"/>
          <w:szCs w:val="32"/>
        </w:rPr>
      </w:pPr>
      <w:bookmarkStart w:id="8" w:name="_Toc61852306"/>
      <w:r w:rsidRPr="00DA7965">
        <w:rPr>
          <w:rFonts w:cs="標楷體" w:hint="eastAsia"/>
          <w:szCs w:val="32"/>
        </w:rPr>
        <w:lastRenderedPageBreak/>
        <w:t>第一章</w:t>
      </w:r>
      <w:r w:rsidRPr="00DA7965">
        <w:rPr>
          <w:rFonts w:cs="標楷體" w:hint="eastAsia"/>
          <w:szCs w:val="32"/>
        </w:rPr>
        <w:t xml:space="preserve"> </w:t>
      </w:r>
      <w:r w:rsidRPr="00DA7965">
        <w:rPr>
          <w:rFonts w:cs="標楷體" w:hint="eastAsia"/>
          <w:szCs w:val="32"/>
        </w:rPr>
        <w:t>總則</w:t>
      </w:r>
      <w:bookmarkEnd w:id="7"/>
      <w:bookmarkEnd w:id="8"/>
    </w:p>
    <w:p w:rsidR="00B253BB" w:rsidRPr="00654FB7" w:rsidRDefault="00654FB7" w:rsidP="00654FB7">
      <w:pPr>
        <w:pStyle w:val="2"/>
        <w:numPr>
          <w:ilvl w:val="0"/>
          <w:numId w:val="0"/>
        </w:numPr>
        <w:ind w:left="720" w:hanging="720"/>
      </w:pPr>
      <w:bookmarkStart w:id="9" w:name="_Toc8393751"/>
      <w:bookmarkStart w:id="10" w:name="_Toc61852307"/>
      <w:r>
        <w:rPr>
          <w:rFonts w:hint="eastAsia"/>
        </w:rPr>
        <w:t>1.1</w:t>
      </w:r>
      <w:r w:rsidR="00B253BB" w:rsidRPr="00654FB7">
        <w:rPr>
          <w:rFonts w:hint="eastAsia"/>
        </w:rPr>
        <w:t>計畫</w:t>
      </w:r>
      <w:r w:rsidR="005D0C15" w:rsidRPr="00654FB7">
        <w:rPr>
          <w:rFonts w:hint="eastAsia"/>
        </w:rPr>
        <w:t>依據</w:t>
      </w:r>
      <w:bookmarkEnd w:id="9"/>
      <w:bookmarkEnd w:id="10"/>
    </w:p>
    <w:p w:rsidR="005D0C15" w:rsidRPr="00DA7965" w:rsidRDefault="004E64BF" w:rsidP="005D0C15">
      <w:pPr>
        <w:ind w:firstLine="560"/>
      </w:pPr>
      <w:r>
        <w:rPr>
          <w:rFonts w:hint="eastAsia"/>
        </w:rPr>
        <w:t>依據「災害防救法」第</w:t>
      </w:r>
      <w:r>
        <w:rPr>
          <w:rFonts w:hint="eastAsia"/>
        </w:rPr>
        <w:t>20</w:t>
      </w:r>
      <w:r>
        <w:rPr>
          <w:rFonts w:hint="eastAsia"/>
        </w:rPr>
        <w:t>條規定，鄉</w:t>
      </w:r>
      <w:r>
        <w:rPr>
          <w:rFonts w:hint="eastAsia"/>
        </w:rPr>
        <w:t>(</w:t>
      </w:r>
      <w:r>
        <w:rPr>
          <w:rFonts w:hint="eastAsia"/>
        </w:rPr>
        <w:t>鎮、市</w:t>
      </w:r>
      <w:r>
        <w:rPr>
          <w:rFonts w:hint="eastAsia"/>
        </w:rPr>
        <w:t>)</w:t>
      </w:r>
      <w:r>
        <w:rPr>
          <w:rFonts w:hint="eastAsia"/>
        </w:rPr>
        <w:t>公所應依</w:t>
      </w:r>
      <w:r w:rsidRPr="004E64BF">
        <w:rPr>
          <w:rFonts w:hint="eastAsia"/>
        </w:rPr>
        <w:t>上級災害防救計畫及地區災害潛勢特性，擬訂地區災害防救計畫，經各該災害防救會報核定後實施，並報所屬上級災害防救會報備查。</w:t>
      </w:r>
    </w:p>
    <w:p w:rsidR="00B253BB" w:rsidRPr="00DA7965" w:rsidRDefault="00EE2C7D" w:rsidP="003630D8">
      <w:pPr>
        <w:ind w:firstLine="560"/>
      </w:pPr>
      <w:r>
        <w:rPr>
          <w:rFonts w:ascii="標楷體" w:hAnsi="標楷體" w:hint="eastAsia"/>
          <w:color w:val="FF0000"/>
        </w:rPr>
        <w:t>褒忠鄉</w:t>
      </w:r>
      <w:r w:rsidR="004E64BF">
        <w:rPr>
          <w:rFonts w:ascii="標楷體" w:hAnsi="標楷體" w:hint="eastAsia"/>
          <w:color w:val="FF0000"/>
        </w:rPr>
        <w:t>公所地區災害防救計畫(以下簡稱為本計畫)</w:t>
      </w:r>
      <w:r w:rsidR="003630D8" w:rsidRPr="00DA7965">
        <w:rPr>
          <w:rFonts w:hint="eastAsia"/>
        </w:rPr>
        <w:t>之目的係建立本</w:t>
      </w:r>
      <w:r w:rsidR="003630D8" w:rsidRPr="00DA7965">
        <w:rPr>
          <w:rFonts w:hint="eastAsia"/>
          <w:color w:val="FF0000"/>
        </w:rPr>
        <w:t>鄉</w:t>
      </w:r>
      <w:r w:rsidR="003630D8" w:rsidRPr="00DA7965">
        <w:rPr>
          <w:rFonts w:hint="eastAsia"/>
        </w:rPr>
        <w:t>防災體系，強化各種災害業務相關機關災害預防及相關措施，有效執行災害搶救及善後處理，並加強災害教育宣導，以提昇居民災害應變能力，減輕災害損失，保障民眾生命財產安全。</w:t>
      </w:r>
    </w:p>
    <w:p w:rsidR="00293486" w:rsidRDefault="009261B0" w:rsidP="006F6F34">
      <w:pPr>
        <w:ind w:firstLine="560"/>
      </w:pPr>
      <w:r w:rsidRPr="00DA7965">
        <w:rPr>
          <w:rFonts w:hint="eastAsia"/>
        </w:rPr>
        <w:t>依</w:t>
      </w:r>
      <w:r w:rsidR="00D438E6">
        <w:rPr>
          <w:rFonts w:hint="eastAsia"/>
        </w:rPr>
        <w:t>「災害防救法施行細則」第</w:t>
      </w:r>
      <w:r w:rsidR="00D438E6">
        <w:rPr>
          <w:rFonts w:hint="eastAsia"/>
        </w:rPr>
        <w:t>9</w:t>
      </w:r>
      <w:r w:rsidR="00D438E6">
        <w:rPr>
          <w:rFonts w:hint="eastAsia"/>
        </w:rPr>
        <w:t>條</w:t>
      </w:r>
      <w:r w:rsidRPr="00DA7965">
        <w:rPr>
          <w:rFonts w:hint="eastAsia"/>
        </w:rPr>
        <w:t>規定，</w:t>
      </w:r>
      <w:r w:rsidR="006F6F34" w:rsidRPr="00DA7965">
        <w:rPr>
          <w:rFonts w:hint="eastAsia"/>
        </w:rPr>
        <w:t>本計畫</w:t>
      </w:r>
      <w:r w:rsidR="005D0C15" w:rsidRPr="00DA7965">
        <w:rPr>
          <w:rFonts w:hint="eastAsia"/>
        </w:rPr>
        <w:t>每</w:t>
      </w:r>
      <w:r w:rsidR="005D0C15" w:rsidRPr="00DA7965">
        <w:rPr>
          <w:rFonts w:hint="eastAsia"/>
        </w:rPr>
        <w:t>2</w:t>
      </w:r>
      <w:r w:rsidR="006F6F34" w:rsidRPr="00DA7965">
        <w:rPr>
          <w:rFonts w:hint="eastAsia"/>
        </w:rPr>
        <w:t>年定期檢討修正一次，</w:t>
      </w:r>
      <w:r w:rsidRPr="00DA7965">
        <w:rPr>
          <w:rFonts w:hint="eastAsia"/>
        </w:rPr>
        <w:t>由民政課通知</w:t>
      </w:r>
      <w:r w:rsidR="006F6F34" w:rsidRPr="00DA7965">
        <w:rPr>
          <w:rFonts w:hint="eastAsia"/>
        </w:rPr>
        <w:t>本</w:t>
      </w:r>
      <w:r w:rsidR="006F6F34" w:rsidRPr="00DA7965">
        <w:rPr>
          <w:rFonts w:hint="eastAsia"/>
          <w:color w:val="FF0000"/>
        </w:rPr>
        <w:t>鄉</w:t>
      </w:r>
      <w:r w:rsidR="006F6F34" w:rsidRPr="00DA7965">
        <w:rPr>
          <w:rFonts w:hint="eastAsia"/>
        </w:rPr>
        <w:t>防災會報各編組單位</w:t>
      </w:r>
      <w:r w:rsidRPr="00DA7965">
        <w:rPr>
          <w:rFonts w:hint="eastAsia"/>
        </w:rPr>
        <w:t>修正，再由</w:t>
      </w:r>
      <w:r w:rsidR="006F6F34" w:rsidRPr="00DA7965">
        <w:rPr>
          <w:rFonts w:hint="eastAsia"/>
        </w:rPr>
        <w:t>民政課彙整</w:t>
      </w:r>
      <w:r w:rsidRPr="00DA7965">
        <w:rPr>
          <w:rFonts w:hint="eastAsia"/>
        </w:rPr>
        <w:t>修正結果</w:t>
      </w:r>
      <w:r w:rsidR="006F6F34" w:rsidRPr="00DA7965">
        <w:rPr>
          <w:rFonts w:hint="eastAsia"/>
        </w:rPr>
        <w:t>，並召開</w:t>
      </w:r>
      <w:r w:rsidRPr="00DA7965">
        <w:rPr>
          <w:rFonts w:hint="eastAsia"/>
        </w:rPr>
        <w:t>編審會議確認，由</w:t>
      </w:r>
      <w:r w:rsidR="006F6F34" w:rsidRPr="00DA7965">
        <w:rPr>
          <w:rFonts w:hint="eastAsia"/>
        </w:rPr>
        <w:t>本</w:t>
      </w:r>
      <w:proofErr w:type="gramStart"/>
      <w:r w:rsidR="006F6F34" w:rsidRPr="00DA7965">
        <w:rPr>
          <w:rFonts w:hint="eastAsia"/>
          <w:color w:val="FF0000"/>
        </w:rPr>
        <w:t>鄉</w:t>
      </w:r>
      <w:r w:rsidR="006F6F34" w:rsidRPr="00DA7965">
        <w:rPr>
          <w:rFonts w:hint="eastAsia"/>
        </w:rPr>
        <w:t>災</w:t>
      </w:r>
      <w:r w:rsidRPr="00DA7965">
        <w:rPr>
          <w:rFonts w:hint="eastAsia"/>
        </w:rPr>
        <w:t>防</w:t>
      </w:r>
      <w:r w:rsidR="006F6F34" w:rsidRPr="00DA7965">
        <w:rPr>
          <w:rFonts w:hint="eastAsia"/>
        </w:rPr>
        <w:t>會報</w:t>
      </w:r>
      <w:proofErr w:type="gramEnd"/>
      <w:r w:rsidR="006F6F34" w:rsidRPr="00DA7965">
        <w:rPr>
          <w:rFonts w:hint="eastAsia"/>
        </w:rPr>
        <w:t>時提會討論通過後</w:t>
      </w:r>
      <w:r w:rsidRPr="00DA7965">
        <w:rPr>
          <w:rFonts w:hint="eastAsia"/>
        </w:rPr>
        <w:t>核定</w:t>
      </w:r>
      <w:r w:rsidR="006F6F34" w:rsidRPr="00DA7965">
        <w:rPr>
          <w:rFonts w:hint="eastAsia"/>
        </w:rPr>
        <w:t>。</w:t>
      </w:r>
      <w:r w:rsidR="00492703" w:rsidRPr="00DA7965">
        <w:rPr>
          <w:rFonts w:hint="eastAsia"/>
        </w:rPr>
        <w:t>核定</w:t>
      </w:r>
      <w:proofErr w:type="gramStart"/>
      <w:r w:rsidR="00492703" w:rsidRPr="00DA7965">
        <w:rPr>
          <w:rFonts w:hint="eastAsia"/>
        </w:rPr>
        <w:t>後函發雲林</w:t>
      </w:r>
      <w:r w:rsidRPr="00DA7965">
        <w:rPr>
          <w:rFonts w:hint="eastAsia"/>
        </w:rPr>
        <w:t>縣</w:t>
      </w:r>
      <w:proofErr w:type="gramEnd"/>
      <w:r w:rsidRPr="00DA7965">
        <w:rPr>
          <w:rFonts w:hint="eastAsia"/>
        </w:rPr>
        <w:t>政府提至三合一會報備查。</w:t>
      </w:r>
      <w:r w:rsidR="006F6F34" w:rsidRPr="00DA7965">
        <w:rPr>
          <w:rFonts w:hint="eastAsia"/>
        </w:rPr>
        <w:t>另本</w:t>
      </w:r>
      <w:r w:rsidR="006F6F34" w:rsidRPr="00DA7965">
        <w:rPr>
          <w:rFonts w:hint="eastAsia"/>
          <w:color w:val="FF0000"/>
        </w:rPr>
        <w:t>鄉</w:t>
      </w:r>
      <w:r w:rsidR="006F6F34" w:rsidRPr="00DA7965">
        <w:rPr>
          <w:rFonts w:hint="eastAsia"/>
        </w:rPr>
        <w:t>重大災害發生時或災害後，認為有調整重要防災措施之必要時，得由防災會報召集人</w:t>
      </w:r>
      <w:r w:rsidR="006F6F34" w:rsidRPr="00DA7965">
        <w:rPr>
          <w:rFonts w:hint="eastAsia"/>
          <w:color w:val="FF0000"/>
        </w:rPr>
        <w:t>鄉</w:t>
      </w:r>
      <w:r w:rsidR="006F6F34" w:rsidRPr="00DA7965">
        <w:rPr>
          <w:rFonts w:hint="eastAsia"/>
        </w:rPr>
        <w:t>長</w:t>
      </w:r>
      <w:proofErr w:type="gramStart"/>
      <w:r w:rsidR="006F6F34" w:rsidRPr="00DA7965">
        <w:rPr>
          <w:rFonts w:hint="eastAsia"/>
        </w:rPr>
        <w:t>召開災</w:t>
      </w:r>
      <w:r w:rsidRPr="00DA7965">
        <w:rPr>
          <w:rFonts w:hint="eastAsia"/>
        </w:rPr>
        <w:t>防</w:t>
      </w:r>
      <w:r w:rsidR="006F6F34" w:rsidRPr="00DA7965">
        <w:rPr>
          <w:rFonts w:hint="eastAsia"/>
        </w:rPr>
        <w:t>會報</w:t>
      </w:r>
      <w:proofErr w:type="gramEnd"/>
      <w:r w:rsidR="006F6F34" w:rsidRPr="00DA7965">
        <w:rPr>
          <w:rFonts w:hint="eastAsia"/>
        </w:rPr>
        <w:t>，對地區防災計畫檢討修正。</w:t>
      </w:r>
    </w:p>
    <w:tbl>
      <w:tblPr>
        <w:tblStyle w:val="a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8"/>
      </w:tblGrid>
      <w:tr w:rsidR="00946566" w:rsidTr="00B32858">
        <w:trPr>
          <w:jc w:val="center"/>
        </w:trPr>
        <w:tc>
          <w:tcPr>
            <w:tcW w:w="8368" w:type="dxa"/>
          </w:tcPr>
          <w:p w:rsidR="00946566" w:rsidRDefault="005221A1" w:rsidP="00946566">
            <w:pPr>
              <w:ind w:firstLineChars="0" w:firstLine="0"/>
              <w:jc w:val="center"/>
            </w:pPr>
            <w:r>
              <w:rPr>
                <w:noProof/>
              </w:rPr>
              <w:lastRenderedPageBreak/>
              <w:drawing>
                <wp:inline distT="0" distB="0" distL="0" distR="0" wp14:anchorId="2ED94F6A" wp14:editId="61C85E43">
                  <wp:extent cx="3589867" cy="4913984"/>
                  <wp:effectExtent l="0" t="0" r="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0231" r="18497"/>
                          <a:stretch/>
                        </pic:blipFill>
                        <pic:spPr bwMode="auto">
                          <a:xfrm>
                            <a:off x="0" y="0"/>
                            <a:ext cx="3589608" cy="49136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D0C15" w:rsidRPr="00E70457" w:rsidRDefault="005D0C15" w:rsidP="00E70457">
      <w:pPr>
        <w:pStyle w:val="aa"/>
        <w:ind w:firstLineChars="0" w:firstLine="0"/>
        <w:rPr>
          <w:color w:val="auto"/>
        </w:rPr>
      </w:pPr>
      <w:bookmarkStart w:id="11" w:name="_Toc61852369"/>
      <w:r w:rsidRPr="00E70457">
        <w:rPr>
          <w:rFonts w:hint="eastAsia"/>
          <w:color w:val="auto"/>
        </w:rPr>
        <w:t>圖</w:t>
      </w:r>
      <w:r w:rsidRPr="00E70457">
        <w:rPr>
          <w:rFonts w:hint="eastAsia"/>
          <w:color w:val="auto"/>
        </w:rPr>
        <w:t>1-1-1</w:t>
      </w:r>
      <w:r w:rsidR="00BC76EC">
        <w:rPr>
          <w:rFonts w:hint="eastAsia"/>
          <w:color w:val="auto"/>
        </w:rPr>
        <w:t xml:space="preserve"> </w:t>
      </w:r>
      <w:r w:rsidR="001F4C0A">
        <w:rPr>
          <w:rFonts w:hint="eastAsia"/>
          <w:color w:val="auto"/>
        </w:rPr>
        <w:t>鄉</w:t>
      </w:r>
      <w:r w:rsidR="00C0195A">
        <w:rPr>
          <w:rFonts w:hint="eastAsia"/>
          <w:color w:val="auto"/>
        </w:rPr>
        <w:t>(</w:t>
      </w:r>
      <w:r w:rsidR="001F4C0A">
        <w:rPr>
          <w:rFonts w:hint="eastAsia"/>
          <w:color w:val="auto"/>
        </w:rPr>
        <w:t>鎮</w:t>
      </w:r>
      <w:r w:rsidR="00C0195A">
        <w:rPr>
          <w:rFonts w:hint="eastAsia"/>
          <w:color w:val="auto"/>
        </w:rPr>
        <w:t>、</w:t>
      </w:r>
      <w:r w:rsidR="001F4C0A">
        <w:rPr>
          <w:rFonts w:hint="eastAsia"/>
          <w:color w:val="auto"/>
        </w:rPr>
        <w:t>市</w:t>
      </w:r>
      <w:r w:rsidR="00C0195A">
        <w:rPr>
          <w:rFonts w:hint="eastAsia"/>
          <w:color w:val="auto"/>
        </w:rPr>
        <w:t>)</w:t>
      </w:r>
      <w:r w:rsidR="00DA7965" w:rsidRPr="00E70457">
        <w:rPr>
          <w:rFonts w:hint="eastAsia"/>
          <w:color w:val="auto"/>
        </w:rPr>
        <w:t>地區災害防救計畫更新流程圖</w:t>
      </w:r>
      <w:bookmarkEnd w:id="11"/>
    </w:p>
    <w:p w:rsidR="00B253BB" w:rsidRPr="00DA7965" w:rsidRDefault="00654FB7" w:rsidP="00654FB7">
      <w:pPr>
        <w:pStyle w:val="2"/>
        <w:numPr>
          <w:ilvl w:val="0"/>
          <w:numId w:val="0"/>
        </w:numPr>
        <w:ind w:left="720" w:hanging="720"/>
      </w:pPr>
      <w:bookmarkStart w:id="12" w:name="_Toc8393752"/>
      <w:bookmarkStart w:id="13" w:name="_Toc61852308"/>
      <w:r>
        <w:rPr>
          <w:rFonts w:hint="eastAsia"/>
        </w:rPr>
        <w:t>1.2</w:t>
      </w:r>
      <w:r w:rsidR="00B253BB" w:rsidRPr="00DA7965">
        <w:rPr>
          <w:rFonts w:hint="eastAsia"/>
        </w:rPr>
        <w:t>計畫架構與內容</w:t>
      </w:r>
      <w:bookmarkEnd w:id="12"/>
      <w:bookmarkEnd w:id="13"/>
    </w:p>
    <w:p w:rsidR="00B253BB" w:rsidRPr="00DA7965" w:rsidRDefault="009261B0" w:rsidP="00097F0B">
      <w:pPr>
        <w:ind w:firstLine="560"/>
      </w:pPr>
      <w:r w:rsidRPr="00DA7965">
        <w:rPr>
          <w:rFonts w:hint="eastAsia"/>
        </w:rPr>
        <w:t>本計畫分為三章，</w:t>
      </w:r>
      <w:r w:rsidRPr="00DA7965">
        <w:rPr>
          <w:rFonts w:ascii="標楷體" w:hAnsi="標楷體" w:hint="eastAsia"/>
        </w:rPr>
        <w:t>「</w:t>
      </w:r>
      <w:r w:rsidRPr="00DA7965">
        <w:rPr>
          <w:rFonts w:hint="eastAsia"/>
        </w:rPr>
        <w:t>第一章</w:t>
      </w:r>
      <w:r w:rsidRPr="00DA7965">
        <w:rPr>
          <w:rFonts w:hint="eastAsia"/>
        </w:rPr>
        <w:t xml:space="preserve"> </w:t>
      </w:r>
      <w:r w:rsidRPr="00DA7965">
        <w:rPr>
          <w:rFonts w:hint="eastAsia"/>
        </w:rPr>
        <w:t>總則</w:t>
      </w:r>
      <w:r w:rsidRPr="00DA7965">
        <w:rPr>
          <w:rFonts w:ascii="標楷體" w:hAnsi="標楷體" w:hint="eastAsia"/>
        </w:rPr>
        <w:t>」</w:t>
      </w:r>
      <w:r w:rsidR="00D438E6">
        <w:rPr>
          <w:rFonts w:hint="eastAsia"/>
        </w:rPr>
        <w:t>概述本計畫依據與計畫架構</w:t>
      </w:r>
      <w:r w:rsidRPr="00DA7965">
        <w:rPr>
          <w:rFonts w:hint="eastAsia"/>
        </w:rPr>
        <w:t>，另介紹地區環境、防救災相關機關</w:t>
      </w:r>
      <w:r w:rsidRPr="00DA7965">
        <w:rPr>
          <w:rFonts w:hint="eastAsia"/>
        </w:rPr>
        <w:t>(</w:t>
      </w:r>
      <w:r w:rsidRPr="00DA7965">
        <w:rPr>
          <w:rFonts w:hint="eastAsia"/>
        </w:rPr>
        <w:t>單位</w:t>
      </w:r>
      <w:r w:rsidRPr="00DA7965">
        <w:rPr>
          <w:rFonts w:hint="eastAsia"/>
        </w:rPr>
        <w:t>)</w:t>
      </w:r>
      <w:r w:rsidR="00D438E6">
        <w:rPr>
          <w:rFonts w:hint="eastAsia"/>
        </w:rPr>
        <w:t>、任務與資源，並蒐集轄區災害歷史與潛勢分析等。</w:t>
      </w:r>
      <w:r w:rsidRPr="00DA7965">
        <w:rPr>
          <w:rFonts w:ascii="標楷體" w:hAnsi="標楷體" w:hint="eastAsia"/>
        </w:rPr>
        <w:t>「</w:t>
      </w:r>
      <w:r w:rsidRPr="00DA7965">
        <w:rPr>
          <w:rFonts w:hint="eastAsia"/>
        </w:rPr>
        <w:t>第二章</w:t>
      </w:r>
      <w:r w:rsidRPr="00DA7965">
        <w:rPr>
          <w:rFonts w:hint="eastAsia"/>
        </w:rPr>
        <w:t xml:space="preserve"> </w:t>
      </w:r>
      <w:r w:rsidR="008B492D">
        <w:rPr>
          <w:rFonts w:hint="eastAsia"/>
        </w:rPr>
        <w:t>災害</w:t>
      </w:r>
      <w:proofErr w:type="gramStart"/>
      <w:r w:rsidR="008B492D">
        <w:rPr>
          <w:rFonts w:hint="eastAsia"/>
        </w:rPr>
        <w:t>防救各階段</w:t>
      </w:r>
      <w:proofErr w:type="gramEnd"/>
      <w:r w:rsidR="008B492D">
        <w:rPr>
          <w:rFonts w:hint="eastAsia"/>
        </w:rPr>
        <w:t>作為</w:t>
      </w:r>
      <w:r w:rsidRPr="00DA7965">
        <w:rPr>
          <w:rFonts w:ascii="標楷體" w:hAnsi="標楷體" w:hint="eastAsia"/>
        </w:rPr>
        <w:t>」說明公所在</w:t>
      </w:r>
      <w:proofErr w:type="gramStart"/>
      <w:r w:rsidRPr="00DA7965">
        <w:rPr>
          <w:rFonts w:ascii="標楷體" w:hAnsi="標楷體" w:hint="eastAsia"/>
        </w:rPr>
        <w:t>災前減災</w:t>
      </w:r>
      <w:proofErr w:type="gramEnd"/>
      <w:r w:rsidRPr="00DA7965">
        <w:rPr>
          <w:rFonts w:ascii="標楷體" w:hAnsi="標楷體" w:hint="eastAsia"/>
        </w:rPr>
        <w:t xml:space="preserve">、整備、災時應變、災後復建等各階段災害防救工作之工作項目，以供轄區各災害防救業務相關機關、公共事業遵循或參考使用。「第三章 </w:t>
      </w:r>
      <w:r w:rsidR="004558EE">
        <w:rPr>
          <w:rFonts w:ascii="標楷體" w:hAnsi="標楷體" w:hint="eastAsia"/>
        </w:rPr>
        <w:t>計畫</w:t>
      </w:r>
      <w:r w:rsidRPr="00DA7965">
        <w:rPr>
          <w:rFonts w:ascii="標楷體" w:hAnsi="標楷體" w:hint="eastAsia"/>
        </w:rPr>
        <w:t>執行評估」針對本計畫執行與重點工作事項建立評核機制，以確認各項對策之實施成效。</w:t>
      </w:r>
    </w:p>
    <w:p w:rsidR="00B253BB" w:rsidRPr="00DA7965" w:rsidRDefault="00654FB7" w:rsidP="00654FB7">
      <w:pPr>
        <w:pStyle w:val="2"/>
        <w:numPr>
          <w:ilvl w:val="0"/>
          <w:numId w:val="0"/>
        </w:numPr>
        <w:ind w:left="720" w:hanging="720"/>
      </w:pPr>
      <w:bookmarkStart w:id="14" w:name="_Toc8393753"/>
      <w:bookmarkStart w:id="15" w:name="_Toc61852309"/>
      <w:r>
        <w:rPr>
          <w:rFonts w:hint="eastAsia"/>
        </w:rPr>
        <w:lastRenderedPageBreak/>
        <w:t>1.3</w:t>
      </w:r>
      <w:r w:rsidR="00B253BB" w:rsidRPr="00DA7965">
        <w:rPr>
          <w:rFonts w:hint="eastAsia"/>
        </w:rPr>
        <w:t>地區環境概述</w:t>
      </w:r>
      <w:bookmarkEnd w:id="14"/>
      <w:bookmarkEnd w:id="15"/>
    </w:p>
    <w:p w:rsidR="00B253BB" w:rsidRPr="00DA7965" w:rsidRDefault="009814B2" w:rsidP="009B3D43">
      <w:pPr>
        <w:pStyle w:val="3"/>
        <w:numPr>
          <w:ilvl w:val="0"/>
          <w:numId w:val="0"/>
        </w:numPr>
      </w:pPr>
      <w:bookmarkStart w:id="16" w:name="_Toc8393754"/>
      <w:bookmarkStart w:id="17" w:name="_Toc61852310"/>
      <w:r>
        <w:rPr>
          <w:rFonts w:hint="eastAsia"/>
        </w:rPr>
        <w:t>1.3.1</w:t>
      </w:r>
      <w:r w:rsidR="009B3D43" w:rsidRPr="00DA7965">
        <w:rPr>
          <w:rFonts w:hint="eastAsia"/>
        </w:rPr>
        <w:t>地理環境</w:t>
      </w:r>
      <w:bookmarkEnd w:id="16"/>
      <w:bookmarkEnd w:id="17"/>
    </w:p>
    <w:p w:rsidR="006018F9" w:rsidRDefault="006018F9" w:rsidP="006018F9">
      <w:pPr>
        <w:ind w:firstLine="560"/>
        <w:rPr>
          <w:color w:val="FF0000"/>
        </w:rPr>
      </w:pPr>
      <w:r w:rsidRPr="006018F9">
        <w:rPr>
          <w:rFonts w:hint="eastAsia"/>
          <w:color w:val="FF0000"/>
        </w:rPr>
        <w:t>褒忠鄉位於嘉南平原北境，亦為雲林縣</w:t>
      </w:r>
      <w:proofErr w:type="gramStart"/>
      <w:r w:rsidRPr="006018F9">
        <w:rPr>
          <w:rFonts w:hint="eastAsia"/>
          <w:color w:val="FF0000"/>
        </w:rPr>
        <w:t>中部，</w:t>
      </w:r>
      <w:proofErr w:type="gramEnd"/>
      <w:r w:rsidRPr="006018F9">
        <w:rPr>
          <w:rFonts w:hint="eastAsia"/>
          <w:color w:val="FF0000"/>
        </w:rPr>
        <w:t>地理區位圖如圖</w:t>
      </w:r>
      <w:r>
        <w:rPr>
          <w:rFonts w:hint="eastAsia"/>
          <w:color w:val="FF0000"/>
        </w:rPr>
        <w:t>1-3-1</w:t>
      </w:r>
      <w:r w:rsidRPr="006018F9">
        <w:rPr>
          <w:rFonts w:hint="eastAsia"/>
          <w:color w:val="FF0000"/>
        </w:rPr>
        <w:t>所示，</w:t>
      </w:r>
      <w:proofErr w:type="gramStart"/>
      <w:r w:rsidRPr="006018F9">
        <w:rPr>
          <w:rFonts w:hint="eastAsia"/>
          <w:color w:val="FF0000"/>
        </w:rPr>
        <w:t>東界土庫鎮</w:t>
      </w:r>
      <w:proofErr w:type="gramEnd"/>
      <w:r w:rsidRPr="006018F9">
        <w:rPr>
          <w:rFonts w:hint="eastAsia"/>
          <w:color w:val="FF0000"/>
        </w:rPr>
        <w:t>；西臨東勢鄉，</w:t>
      </w:r>
      <w:proofErr w:type="gramStart"/>
      <w:r w:rsidRPr="006018F9">
        <w:rPr>
          <w:rFonts w:hint="eastAsia"/>
          <w:color w:val="FF0000"/>
        </w:rPr>
        <w:t>南鄰舊虎尾</w:t>
      </w:r>
      <w:proofErr w:type="gramEnd"/>
      <w:r w:rsidRPr="006018F9">
        <w:rPr>
          <w:rFonts w:hint="eastAsia"/>
          <w:color w:val="FF0000"/>
        </w:rPr>
        <w:t>溪與元長鄉，</w:t>
      </w:r>
      <w:proofErr w:type="gramStart"/>
      <w:r w:rsidRPr="006018F9">
        <w:rPr>
          <w:rFonts w:hint="eastAsia"/>
          <w:color w:val="FF0000"/>
        </w:rPr>
        <w:t>北隔新</w:t>
      </w:r>
      <w:proofErr w:type="gramEnd"/>
      <w:r w:rsidRPr="006018F9">
        <w:rPr>
          <w:rFonts w:hint="eastAsia"/>
          <w:color w:val="FF0000"/>
        </w:rPr>
        <w:t>虎尾溪與崙背鄉相對，東西寬約</w:t>
      </w:r>
      <w:r w:rsidRPr="006018F9">
        <w:rPr>
          <w:rFonts w:hint="eastAsia"/>
          <w:color w:val="FF0000"/>
        </w:rPr>
        <w:t>4,200</w:t>
      </w:r>
      <w:r w:rsidRPr="006018F9">
        <w:rPr>
          <w:rFonts w:hint="eastAsia"/>
          <w:color w:val="FF0000"/>
        </w:rPr>
        <w:t>公尺，南北長約</w:t>
      </w:r>
      <w:r w:rsidRPr="006018F9">
        <w:rPr>
          <w:rFonts w:hint="eastAsia"/>
          <w:color w:val="FF0000"/>
        </w:rPr>
        <w:t>8,823</w:t>
      </w:r>
      <w:r w:rsidRPr="006018F9">
        <w:rPr>
          <w:rFonts w:hint="eastAsia"/>
          <w:color w:val="FF0000"/>
        </w:rPr>
        <w:t>公尺，土地面積約</w:t>
      </w:r>
      <w:r w:rsidRPr="006018F9">
        <w:rPr>
          <w:rFonts w:hint="eastAsia"/>
          <w:color w:val="FF0000"/>
        </w:rPr>
        <w:t>3,706</w:t>
      </w:r>
      <w:r w:rsidRPr="006018F9">
        <w:rPr>
          <w:rFonts w:hint="eastAsia"/>
          <w:color w:val="FF0000"/>
        </w:rPr>
        <w:t>公頃，人口數為</w:t>
      </w:r>
      <w:r>
        <w:rPr>
          <w:rFonts w:hint="eastAsia"/>
          <w:color w:val="FF0000"/>
        </w:rPr>
        <w:t>12,580</w:t>
      </w:r>
      <w:r w:rsidRPr="006018F9">
        <w:rPr>
          <w:rFonts w:hint="eastAsia"/>
          <w:color w:val="FF0000"/>
        </w:rPr>
        <w:t>人。本鄉為平原地形，屬標高</w:t>
      </w:r>
      <w:r w:rsidRPr="006018F9">
        <w:rPr>
          <w:rFonts w:hint="eastAsia"/>
          <w:color w:val="FF0000"/>
        </w:rPr>
        <w:t xml:space="preserve"> 5</w:t>
      </w:r>
      <w:r w:rsidRPr="006018F9">
        <w:rPr>
          <w:rFonts w:hint="eastAsia"/>
          <w:color w:val="FF0000"/>
        </w:rPr>
        <w:t>～</w:t>
      </w:r>
      <w:r w:rsidRPr="006018F9">
        <w:rPr>
          <w:rFonts w:hint="eastAsia"/>
          <w:color w:val="FF0000"/>
        </w:rPr>
        <w:t>30</w:t>
      </w:r>
      <w:r w:rsidRPr="006018F9">
        <w:rPr>
          <w:rFonts w:hint="eastAsia"/>
          <w:color w:val="FF0000"/>
        </w:rPr>
        <w:t>公尺平原區，地勢甚為平坦。對外交通方面，台</w:t>
      </w:r>
      <w:r w:rsidRPr="006018F9">
        <w:rPr>
          <w:rFonts w:hint="eastAsia"/>
          <w:color w:val="FF0000"/>
        </w:rPr>
        <w:t>19</w:t>
      </w:r>
      <w:r w:rsidRPr="006018F9">
        <w:rPr>
          <w:rFonts w:hint="eastAsia"/>
          <w:color w:val="FF0000"/>
        </w:rPr>
        <w:t>縣縱貫本鄉</w:t>
      </w:r>
      <w:proofErr w:type="gramStart"/>
      <w:r w:rsidRPr="006018F9">
        <w:rPr>
          <w:rFonts w:hint="eastAsia"/>
          <w:color w:val="FF0000"/>
        </w:rPr>
        <w:t>東側，</w:t>
      </w:r>
      <w:proofErr w:type="gramEnd"/>
      <w:r w:rsidRPr="006018F9">
        <w:rPr>
          <w:rFonts w:hint="eastAsia"/>
          <w:color w:val="FF0000"/>
        </w:rPr>
        <w:t>北接崙背，南通元長；「東西向快速公路」台</w:t>
      </w:r>
      <w:r w:rsidRPr="006018F9">
        <w:rPr>
          <w:rFonts w:hint="eastAsia"/>
          <w:color w:val="FF0000"/>
        </w:rPr>
        <w:t>78</w:t>
      </w:r>
      <w:r w:rsidRPr="006018F9">
        <w:rPr>
          <w:rFonts w:hint="eastAsia"/>
          <w:color w:val="FF0000"/>
        </w:rPr>
        <w:t>線經過本鄉，往東經土庫鎮、虎尾鎮後與國道一號相交；另有縣道</w:t>
      </w:r>
      <w:r w:rsidRPr="006018F9">
        <w:rPr>
          <w:rFonts w:hint="eastAsia"/>
          <w:color w:val="FF0000"/>
        </w:rPr>
        <w:t>158</w:t>
      </w:r>
      <w:r w:rsidRPr="006018F9">
        <w:rPr>
          <w:rFonts w:hint="eastAsia"/>
          <w:color w:val="FF0000"/>
        </w:rPr>
        <w:t>線及</w:t>
      </w:r>
      <w:r w:rsidRPr="006018F9">
        <w:rPr>
          <w:rFonts w:hint="eastAsia"/>
          <w:color w:val="FF0000"/>
        </w:rPr>
        <w:t>158</w:t>
      </w:r>
      <w:r w:rsidRPr="006018F9">
        <w:rPr>
          <w:rFonts w:hint="eastAsia"/>
          <w:color w:val="FF0000"/>
        </w:rPr>
        <w:t>甲線橫貫本鄉，東連土庫，</w:t>
      </w:r>
      <w:proofErr w:type="gramStart"/>
      <w:r w:rsidRPr="006018F9">
        <w:rPr>
          <w:rFonts w:hint="eastAsia"/>
          <w:color w:val="FF0000"/>
        </w:rPr>
        <w:t>西通東勢</w:t>
      </w:r>
      <w:proofErr w:type="gramEnd"/>
      <w:r w:rsidRPr="006018F9">
        <w:rPr>
          <w:rFonts w:hint="eastAsia"/>
          <w:color w:val="FF0000"/>
        </w:rPr>
        <w:t>。全鄉分為中民村、中勝村、埔姜村、馬鳴村、新湖村、田洋村、有才村、龍岩村、潮厝村等</w:t>
      </w:r>
      <w:r w:rsidRPr="006018F9">
        <w:rPr>
          <w:rFonts w:hint="eastAsia"/>
          <w:color w:val="FF0000"/>
        </w:rPr>
        <w:t>9</w:t>
      </w:r>
      <w:r w:rsidRPr="006018F9">
        <w:rPr>
          <w:rFonts w:hint="eastAsia"/>
          <w:color w:val="FF0000"/>
        </w:rPr>
        <w:t>個村。</w:t>
      </w:r>
    </w:p>
    <w:p w:rsidR="005D67A4" w:rsidRDefault="006018F9" w:rsidP="006018F9">
      <w:pPr>
        <w:ind w:firstLine="560"/>
        <w:jc w:val="center"/>
        <w:rPr>
          <w:color w:val="FF0000"/>
        </w:rPr>
      </w:pPr>
      <w:r>
        <w:rPr>
          <w:noProof/>
          <w:color w:val="FF0000"/>
        </w:rPr>
        <w:drawing>
          <wp:inline distT="0" distB="0" distL="0" distR="0" wp14:anchorId="5ED5187D" wp14:editId="30195FAF">
            <wp:extent cx="5279390" cy="3980815"/>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9390" cy="3980815"/>
                    </a:xfrm>
                    <a:prstGeom prst="rect">
                      <a:avLst/>
                    </a:prstGeom>
                    <a:noFill/>
                  </pic:spPr>
                </pic:pic>
              </a:graphicData>
            </a:graphic>
          </wp:inline>
        </w:drawing>
      </w:r>
    </w:p>
    <w:p w:rsidR="006018F9" w:rsidRPr="00DA7965" w:rsidRDefault="006018F9" w:rsidP="006018F9">
      <w:pPr>
        <w:ind w:firstLine="560"/>
        <w:jc w:val="right"/>
        <w:rPr>
          <w:color w:val="FF0000"/>
        </w:rPr>
      </w:pPr>
      <w:r w:rsidRPr="006018F9">
        <w:rPr>
          <w:rFonts w:hint="eastAsia"/>
          <w:color w:val="FF0000"/>
        </w:rPr>
        <w:t>(</w:t>
      </w:r>
      <w:r w:rsidRPr="006018F9">
        <w:rPr>
          <w:rFonts w:hint="eastAsia"/>
          <w:color w:val="FF0000"/>
        </w:rPr>
        <w:t>資料來源：內政部</w:t>
      </w:r>
      <w:r w:rsidRPr="006018F9">
        <w:rPr>
          <w:rFonts w:hint="eastAsia"/>
          <w:color w:val="FF0000"/>
        </w:rPr>
        <w:t>)</w:t>
      </w:r>
    </w:p>
    <w:p w:rsidR="005D67A4" w:rsidRPr="00DA7965" w:rsidRDefault="005D67A4" w:rsidP="005D67A4">
      <w:pPr>
        <w:pStyle w:val="aa"/>
        <w:ind w:firstLineChars="0" w:firstLine="0"/>
      </w:pPr>
      <w:bookmarkStart w:id="18" w:name="_Toc8397118"/>
      <w:bookmarkStart w:id="19" w:name="_Toc61852370"/>
      <w:r w:rsidRPr="00DA7965">
        <w:rPr>
          <w:rFonts w:hint="eastAsia"/>
        </w:rPr>
        <w:lastRenderedPageBreak/>
        <w:t>圖</w:t>
      </w:r>
      <w:r w:rsidRPr="00DA7965">
        <w:rPr>
          <w:rFonts w:hint="eastAsia"/>
        </w:rPr>
        <w:t>1-</w:t>
      </w:r>
      <w:r w:rsidR="00EB5FDA" w:rsidRPr="00DA7965">
        <w:rPr>
          <w:rFonts w:hint="eastAsia"/>
        </w:rPr>
        <w:t>3-</w:t>
      </w:r>
      <w:r w:rsidRPr="00DA7965">
        <w:rPr>
          <w:rFonts w:hint="eastAsia"/>
        </w:rPr>
        <w:t xml:space="preserve">1 </w:t>
      </w:r>
      <w:r w:rsidR="006018F9">
        <w:rPr>
          <w:rFonts w:ascii="標楷體" w:hAnsi="標楷體" w:hint="eastAsia"/>
        </w:rPr>
        <w:t>褒忠</w:t>
      </w:r>
      <w:r w:rsidRPr="00DA7965">
        <w:rPr>
          <w:rFonts w:hint="eastAsia"/>
        </w:rPr>
        <w:t>鄉地理位置圖</w:t>
      </w:r>
      <w:bookmarkEnd w:id="18"/>
      <w:bookmarkEnd w:id="19"/>
    </w:p>
    <w:p w:rsidR="009B3D43" w:rsidRPr="00DA7965" w:rsidRDefault="009814B2" w:rsidP="005D67A4">
      <w:pPr>
        <w:pStyle w:val="3"/>
        <w:numPr>
          <w:ilvl w:val="0"/>
          <w:numId w:val="0"/>
        </w:numPr>
        <w:rPr>
          <w:rFonts w:cs="標楷體"/>
        </w:rPr>
      </w:pPr>
      <w:bookmarkStart w:id="20" w:name="_Toc8393755"/>
      <w:bookmarkStart w:id="21" w:name="_Toc61852311"/>
      <w:r>
        <w:rPr>
          <w:rFonts w:hint="eastAsia"/>
        </w:rPr>
        <w:t>1.3.2</w:t>
      </w:r>
      <w:r w:rsidR="009B3D43" w:rsidRPr="00DA7965">
        <w:rPr>
          <w:rFonts w:cs="標楷體" w:hint="eastAsia"/>
        </w:rPr>
        <w:t>自然環境</w:t>
      </w:r>
      <w:bookmarkEnd w:id="20"/>
      <w:bookmarkEnd w:id="21"/>
    </w:p>
    <w:p w:rsidR="006018F9" w:rsidRDefault="005D67A4" w:rsidP="006018F9">
      <w:pPr>
        <w:ind w:left="1417" w:hangingChars="506" w:hanging="1417"/>
        <w:rPr>
          <w:rFonts w:cs="標楷體"/>
          <w:color w:val="FF0000"/>
        </w:rPr>
      </w:pPr>
      <w:r w:rsidRPr="00DA7965">
        <w:rPr>
          <w:rFonts w:cs="標楷體" w:hint="eastAsia"/>
          <w:color w:val="FF0000"/>
        </w:rPr>
        <w:t>一、地形</w:t>
      </w:r>
    </w:p>
    <w:p w:rsidR="005D67A4" w:rsidRPr="00DA7965" w:rsidRDefault="006018F9" w:rsidP="006018F9">
      <w:pPr>
        <w:ind w:firstLine="560"/>
        <w:rPr>
          <w:rFonts w:cs="標楷體"/>
          <w:color w:val="FF0000"/>
        </w:rPr>
      </w:pPr>
      <w:r w:rsidRPr="006018F9">
        <w:rPr>
          <w:rFonts w:cs="標楷體" w:hint="eastAsia"/>
          <w:color w:val="FF0000"/>
        </w:rPr>
        <w:t>本鄉為平原地形，屬標高</w:t>
      </w:r>
      <w:r w:rsidRPr="006018F9">
        <w:rPr>
          <w:rFonts w:cs="標楷體" w:hint="eastAsia"/>
          <w:color w:val="FF0000"/>
        </w:rPr>
        <w:t>5</w:t>
      </w:r>
      <w:r w:rsidRPr="006018F9">
        <w:rPr>
          <w:rFonts w:cs="標楷體" w:hint="eastAsia"/>
          <w:color w:val="FF0000"/>
        </w:rPr>
        <w:t>～</w:t>
      </w:r>
      <w:r w:rsidRPr="006018F9">
        <w:rPr>
          <w:rFonts w:cs="標楷體" w:hint="eastAsia"/>
          <w:color w:val="FF0000"/>
        </w:rPr>
        <w:t>30</w:t>
      </w:r>
      <w:r w:rsidRPr="006018F9">
        <w:rPr>
          <w:rFonts w:cs="標楷體" w:hint="eastAsia"/>
          <w:color w:val="FF0000"/>
        </w:rPr>
        <w:t>公尺平原區，地勢甚為平坦。</w:t>
      </w:r>
    </w:p>
    <w:p w:rsidR="005D67A4" w:rsidRPr="00DA7965" w:rsidRDefault="005D67A4" w:rsidP="009B3D43">
      <w:pPr>
        <w:ind w:firstLineChars="0" w:firstLine="0"/>
        <w:rPr>
          <w:rFonts w:cs="標楷體"/>
          <w:color w:val="FF0000"/>
        </w:rPr>
      </w:pPr>
      <w:r w:rsidRPr="00DA7965">
        <w:rPr>
          <w:rFonts w:cs="標楷體" w:hint="eastAsia"/>
          <w:color w:val="FF0000"/>
        </w:rPr>
        <w:t>二、水系</w:t>
      </w:r>
    </w:p>
    <w:p w:rsidR="005D67A4" w:rsidRDefault="00FA19C9" w:rsidP="00E51293">
      <w:pPr>
        <w:ind w:firstLineChars="0" w:firstLine="0"/>
        <w:jc w:val="center"/>
        <w:rPr>
          <w:rFonts w:cs="標楷體"/>
          <w:color w:val="FF0000"/>
        </w:rPr>
      </w:pPr>
      <w:r>
        <w:rPr>
          <w:rFonts w:cs="標楷體"/>
          <w:noProof/>
          <w:color w:val="FF0000"/>
        </w:rPr>
        <w:drawing>
          <wp:inline distT="0" distB="0" distL="0" distR="0">
            <wp:extent cx="5278120" cy="3735140"/>
            <wp:effectExtent l="0" t="0" r="0" b="0"/>
            <wp:docPr id="6" name="圖片 6" descr="C:\Users\user04\Desktop\13.褒忠鄉\01褒忠鄉水系分布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4\Desktop\13.褒忠鄉\01褒忠鄉水系分布圖.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120" cy="3735140"/>
                    </a:xfrm>
                    <a:prstGeom prst="rect">
                      <a:avLst/>
                    </a:prstGeom>
                    <a:noFill/>
                    <a:ln>
                      <a:noFill/>
                    </a:ln>
                  </pic:spPr>
                </pic:pic>
              </a:graphicData>
            </a:graphic>
          </wp:inline>
        </w:drawing>
      </w:r>
    </w:p>
    <w:p w:rsidR="000A026F" w:rsidRPr="00DA7965" w:rsidRDefault="000A026F" w:rsidP="000A026F">
      <w:pPr>
        <w:ind w:firstLineChars="0" w:firstLine="0"/>
        <w:jc w:val="right"/>
        <w:rPr>
          <w:rFonts w:cs="標楷體"/>
          <w:color w:val="FF0000"/>
        </w:rPr>
      </w:pPr>
      <w:r>
        <w:rPr>
          <w:rFonts w:cs="標楷體"/>
          <w:color w:val="FF0000"/>
        </w:rPr>
        <w:t>(</w:t>
      </w:r>
      <w:r>
        <w:rPr>
          <w:rFonts w:cs="標楷體" w:hint="eastAsia"/>
          <w:color w:val="FF0000"/>
        </w:rPr>
        <w:t>資料來源：雲林科技大學提供</w:t>
      </w:r>
      <w:r>
        <w:rPr>
          <w:rFonts w:cs="標楷體" w:hint="eastAsia"/>
          <w:color w:val="FF0000"/>
        </w:rPr>
        <w:t>)</w:t>
      </w:r>
    </w:p>
    <w:p w:rsidR="005D67A4" w:rsidRPr="00DA7965" w:rsidRDefault="005D67A4" w:rsidP="005D67A4">
      <w:pPr>
        <w:pStyle w:val="aa"/>
        <w:ind w:firstLineChars="0" w:firstLine="0"/>
        <w:rPr>
          <w:rFonts w:cs="標楷體"/>
        </w:rPr>
      </w:pPr>
      <w:bookmarkStart w:id="22" w:name="_Toc8397119"/>
      <w:bookmarkStart w:id="23" w:name="_Toc61852371"/>
      <w:r w:rsidRPr="00DA7965">
        <w:rPr>
          <w:rFonts w:hint="eastAsia"/>
        </w:rPr>
        <w:t>圖</w:t>
      </w:r>
      <w:r w:rsidRPr="00DA7965">
        <w:rPr>
          <w:rFonts w:hint="eastAsia"/>
        </w:rPr>
        <w:t>1-</w:t>
      </w:r>
      <w:r w:rsidR="00EB5FDA" w:rsidRPr="00DA7965">
        <w:rPr>
          <w:rFonts w:hint="eastAsia"/>
        </w:rPr>
        <w:t>3-</w:t>
      </w:r>
      <w:r w:rsidRPr="00DA7965">
        <w:rPr>
          <w:rFonts w:hint="eastAsia"/>
        </w:rPr>
        <w:t xml:space="preserve">2 </w:t>
      </w:r>
      <w:proofErr w:type="gramStart"/>
      <w:r w:rsidR="006018F9">
        <w:rPr>
          <w:rFonts w:ascii="標楷體" w:hAnsi="標楷體" w:hint="eastAsia"/>
        </w:rPr>
        <w:t>褒忠</w:t>
      </w:r>
      <w:r w:rsidRPr="00DA7965">
        <w:rPr>
          <w:rFonts w:hint="eastAsia"/>
        </w:rPr>
        <w:t>鄉水系分布</w:t>
      </w:r>
      <w:proofErr w:type="gramEnd"/>
      <w:r w:rsidRPr="00DA7965">
        <w:rPr>
          <w:rFonts w:hint="eastAsia"/>
        </w:rPr>
        <w:t>圖</w:t>
      </w:r>
      <w:bookmarkEnd w:id="22"/>
      <w:bookmarkEnd w:id="23"/>
    </w:p>
    <w:p w:rsidR="009B3D43" w:rsidRPr="00DA7965" w:rsidRDefault="005D67A4" w:rsidP="009B3D43">
      <w:pPr>
        <w:ind w:firstLineChars="0" w:firstLine="0"/>
        <w:rPr>
          <w:rFonts w:cs="標楷體"/>
          <w:color w:val="FF0000"/>
        </w:rPr>
      </w:pPr>
      <w:r w:rsidRPr="00DA7965">
        <w:rPr>
          <w:rFonts w:cs="標楷體" w:hint="eastAsia"/>
          <w:color w:val="FF0000"/>
        </w:rPr>
        <w:t>三、氣象</w:t>
      </w:r>
    </w:p>
    <w:p w:rsidR="005D67A4" w:rsidRPr="00DA7965" w:rsidRDefault="006018F9" w:rsidP="006018F9">
      <w:pPr>
        <w:ind w:firstLine="560"/>
        <w:rPr>
          <w:rFonts w:cs="標楷體"/>
          <w:color w:val="FF0000"/>
        </w:rPr>
      </w:pPr>
      <w:r w:rsidRPr="006018F9">
        <w:rPr>
          <w:rFonts w:cs="標楷體" w:hint="eastAsia"/>
          <w:color w:val="FF0000"/>
        </w:rPr>
        <w:t>褒忠鄉屬亞熱帶氣候，年雨量</w:t>
      </w:r>
      <w:proofErr w:type="gramStart"/>
      <w:r w:rsidRPr="006018F9">
        <w:rPr>
          <w:rFonts w:cs="標楷體" w:hint="eastAsia"/>
          <w:color w:val="FF0000"/>
        </w:rPr>
        <w:t>介</w:t>
      </w:r>
      <w:proofErr w:type="gramEnd"/>
      <w:r w:rsidRPr="006018F9">
        <w:rPr>
          <w:rFonts w:cs="標楷體" w:hint="eastAsia"/>
          <w:color w:val="FF0000"/>
        </w:rPr>
        <w:t>在</w:t>
      </w:r>
      <w:r w:rsidRPr="006018F9">
        <w:rPr>
          <w:rFonts w:cs="標楷體" w:hint="eastAsia"/>
          <w:color w:val="FF0000"/>
        </w:rPr>
        <w:t>1,000mm~1,500mm</w:t>
      </w:r>
      <w:proofErr w:type="gramStart"/>
      <w:r w:rsidRPr="006018F9">
        <w:rPr>
          <w:rFonts w:cs="標楷體" w:hint="eastAsia"/>
          <w:color w:val="FF0000"/>
        </w:rPr>
        <w:t>之間，</w:t>
      </w:r>
      <w:proofErr w:type="gramEnd"/>
      <w:r w:rsidRPr="006018F9">
        <w:rPr>
          <w:rFonts w:cs="標楷體" w:hint="eastAsia"/>
          <w:color w:val="FF0000"/>
        </w:rPr>
        <w:t>雨水多集中在夏季，而以熱雷雨及颱風雨居多，冬季乾旱；氣溫全年介於</w:t>
      </w:r>
      <w:r w:rsidRPr="006018F9">
        <w:rPr>
          <w:rFonts w:cs="標楷體" w:hint="eastAsia"/>
          <w:color w:val="FF0000"/>
        </w:rPr>
        <w:t>1</w:t>
      </w:r>
      <w:r w:rsidRPr="006018F9">
        <w:rPr>
          <w:rFonts w:cs="標楷體" w:hint="eastAsia"/>
          <w:color w:val="FF0000"/>
        </w:rPr>
        <w:t>月</w:t>
      </w:r>
      <w:proofErr w:type="gramStart"/>
      <w:r w:rsidRPr="006018F9">
        <w:rPr>
          <w:rFonts w:cs="標楷體" w:hint="eastAsia"/>
          <w:color w:val="FF0000"/>
        </w:rPr>
        <w:t>最</w:t>
      </w:r>
      <w:proofErr w:type="gramEnd"/>
      <w:r w:rsidRPr="006018F9">
        <w:rPr>
          <w:rFonts w:cs="標楷體" w:hint="eastAsia"/>
          <w:color w:val="FF0000"/>
        </w:rPr>
        <w:t>低溫攝氏</w:t>
      </w:r>
      <w:r w:rsidRPr="006018F9">
        <w:rPr>
          <w:rFonts w:cs="標楷體" w:hint="eastAsia"/>
          <w:color w:val="FF0000"/>
        </w:rPr>
        <w:t>10.5</w:t>
      </w:r>
      <w:r w:rsidRPr="006018F9">
        <w:rPr>
          <w:rFonts w:cs="標楷體" w:hint="eastAsia"/>
          <w:color w:val="FF0000"/>
        </w:rPr>
        <w:t>度與</w:t>
      </w:r>
      <w:r w:rsidRPr="006018F9">
        <w:rPr>
          <w:rFonts w:cs="標楷體" w:hint="eastAsia"/>
          <w:color w:val="FF0000"/>
        </w:rPr>
        <w:t>8</w:t>
      </w:r>
      <w:r w:rsidRPr="006018F9">
        <w:rPr>
          <w:rFonts w:cs="標楷體" w:hint="eastAsia"/>
          <w:color w:val="FF0000"/>
        </w:rPr>
        <w:t>月</w:t>
      </w:r>
      <w:proofErr w:type="gramStart"/>
      <w:r w:rsidRPr="006018F9">
        <w:rPr>
          <w:rFonts w:cs="標楷體" w:hint="eastAsia"/>
          <w:color w:val="FF0000"/>
        </w:rPr>
        <w:t>最</w:t>
      </w:r>
      <w:proofErr w:type="gramEnd"/>
      <w:r w:rsidRPr="006018F9">
        <w:rPr>
          <w:rFonts w:cs="標楷體" w:hint="eastAsia"/>
          <w:color w:val="FF0000"/>
        </w:rPr>
        <w:t>高溫攝氏</w:t>
      </w:r>
      <w:r w:rsidRPr="006018F9">
        <w:rPr>
          <w:rFonts w:cs="標楷體" w:hint="eastAsia"/>
          <w:color w:val="FF0000"/>
        </w:rPr>
        <w:t>29.7</w:t>
      </w:r>
      <w:r w:rsidRPr="006018F9">
        <w:rPr>
          <w:rFonts w:cs="標楷體" w:hint="eastAsia"/>
          <w:color w:val="FF0000"/>
        </w:rPr>
        <w:t>度</w:t>
      </w:r>
      <w:proofErr w:type="gramStart"/>
      <w:r w:rsidRPr="006018F9">
        <w:rPr>
          <w:rFonts w:cs="標楷體" w:hint="eastAsia"/>
          <w:color w:val="FF0000"/>
        </w:rPr>
        <w:t>之間，</w:t>
      </w:r>
      <w:proofErr w:type="gramEnd"/>
      <w:r w:rsidRPr="006018F9">
        <w:rPr>
          <w:rFonts w:cs="標楷體" w:hint="eastAsia"/>
          <w:color w:val="FF0000"/>
        </w:rPr>
        <w:t>全年平均氣溫為攝氏</w:t>
      </w:r>
      <w:r w:rsidRPr="006018F9">
        <w:rPr>
          <w:rFonts w:cs="標楷體" w:hint="eastAsia"/>
          <w:color w:val="FF0000"/>
        </w:rPr>
        <w:t>23.8</w:t>
      </w:r>
      <w:r w:rsidRPr="006018F9">
        <w:rPr>
          <w:rFonts w:cs="標楷體" w:hint="eastAsia"/>
          <w:color w:val="FF0000"/>
        </w:rPr>
        <w:t>度。</w:t>
      </w:r>
      <w:proofErr w:type="gramStart"/>
      <w:r w:rsidRPr="006018F9">
        <w:rPr>
          <w:rFonts w:cs="標楷體" w:hint="eastAsia"/>
          <w:color w:val="FF0000"/>
        </w:rPr>
        <w:t>此外，</w:t>
      </w:r>
      <w:proofErr w:type="gramEnd"/>
      <w:r w:rsidRPr="006018F9">
        <w:rPr>
          <w:rFonts w:cs="標楷體" w:hint="eastAsia"/>
          <w:color w:val="FF0000"/>
        </w:rPr>
        <w:t>除東側埔姜村、潮厝村一帶，</w:t>
      </w:r>
      <w:proofErr w:type="gramStart"/>
      <w:r w:rsidRPr="006018F9">
        <w:rPr>
          <w:rFonts w:cs="標楷體" w:hint="eastAsia"/>
          <w:color w:val="FF0000"/>
        </w:rPr>
        <w:t>均屬季風</w:t>
      </w:r>
      <w:proofErr w:type="gramEnd"/>
      <w:r w:rsidRPr="006018F9">
        <w:rPr>
          <w:rFonts w:cs="標楷體" w:hint="eastAsia"/>
          <w:color w:val="FF0000"/>
        </w:rPr>
        <w:lastRenderedPageBreak/>
        <w:t>影響範圍，惟對農作物產生之影響，嚴重性不高。由於本鄉位於台灣西南部平原區，其氣候受緯度與暖流影響，屬典型的亞熱帶氣候，常年氣候溫和，屬於冬季乾旱、夏季濕潤，年平均溫在攝氏</w:t>
      </w:r>
      <w:r w:rsidRPr="006018F9">
        <w:rPr>
          <w:rFonts w:cs="標楷體" w:hint="eastAsia"/>
          <w:color w:val="FF0000"/>
        </w:rPr>
        <w:t>25</w:t>
      </w:r>
      <w:r w:rsidRPr="006018F9">
        <w:rPr>
          <w:rFonts w:cs="標楷體" w:hint="eastAsia"/>
          <w:color w:val="FF0000"/>
        </w:rPr>
        <w:t>度間。</w:t>
      </w:r>
      <w:proofErr w:type="gramStart"/>
      <w:r w:rsidRPr="006018F9">
        <w:rPr>
          <w:rFonts w:cs="標楷體" w:hint="eastAsia"/>
          <w:color w:val="FF0000"/>
        </w:rPr>
        <w:t>此外，</w:t>
      </w:r>
      <w:proofErr w:type="gramEnd"/>
      <w:r w:rsidRPr="006018F9">
        <w:rPr>
          <w:rFonts w:cs="標楷體" w:hint="eastAsia"/>
          <w:color w:val="FF0000"/>
        </w:rPr>
        <w:t>由於</w:t>
      </w:r>
      <w:proofErr w:type="gramStart"/>
      <w:r w:rsidRPr="006018F9">
        <w:rPr>
          <w:rFonts w:cs="標楷體" w:hint="eastAsia"/>
          <w:color w:val="FF0000"/>
        </w:rPr>
        <w:t>本鄉屬平原</w:t>
      </w:r>
      <w:proofErr w:type="gramEnd"/>
      <w:r w:rsidRPr="006018F9">
        <w:rPr>
          <w:rFonts w:cs="標楷體" w:hint="eastAsia"/>
          <w:color w:val="FF0000"/>
        </w:rPr>
        <w:t>區域，因此適合各種農作物之成長。</w:t>
      </w:r>
    </w:p>
    <w:p w:rsidR="009B3D43" w:rsidRPr="00DA7965" w:rsidRDefault="009B3D43" w:rsidP="005D67A4">
      <w:pPr>
        <w:pStyle w:val="3"/>
        <w:numPr>
          <w:ilvl w:val="0"/>
          <w:numId w:val="0"/>
        </w:numPr>
      </w:pPr>
      <w:bookmarkStart w:id="24" w:name="_Toc8393756"/>
      <w:bookmarkStart w:id="25" w:name="_Toc61852312"/>
      <w:r w:rsidRPr="00DA7965">
        <w:rPr>
          <w:rFonts w:hint="eastAsia"/>
        </w:rPr>
        <w:t>1.3.</w:t>
      </w:r>
      <w:r w:rsidR="009814B2">
        <w:rPr>
          <w:rFonts w:hint="eastAsia"/>
        </w:rPr>
        <w:t>3</w:t>
      </w:r>
      <w:r w:rsidRPr="00DA7965">
        <w:rPr>
          <w:rFonts w:hint="eastAsia"/>
        </w:rPr>
        <w:t>人文環境</w:t>
      </w:r>
      <w:bookmarkEnd w:id="24"/>
      <w:bookmarkEnd w:id="25"/>
    </w:p>
    <w:p w:rsidR="007B469E" w:rsidRDefault="007B469E" w:rsidP="007B469E">
      <w:pPr>
        <w:ind w:firstLineChars="0" w:firstLine="0"/>
        <w:rPr>
          <w:color w:val="FF0000"/>
        </w:rPr>
      </w:pPr>
      <w:r w:rsidRPr="00DA7965">
        <w:rPr>
          <w:rFonts w:hint="eastAsia"/>
          <w:color w:val="FF0000"/>
        </w:rPr>
        <w:t>一、</w:t>
      </w:r>
      <w:r w:rsidR="005D67A4" w:rsidRPr="00DA7965">
        <w:rPr>
          <w:rFonts w:hint="eastAsia"/>
          <w:color w:val="FF0000"/>
        </w:rPr>
        <w:t>地方歷史</w:t>
      </w:r>
    </w:p>
    <w:p w:rsidR="006018F9" w:rsidRPr="006018F9" w:rsidRDefault="006018F9" w:rsidP="006018F9">
      <w:pPr>
        <w:ind w:firstLine="560"/>
        <w:rPr>
          <w:color w:val="FF0000"/>
        </w:rPr>
      </w:pPr>
      <w:r w:rsidRPr="006018F9">
        <w:rPr>
          <w:rFonts w:hint="eastAsia"/>
          <w:color w:val="FF0000"/>
        </w:rPr>
        <w:t>本鄉原名</w:t>
      </w:r>
      <w:proofErr w:type="gramStart"/>
      <w:r w:rsidRPr="006018F9">
        <w:rPr>
          <w:rFonts w:hint="eastAsia"/>
          <w:color w:val="FF0000"/>
        </w:rPr>
        <w:t>埔姜崙</w:t>
      </w:r>
      <w:proofErr w:type="gramEnd"/>
      <w:r w:rsidRPr="006018F9">
        <w:rPr>
          <w:rFonts w:hint="eastAsia"/>
          <w:color w:val="FF0000"/>
        </w:rPr>
        <w:t>莊，清代</w:t>
      </w:r>
      <w:proofErr w:type="gramStart"/>
      <w:r w:rsidRPr="006018F9">
        <w:rPr>
          <w:rFonts w:hint="eastAsia"/>
          <w:color w:val="FF0000"/>
        </w:rPr>
        <w:t>屬布嶼堡</w:t>
      </w:r>
      <w:proofErr w:type="gramEnd"/>
      <w:r w:rsidRPr="006018F9">
        <w:rPr>
          <w:rFonts w:hint="eastAsia"/>
          <w:color w:val="FF0000"/>
        </w:rPr>
        <w:t>，隸彰化縣，至光緒十四年改隸雲林。乾隆五十一年林爽文事起與其黨莊大田攻嘉義，</w:t>
      </w:r>
      <w:proofErr w:type="gramStart"/>
      <w:r w:rsidRPr="006018F9">
        <w:rPr>
          <w:rFonts w:hint="eastAsia"/>
          <w:color w:val="FF0000"/>
        </w:rPr>
        <w:t>肆擾各堡</w:t>
      </w:r>
      <w:proofErr w:type="gramEnd"/>
      <w:r w:rsidRPr="006018F9">
        <w:rPr>
          <w:rFonts w:hint="eastAsia"/>
          <w:color w:val="FF0000"/>
        </w:rPr>
        <w:t>，當時張源</w:t>
      </w:r>
      <w:proofErr w:type="gramStart"/>
      <w:r w:rsidRPr="006018F9">
        <w:rPr>
          <w:rFonts w:hint="eastAsia"/>
          <w:color w:val="FF0000"/>
        </w:rPr>
        <w:t>懃</w:t>
      </w:r>
      <w:proofErr w:type="gramEnd"/>
      <w:r w:rsidRPr="006018F9">
        <w:rPr>
          <w:rFonts w:hint="eastAsia"/>
          <w:color w:val="FF0000"/>
        </w:rPr>
        <w:t>及</w:t>
      </w:r>
      <w:proofErr w:type="gramStart"/>
      <w:r w:rsidRPr="006018F9">
        <w:rPr>
          <w:rFonts w:hint="eastAsia"/>
          <w:color w:val="FF0000"/>
        </w:rPr>
        <w:t>其兄明義</w:t>
      </w:r>
      <w:proofErr w:type="gramEnd"/>
      <w:r w:rsidRPr="006018F9">
        <w:rPr>
          <w:rFonts w:hint="eastAsia"/>
          <w:color w:val="FF0000"/>
        </w:rPr>
        <w:t>，</w:t>
      </w:r>
      <w:proofErr w:type="gramStart"/>
      <w:r w:rsidRPr="006018F9">
        <w:rPr>
          <w:rFonts w:hint="eastAsia"/>
          <w:color w:val="FF0000"/>
        </w:rPr>
        <w:t>乃組訓</w:t>
      </w:r>
      <w:proofErr w:type="gramEnd"/>
      <w:r w:rsidRPr="006018F9">
        <w:rPr>
          <w:rFonts w:hint="eastAsia"/>
          <w:color w:val="FF0000"/>
        </w:rPr>
        <w:t>民眾，協同幫助官兵作戰，最後終於</w:t>
      </w:r>
      <w:proofErr w:type="gramStart"/>
      <w:r w:rsidRPr="006018F9">
        <w:rPr>
          <w:rFonts w:hint="eastAsia"/>
          <w:color w:val="FF0000"/>
        </w:rPr>
        <w:t>將亂匪擊敗</w:t>
      </w:r>
      <w:proofErr w:type="gramEnd"/>
      <w:r w:rsidRPr="006018F9">
        <w:rPr>
          <w:rFonts w:hint="eastAsia"/>
          <w:color w:val="FF0000"/>
        </w:rPr>
        <w:t>，</w:t>
      </w:r>
      <w:proofErr w:type="gramStart"/>
      <w:r w:rsidRPr="006018F9">
        <w:rPr>
          <w:rFonts w:hint="eastAsia"/>
          <w:color w:val="FF0000"/>
        </w:rPr>
        <w:t>清帝乃賜</w:t>
      </w:r>
      <w:proofErr w:type="gramEnd"/>
      <w:r w:rsidRPr="006018F9">
        <w:rPr>
          <w:rFonts w:hint="eastAsia"/>
          <w:color w:val="FF0000"/>
        </w:rPr>
        <w:t>名「褒忠」，授源</w:t>
      </w:r>
      <w:proofErr w:type="gramStart"/>
      <w:r w:rsidRPr="006018F9">
        <w:rPr>
          <w:rFonts w:hint="eastAsia"/>
          <w:color w:val="FF0000"/>
        </w:rPr>
        <w:t>懃通判</w:t>
      </w:r>
      <w:proofErr w:type="gramEnd"/>
      <w:r w:rsidRPr="006018F9">
        <w:rPr>
          <w:rFonts w:hint="eastAsia"/>
          <w:color w:val="FF0000"/>
        </w:rPr>
        <w:t>，明</w:t>
      </w:r>
      <w:proofErr w:type="gramStart"/>
      <w:r w:rsidRPr="006018F9">
        <w:rPr>
          <w:rFonts w:hint="eastAsia"/>
          <w:color w:val="FF0000"/>
        </w:rPr>
        <w:t>義州同</w:t>
      </w:r>
      <w:proofErr w:type="gramEnd"/>
      <w:r w:rsidRPr="006018F9">
        <w:rPr>
          <w:rFonts w:hint="eastAsia"/>
          <w:color w:val="FF0000"/>
        </w:rPr>
        <w:t>之職位，藉資褒揚，因此而得名。</w:t>
      </w:r>
    </w:p>
    <w:p w:rsidR="006018F9" w:rsidRDefault="006018F9" w:rsidP="006018F9">
      <w:pPr>
        <w:ind w:firstLine="560"/>
        <w:rPr>
          <w:color w:val="FF0000"/>
        </w:rPr>
      </w:pPr>
      <w:r w:rsidRPr="006018F9">
        <w:rPr>
          <w:rFonts w:hint="eastAsia"/>
          <w:color w:val="FF0000"/>
        </w:rPr>
        <w:t>日據時代，在宣統元年置</w:t>
      </w:r>
      <w:proofErr w:type="gramStart"/>
      <w:r w:rsidRPr="006018F9">
        <w:rPr>
          <w:rFonts w:hint="eastAsia"/>
          <w:color w:val="FF0000"/>
        </w:rPr>
        <w:t>埔姜崙</w:t>
      </w:r>
      <w:proofErr w:type="gramEnd"/>
      <w:r w:rsidRPr="006018F9">
        <w:rPr>
          <w:rFonts w:hint="eastAsia"/>
          <w:color w:val="FF0000"/>
        </w:rPr>
        <w:t>區，屬</w:t>
      </w:r>
      <w:proofErr w:type="gramStart"/>
      <w:r w:rsidRPr="006018F9">
        <w:rPr>
          <w:rFonts w:hint="eastAsia"/>
          <w:color w:val="FF0000"/>
        </w:rPr>
        <w:t>土庫支廳</w:t>
      </w:r>
      <w:proofErr w:type="gramEnd"/>
      <w:r w:rsidRPr="006018F9">
        <w:rPr>
          <w:rFonts w:hint="eastAsia"/>
          <w:color w:val="FF0000"/>
        </w:rPr>
        <w:t>，民國九年</w:t>
      </w:r>
      <w:proofErr w:type="gramStart"/>
      <w:r w:rsidRPr="006018F9">
        <w:rPr>
          <w:rFonts w:hint="eastAsia"/>
          <w:color w:val="FF0000"/>
        </w:rPr>
        <w:t>裁區設莊</w:t>
      </w:r>
      <w:proofErr w:type="gramEnd"/>
      <w:r w:rsidRPr="006018F9">
        <w:rPr>
          <w:rFonts w:hint="eastAsia"/>
          <w:color w:val="FF0000"/>
        </w:rPr>
        <w:t>，本鄉被合併於土庫莊；光復</w:t>
      </w:r>
      <w:proofErr w:type="gramStart"/>
      <w:r w:rsidRPr="006018F9">
        <w:rPr>
          <w:rFonts w:hint="eastAsia"/>
          <w:color w:val="FF0000"/>
        </w:rPr>
        <w:t>初期改莊為</w:t>
      </w:r>
      <w:proofErr w:type="gramEnd"/>
      <w:r w:rsidRPr="006018F9">
        <w:rPr>
          <w:rFonts w:hint="eastAsia"/>
          <w:color w:val="FF0000"/>
        </w:rPr>
        <w:t>鎮，轄區不變，隸</w:t>
      </w:r>
      <w:proofErr w:type="gramStart"/>
      <w:r w:rsidRPr="006018F9">
        <w:rPr>
          <w:rFonts w:hint="eastAsia"/>
          <w:color w:val="FF0000"/>
        </w:rPr>
        <w:t>臺</w:t>
      </w:r>
      <w:proofErr w:type="gramEnd"/>
      <w:r w:rsidRPr="006018F9">
        <w:rPr>
          <w:rFonts w:hint="eastAsia"/>
          <w:color w:val="FF0000"/>
        </w:rPr>
        <w:t>南縣；後因地方需要，向上陳請准予劃分，於民國三十五年元月二十三日始由土庫鎮劃分一部分，另成立褒忠鄉，仍隸屬</w:t>
      </w:r>
      <w:proofErr w:type="gramStart"/>
      <w:r w:rsidRPr="006018F9">
        <w:rPr>
          <w:rFonts w:hint="eastAsia"/>
          <w:color w:val="FF0000"/>
        </w:rPr>
        <w:t>臺</w:t>
      </w:r>
      <w:proofErr w:type="gramEnd"/>
      <w:r w:rsidRPr="006018F9">
        <w:rPr>
          <w:rFonts w:hint="eastAsia"/>
          <w:color w:val="FF0000"/>
        </w:rPr>
        <w:t>南縣；至民國三十九年臺灣省行政區域調整，改隸新增之雲林縣迄今。</w:t>
      </w:r>
    </w:p>
    <w:p w:rsidR="007B469E" w:rsidRPr="00DA7965" w:rsidRDefault="006018F9" w:rsidP="006018F9">
      <w:pPr>
        <w:ind w:firstLineChars="0" w:firstLine="0"/>
        <w:rPr>
          <w:color w:val="FF0000"/>
        </w:rPr>
      </w:pPr>
      <w:r>
        <w:rPr>
          <w:rFonts w:hint="eastAsia"/>
          <w:color w:val="FF0000"/>
        </w:rPr>
        <w:t>二</w:t>
      </w:r>
      <w:r w:rsidR="007B469E" w:rsidRPr="00DA7965">
        <w:rPr>
          <w:rFonts w:hint="eastAsia"/>
          <w:color w:val="FF0000"/>
        </w:rPr>
        <w:t>、</w:t>
      </w:r>
      <w:r w:rsidR="005D67A4" w:rsidRPr="00DA7965">
        <w:rPr>
          <w:rFonts w:hint="eastAsia"/>
          <w:color w:val="FF0000"/>
        </w:rPr>
        <w:t>人口概況</w:t>
      </w:r>
    </w:p>
    <w:p w:rsidR="005369F2" w:rsidRPr="000F7CA3" w:rsidRDefault="005369F2" w:rsidP="000F7CA3">
      <w:pPr>
        <w:ind w:firstLine="560"/>
        <w:rPr>
          <w:color w:val="FF0000"/>
        </w:rPr>
      </w:pPr>
      <w:bookmarkStart w:id="26" w:name="_Toc8397206"/>
      <w:bookmarkStart w:id="27" w:name="_Toc8397306"/>
      <w:bookmarkStart w:id="28" w:name="_Toc8397358"/>
      <w:r w:rsidRPr="000F7CA3">
        <w:rPr>
          <w:rFonts w:hint="eastAsia"/>
          <w:color w:val="FF0000"/>
        </w:rPr>
        <w:t>根據本鄉戶政事務所</w:t>
      </w:r>
      <w:r w:rsidRPr="000F7CA3">
        <w:rPr>
          <w:rFonts w:hint="eastAsia"/>
          <w:color w:val="FF0000"/>
        </w:rPr>
        <w:t>109</w:t>
      </w:r>
      <w:r w:rsidRPr="000F7CA3">
        <w:rPr>
          <w:rFonts w:hint="eastAsia"/>
          <w:color w:val="FF0000"/>
        </w:rPr>
        <w:t>年</w:t>
      </w:r>
      <w:r w:rsidR="008A7A2A">
        <w:rPr>
          <w:rFonts w:hint="eastAsia"/>
          <w:color w:val="FF0000"/>
        </w:rPr>
        <w:t>11</w:t>
      </w:r>
      <w:r w:rsidRPr="000F7CA3">
        <w:rPr>
          <w:rFonts w:hint="eastAsia"/>
          <w:color w:val="FF0000"/>
        </w:rPr>
        <w:t>月底統計資料顯示，本鄉現有人口總數為</w:t>
      </w:r>
      <w:r w:rsidR="000A026F">
        <w:rPr>
          <w:rFonts w:hint="eastAsia"/>
          <w:color w:val="FF0000"/>
        </w:rPr>
        <w:t>12,483</w:t>
      </w:r>
      <w:r w:rsidRPr="000F7CA3">
        <w:rPr>
          <w:rFonts w:hint="eastAsia"/>
          <w:color w:val="FF0000"/>
        </w:rPr>
        <w:t>人，分為</w:t>
      </w:r>
      <w:r w:rsidRPr="000F7CA3">
        <w:rPr>
          <w:rFonts w:hint="eastAsia"/>
          <w:color w:val="FF0000"/>
        </w:rPr>
        <w:t>9</w:t>
      </w:r>
      <w:r w:rsidRPr="000F7CA3">
        <w:rPr>
          <w:rFonts w:hint="eastAsia"/>
          <w:color w:val="FF0000"/>
        </w:rPr>
        <w:t>個村、</w:t>
      </w:r>
      <w:r w:rsidRPr="000F7CA3">
        <w:rPr>
          <w:rFonts w:hint="eastAsia"/>
          <w:color w:val="FF0000"/>
        </w:rPr>
        <w:t>134</w:t>
      </w:r>
      <w:r w:rsidRPr="000F7CA3">
        <w:rPr>
          <w:rFonts w:hint="eastAsia"/>
          <w:color w:val="FF0000"/>
        </w:rPr>
        <w:t>鄰，其中男性為</w:t>
      </w:r>
      <w:r w:rsidR="000A026F">
        <w:rPr>
          <w:rFonts w:hint="eastAsia"/>
          <w:color w:val="FF0000"/>
        </w:rPr>
        <w:t>6,718</w:t>
      </w:r>
      <w:r w:rsidRPr="000F7CA3">
        <w:rPr>
          <w:rFonts w:hint="eastAsia"/>
          <w:color w:val="FF0000"/>
        </w:rPr>
        <w:t>人，女性為</w:t>
      </w:r>
      <w:r w:rsidR="000A026F">
        <w:rPr>
          <w:rFonts w:hint="eastAsia"/>
          <w:color w:val="FF0000"/>
        </w:rPr>
        <w:t>5,765</w:t>
      </w:r>
      <w:r w:rsidRPr="000F7CA3">
        <w:rPr>
          <w:rFonts w:hint="eastAsia"/>
          <w:color w:val="FF0000"/>
        </w:rPr>
        <w:t>人，轄區內又以中民村</w:t>
      </w:r>
      <w:r w:rsidR="000A026F">
        <w:rPr>
          <w:rFonts w:hint="eastAsia"/>
          <w:color w:val="FF0000"/>
        </w:rPr>
        <w:t>2,165</w:t>
      </w:r>
      <w:r w:rsidRPr="000F7CA3">
        <w:rPr>
          <w:rFonts w:hint="eastAsia"/>
          <w:color w:val="FF0000"/>
        </w:rPr>
        <w:t>人為人口數最多之村。</w:t>
      </w:r>
    </w:p>
    <w:p w:rsidR="005D67A4" w:rsidRPr="000F7CA3" w:rsidRDefault="007B469E" w:rsidP="000F7CA3">
      <w:pPr>
        <w:pStyle w:val="ab"/>
      </w:pPr>
      <w:bookmarkStart w:id="29" w:name="_Toc61852396"/>
      <w:r w:rsidRPr="000F7CA3">
        <w:rPr>
          <w:rFonts w:hint="eastAsia"/>
        </w:rPr>
        <w:t>表</w:t>
      </w:r>
      <w:r w:rsidRPr="000F7CA3">
        <w:rPr>
          <w:rFonts w:hint="eastAsia"/>
        </w:rPr>
        <w:t>1-</w:t>
      </w:r>
      <w:r w:rsidR="00EB5FDA" w:rsidRPr="000F7CA3">
        <w:rPr>
          <w:rFonts w:hint="eastAsia"/>
        </w:rPr>
        <w:t>3-</w:t>
      </w:r>
      <w:r w:rsidRPr="000F7CA3">
        <w:rPr>
          <w:rFonts w:hint="eastAsia"/>
        </w:rPr>
        <w:t xml:space="preserve">1 </w:t>
      </w:r>
      <w:r w:rsidR="005369F2" w:rsidRPr="000F7CA3">
        <w:rPr>
          <w:rFonts w:hint="eastAsia"/>
        </w:rPr>
        <w:t>褒忠</w:t>
      </w:r>
      <w:r w:rsidRPr="000F7CA3">
        <w:rPr>
          <w:rFonts w:hint="eastAsia"/>
        </w:rPr>
        <w:t>鄉各村人口數量</w:t>
      </w:r>
      <w:r w:rsidR="002F4559" w:rsidRPr="000F7CA3">
        <w:rPr>
          <w:rFonts w:hint="eastAsia"/>
        </w:rPr>
        <w:t>(</w:t>
      </w:r>
      <w:r w:rsidR="005369F2" w:rsidRPr="000F7CA3">
        <w:rPr>
          <w:rFonts w:hint="eastAsia"/>
        </w:rPr>
        <w:t>109</w:t>
      </w:r>
      <w:r w:rsidRPr="000F7CA3">
        <w:rPr>
          <w:rFonts w:hint="eastAsia"/>
        </w:rPr>
        <w:t>年</w:t>
      </w:r>
      <w:r w:rsidR="00007286">
        <w:rPr>
          <w:rFonts w:hint="eastAsia"/>
        </w:rPr>
        <w:t>11</w:t>
      </w:r>
      <w:r w:rsidRPr="000F7CA3">
        <w:rPr>
          <w:rFonts w:hint="eastAsia"/>
        </w:rPr>
        <w:t>月</w:t>
      </w:r>
      <w:r w:rsidRPr="000F7CA3">
        <w:t>)</w:t>
      </w:r>
      <w:bookmarkEnd w:id="26"/>
      <w:bookmarkEnd w:id="27"/>
      <w:bookmarkEnd w:id="28"/>
      <w:bookmarkEnd w:id="29"/>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E0" w:firstRow="1" w:lastRow="1" w:firstColumn="1" w:lastColumn="0" w:noHBand="0" w:noVBand="0"/>
      </w:tblPr>
      <w:tblGrid>
        <w:gridCol w:w="1058"/>
        <w:gridCol w:w="1106"/>
        <w:gridCol w:w="1169"/>
        <w:gridCol w:w="1289"/>
        <w:gridCol w:w="1289"/>
        <w:gridCol w:w="1289"/>
        <w:gridCol w:w="1328"/>
      </w:tblGrid>
      <w:tr w:rsidR="005369F2" w:rsidRPr="005369F2" w:rsidTr="008A0C63">
        <w:trPr>
          <w:trHeight w:val="454"/>
          <w:tblHeader/>
          <w:jc w:val="center"/>
        </w:trPr>
        <w:tc>
          <w:tcPr>
            <w:tcW w:w="1058" w:type="dxa"/>
            <w:tcBorders>
              <w:top w:val="single" w:sz="8" w:space="0" w:color="FFFFFF"/>
              <w:bottom w:val="single" w:sz="24" w:space="0" w:color="FFFFFF"/>
              <w:right w:val="single" w:sz="8" w:space="0" w:color="FFFFFF"/>
            </w:tcBorders>
            <w:shd w:val="clear" w:color="auto" w:fill="9BBB59"/>
            <w:vAlign w:val="center"/>
          </w:tcPr>
          <w:p w:rsidR="005369F2" w:rsidRPr="005369F2" w:rsidRDefault="005369F2" w:rsidP="005369F2">
            <w:pPr>
              <w:adjustRightInd/>
              <w:snapToGrid/>
              <w:spacing w:before="0" w:line="240" w:lineRule="auto"/>
              <w:ind w:firstLineChars="0" w:firstLine="0"/>
              <w:jc w:val="center"/>
              <w:rPr>
                <w:b/>
                <w:bCs/>
                <w:color w:val="000000"/>
                <w:szCs w:val="28"/>
              </w:rPr>
            </w:pPr>
            <w:r w:rsidRPr="005369F2">
              <w:rPr>
                <w:rFonts w:hint="eastAsia"/>
                <w:b/>
                <w:bCs/>
                <w:color w:val="000000"/>
                <w:szCs w:val="28"/>
              </w:rPr>
              <w:t>編號</w:t>
            </w:r>
          </w:p>
        </w:tc>
        <w:tc>
          <w:tcPr>
            <w:tcW w:w="1106"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5369F2" w:rsidRPr="005369F2" w:rsidRDefault="005369F2" w:rsidP="005369F2">
            <w:pPr>
              <w:adjustRightInd/>
              <w:snapToGrid/>
              <w:spacing w:before="0" w:line="240" w:lineRule="auto"/>
              <w:ind w:firstLineChars="0" w:firstLine="0"/>
              <w:jc w:val="center"/>
              <w:rPr>
                <w:b/>
                <w:bCs/>
                <w:color w:val="000000"/>
                <w:szCs w:val="28"/>
              </w:rPr>
            </w:pPr>
            <w:r w:rsidRPr="005369F2">
              <w:rPr>
                <w:rFonts w:hint="eastAsia"/>
                <w:b/>
                <w:bCs/>
                <w:color w:val="000000"/>
                <w:szCs w:val="28"/>
              </w:rPr>
              <w:t>村里別</w:t>
            </w:r>
          </w:p>
        </w:tc>
        <w:tc>
          <w:tcPr>
            <w:tcW w:w="1169"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5369F2" w:rsidRPr="005369F2" w:rsidRDefault="005369F2" w:rsidP="005369F2">
            <w:pPr>
              <w:adjustRightInd/>
              <w:snapToGrid/>
              <w:spacing w:before="0" w:line="240" w:lineRule="auto"/>
              <w:ind w:firstLineChars="0" w:firstLine="0"/>
              <w:jc w:val="center"/>
              <w:rPr>
                <w:b/>
                <w:bCs/>
                <w:color w:val="000000"/>
                <w:szCs w:val="28"/>
              </w:rPr>
            </w:pPr>
            <w:proofErr w:type="gramStart"/>
            <w:r w:rsidRPr="005369F2">
              <w:rPr>
                <w:rFonts w:hint="eastAsia"/>
                <w:b/>
                <w:bCs/>
                <w:color w:val="000000"/>
                <w:szCs w:val="28"/>
              </w:rPr>
              <w:t>鄰數</w:t>
            </w:r>
            <w:proofErr w:type="gramEnd"/>
          </w:p>
        </w:tc>
        <w:tc>
          <w:tcPr>
            <w:tcW w:w="1289"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5369F2" w:rsidRPr="005369F2" w:rsidRDefault="005369F2" w:rsidP="005369F2">
            <w:pPr>
              <w:adjustRightInd/>
              <w:snapToGrid/>
              <w:spacing w:before="0" w:line="240" w:lineRule="auto"/>
              <w:ind w:firstLineChars="0" w:firstLine="0"/>
              <w:jc w:val="center"/>
              <w:rPr>
                <w:b/>
                <w:bCs/>
                <w:color w:val="000000"/>
                <w:szCs w:val="28"/>
              </w:rPr>
            </w:pPr>
            <w:r w:rsidRPr="005369F2">
              <w:rPr>
                <w:rFonts w:hint="eastAsia"/>
                <w:b/>
                <w:bCs/>
                <w:color w:val="000000"/>
                <w:szCs w:val="28"/>
              </w:rPr>
              <w:t>戶數</w:t>
            </w:r>
          </w:p>
        </w:tc>
        <w:tc>
          <w:tcPr>
            <w:tcW w:w="1289"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5369F2" w:rsidRPr="005369F2" w:rsidRDefault="005369F2" w:rsidP="005369F2">
            <w:pPr>
              <w:adjustRightInd/>
              <w:snapToGrid/>
              <w:spacing w:before="0" w:line="240" w:lineRule="auto"/>
              <w:ind w:firstLineChars="0" w:firstLine="561"/>
              <w:jc w:val="center"/>
              <w:rPr>
                <w:b/>
                <w:bCs/>
                <w:color w:val="000000"/>
                <w:szCs w:val="28"/>
              </w:rPr>
            </w:pPr>
            <w:r w:rsidRPr="005369F2">
              <w:rPr>
                <w:rFonts w:hint="eastAsia"/>
                <w:b/>
                <w:bCs/>
                <w:color w:val="000000"/>
                <w:szCs w:val="28"/>
              </w:rPr>
              <w:t>男</w:t>
            </w:r>
          </w:p>
        </w:tc>
        <w:tc>
          <w:tcPr>
            <w:tcW w:w="1289"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5369F2" w:rsidRPr="005369F2" w:rsidRDefault="005369F2" w:rsidP="005369F2">
            <w:pPr>
              <w:adjustRightInd/>
              <w:snapToGrid/>
              <w:spacing w:before="0" w:line="240" w:lineRule="auto"/>
              <w:ind w:firstLineChars="0" w:firstLine="561"/>
              <w:jc w:val="center"/>
              <w:rPr>
                <w:b/>
                <w:bCs/>
                <w:color w:val="000000"/>
                <w:szCs w:val="28"/>
              </w:rPr>
            </w:pPr>
            <w:r w:rsidRPr="005369F2">
              <w:rPr>
                <w:rFonts w:hint="eastAsia"/>
                <w:b/>
                <w:bCs/>
                <w:color w:val="000000"/>
                <w:szCs w:val="28"/>
              </w:rPr>
              <w:t>女</w:t>
            </w:r>
          </w:p>
        </w:tc>
        <w:tc>
          <w:tcPr>
            <w:tcW w:w="1328" w:type="dxa"/>
            <w:tcBorders>
              <w:top w:val="single" w:sz="8" w:space="0" w:color="FFFFFF"/>
              <w:left w:val="single" w:sz="8" w:space="0" w:color="FFFFFF"/>
              <w:bottom w:val="single" w:sz="24" w:space="0" w:color="FFFFFF"/>
            </w:tcBorders>
            <w:shd w:val="clear" w:color="auto" w:fill="9BBB59"/>
            <w:vAlign w:val="center"/>
          </w:tcPr>
          <w:p w:rsidR="005369F2" w:rsidRPr="005369F2" w:rsidRDefault="005369F2" w:rsidP="005369F2">
            <w:pPr>
              <w:adjustRightInd/>
              <w:snapToGrid/>
              <w:spacing w:before="0" w:line="240" w:lineRule="auto"/>
              <w:ind w:firstLineChars="0" w:firstLine="0"/>
              <w:jc w:val="center"/>
              <w:rPr>
                <w:b/>
                <w:bCs/>
                <w:color w:val="000000"/>
                <w:szCs w:val="28"/>
              </w:rPr>
            </w:pPr>
            <w:r w:rsidRPr="005369F2">
              <w:rPr>
                <w:rFonts w:hint="eastAsia"/>
                <w:b/>
                <w:bCs/>
                <w:color w:val="000000"/>
                <w:szCs w:val="28"/>
              </w:rPr>
              <w:t>合計</w:t>
            </w:r>
          </w:p>
        </w:tc>
      </w:tr>
      <w:tr w:rsidR="005369F2" w:rsidRPr="005369F2" w:rsidTr="008A0C63">
        <w:trPr>
          <w:trHeight w:val="680"/>
          <w:jc w:val="center"/>
        </w:trPr>
        <w:tc>
          <w:tcPr>
            <w:tcW w:w="1058" w:type="dxa"/>
            <w:tcBorders>
              <w:top w:val="single" w:sz="8" w:space="0" w:color="FFFFFF"/>
              <w:bottom w:val="nil"/>
              <w:right w:val="single" w:sz="24" w:space="0" w:color="FFFFFF"/>
            </w:tcBorders>
            <w:shd w:val="clear" w:color="auto" w:fill="9BBB59"/>
            <w:vAlign w:val="center"/>
          </w:tcPr>
          <w:p w:rsidR="005369F2" w:rsidRPr="005369F2" w:rsidRDefault="005369F2" w:rsidP="005369F2">
            <w:pPr>
              <w:adjustRightInd/>
              <w:snapToGrid/>
              <w:spacing w:before="0" w:line="400" w:lineRule="exact"/>
              <w:ind w:firstLineChars="0"/>
              <w:jc w:val="right"/>
              <w:rPr>
                <w:b/>
                <w:bCs/>
                <w:color w:val="000000"/>
                <w:szCs w:val="28"/>
              </w:rPr>
            </w:pPr>
            <w:r w:rsidRPr="005369F2">
              <w:rPr>
                <w:b/>
                <w:bCs/>
                <w:color w:val="000000"/>
                <w:szCs w:val="28"/>
              </w:rPr>
              <w:t>1</w:t>
            </w:r>
          </w:p>
        </w:tc>
        <w:tc>
          <w:tcPr>
            <w:tcW w:w="1106"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5369F2" w:rsidRPr="005369F2" w:rsidRDefault="005369F2" w:rsidP="005369F2">
            <w:pPr>
              <w:adjustRightInd/>
              <w:snapToGrid/>
              <w:spacing w:before="0" w:line="400" w:lineRule="exact"/>
              <w:ind w:firstLineChars="0" w:firstLine="0"/>
              <w:rPr>
                <w:color w:val="000000"/>
                <w:szCs w:val="28"/>
              </w:rPr>
            </w:pPr>
            <w:r w:rsidRPr="005369F2">
              <w:rPr>
                <w:rFonts w:hint="eastAsia"/>
                <w:color w:val="000000"/>
                <w:szCs w:val="28"/>
              </w:rPr>
              <w:t>中民村</w:t>
            </w:r>
          </w:p>
        </w:tc>
        <w:tc>
          <w:tcPr>
            <w:tcW w:w="116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5369F2" w:rsidRPr="005369F2" w:rsidRDefault="005369F2" w:rsidP="005369F2">
            <w:pPr>
              <w:adjustRightInd/>
              <w:snapToGrid/>
              <w:spacing w:before="0" w:line="400" w:lineRule="exact"/>
              <w:ind w:firstLineChars="0" w:firstLine="560"/>
              <w:jc w:val="right"/>
              <w:rPr>
                <w:color w:val="000000"/>
                <w:szCs w:val="28"/>
              </w:rPr>
            </w:pPr>
            <w:r w:rsidRPr="005369F2">
              <w:rPr>
                <w:color w:val="000000"/>
                <w:szCs w:val="28"/>
              </w:rPr>
              <w:t>20</w:t>
            </w:r>
          </w:p>
        </w:tc>
        <w:tc>
          <w:tcPr>
            <w:tcW w:w="128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5369F2" w:rsidRPr="005369F2" w:rsidRDefault="001F0C2E" w:rsidP="005369F2">
            <w:pPr>
              <w:adjustRightInd/>
              <w:snapToGrid/>
              <w:spacing w:before="0" w:line="400" w:lineRule="exact"/>
              <w:ind w:firstLineChars="0" w:firstLine="560"/>
              <w:jc w:val="right"/>
              <w:rPr>
                <w:color w:val="000000"/>
                <w:szCs w:val="28"/>
              </w:rPr>
            </w:pPr>
            <w:r>
              <w:rPr>
                <w:color w:val="000000"/>
                <w:szCs w:val="28"/>
              </w:rPr>
              <w:t>7</w:t>
            </w:r>
            <w:r w:rsidR="00007286">
              <w:rPr>
                <w:rFonts w:hint="eastAsia"/>
                <w:color w:val="000000"/>
                <w:szCs w:val="28"/>
              </w:rPr>
              <w:t>86</w:t>
            </w:r>
          </w:p>
        </w:tc>
        <w:tc>
          <w:tcPr>
            <w:tcW w:w="128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5369F2" w:rsidRPr="005369F2" w:rsidRDefault="001F0C2E" w:rsidP="005369F2">
            <w:pPr>
              <w:adjustRightInd/>
              <w:snapToGrid/>
              <w:spacing w:before="0" w:line="400" w:lineRule="exact"/>
              <w:ind w:firstLineChars="0" w:firstLine="0"/>
              <w:jc w:val="right"/>
              <w:rPr>
                <w:color w:val="000000"/>
                <w:szCs w:val="28"/>
              </w:rPr>
            </w:pPr>
            <w:r>
              <w:rPr>
                <w:rFonts w:hint="eastAsia"/>
                <w:color w:val="000000"/>
                <w:szCs w:val="28"/>
              </w:rPr>
              <w:t>1,120</w:t>
            </w:r>
          </w:p>
        </w:tc>
        <w:tc>
          <w:tcPr>
            <w:tcW w:w="128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5369F2" w:rsidRPr="005369F2" w:rsidRDefault="00007286" w:rsidP="005369F2">
            <w:pPr>
              <w:adjustRightInd/>
              <w:snapToGrid/>
              <w:spacing w:before="0" w:line="400" w:lineRule="exact"/>
              <w:ind w:firstLineChars="0" w:firstLine="0"/>
              <w:jc w:val="right"/>
              <w:rPr>
                <w:color w:val="000000"/>
                <w:szCs w:val="28"/>
              </w:rPr>
            </w:pPr>
            <w:r>
              <w:rPr>
                <w:rFonts w:hint="eastAsia"/>
                <w:color w:val="000000"/>
                <w:szCs w:val="28"/>
              </w:rPr>
              <w:t>1,117</w:t>
            </w:r>
          </w:p>
        </w:tc>
        <w:tc>
          <w:tcPr>
            <w:tcW w:w="1328" w:type="dxa"/>
            <w:tcBorders>
              <w:top w:val="single" w:sz="8" w:space="0" w:color="FFFFFF"/>
              <w:left w:val="single" w:sz="8" w:space="0" w:color="FFFFFF"/>
              <w:bottom w:val="single" w:sz="8" w:space="0" w:color="FFFFFF"/>
            </w:tcBorders>
            <w:shd w:val="clear" w:color="auto" w:fill="CDDDAC"/>
            <w:vAlign w:val="center"/>
          </w:tcPr>
          <w:p w:rsidR="005369F2" w:rsidRPr="005369F2" w:rsidRDefault="001F0C2E" w:rsidP="005369F2">
            <w:pPr>
              <w:adjustRightInd/>
              <w:snapToGrid/>
              <w:spacing w:before="0" w:line="400" w:lineRule="exact"/>
              <w:ind w:firstLineChars="0" w:firstLine="0"/>
              <w:jc w:val="right"/>
              <w:rPr>
                <w:color w:val="000000"/>
                <w:szCs w:val="28"/>
              </w:rPr>
            </w:pPr>
            <w:r>
              <w:rPr>
                <w:rFonts w:hint="eastAsia"/>
                <w:color w:val="000000"/>
                <w:szCs w:val="28"/>
              </w:rPr>
              <w:t>2,165</w:t>
            </w:r>
          </w:p>
        </w:tc>
      </w:tr>
      <w:tr w:rsidR="005369F2" w:rsidRPr="005369F2" w:rsidTr="008A0C63">
        <w:trPr>
          <w:trHeight w:val="680"/>
          <w:jc w:val="center"/>
        </w:trPr>
        <w:tc>
          <w:tcPr>
            <w:tcW w:w="1058" w:type="dxa"/>
            <w:tcBorders>
              <w:bottom w:val="nil"/>
              <w:right w:val="single" w:sz="24" w:space="0" w:color="FFFFFF"/>
            </w:tcBorders>
            <w:shd w:val="clear" w:color="auto" w:fill="9BBB59"/>
            <w:vAlign w:val="center"/>
          </w:tcPr>
          <w:p w:rsidR="005369F2" w:rsidRPr="005369F2" w:rsidRDefault="005369F2" w:rsidP="005369F2">
            <w:pPr>
              <w:adjustRightInd/>
              <w:snapToGrid/>
              <w:spacing w:before="0" w:line="400" w:lineRule="exact"/>
              <w:ind w:firstLineChars="0"/>
              <w:jc w:val="right"/>
              <w:rPr>
                <w:b/>
                <w:bCs/>
                <w:color w:val="000000"/>
                <w:szCs w:val="28"/>
              </w:rPr>
            </w:pPr>
            <w:r w:rsidRPr="005369F2">
              <w:rPr>
                <w:b/>
                <w:bCs/>
                <w:color w:val="000000"/>
                <w:szCs w:val="28"/>
              </w:rPr>
              <w:t>2</w:t>
            </w:r>
          </w:p>
        </w:tc>
        <w:tc>
          <w:tcPr>
            <w:tcW w:w="1106" w:type="dxa"/>
            <w:shd w:val="clear" w:color="auto" w:fill="E6EED5"/>
            <w:vAlign w:val="center"/>
          </w:tcPr>
          <w:p w:rsidR="005369F2" w:rsidRPr="005369F2" w:rsidRDefault="005369F2" w:rsidP="005369F2">
            <w:pPr>
              <w:adjustRightInd/>
              <w:snapToGrid/>
              <w:spacing w:before="0" w:line="400" w:lineRule="exact"/>
              <w:ind w:firstLineChars="0" w:firstLine="0"/>
              <w:rPr>
                <w:color w:val="000000"/>
                <w:szCs w:val="28"/>
              </w:rPr>
            </w:pPr>
            <w:r w:rsidRPr="005369F2">
              <w:rPr>
                <w:rFonts w:hint="eastAsia"/>
                <w:color w:val="000000"/>
                <w:szCs w:val="28"/>
              </w:rPr>
              <w:t>埔姜村</w:t>
            </w:r>
          </w:p>
        </w:tc>
        <w:tc>
          <w:tcPr>
            <w:tcW w:w="1169" w:type="dxa"/>
            <w:shd w:val="clear" w:color="auto" w:fill="E6EED5"/>
            <w:vAlign w:val="center"/>
          </w:tcPr>
          <w:p w:rsidR="005369F2" w:rsidRPr="005369F2" w:rsidRDefault="005369F2" w:rsidP="005369F2">
            <w:pPr>
              <w:adjustRightInd/>
              <w:snapToGrid/>
              <w:spacing w:before="0" w:line="400" w:lineRule="exact"/>
              <w:ind w:firstLineChars="0" w:firstLine="560"/>
              <w:jc w:val="right"/>
              <w:rPr>
                <w:color w:val="000000"/>
                <w:szCs w:val="28"/>
              </w:rPr>
            </w:pPr>
            <w:r w:rsidRPr="005369F2">
              <w:rPr>
                <w:rFonts w:hint="eastAsia"/>
                <w:color w:val="000000"/>
                <w:szCs w:val="28"/>
              </w:rPr>
              <w:t>14</w:t>
            </w:r>
          </w:p>
        </w:tc>
        <w:tc>
          <w:tcPr>
            <w:tcW w:w="1289" w:type="dxa"/>
            <w:shd w:val="clear" w:color="auto" w:fill="E6EED5"/>
            <w:vAlign w:val="center"/>
          </w:tcPr>
          <w:p w:rsidR="005369F2" w:rsidRPr="005369F2" w:rsidRDefault="005369F2" w:rsidP="005369F2">
            <w:pPr>
              <w:adjustRightInd/>
              <w:snapToGrid/>
              <w:spacing w:before="0" w:line="400" w:lineRule="exact"/>
              <w:ind w:firstLineChars="0" w:firstLine="560"/>
              <w:jc w:val="right"/>
              <w:rPr>
                <w:color w:val="000000"/>
                <w:szCs w:val="28"/>
              </w:rPr>
            </w:pPr>
            <w:r w:rsidRPr="005369F2">
              <w:rPr>
                <w:rFonts w:hint="eastAsia"/>
                <w:color w:val="000000"/>
                <w:szCs w:val="28"/>
              </w:rPr>
              <w:t>58</w:t>
            </w:r>
            <w:r w:rsidR="00007286">
              <w:rPr>
                <w:rFonts w:hint="eastAsia"/>
                <w:color w:val="000000"/>
                <w:szCs w:val="28"/>
              </w:rPr>
              <w:t>3</w:t>
            </w:r>
          </w:p>
        </w:tc>
        <w:tc>
          <w:tcPr>
            <w:tcW w:w="1289" w:type="dxa"/>
            <w:shd w:val="clear" w:color="auto" w:fill="E6EED5"/>
            <w:vAlign w:val="center"/>
          </w:tcPr>
          <w:p w:rsidR="005369F2" w:rsidRPr="005369F2" w:rsidRDefault="001F0C2E" w:rsidP="005369F2">
            <w:pPr>
              <w:adjustRightInd/>
              <w:snapToGrid/>
              <w:spacing w:before="0" w:line="400" w:lineRule="exact"/>
              <w:ind w:firstLineChars="0" w:firstLine="560"/>
              <w:jc w:val="right"/>
              <w:rPr>
                <w:color w:val="000000"/>
                <w:szCs w:val="28"/>
              </w:rPr>
            </w:pPr>
            <w:r>
              <w:rPr>
                <w:rFonts w:hint="eastAsia"/>
                <w:color w:val="000000"/>
                <w:szCs w:val="28"/>
              </w:rPr>
              <w:t>875</w:t>
            </w:r>
          </w:p>
        </w:tc>
        <w:tc>
          <w:tcPr>
            <w:tcW w:w="1289" w:type="dxa"/>
            <w:shd w:val="clear" w:color="auto" w:fill="E6EED5"/>
            <w:vAlign w:val="center"/>
          </w:tcPr>
          <w:p w:rsidR="005369F2" w:rsidRPr="005369F2" w:rsidRDefault="00007286" w:rsidP="005369F2">
            <w:pPr>
              <w:adjustRightInd/>
              <w:snapToGrid/>
              <w:spacing w:before="0" w:line="400" w:lineRule="exact"/>
              <w:ind w:firstLineChars="0" w:firstLine="560"/>
              <w:jc w:val="right"/>
              <w:rPr>
                <w:color w:val="000000"/>
                <w:szCs w:val="28"/>
              </w:rPr>
            </w:pPr>
            <w:r>
              <w:rPr>
                <w:rFonts w:hint="eastAsia"/>
                <w:color w:val="000000"/>
                <w:szCs w:val="28"/>
              </w:rPr>
              <w:t>875</w:t>
            </w:r>
          </w:p>
        </w:tc>
        <w:tc>
          <w:tcPr>
            <w:tcW w:w="1328" w:type="dxa"/>
            <w:shd w:val="clear" w:color="auto" w:fill="E6EED5"/>
            <w:vAlign w:val="center"/>
          </w:tcPr>
          <w:p w:rsidR="005369F2" w:rsidRPr="005369F2" w:rsidRDefault="00007286" w:rsidP="005369F2">
            <w:pPr>
              <w:adjustRightInd/>
              <w:snapToGrid/>
              <w:spacing w:before="0" w:line="400" w:lineRule="exact"/>
              <w:ind w:firstLineChars="0" w:firstLine="0"/>
              <w:jc w:val="right"/>
              <w:rPr>
                <w:color w:val="000000"/>
                <w:szCs w:val="28"/>
              </w:rPr>
            </w:pPr>
            <w:r>
              <w:rPr>
                <w:rFonts w:hint="eastAsia"/>
                <w:color w:val="000000"/>
                <w:szCs w:val="28"/>
              </w:rPr>
              <w:t>1,656</w:t>
            </w:r>
          </w:p>
        </w:tc>
      </w:tr>
      <w:tr w:rsidR="005369F2" w:rsidRPr="005369F2" w:rsidTr="008A0C63">
        <w:trPr>
          <w:trHeight w:val="680"/>
          <w:jc w:val="center"/>
        </w:trPr>
        <w:tc>
          <w:tcPr>
            <w:tcW w:w="1058" w:type="dxa"/>
            <w:tcBorders>
              <w:top w:val="single" w:sz="8" w:space="0" w:color="FFFFFF"/>
              <w:bottom w:val="nil"/>
              <w:right w:val="single" w:sz="24" w:space="0" w:color="FFFFFF"/>
            </w:tcBorders>
            <w:shd w:val="clear" w:color="auto" w:fill="9BBB59"/>
            <w:vAlign w:val="center"/>
          </w:tcPr>
          <w:p w:rsidR="005369F2" w:rsidRPr="005369F2" w:rsidRDefault="005369F2" w:rsidP="005369F2">
            <w:pPr>
              <w:adjustRightInd/>
              <w:snapToGrid/>
              <w:spacing w:before="0" w:line="400" w:lineRule="exact"/>
              <w:ind w:firstLineChars="0"/>
              <w:jc w:val="right"/>
              <w:rPr>
                <w:b/>
                <w:bCs/>
                <w:color w:val="000000"/>
                <w:szCs w:val="28"/>
              </w:rPr>
            </w:pPr>
            <w:r w:rsidRPr="005369F2">
              <w:rPr>
                <w:b/>
                <w:bCs/>
                <w:color w:val="000000"/>
                <w:szCs w:val="28"/>
              </w:rPr>
              <w:lastRenderedPageBreak/>
              <w:t>3</w:t>
            </w:r>
          </w:p>
        </w:tc>
        <w:tc>
          <w:tcPr>
            <w:tcW w:w="1106"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5369F2" w:rsidRPr="005369F2" w:rsidRDefault="005369F2" w:rsidP="005369F2">
            <w:pPr>
              <w:adjustRightInd/>
              <w:snapToGrid/>
              <w:spacing w:before="0" w:line="400" w:lineRule="exact"/>
              <w:ind w:firstLineChars="0" w:firstLine="0"/>
              <w:rPr>
                <w:color w:val="000000"/>
                <w:szCs w:val="28"/>
              </w:rPr>
            </w:pPr>
            <w:r w:rsidRPr="005369F2">
              <w:rPr>
                <w:rFonts w:hint="eastAsia"/>
                <w:color w:val="000000"/>
                <w:szCs w:val="28"/>
              </w:rPr>
              <w:t>中勝村</w:t>
            </w:r>
          </w:p>
        </w:tc>
        <w:tc>
          <w:tcPr>
            <w:tcW w:w="116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5369F2" w:rsidRPr="005369F2" w:rsidRDefault="005369F2" w:rsidP="005369F2">
            <w:pPr>
              <w:adjustRightInd/>
              <w:snapToGrid/>
              <w:spacing w:before="0" w:line="400" w:lineRule="exact"/>
              <w:ind w:firstLineChars="0" w:firstLine="560"/>
              <w:jc w:val="right"/>
              <w:rPr>
                <w:color w:val="000000"/>
                <w:szCs w:val="28"/>
              </w:rPr>
            </w:pPr>
            <w:r w:rsidRPr="005369F2">
              <w:rPr>
                <w:rFonts w:hint="eastAsia"/>
                <w:color w:val="000000"/>
                <w:szCs w:val="28"/>
              </w:rPr>
              <w:t>18</w:t>
            </w:r>
          </w:p>
        </w:tc>
        <w:tc>
          <w:tcPr>
            <w:tcW w:w="128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5369F2" w:rsidRPr="005369F2" w:rsidRDefault="00007286" w:rsidP="005369F2">
            <w:pPr>
              <w:adjustRightInd/>
              <w:snapToGrid/>
              <w:spacing w:before="0" w:line="400" w:lineRule="exact"/>
              <w:ind w:firstLineChars="0" w:firstLine="560"/>
              <w:jc w:val="right"/>
              <w:rPr>
                <w:color w:val="000000"/>
                <w:szCs w:val="28"/>
              </w:rPr>
            </w:pPr>
            <w:r>
              <w:rPr>
                <w:rFonts w:hint="eastAsia"/>
                <w:color w:val="000000"/>
                <w:szCs w:val="28"/>
              </w:rPr>
              <w:t>585</w:t>
            </w:r>
          </w:p>
        </w:tc>
        <w:tc>
          <w:tcPr>
            <w:tcW w:w="128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5369F2" w:rsidRPr="005369F2" w:rsidRDefault="001F0C2E" w:rsidP="005369F2">
            <w:pPr>
              <w:adjustRightInd/>
              <w:snapToGrid/>
              <w:spacing w:before="0" w:line="400" w:lineRule="exact"/>
              <w:ind w:firstLineChars="0" w:firstLine="560"/>
              <w:jc w:val="right"/>
              <w:rPr>
                <w:color w:val="000000"/>
                <w:szCs w:val="28"/>
              </w:rPr>
            </w:pPr>
            <w:r>
              <w:rPr>
                <w:rFonts w:hint="eastAsia"/>
                <w:color w:val="000000"/>
                <w:szCs w:val="28"/>
              </w:rPr>
              <w:t>918</w:t>
            </w:r>
          </w:p>
        </w:tc>
        <w:tc>
          <w:tcPr>
            <w:tcW w:w="128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5369F2" w:rsidRPr="005369F2" w:rsidRDefault="00007286" w:rsidP="005369F2">
            <w:pPr>
              <w:adjustRightInd/>
              <w:snapToGrid/>
              <w:spacing w:before="0" w:line="400" w:lineRule="exact"/>
              <w:ind w:firstLineChars="0" w:firstLine="560"/>
              <w:jc w:val="right"/>
              <w:rPr>
                <w:color w:val="000000"/>
                <w:szCs w:val="28"/>
              </w:rPr>
            </w:pPr>
            <w:r>
              <w:rPr>
                <w:rFonts w:hint="eastAsia"/>
                <w:color w:val="000000"/>
                <w:szCs w:val="28"/>
              </w:rPr>
              <w:t>913</w:t>
            </w:r>
          </w:p>
        </w:tc>
        <w:tc>
          <w:tcPr>
            <w:tcW w:w="1328" w:type="dxa"/>
            <w:tcBorders>
              <w:top w:val="single" w:sz="8" w:space="0" w:color="FFFFFF"/>
              <w:left w:val="single" w:sz="8" w:space="0" w:color="FFFFFF"/>
              <w:bottom w:val="single" w:sz="8" w:space="0" w:color="FFFFFF"/>
            </w:tcBorders>
            <w:shd w:val="clear" w:color="auto" w:fill="CDDDAC"/>
            <w:vAlign w:val="center"/>
          </w:tcPr>
          <w:p w:rsidR="005369F2" w:rsidRPr="005369F2" w:rsidRDefault="00007286" w:rsidP="005369F2">
            <w:pPr>
              <w:adjustRightInd/>
              <w:snapToGrid/>
              <w:spacing w:before="0" w:line="400" w:lineRule="exact"/>
              <w:ind w:firstLineChars="0" w:firstLine="0"/>
              <w:jc w:val="right"/>
              <w:rPr>
                <w:color w:val="000000"/>
                <w:szCs w:val="28"/>
              </w:rPr>
            </w:pPr>
            <w:r>
              <w:rPr>
                <w:rFonts w:hint="eastAsia"/>
                <w:color w:val="000000"/>
                <w:szCs w:val="28"/>
              </w:rPr>
              <w:t>1,722</w:t>
            </w:r>
          </w:p>
        </w:tc>
      </w:tr>
      <w:tr w:rsidR="005369F2" w:rsidRPr="005369F2" w:rsidTr="008A0C63">
        <w:trPr>
          <w:trHeight w:val="680"/>
          <w:jc w:val="center"/>
        </w:trPr>
        <w:tc>
          <w:tcPr>
            <w:tcW w:w="1058" w:type="dxa"/>
            <w:tcBorders>
              <w:bottom w:val="nil"/>
              <w:right w:val="single" w:sz="24" w:space="0" w:color="FFFFFF"/>
            </w:tcBorders>
            <w:shd w:val="clear" w:color="auto" w:fill="9BBB59"/>
            <w:vAlign w:val="center"/>
          </w:tcPr>
          <w:p w:rsidR="005369F2" w:rsidRPr="005369F2" w:rsidRDefault="005369F2" w:rsidP="005369F2">
            <w:pPr>
              <w:adjustRightInd/>
              <w:snapToGrid/>
              <w:spacing w:before="0" w:line="400" w:lineRule="exact"/>
              <w:ind w:firstLineChars="0"/>
              <w:jc w:val="right"/>
              <w:rPr>
                <w:b/>
                <w:bCs/>
                <w:color w:val="000000"/>
                <w:szCs w:val="28"/>
              </w:rPr>
            </w:pPr>
            <w:r w:rsidRPr="005369F2">
              <w:rPr>
                <w:b/>
                <w:bCs/>
                <w:color w:val="000000"/>
                <w:szCs w:val="28"/>
              </w:rPr>
              <w:t>4</w:t>
            </w:r>
          </w:p>
        </w:tc>
        <w:tc>
          <w:tcPr>
            <w:tcW w:w="1106" w:type="dxa"/>
            <w:shd w:val="clear" w:color="auto" w:fill="E6EED5"/>
            <w:vAlign w:val="center"/>
          </w:tcPr>
          <w:p w:rsidR="005369F2" w:rsidRPr="005369F2" w:rsidRDefault="005369F2" w:rsidP="005369F2">
            <w:pPr>
              <w:adjustRightInd/>
              <w:snapToGrid/>
              <w:spacing w:before="0" w:line="400" w:lineRule="exact"/>
              <w:ind w:firstLineChars="0" w:firstLine="0"/>
              <w:rPr>
                <w:color w:val="000000"/>
                <w:szCs w:val="28"/>
              </w:rPr>
            </w:pPr>
            <w:r w:rsidRPr="005369F2">
              <w:rPr>
                <w:rFonts w:hint="eastAsia"/>
                <w:color w:val="000000"/>
                <w:szCs w:val="28"/>
              </w:rPr>
              <w:t>新湖村</w:t>
            </w:r>
          </w:p>
        </w:tc>
        <w:tc>
          <w:tcPr>
            <w:tcW w:w="1169" w:type="dxa"/>
            <w:shd w:val="clear" w:color="auto" w:fill="E6EED5"/>
            <w:vAlign w:val="center"/>
          </w:tcPr>
          <w:p w:rsidR="005369F2" w:rsidRPr="005369F2" w:rsidRDefault="005369F2" w:rsidP="005369F2">
            <w:pPr>
              <w:adjustRightInd/>
              <w:snapToGrid/>
              <w:spacing w:before="0" w:line="400" w:lineRule="exact"/>
              <w:ind w:firstLineChars="0" w:firstLine="560"/>
              <w:jc w:val="right"/>
              <w:rPr>
                <w:color w:val="000000"/>
                <w:szCs w:val="28"/>
              </w:rPr>
            </w:pPr>
            <w:r w:rsidRPr="005369F2">
              <w:rPr>
                <w:rFonts w:hint="eastAsia"/>
                <w:color w:val="000000"/>
                <w:szCs w:val="28"/>
              </w:rPr>
              <w:t>16</w:t>
            </w:r>
          </w:p>
        </w:tc>
        <w:tc>
          <w:tcPr>
            <w:tcW w:w="1289" w:type="dxa"/>
            <w:shd w:val="clear" w:color="auto" w:fill="E6EED5"/>
            <w:vAlign w:val="center"/>
          </w:tcPr>
          <w:p w:rsidR="005369F2" w:rsidRPr="005369F2" w:rsidRDefault="00007286" w:rsidP="005369F2">
            <w:pPr>
              <w:adjustRightInd/>
              <w:snapToGrid/>
              <w:spacing w:before="0" w:line="400" w:lineRule="exact"/>
              <w:ind w:firstLineChars="0" w:firstLine="560"/>
              <w:jc w:val="right"/>
              <w:rPr>
                <w:color w:val="000000"/>
                <w:szCs w:val="28"/>
              </w:rPr>
            </w:pPr>
            <w:r>
              <w:rPr>
                <w:rFonts w:hint="eastAsia"/>
                <w:color w:val="000000"/>
                <w:szCs w:val="28"/>
              </w:rPr>
              <w:t>466</w:t>
            </w:r>
          </w:p>
        </w:tc>
        <w:tc>
          <w:tcPr>
            <w:tcW w:w="1289" w:type="dxa"/>
            <w:shd w:val="clear" w:color="auto" w:fill="E6EED5"/>
            <w:vAlign w:val="center"/>
          </w:tcPr>
          <w:p w:rsidR="005369F2" w:rsidRPr="005369F2" w:rsidRDefault="00007286" w:rsidP="005369F2">
            <w:pPr>
              <w:adjustRightInd/>
              <w:snapToGrid/>
              <w:spacing w:before="0" w:line="400" w:lineRule="exact"/>
              <w:ind w:firstLineChars="0" w:firstLine="560"/>
              <w:jc w:val="right"/>
              <w:rPr>
                <w:color w:val="000000"/>
                <w:szCs w:val="28"/>
              </w:rPr>
            </w:pPr>
            <w:r>
              <w:rPr>
                <w:rFonts w:hint="eastAsia"/>
                <w:color w:val="000000"/>
                <w:szCs w:val="28"/>
              </w:rPr>
              <w:t>697</w:t>
            </w:r>
          </w:p>
        </w:tc>
        <w:tc>
          <w:tcPr>
            <w:tcW w:w="1289" w:type="dxa"/>
            <w:shd w:val="clear" w:color="auto" w:fill="E6EED5"/>
            <w:vAlign w:val="center"/>
          </w:tcPr>
          <w:p w:rsidR="005369F2" w:rsidRPr="005369F2" w:rsidRDefault="00007286" w:rsidP="005369F2">
            <w:pPr>
              <w:adjustRightInd/>
              <w:snapToGrid/>
              <w:spacing w:before="0" w:line="400" w:lineRule="exact"/>
              <w:ind w:firstLineChars="0" w:firstLine="560"/>
              <w:jc w:val="right"/>
              <w:rPr>
                <w:color w:val="000000"/>
                <w:szCs w:val="28"/>
              </w:rPr>
            </w:pPr>
            <w:r>
              <w:rPr>
                <w:rFonts w:hint="eastAsia"/>
                <w:color w:val="000000"/>
                <w:szCs w:val="28"/>
              </w:rPr>
              <w:t>583</w:t>
            </w:r>
          </w:p>
        </w:tc>
        <w:tc>
          <w:tcPr>
            <w:tcW w:w="1328" w:type="dxa"/>
            <w:shd w:val="clear" w:color="auto" w:fill="E6EED5"/>
            <w:vAlign w:val="center"/>
          </w:tcPr>
          <w:p w:rsidR="005369F2" w:rsidRPr="005369F2" w:rsidRDefault="00007286" w:rsidP="005369F2">
            <w:pPr>
              <w:adjustRightInd/>
              <w:snapToGrid/>
              <w:spacing w:before="0" w:line="400" w:lineRule="exact"/>
              <w:ind w:firstLineChars="0" w:firstLine="0"/>
              <w:jc w:val="right"/>
              <w:rPr>
                <w:color w:val="000000"/>
                <w:szCs w:val="28"/>
              </w:rPr>
            </w:pPr>
            <w:r>
              <w:rPr>
                <w:rFonts w:hint="eastAsia"/>
                <w:color w:val="000000"/>
                <w:szCs w:val="28"/>
              </w:rPr>
              <w:t>1,280</w:t>
            </w:r>
          </w:p>
        </w:tc>
      </w:tr>
      <w:tr w:rsidR="005369F2" w:rsidRPr="005369F2" w:rsidTr="008A0C63">
        <w:trPr>
          <w:trHeight w:val="680"/>
          <w:jc w:val="center"/>
        </w:trPr>
        <w:tc>
          <w:tcPr>
            <w:tcW w:w="1058" w:type="dxa"/>
            <w:tcBorders>
              <w:top w:val="single" w:sz="8" w:space="0" w:color="FFFFFF"/>
              <w:bottom w:val="nil"/>
              <w:right w:val="single" w:sz="24" w:space="0" w:color="FFFFFF"/>
            </w:tcBorders>
            <w:shd w:val="clear" w:color="auto" w:fill="9BBB59"/>
            <w:vAlign w:val="center"/>
          </w:tcPr>
          <w:p w:rsidR="005369F2" w:rsidRPr="005369F2" w:rsidRDefault="005369F2" w:rsidP="005369F2">
            <w:pPr>
              <w:adjustRightInd/>
              <w:snapToGrid/>
              <w:spacing w:before="0" w:line="400" w:lineRule="exact"/>
              <w:ind w:firstLineChars="0"/>
              <w:jc w:val="right"/>
              <w:rPr>
                <w:b/>
                <w:bCs/>
                <w:color w:val="000000"/>
                <w:szCs w:val="28"/>
              </w:rPr>
            </w:pPr>
            <w:r w:rsidRPr="005369F2">
              <w:rPr>
                <w:b/>
                <w:bCs/>
                <w:color w:val="000000"/>
                <w:szCs w:val="28"/>
              </w:rPr>
              <w:t>5</w:t>
            </w:r>
          </w:p>
        </w:tc>
        <w:tc>
          <w:tcPr>
            <w:tcW w:w="1106"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5369F2" w:rsidRPr="005369F2" w:rsidRDefault="005369F2" w:rsidP="005369F2">
            <w:pPr>
              <w:adjustRightInd/>
              <w:snapToGrid/>
              <w:spacing w:before="0" w:line="400" w:lineRule="exact"/>
              <w:ind w:firstLineChars="0" w:firstLine="0"/>
              <w:rPr>
                <w:color w:val="000000"/>
                <w:szCs w:val="28"/>
              </w:rPr>
            </w:pPr>
            <w:r w:rsidRPr="005369F2">
              <w:rPr>
                <w:rFonts w:hint="eastAsia"/>
                <w:color w:val="000000"/>
                <w:szCs w:val="28"/>
              </w:rPr>
              <w:t>馬鳴村</w:t>
            </w:r>
          </w:p>
        </w:tc>
        <w:tc>
          <w:tcPr>
            <w:tcW w:w="116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5369F2" w:rsidRPr="005369F2" w:rsidRDefault="005369F2" w:rsidP="005369F2">
            <w:pPr>
              <w:adjustRightInd/>
              <w:snapToGrid/>
              <w:spacing w:before="0" w:line="400" w:lineRule="exact"/>
              <w:ind w:firstLineChars="0" w:firstLine="560"/>
              <w:jc w:val="right"/>
              <w:rPr>
                <w:color w:val="000000"/>
                <w:szCs w:val="28"/>
              </w:rPr>
            </w:pPr>
            <w:r w:rsidRPr="005369F2">
              <w:rPr>
                <w:rFonts w:hint="eastAsia"/>
                <w:color w:val="000000"/>
                <w:szCs w:val="28"/>
              </w:rPr>
              <w:t>15</w:t>
            </w:r>
          </w:p>
        </w:tc>
        <w:tc>
          <w:tcPr>
            <w:tcW w:w="128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5369F2" w:rsidRPr="005369F2" w:rsidRDefault="00007286" w:rsidP="005369F2">
            <w:pPr>
              <w:adjustRightInd/>
              <w:snapToGrid/>
              <w:spacing w:before="0" w:line="400" w:lineRule="exact"/>
              <w:ind w:firstLineChars="0" w:firstLine="560"/>
              <w:jc w:val="right"/>
              <w:rPr>
                <w:color w:val="000000"/>
                <w:szCs w:val="28"/>
              </w:rPr>
            </w:pPr>
            <w:r>
              <w:rPr>
                <w:rFonts w:hint="eastAsia"/>
                <w:color w:val="000000"/>
                <w:szCs w:val="28"/>
              </w:rPr>
              <w:t>538</w:t>
            </w:r>
          </w:p>
        </w:tc>
        <w:tc>
          <w:tcPr>
            <w:tcW w:w="128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5369F2" w:rsidRPr="005369F2" w:rsidRDefault="00007286" w:rsidP="005369F2">
            <w:pPr>
              <w:adjustRightInd/>
              <w:snapToGrid/>
              <w:spacing w:before="0" w:line="400" w:lineRule="exact"/>
              <w:ind w:firstLineChars="0" w:firstLine="560"/>
              <w:jc w:val="right"/>
              <w:rPr>
                <w:color w:val="000000"/>
                <w:szCs w:val="28"/>
              </w:rPr>
            </w:pPr>
            <w:r>
              <w:rPr>
                <w:rFonts w:hint="eastAsia"/>
                <w:color w:val="000000"/>
                <w:szCs w:val="28"/>
              </w:rPr>
              <w:t>875</w:t>
            </w:r>
          </w:p>
        </w:tc>
        <w:tc>
          <w:tcPr>
            <w:tcW w:w="128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5369F2" w:rsidRPr="005369F2" w:rsidRDefault="00007286" w:rsidP="005369F2">
            <w:pPr>
              <w:adjustRightInd/>
              <w:snapToGrid/>
              <w:spacing w:before="0" w:line="400" w:lineRule="exact"/>
              <w:ind w:firstLineChars="0" w:firstLine="560"/>
              <w:jc w:val="right"/>
              <w:rPr>
                <w:color w:val="000000"/>
                <w:szCs w:val="28"/>
              </w:rPr>
            </w:pPr>
            <w:r>
              <w:rPr>
                <w:rFonts w:hint="eastAsia"/>
                <w:color w:val="000000"/>
                <w:szCs w:val="28"/>
              </w:rPr>
              <w:t>770</w:t>
            </w:r>
          </w:p>
        </w:tc>
        <w:tc>
          <w:tcPr>
            <w:tcW w:w="1328" w:type="dxa"/>
            <w:tcBorders>
              <w:top w:val="single" w:sz="8" w:space="0" w:color="FFFFFF"/>
              <w:left w:val="single" w:sz="8" w:space="0" w:color="FFFFFF"/>
              <w:bottom w:val="single" w:sz="8" w:space="0" w:color="FFFFFF"/>
            </w:tcBorders>
            <w:shd w:val="clear" w:color="auto" w:fill="CDDDAC"/>
            <w:vAlign w:val="center"/>
          </w:tcPr>
          <w:p w:rsidR="005369F2" w:rsidRPr="005369F2" w:rsidRDefault="00007286" w:rsidP="005369F2">
            <w:pPr>
              <w:adjustRightInd/>
              <w:snapToGrid/>
              <w:spacing w:before="0" w:line="400" w:lineRule="exact"/>
              <w:ind w:firstLineChars="0" w:firstLine="0"/>
              <w:jc w:val="right"/>
              <w:rPr>
                <w:color w:val="000000"/>
                <w:szCs w:val="28"/>
              </w:rPr>
            </w:pPr>
            <w:r>
              <w:rPr>
                <w:rFonts w:hint="eastAsia"/>
                <w:color w:val="000000"/>
                <w:szCs w:val="28"/>
              </w:rPr>
              <w:t>1,645</w:t>
            </w:r>
          </w:p>
        </w:tc>
      </w:tr>
      <w:tr w:rsidR="005369F2" w:rsidRPr="005369F2" w:rsidTr="008A0C63">
        <w:trPr>
          <w:trHeight w:val="680"/>
          <w:jc w:val="center"/>
        </w:trPr>
        <w:tc>
          <w:tcPr>
            <w:tcW w:w="1058" w:type="dxa"/>
            <w:tcBorders>
              <w:bottom w:val="nil"/>
              <w:right w:val="single" w:sz="24" w:space="0" w:color="FFFFFF"/>
            </w:tcBorders>
            <w:shd w:val="clear" w:color="auto" w:fill="9BBB59"/>
            <w:vAlign w:val="center"/>
          </w:tcPr>
          <w:p w:rsidR="005369F2" w:rsidRPr="005369F2" w:rsidRDefault="005369F2" w:rsidP="005369F2">
            <w:pPr>
              <w:adjustRightInd/>
              <w:snapToGrid/>
              <w:spacing w:before="0" w:line="400" w:lineRule="exact"/>
              <w:ind w:firstLineChars="0"/>
              <w:jc w:val="right"/>
              <w:rPr>
                <w:b/>
                <w:bCs/>
                <w:color w:val="000000"/>
                <w:szCs w:val="28"/>
              </w:rPr>
            </w:pPr>
            <w:r w:rsidRPr="005369F2">
              <w:rPr>
                <w:b/>
                <w:bCs/>
                <w:color w:val="000000"/>
                <w:szCs w:val="28"/>
              </w:rPr>
              <w:t>6</w:t>
            </w:r>
          </w:p>
        </w:tc>
        <w:tc>
          <w:tcPr>
            <w:tcW w:w="1106" w:type="dxa"/>
            <w:shd w:val="clear" w:color="auto" w:fill="E6EED5"/>
            <w:vAlign w:val="center"/>
          </w:tcPr>
          <w:p w:rsidR="005369F2" w:rsidRPr="005369F2" w:rsidRDefault="005369F2" w:rsidP="005369F2">
            <w:pPr>
              <w:adjustRightInd/>
              <w:snapToGrid/>
              <w:spacing w:before="0" w:line="400" w:lineRule="exact"/>
              <w:ind w:firstLineChars="0" w:firstLine="0"/>
              <w:rPr>
                <w:color w:val="000000"/>
                <w:szCs w:val="28"/>
              </w:rPr>
            </w:pPr>
            <w:r w:rsidRPr="005369F2">
              <w:rPr>
                <w:rFonts w:hint="eastAsia"/>
                <w:color w:val="000000"/>
                <w:szCs w:val="28"/>
              </w:rPr>
              <w:t>有才村</w:t>
            </w:r>
          </w:p>
        </w:tc>
        <w:tc>
          <w:tcPr>
            <w:tcW w:w="1169" w:type="dxa"/>
            <w:shd w:val="clear" w:color="auto" w:fill="E6EED5"/>
            <w:vAlign w:val="center"/>
          </w:tcPr>
          <w:p w:rsidR="005369F2" w:rsidRPr="005369F2" w:rsidRDefault="005369F2" w:rsidP="005369F2">
            <w:pPr>
              <w:adjustRightInd/>
              <w:snapToGrid/>
              <w:spacing w:before="0" w:line="400" w:lineRule="exact"/>
              <w:ind w:firstLineChars="0" w:firstLine="560"/>
              <w:jc w:val="right"/>
              <w:rPr>
                <w:color w:val="000000"/>
                <w:szCs w:val="28"/>
              </w:rPr>
            </w:pPr>
            <w:r w:rsidRPr="005369F2">
              <w:rPr>
                <w:rFonts w:hint="eastAsia"/>
                <w:color w:val="000000"/>
                <w:szCs w:val="28"/>
              </w:rPr>
              <w:t>9</w:t>
            </w:r>
          </w:p>
        </w:tc>
        <w:tc>
          <w:tcPr>
            <w:tcW w:w="1289" w:type="dxa"/>
            <w:shd w:val="clear" w:color="auto" w:fill="E6EED5"/>
            <w:vAlign w:val="center"/>
          </w:tcPr>
          <w:p w:rsidR="005369F2" w:rsidRPr="005369F2" w:rsidRDefault="001F0C2E" w:rsidP="005369F2">
            <w:pPr>
              <w:adjustRightInd/>
              <w:snapToGrid/>
              <w:spacing w:before="0" w:line="400" w:lineRule="exact"/>
              <w:ind w:firstLineChars="0" w:firstLine="560"/>
              <w:jc w:val="right"/>
              <w:rPr>
                <w:color w:val="000000"/>
                <w:szCs w:val="28"/>
              </w:rPr>
            </w:pPr>
            <w:r>
              <w:rPr>
                <w:rFonts w:hint="eastAsia"/>
                <w:color w:val="000000"/>
                <w:szCs w:val="28"/>
              </w:rPr>
              <w:t>347</w:t>
            </w:r>
          </w:p>
        </w:tc>
        <w:tc>
          <w:tcPr>
            <w:tcW w:w="1289" w:type="dxa"/>
            <w:shd w:val="clear" w:color="auto" w:fill="E6EED5"/>
            <w:vAlign w:val="center"/>
          </w:tcPr>
          <w:p w:rsidR="005369F2" w:rsidRPr="005369F2" w:rsidRDefault="00007286" w:rsidP="005369F2">
            <w:pPr>
              <w:adjustRightInd/>
              <w:snapToGrid/>
              <w:spacing w:before="0" w:line="400" w:lineRule="exact"/>
              <w:ind w:firstLineChars="0" w:firstLine="560"/>
              <w:jc w:val="right"/>
              <w:rPr>
                <w:color w:val="000000"/>
                <w:szCs w:val="28"/>
              </w:rPr>
            </w:pPr>
            <w:r>
              <w:rPr>
                <w:rFonts w:hint="eastAsia"/>
                <w:color w:val="000000"/>
                <w:szCs w:val="28"/>
              </w:rPr>
              <w:t>514</w:t>
            </w:r>
          </w:p>
        </w:tc>
        <w:tc>
          <w:tcPr>
            <w:tcW w:w="1289" w:type="dxa"/>
            <w:shd w:val="clear" w:color="auto" w:fill="E6EED5"/>
            <w:vAlign w:val="center"/>
          </w:tcPr>
          <w:p w:rsidR="005369F2" w:rsidRPr="005369F2" w:rsidRDefault="00007286" w:rsidP="005369F2">
            <w:pPr>
              <w:adjustRightInd/>
              <w:snapToGrid/>
              <w:spacing w:before="0" w:line="400" w:lineRule="exact"/>
              <w:ind w:firstLineChars="0" w:firstLine="560"/>
              <w:jc w:val="right"/>
              <w:rPr>
                <w:color w:val="000000"/>
                <w:szCs w:val="28"/>
              </w:rPr>
            </w:pPr>
            <w:r>
              <w:rPr>
                <w:rFonts w:hint="eastAsia"/>
                <w:color w:val="000000"/>
                <w:szCs w:val="28"/>
              </w:rPr>
              <w:t>391</w:t>
            </w:r>
          </w:p>
        </w:tc>
        <w:tc>
          <w:tcPr>
            <w:tcW w:w="1328" w:type="dxa"/>
            <w:shd w:val="clear" w:color="auto" w:fill="E6EED5"/>
            <w:vAlign w:val="center"/>
          </w:tcPr>
          <w:p w:rsidR="005369F2" w:rsidRPr="005369F2" w:rsidRDefault="00007286" w:rsidP="005369F2">
            <w:pPr>
              <w:adjustRightInd/>
              <w:snapToGrid/>
              <w:spacing w:before="0" w:line="400" w:lineRule="exact"/>
              <w:ind w:firstLineChars="0" w:firstLine="560"/>
              <w:jc w:val="right"/>
              <w:rPr>
                <w:color w:val="000000"/>
                <w:szCs w:val="28"/>
              </w:rPr>
            </w:pPr>
            <w:r>
              <w:rPr>
                <w:rFonts w:hint="eastAsia"/>
                <w:color w:val="000000"/>
                <w:szCs w:val="28"/>
              </w:rPr>
              <w:t>905</w:t>
            </w:r>
          </w:p>
        </w:tc>
      </w:tr>
      <w:tr w:rsidR="005369F2" w:rsidRPr="005369F2" w:rsidTr="008A0C63">
        <w:trPr>
          <w:trHeight w:val="680"/>
          <w:jc w:val="center"/>
        </w:trPr>
        <w:tc>
          <w:tcPr>
            <w:tcW w:w="1058" w:type="dxa"/>
            <w:tcBorders>
              <w:top w:val="single" w:sz="8" w:space="0" w:color="FFFFFF"/>
              <w:bottom w:val="nil"/>
              <w:right w:val="single" w:sz="24" w:space="0" w:color="FFFFFF"/>
            </w:tcBorders>
            <w:shd w:val="clear" w:color="auto" w:fill="9BBB59"/>
            <w:vAlign w:val="center"/>
          </w:tcPr>
          <w:p w:rsidR="005369F2" w:rsidRPr="005369F2" w:rsidRDefault="005369F2" w:rsidP="005369F2">
            <w:pPr>
              <w:adjustRightInd/>
              <w:snapToGrid/>
              <w:spacing w:before="0" w:line="400" w:lineRule="exact"/>
              <w:ind w:firstLineChars="0"/>
              <w:jc w:val="right"/>
              <w:rPr>
                <w:b/>
                <w:bCs/>
                <w:color w:val="000000"/>
                <w:szCs w:val="28"/>
              </w:rPr>
            </w:pPr>
            <w:r w:rsidRPr="005369F2">
              <w:rPr>
                <w:b/>
                <w:bCs/>
                <w:color w:val="000000"/>
                <w:szCs w:val="28"/>
              </w:rPr>
              <w:t>7</w:t>
            </w:r>
          </w:p>
        </w:tc>
        <w:tc>
          <w:tcPr>
            <w:tcW w:w="1106"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5369F2" w:rsidRPr="005369F2" w:rsidRDefault="005369F2" w:rsidP="005369F2">
            <w:pPr>
              <w:adjustRightInd/>
              <w:snapToGrid/>
              <w:spacing w:before="0" w:line="400" w:lineRule="exact"/>
              <w:ind w:firstLineChars="0" w:firstLine="0"/>
              <w:rPr>
                <w:color w:val="000000"/>
                <w:szCs w:val="28"/>
              </w:rPr>
            </w:pPr>
            <w:r w:rsidRPr="005369F2">
              <w:rPr>
                <w:rFonts w:hint="eastAsia"/>
                <w:color w:val="000000"/>
                <w:szCs w:val="28"/>
              </w:rPr>
              <w:t>田洋村</w:t>
            </w:r>
          </w:p>
        </w:tc>
        <w:tc>
          <w:tcPr>
            <w:tcW w:w="116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5369F2" w:rsidRPr="005369F2" w:rsidRDefault="005369F2" w:rsidP="005369F2">
            <w:pPr>
              <w:adjustRightInd/>
              <w:snapToGrid/>
              <w:spacing w:before="0" w:line="400" w:lineRule="exact"/>
              <w:ind w:firstLineChars="0" w:firstLine="560"/>
              <w:jc w:val="right"/>
              <w:rPr>
                <w:color w:val="000000"/>
                <w:szCs w:val="28"/>
              </w:rPr>
            </w:pPr>
            <w:r w:rsidRPr="005369F2">
              <w:rPr>
                <w:rFonts w:hint="eastAsia"/>
                <w:color w:val="000000"/>
                <w:szCs w:val="28"/>
              </w:rPr>
              <w:t>15</w:t>
            </w:r>
          </w:p>
        </w:tc>
        <w:tc>
          <w:tcPr>
            <w:tcW w:w="128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5369F2" w:rsidRPr="005369F2" w:rsidRDefault="005369F2" w:rsidP="005369F2">
            <w:pPr>
              <w:adjustRightInd/>
              <w:snapToGrid/>
              <w:spacing w:before="0" w:line="400" w:lineRule="exact"/>
              <w:ind w:firstLineChars="0" w:firstLine="560"/>
              <w:jc w:val="right"/>
              <w:rPr>
                <w:color w:val="000000"/>
                <w:szCs w:val="28"/>
              </w:rPr>
            </w:pPr>
            <w:r w:rsidRPr="005369F2">
              <w:rPr>
                <w:rFonts w:hint="eastAsia"/>
                <w:color w:val="000000"/>
                <w:szCs w:val="28"/>
              </w:rPr>
              <w:t>29</w:t>
            </w:r>
            <w:r w:rsidR="001F0C2E">
              <w:rPr>
                <w:rFonts w:hint="eastAsia"/>
                <w:color w:val="000000"/>
                <w:szCs w:val="28"/>
              </w:rPr>
              <w:t>6</w:t>
            </w:r>
          </w:p>
        </w:tc>
        <w:tc>
          <w:tcPr>
            <w:tcW w:w="128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5369F2" w:rsidRPr="005369F2" w:rsidRDefault="00007286" w:rsidP="005369F2">
            <w:pPr>
              <w:adjustRightInd/>
              <w:snapToGrid/>
              <w:spacing w:before="0" w:line="400" w:lineRule="exact"/>
              <w:ind w:firstLineChars="0" w:firstLine="560"/>
              <w:jc w:val="right"/>
              <w:rPr>
                <w:color w:val="000000"/>
                <w:szCs w:val="28"/>
              </w:rPr>
            </w:pPr>
            <w:r>
              <w:rPr>
                <w:rFonts w:hint="eastAsia"/>
                <w:color w:val="000000"/>
                <w:szCs w:val="28"/>
              </w:rPr>
              <w:t>467</w:t>
            </w:r>
          </w:p>
        </w:tc>
        <w:tc>
          <w:tcPr>
            <w:tcW w:w="128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5369F2" w:rsidRPr="005369F2" w:rsidRDefault="00007286" w:rsidP="005369F2">
            <w:pPr>
              <w:adjustRightInd/>
              <w:snapToGrid/>
              <w:spacing w:before="0" w:line="400" w:lineRule="exact"/>
              <w:ind w:firstLineChars="0" w:firstLine="560"/>
              <w:jc w:val="right"/>
              <w:rPr>
                <w:color w:val="000000"/>
                <w:szCs w:val="28"/>
              </w:rPr>
            </w:pPr>
            <w:r>
              <w:rPr>
                <w:rFonts w:hint="eastAsia"/>
                <w:color w:val="000000"/>
                <w:szCs w:val="28"/>
              </w:rPr>
              <w:t>387</w:t>
            </w:r>
          </w:p>
        </w:tc>
        <w:tc>
          <w:tcPr>
            <w:tcW w:w="1328" w:type="dxa"/>
            <w:tcBorders>
              <w:top w:val="single" w:sz="8" w:space="0" w:color="FFFFFF"/>
              <w:left w:val="single" w:sz="8" w:space="0" w:color="FFFFFF"/>
              <w:bottom w:val="single" w:sz="8" w:space="0" w:color="FFFFFF"/>
            </w:tcBorders>
            <w:shd w:val="clear" w:color="auto" w:fill="CDDDAC"/>
            <w:vAlign w:val="center"/>
          </w:tcPr>
          <w:p w:rsidR="005369F2" w:rsidRPr="005369F2" w:rsidRDefault="00007286" w:rsidP="005369F2">
            <w:pPr>
              <w:adjustRightInd/>
              <w:snapToGrid/>
              <w:spacing w:before="0" w:line="400" w:lineRule="exact"/>
              <w:ind w:firstLineChars="0" w:firstLine="560"/>
              <w:jc w:val="right"/>
              <w:rPr>
                <w:color w:val="000000"/>
                <w:szCs w:val="28"/>
              </w:rPr>
            </w:pPr>
            <w:r>
              <w:rPr>
                <w:rFonts w:hint="eastAsia"/>
                <w:color w:val="000000"/>
                <w:szCs w:val="28"/>
              </w:rPr>
              <w:t>854</w:t>
            </w:r>
          </w:p>
        </w:tc>
      </w:tr>
      <w:tr w:rsidR="005369F2" w:rsidRPr="005369F2" w:rsidTr="008A0C63">
        <w:trPr>
          <w:trHeight w:val="680"/>
          <w:jc w:val="center"/>
        </w:trPr>
        <w:tc>
          <w:tcPr>
            <w:tcW w:w="1058" w:type="dxa"/>
            <w:tcBorders>
              <w:bottom w:val="nil"/>
              <w:right w:val="single" w:sz="24" w:space="0" w:color="FFFFFF"/>
            </w:tcBorders>
            <w:shd w:val="clear" w:color="auto" w:fill="9BBB59"/>
            <w:vAlign w:val="center"/>
          </w:tcPr>
          <w:p w:rsidR="005369F2" w:rsidRPr="005369F2" w:rsidRDefault="005369F2" w:rsidP="005369F2">
            <w:pPr>
              <w:adjustRightInd/>
              <w:snapToGrid/>
              <w:spacing w:before="0" w:line="400" w:lineRule="exact"/>
              <w:ind w:firstLineChars="0"/>
              <w:jc w:val="right"/>
              <w:rPr>
                <w:b/>
                <w:bCs/>
                <w:color w:val="000000"/>
                <w:szCs w:val="28"/>
              </w:rPr>
            </w:pPr>
            <w:r w:rsidRPr="005369F2">
              <w:rPr>
                <w:b/>
                <w:bCs/>
                <w:color w:val="000000"/>
                <w:szCs w:val="28"/>
              </w:rPr>
              <w:t>8</w:t>
            </w:r>
          </w:p>
        </w:tc>
        <w:tc>
          <w:tcPr>
            <w:tcW w:w="1106" w:type="dxa"/>
            <w:shd w:val="clear" w:color="auto" w:fill="E6EED5"/>
            <w:vAlign w:val="center"/>
          </w:tcPr>
          <w:p w:rsidR="005369F2" w:rsidRPr="005369F2" w:rsidRDefault="005369F2" w:rsidP="005369F2">
            <w:pPr>
              <w:adjustRightInd/>
              <w:snapToGrid/>
              <w:spacing w:before="0" w:line="400" w:lineRule="exact"/>
              <w:ind w:firstLineChars="0" w:firstLine="0"/>
              <w:rPr>
                <w:color w:val="000000"/>
                <w:szCs w:val="28"/>
              </w:rPr>
            </w:pPr>
            <w:r w:rsidRPr="005369F2">
              <w:rPr>
                <w:rFonts w:hint="eastAsia"/>
                <w:color w:val="000000"/>
                <w:szCs w:val="28"/>
              </w:rPr>
              <w:t>龍岩村</w:t>
            </w:r>
          </w:p>
        </w:tc>
        <w:tc>
          <w:tcPr>
            <w:tcW w:w="1169" w:type="dxa"/>
            <w:shd w:val="clear" w:color="auto" w:fill="E6EED5"/>
            <w:vAlign w:val="center"/>
          </w:tcPr>
          <w:p w:rsidR="005369F2" w:rsidRPr="005369F2" w:rsidRDefault="005369F2" w:rsidP="005369F2">
            <w:pPr>
              <w:adjustRightInd/>
              <w:snapToGrid/>
              <w:spacing w:before="0" w:line="400" w:lineRule="exact"/>
              <w:ind w:firstLineChars="0" w:firstLine="560"/>
              <w:jc w:val="right"/>
              <w:rPr>
                <w:color w:val="000000"/>
                <w:szCs w:val="28"/>
              </w:rPr>
            </w:pPr>
            <w:r w:rsidRPr="005369F2">
              <w:rPr>
                <w:rFonts w:hint="eastAsia"/>
                <w:color w:val="000000"/>
                <w:szCs w:val="28"/>
              </w:rPr>
              <w:t>15</w:t>
            </w:r>
          </w:p>
        </w:tc>
        <w:tc>
          <w:tcPr>
            <w:tcW w:w="1289" w:type="dxa"/>
            <w:shd w:val="clear" w:color="auto" w:fill="E6EED5"/>
            <w:vAlign w:val="center"/>
          </w:tcPr>
          <w:p w:rsidR="005369F2" w:rsidRPr="005369F2" w:rsidRDefault="00007286" w:rsidP="005369F2">
            <w:pPr>
              <w:adjustRightInd/>
              <w:snapToGrid/>
              <w:spacing w:before="0" w:line="400" w:lineRule="exact"/>
              <w:ind w:firstLineChars="0" w:firstLine="560"/>
              <w:jc w:val="right"/>
              <w:rPr>
                <w:color w:val="000000"/>
                <w:szCs w:val="28"/>
              </w:rPr>
            </w:pPr>
            <w:r>
              <w:rPr>
                <w:rFonts w:hint="eastAsia"/>
                <w:color w:val="000000"/>
                <w:szCs w:val="28"/>
              </w:rPr>
              <w:t>481</w:t>
            </w:r>
          </w:p>
        </w:tc>
        <w:tc>
          <w:tcPr>
            <w:tcW w:w="1289" w:type="dxa"/>
            <w:shd w:val="clear" w:color="auto" w:fill="E6EED5"/>
            <w:vAlign w:val="center"/>
          </w:tcPr>
          <w:p w:rsidR="005369F2" w:rsidRPr="005369F2" w:rsidRDefault="00007286" w:rsidP="005369F2">
            <w:pPr>
              <w:adjustRightInd/>
              <w:snapToGrid/>
              <w:spacing w:before="0" w:line="400" w:lineRule="exact"/>
              <w:ind w:firstLineChars="0" w:firstLine="560"/>
              <w:jc w:val="right"/>
              <w:rPr>
                <w:color w:val="000000"/>
                <w:szCs w:val="28"/>
              </w:rPr>
            </w:pPr>
            <w:r>
              <w:rPr>
                <w:rFonts w:hint="eastAsia"/>
                <w:color w:val="000000"/>
                <w:szCs w:val="28"/>
              </w:rPr>
              <w:t>736</w:t>
            </w:r>
          </w:p>
        </w:tc>
        <w:tc>
          <w:tcPr>
            <w:tcW w:w="1289" w:type="dxa"/>
            <w:shd w:val="clear" w:color="auto" w:fill="E6EED5"/>
            <w:vAlign w:val="center"/>
          </w:tcPr>
          <w:p w:rsidR="005369F2" w:rsidRPr="005369F2" w:rsidRDefault="00007286" w:rsidP="005369F2">
            <w:pPr>
              <w:adjustRightInd/>
              <w:snapToGrid/>
              <w:spacing w:before="0" w:line="400" w:lineRule="exact"/>
              <w:ind w:firstLineChars="0" w:firstLine="560"/>
              <w:jc w:val="right"/>
              <w:rPr>
                <w:color w:val="000000"/>
                <w:szCs w:val="28"/>
              </w:rPr>
            </w:pPr>
            <w:r>
              <w:rPr>
                <w:rFonts w:hint="eastAsia"/>
                <w:color w:val="000000"/>
                <w:szCs w:val="28"/>
              </w:rPr>
              <w:t>592</w:t>
            </w:r>
          </w:p>
        </w:tc>
        <w:tc>
          <w:tcPr>
            <w:tcW w:w="1328" w:type="dxa"/>
            <w:shd w:val="clear" w:color="auto" w:fill="E6EED5"/>
            <w:vAlign w:val="center"/>
          </w:tcPr>
          <w:p w:rsidR="005369F2" w:rsidRPr="005369F2" w:rsidRDefault="00007286" w:rsidP="005369F2">
            <w:pPr>
              <w:adjustRightInd/>
              <w:snapToGrid/>
              <w:spacing w:before="0" w:line="400" w:lineRule="exact"/>
              <w:ind w:firstLineChars="0" w:firstLine="0"/>
              <w:jc w:val="right"/>
              <w:rPr>
                <w:color w:val="000000"/>
                <w:szCs w:val="28"/>
              </w:rPr>
            </w:pPr>
            <w:r>
              <w:rPr>
                <w:rFonts w:hint="eastAsia"/>
                <w:color w:val="000000"/>
                <w:szCs w:val="28"/>
              </w:rPr>
              <w:t>1,328</w:t>
            </w:r>
          </w:p>
        </w:tc>
      </w:tr>
      <w:tr w:rsidR="005369F2" w:rsidRPr="005369F2" w:rsidTr="008A0C63">
        <w:trPr>
          <w:trHeight w:val="680"/>
          <w:jc w:val="center"/>
        </w:trPr>
        <w:tc>
          <w:tcPr>
            <w:tcW w:w="1058" w:type="dxa"/>
            <w:tcBorders>
              <w:top w:val="single" w:sz="8" w:space="0" w:color="FFFFFF"/>
              <w:bottom w:val="nil"/>
              <w:right w:val="single" w:sz="24" w:space="0" w:color="FFFFFF"/>
            </w:tcBorders>
            <w:shd w:val="clear" w:color="auto" w:fill="9BBB59"/>
            <w:vAlign w:val="center"/>
          </w:tcPr>
          <w:p w:rsidR="005369F2" w:rsidRPr="005369F2" w:rsidRDefault="005369F2" w:rsidP="005369F2">
            <w:pPr>
              <w:adjustRightInd/>
              <w:snapToGrid/>
              <w:spacing w:before="0" w:line="400" w:lineRule="exact"/>
              <w:ind w:firstLineChars="0"/>
              <w:jc w:val="right"/>
              <w:rPr>
                <w:b/>
                <w:bCs/>
                <w:color w:val="000000"/>
                <w:szCs w:val="28"/>
              </w:rPr>
            </w:pPr>
            <w:r w:rsidRPr="005369F2">
              <w:rPr>
                <w:b/>
                <w:bCs/>
                <w:color w:val="000000"/>
                <w:szCs w:val="28"/>
              </w:rPr>
              <w:t>9</w:t>
            </w:r>
          </w:p>
        </w:tc>
        <w:tc>
          <w:tcPr>
            <w:tcW w:w="1106"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5369F2" w:rsidRPr="005369F2" w:rsidRDefault="005369F2" w:rsidP="005369F2">
            <w:pPr>
              <w:adjustRightInd/>
              <w:snapToGrid/>
              <w:spacing w:before="0" w:line="400" w:lineRule="exact"/>
              <w:ind w:firstLineChars="0" w:firstLine="0"/>
              <w:rPr>
                <w:color w:val="000000"/>
                <w:szCs w:val="28"/>
              </w:rPr>
            </w:pPr>
            <w:r w:rsidRPr="005369F2">
              <w:rPr>
                <w:rFonts w:hint="eastAsia"/>
                <w:color w:val="000000"/>
                <w:szCs w:val="28"/>
              </w:rPr>
              <w:t>潮厝村</w:t>
            </w:r>
          </w:p>
        </w:tc>
        <w:tc>
          <w:tcPr>
            <w:tcW w:w="116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5369F2" w:rsidRPr="005369F2" w:rsidRDefault="005369F2" w:rsidP="005369F2">
            <w:pPr>
              <w:adjustRightInd/>
              <w:snapToGrid/>
              <w:spacing w:before="0" w:line="400" w:lineRule="exact"/>
              <w:ind w:firstLineChars="0" w:firstLine="560"/>
              <w:jc w:val="right"/>
              <w:rPr>
                <w:color w:val="000000"/>
                <w:szCs w:val="28"/>
              </w:rPr>
            </w:pPr>
            <w:r w:rsidRPr="005369F2">
              <w:rPr>
                <w:rFonts w:hint="eastAsia"/>
                <w:color w:val="000000"/>
                <w:szCs w:val="28"/>
              </w:rPr>
              <w:t>12</w:t>
            </w:r>
          </w:p>
        </w:tc>
        <w:tc>
          <w:tcPr>
            <w:tcW w:w="128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5369F2" w:rsidRPr="005369F2" w:rsidRDefault="00007286" w:rsidP="005369F2">
            <w:pPr>
              <w:adjustRightInd/>
              <w:snapToGrid/>
              <w:spacing w:before="0" w:line="400" w:lineRule="exact"/>
              <w:ind w:firstLineChars="0" w:firstLine="560"/>
              <w:jc w:val="right"/>
              <w:rPr>
                <w:color w:val="000000"/>
                <w:szCs w:val="28"/>
              </w:rPr>
            </w:pPr>
            <w:r>
              <w:rPr>
                <w:rFonts w:hint="eastAsia"/>
                <w:color w:val="000000"/>
                <w:szCs w:val="28"/>
              </w:rPr>
              <w:t>351</w:t>
            </w:r>
          </w:p>
        </w:tc>
        <w:tc>
          <w:tcPr>
            <w:tcW w:w="128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5369F2" w:rsidRPr="005369F2" w:rsidRDefault="00007286" w:rsidP="005369F2">
            <w:pPr>
              <w:adjustRightInd/>
              <w:snapToGrid/>
              <w:spacing w:before="0" w:line="400" w:lineRule="exact"/>
              <w:ind w:firstLineChars="0" w:firstLine="560"/>
              <w:jc w:val="right"/>
              <w:rPr>
                <w:color w:val="000000"/>
                <w:szCs w:val="28"/>
              </w:rPr>
            </w:pPr>
            <w:r>
              <w:rPr>
                <w:rFonts w:hint="eastAsia"/>
                <w:color w:val="000000"/>
                <w:szCs w:val="28"/>
              </w:rPr>
              <w:t>524</w:t>
            </w:r>
          </w:p>
        </w:tc>
        <w:tc>
          <w:tcPr>
            <w:tcW w:w="128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5369F2" w:rsidRPr="005369F2" w:rsidRDefault="00007286" w:rsidP="005369F2">
            <w:pPr>
              <w:adjustRightInd/>
              <w:snapToGrid/>
              <w:spacing w:before="0" w:line="400" w:lineRule="exact"/>
              <w:ind w:firstLineChars="0" w:firstLine="560"/>
              <w:jc w:val="right"/>
              <w:rPr>
                <w:color w:val="000000"/>
                <w:szCs w:val="28"/>
              </w:rPr>
            </w:pPr>
            <w:r>
              <w:rPr>
                <w:rFonts w:hint="eastAsia"/>
                <w:color w:val="000000"/>
                <w:szCs w:val="28"/>
              </w:rPr>
              <w:t>404</w:t>
            </w:r>
          </w:p>
        </w:tc>
        <w:tc>
          <w:tcPr>
            <w:tcW w:w="1328" w:type="dxa"/>
            <w:tcBorders>
              <w:top w:val="single" w:sz="8" w:space="0" w:color="FFFFFF"/>
              <w:left w:val="single" w:sz="8" w:space="0" w:color="FFFFFF"/>
              <w:bottom w:val="single" w:sz="8" w:space="0" w:color="FFFFFF"/>
            </w:tcBorders>
            <w:shd w:val="clear" w:color="auto" w:fill="CDDDAC"/>
            <w:vAlign w:val="center"/>
          </w:tcPr>
          <w:p w:rsidR="005369F2" w:rsidRPr="005369F2" w:rsidRDefault="00007286" w:rsidP="005369F2">
            <w:pPr>
              <w:adjustRightInd/>
              <w:snapToGrid/>
              <w:spacing w:before="0" w:line="400" w:lineRule="exact"/>
              <w:ind w:firstLineChars="0" w:firstLine="560"/>
              <w:jc w:val="right"/>
              <w:rPr>
                <w:color w:val="000000"/>
                <w:szCs w:val="28"/>
              </w:rPr>
            </w:pPr>
            <w:r>
              <w:rPr>
                <w:rFonts w:hint="eastAsia"/>
                <w:color w:val="000000"/>
                <w:szCs w:val="28"/>
              </w:rPr>
              <w:t>928</w:t>
            </w:r>
          </w:p>
        </w:tc>
      </w:tr>
      <w:tr w:rsidR="005369F2" w:rsidRPr="005369F2" w:rsidTr="008A0C63">
        <w:trPr>
          <w:trHeight w:val="454"/>
          <w:jc w:val="center"/>
        </w:trPr>
        <w:tc>
          <w:tcPr>
            <w:tcW w:w="2164" w:type="dxa"/>
            <w:gridSpan w:val="2"/>
            <w:tcBorders>
              <w:top w:val="single" w:sz="24" w:space="0" w:color="FFFFFF"/>
              <w:bottom w:val="single" w:sz="8" w:space="0" w:color="FFFFFF"/>
              <w:right w:val="single" w:sz="8" w:space="0" w:color="FFFFFF"/>
            </w:tcBorders>
            <w:shd w:val="clear" w:color="auto" w:fill="9BBB59"/>
            <w:vAlign w:val="center"/>
          </w:tcPr>
          <w:p w:rsidR="005369F2" w:rsidRPr="005369F2" w:rsidRDefault="005369F2" w:rsidP="005369F2">
            <w:pPr>
              <w:adjustRightInd/>
              <w:snapToGrid/>
              <w:spacing w:before="0" w:line="240" w:lineRule="auto"/>
              <w:ind w:firstLineChars="0" w:firstLine="561"/>
              <w:jc w:val="center"/>
              <w:rPr>
                <w:b/>
                <w:bCs/>
                <w:szCs w:val="28"/>
              </w:rPr>
            </w:pPr>
            <w:r w:rsidRPr="005369F2">
              <w:rPr>
                <w:rFonts w:hint="eastAsia"/>
                <w:b/>
                <w:bCs/>
                <w:szCs w:val="28"/>
              </w:rPr>
              <w:t>總計</w:t>
            </w:r>
          </w:p>
        </w:tc>
        <w:tc>
          <w:tcPr>
            <w:tcW w:w="1169" w:type="dxa"/>
            <w:tcBorders>
              <w:top w:val="single" w:sz="24" w:space="0" w:color="FFFFFF"/>
              <w:left w:val="single" w:sz="8" w:space="0" w:color="FFFFFF"/>
              <w:bottom w:val="single" w:sz="8" w:space="0" w:color="FFFFFF"/>
              <w:right w:val="single" w:sz="8" w:space="0" w:color="FFFFFF"/>
            </w:tcBorders>
            <w:shd w:val="clear" w:color="auto" w:fill="9BBB59"/>
            <w:vAlign w:val="center"/>
          </w:tcPr>
          <w:p w:rsidR="005369F2" w:rsidRPr="005369F2" w:rsidRDefault="005369F2" w:rsidP="005369F2">
            <w:pPr>
              <w:adjustRightInd/>
              <w:snapToGrid/>
              <w:spacing w:before="0" w:line="240" w:lineRule="auto"/>
              <w:ind w:firstLineChars="0" w:firstLine="0"/>
              <w:jc w:val="right"/>
              <w:rPr>
                <w:rFonts w:eastAsia="新細明體"/>
                <w:b/>
                <w:bCs/>
                <w:szCs w:val="28"/>
              </w:rPr>
            </w:pPr>
            <w:r w:rsidRPr="005369F2">
              <w:rPr>
                <w:rFonts w:eastAsia="新細明體" w:hint="eastAsia"/>
                <w:b/>
                <w:bCs/>
                <w:szCs w:val="28"/>
              </w:rPr>
              <w:t>134</w:t>
            </w:r>
          </w:p>
        </w:tc>
        <w:tc>
          <w:tcPr>
            <w:tcW w:w="1289" w:type="dxa"/>
            <w:tcBorders>
              <w:top w:val="single" w:sz="24" w:space="0" w:color="FFFFFF"/>
              <w:left w:val="single" w:sz="8" w:space="0" w:color="FFFFFF"/>
              <w:bottom w:val="single" w:sz="8" w:space="0" w:color="FFFFFF"/>
              <w:right w:val="single" w:sz="8" w:space="0" w:color="FFFFFF"/>
            </w:tcBorders>
            <w:shd w:val="clear" w:color="auto" w:fill="9BBB59"/>
            <w:vAlign w:val="center"/>
          </w:tcPr>
          <w:p w:rsidR="005369F2" w:rsidRPr="005369F2" w:rsidRDefault="00007286" w:rsidP="005369F2">
            <w:pPr>
              <w:adjustRightInd/>
              <w:snapToGrid/>
              <w:spacing w:before="0" w:line="240" w:lineRule="auto"/>
              <w:ind w:firstLineChars="0" w:firstLine="0"/>
              <w:jc w:val="right"/>
              <w:rPr>
                <w:rFonts w:eastAsia="新細明體"/>
                <w:b/>
                <w:bCs/>
                <w:szCs w:val="28"/>
              </w:rPr>
            </w:pPr>
            <w:r>
              <w:rPr>
                <w:rFonts w:eastAsia="新細明體" w:hint="eastAsia"/>
                <w:b/>
                <w:bCs/>
                <w:szCs w:val="28"/>
              </w:rPr>
              <w:t>4,433</w:t>
            </w:r>
          </w:p>
        </w:tc>
        <w:tc>
          <w:tcPr>
            <w:tcW w:w="1289" w:type="dxa"/>
            <w:tcBorders>
              <w:top w:val="single" w:sz="24" w:space="0" w:color="FFFFFF"/>
              <w:left w:val="single" w:sz="8" w:space="0" w:color="FFFFFF"/>
              <w:bottom w:val="single" w:sz="8" w:space="0" w:color="FFFFFF"/>
              <w:right w:val="single" w:sz="8" w:space="0" w:color="FFFFFF"/>
            </w:tcBorders>
            <w:shd w:val="clear" w:color="auto" w:fill="9BBB59"/>
            <w:vAlign w:val="center"/>
          </w:tcPr>
          <w:p w:rsidR="005369F2" w:rsidRPr="005369F2" w:rsidRDefault="00007286" w:rsidP="005369F2">
            <w:pPr>
              <w:adjustRightInd/>
              <w:snapToGrid/>
              <w:spacing w:before="0" w:line="240" w:lineRule="auto"/>
              <w:ind w:firstLineChars="0" w:firstLine="0"/>
              <w:jc w:val="right"/>
              <w:rPr>
                <w:rFonts w:eastAsia="新細明體"/>
                <w:b/>
                <w:bCs/>
                <w:szCs w:val="28"/>
              </w:rPr>
            </w:pPr>
            <w:r>
              <w:rPr>
                <w:rFonts w:eastAsia="新細明體" w:hint="eastAsia"/>
                <w:b/>
                <w:bCs/>
                <w:szCs w:val="28"/>
              </w:rPr>
              <w:t>6,718</w:t>
            </w:r>
          </w:p>
        </w:tc>
        <w:tc>
          <w:tcPr>
            <w:tcW w:w="1289" w:type="dxa"/>
            <w:tcBorders>
              <w:top w:val="single" w:sz="24" w:space="0" w:color="FFFFFF"/>
              <w:left w:val="single" w:sz="8" w:space="0" w:color="FFFFFF"/>
              <w:bottom w:val="single" w:sz="8" w:space="0" w:color="FFFFFF"/>
              <w:right w:val="single" w:sz="8" w:space="0" w:color="FFFFFF"/>
            </w:tcBorders>
            <w:shd w:val="clear" w:color="auto" w:fill="9BBB59"/>
            <w:vAlign w:val="center"/>
          </w:tcPr>
          <w:p w:rsidR="005369F2" w:rsidRPr="005369F2" w:rsidRDefault="00007286" w:rsidP="005369F2">
            <w:pPr>
              <w:adjustRightInd/>
              <w:snapToGrid/>
              <w:spacing w:before="0" w:line="240" w:lineRule="auto"/>
              <w:ind w:firstLineChars="0" w:firstLine="0"/>
              <w:jc w:val="right"/>
              <w:rPr>
                <w:rFonts w:eastAsia="新細明體"/>
                <w:b/>
                <w:bCs/>
                <w:szCs w:val="28"/>
              </w:rPr>
            </w:pPr>
            <w:r>
              <w:rPr>
                <w:rFonts w:eastAsia="新細明體" w:hint="eastAsia"/>
                <w:b/>
                <w:bCs/>
                <w:szCs w:val="28"/>
              </w:rPr>
              <w:t>5,765</w:t>
            </w:r>
          </w:p>
        </w:tc>
        <w:tc>
          <w:tcPr>
            <w:tcW w:w="1328" w:type="dxa"/>
            <w:tcBorders>
              <w:top w:val="single" w:sz="24" w:space="0" w:color="FFFFFF"/>
              <w:left w:val="single" w:sz="8" w:space="0" w:color="FFFFFF"/>
              <w:bottom w:val="single" w:sz="8" w:space="0" w:color="FFFFFF"/>
            </w:tcBorders>
            <w:shd w:val="clear" w:color="auto" w:fill="9BBB59"/>
            <w:vAlign w:val="center"/>
          </w:tcPr>
          <w:p w:rsidR="005369F2" w:rsidRPr="005369F2" w:rsidRDefault="00007286" w:rsidP="005369F2">
            <w:pPr>
              <w:adjustRightInd/>
              <w:snapToGrid/>
              <w:spacing w:before="0" w:line="240" w:lineRule="auto"/>
              <w:ind w:firstLineChars="0" w:firstLine="0"/>
              <w:jc w:val="right"/>
              <w:rPr>
                <w:rFonts w:eastAsia="新細明體"/>
                <w:b/>
                <w:bCs/>
                <w:szCs w:val="28"/>
              </w:rPr>
            </w:pPr>
            <w:r>
              <w:rPr>
                <w:rFonts w:eastAsia="新細明體" w:hint="eastAsia"/>
                <w:b/>
                <w:bCs/>
                <w:szCs w:val="28"/>
              </w:rPr>
              <w:t>12,483</w:t>
            </w:r>
          </w:p>
        </w:tc>
      </w:tr>
    </w:tbl>
    <w:p w:rsidR="008A0C63" w:rsidRPr="00DA7965" w:rsidRDefault="008A0C63" w:rsidP="008A0C63">
      <w:pPr>
        <w:ind w:firstLine="560"/>
        <w:jc w:val="right"/>
        <w:rPr>
          <w:color w:val="FF0000"/>
        </w:rPr>
      </w:pPr>
      <w:r>
        <w:rPr>
          <w:rFonts w:hint="eastAsia"/>
          <w:color w:val="FF0000"/>
        </w:rPr>
        <w:t>(</w:t>
      </w:r>
      <w:r>
        <w:rPr>
          <w:rFonts w:hint="eastAsia"/>
          <w:color w:val="FF0000"/>
        </w:rPr>
        <w:t>資料來源：雲林縣虎尾戶政事務所網站</w:t>
      </w:r>
      <w:r>
        <w:rPr>
          <w:rFonts w:hint="eastAsia"/>
          <w:color w:val="FF0000"/>
        </w:rPr>
        <w:t>)</w:t>
      </w:r>
    </w:p>
    <w:p w:rsidR="007B469E" w:rsidRPr="008A0C63" w:rsidRDefault="007B469E" w:rsidP="00E51293">
      <w:pPr>
        <w:ind w:firstLine="560"/>
        <w:jc w:val="center"/>
        <w:rPr>
          <w:color w:val="FF0000"/>
        </w:rPr>
      </w:pPr>
    </w:p>
    <w:p w:rsidR="007B469E" w:rsidRDefault="00B756FE" w:rsidP="00E51293">
      <w:pPr>
        <w:ind w:firstLine="560"/>
        <w:jc w:val="center"/>
        <w:rPr>
          <w:color w:val="FF0000"/>
        </w:rPr>
      </w:pPr>
      <w:r w:rsidRPr="00B756FE">
        <w:rPr>
          <w:noProof/>
        </w:rPr>
        <w:lastRenderedPageBreak/>
        <w:drawing>
          <wp:inline distT="0" distB="0" distL="0" distR="0">
            <wp:extent cx="4352925" cy="5038725"/>
            <wp:effectExtent l="0" t="0" r="9525"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2925" cy="5038725"/>
                    </a:xfrm>
                    <a:prstGeom prst="rect">
                      <a:avLst/>
                    </a:prstGeom>
                    <a:noFill/>
                    <a:ln>
                      <a:noFill/>
                    </a:ln>
                  </pic:spPr>
                </pic:pic>
              </a:graphicData>
            </a:graphic>
          </wp:inline>
        </w:drawing>
      </w:r>
    </w:p>
    <w:p w:rsidR="000A026F" w:rsidRPr="00DA7965" w:rsidRDefault="000A026F" w:rsidP="000A026F">
      <w:pPr>
        <w:ind w:firstLine="560"/>
        <w:jc w:val="right"/>
        <w:rPr>
          <w:color w:val="FF0000"/>
        </w:rPr>
      </w:pPr>
      <w:r>
        <w:rPr>
          <w:rFonts w:hint="eastAsia"/>
          <w:color w:val="FF0000"/>
        </w:rPr>
        <w:t>(</w:t>
      </w:r>
      <w:r>
        <w:rPr>
          <w:rFonts w:hint="eastAsia"/>
          <w:color w:val="FF0000"/>
        </w:rPr>
        <w:t>資料來源：雲林縣虎尾戶政事務所網站</w:t>
      </w:r>
      <w:r>
        <w:rPr>
          <w:rFonts w:hint="eastAsia"/>
          <w:color w:val="FF0000"/>
        </w:rPr>
        <w:t>)</w:t>
      </w:r>
    </w:p>
    <w:p w:rsidR="005D67A4" w:rsidRPr="00DA7965" w:rsidRDefault="005D67A4" w:rsidP="005D67A4">
      <w:pPr>
        <w:pStyle w:val="aa"/>
        <w:ind w:firstLineChars="0" w:firstLine="0"/>
      </w:pPr>
      <w:bookmarkStart w:id="30" w:name="_Toc8397120"/>
      <w:bookmarkStart w:id="31" w:name="_Toc61852372"/>
      <w:r w:rsidRPr="00DA7965">
        <w:rPr>
          <w:rFonts w:hint="eastAsia"/>
        </w:rPr>
        <w:t>圖</w:t>
      </w:r>
      <w:r w:rsidRPr="00DA7965">
        <w:rPr>
          <w:rFonts w:hint="eastAsia"/>
        </w:rPr>
        <w:t>1-</w:t>
      </w:r>
      <w:r w:rsidR="00EB5FDA" w:rsidRPr="00DA7965">
        <w:rPr>
          <w:rFonts w:hint="eastAsia"/>
        </w:rPr>
        <w:t>3-</w:t>
      </w:r>
      <w:r w:rsidRPr="00DA7965">
        <w:rPr>
          <w:rFonts w:hint="eastAsia"/>
        </w:rPr>
        <w:t xml:space="preserve">3 </w:t>
      </w:r>
      <w:r w:rsidR="005369F2">
        <w:rPr>
          <w:rFonts w:ascii="標楷體" w:hAnsi="標楷體" w:hint="eastAsia"/>
        </w:rPr>
        <w:t>褒忠</w:t>
      </w:r>
      <w:r w:rsidRPr="00DA7965">
        <w:rPr>
          <w:rFonts w:hint="eastAsia"/>
        </w:rPr>
        <w:t>鄉人口年齡結構圖</w:t>
      </w:r>
      <w:r w:rsidR="002F4559" w:rsidRPr="00DA7965">
        <w:rPr>
          <w:rFonts w:hint="eastAsia"/>
        </w:rPr>
        <w:t>(</w:t>
      </w:r>
      <w:r w:rsidR="005369F2">
        <w:rPr>
          <w:rFonts w:ascii="標楷體" w:hAnsi="標楷體" w:hint="eastAsia"/>
        </w:rPr>
        <w:t>109</w:t>
      </w:r>
      <w:r w:rsidR="007B469E" w:rsidRPr="00DA7965">
        <w:rPr>
          <w:rFonts w:hint="eastAsia"/>
        </w:rPr>
        <w:t>年</w:t>
      </w:r>
      <w:r w:rsidR="00B756FE">
        <w:rPr>
          <w:rFonts w:ascii="標楷體" w:hAnsi="標楷體" w:hint="eastAsia"/>
        </w:rPr>
        <w:t>11</w:t>
      </w:r>
      <w:r w:rsidR="007B469E" w:rsidRPr="00DA7965">
        <w:rPr>
          <w:rFonts w:hint="eastAsia"/>
        </w:rPr>
        <w:t>月</w:t>
      </w:r>
      <w:r w:rsidR="007B469E" w:rsidRPr="00DA7965">
        <w:t>)</w:t>
      </w:r>
      <w:bookmarkEnd w:id="30"/>
      <w:bookmarkEnd w:id="31"/>
    </w:p>
    <w:p w:rsidR="00F6348A" w:rsidRPr="00DA7965" w:rsidRDefault="00F6348A" w:rsidP="00F6348A">
      <w:pPr>
        <w:ind w:firstLineChars="0" w:firstLine="0"/>
      </w:pPr>
      <w:r w:rsidRPr="00DA7965">
        <w:rPr>
          <w:rFonts w:hint="eastAsia"/>
        </w:rPr>
        <w:t>三、經濟與產業概況</w:t>
      </w:r>
    </w:p>
    <w:p w:rsidR="005369F2" w:rsidRDefault="005369F2" w:rsidP="005369F2">
      <w:pPr>
        <w:ind w:firstLine="560"/>
        <w:jc w:val="left"/>
        <w:rPr>
          <w:color w:val="FF0000"/>
        </w:rPr>
      </w:pPr>
      <w:r w:rsidRPr="005369F2">
        <w:rPr>
          <w:rFonts w:hint="eastAsia"/>
          <w:color w:val="FF0000"/>
        </w:rPr>
        <w:t>農業：本鄉</w:t>
      </w:r>
      <w:proofErr w:type="gramStart"/>
      <w:r w:rsidRPr="005369F2">
        <w:rPr>
          <w:rFonts w:hint="eastAsia"/>
          <w:color w:val="FF0000"/>
        </w:rPr>
        <w:t>境內均屬平原</w:t>
      </w:r>
      <w:proofErr w:type="gramEnd"/>
      <w:r w:rsidRPr="005369F2">
        <w:rPr>
          <w:rFonts w:hint="eastAsia"/>
          <w:color w:val="FF0000"/>
        </w:rPr>
        <w:t>，因其境內全年氣候溫和、土地肥沃，是個典型的農村，本地的主要</w:t>
      </w:r>
      <w:r w:rsidRPr="005369F2">
        <w:rPr>
          <w:rFonts w:hint="eastAsia"/>
          <w:color w:val="FF0000"/>
        </w:rPr>
        <w:t xml:space="preserve"> </w:t>
      </w:r>
      <w:r w:rsidRPr="005369F2">
        <w:rPr>
          <w:rFonts w:hint="eastAsia"/>
          <w:color w:val="FF0000"/>
        </w:rPr>
        <w:t>農產品為稻米、甘薯、蔬菜、西瓜、甘蔗、花生、玉米、大蒜、蘆筍等，另外尚有竹子、苦</w:t>
      </w:r>
      <w:proofErr w:type="gramStart"/>
      <w:r w:rsidRPr="005369F2">
        <w:rPr>
          <w:rFonts w:hint="eastAsia"/>
          <w:color w:val="FF0000"/>
        </w:rPr>
        <w:t>楝</w:t>
      </w:r>
      <w:proofErr w:type="gramEnd"/>
      <w:r w:rsidRPr="005369F2">
        <w:rPr>
          <w:rFonts w:hint="eastAsia"/>
          <w:color w:val="FF0000"/>
        </w:rPr>
        <w:t>、</w:t>
      </w:r>
      <w:proofErr w:type="gramStart"/>
      <w:r w:rsidRPr="005369F2">
        <w:rPr>
          <w:rFonts w:hint="eastAsia"/>
          <w:color w:val="FF0000"/>
        </w:rPr>
        <w:t>埔姜</w:t>
      </w:r>
      <w:proofErr w:type="gramEnd"/>
      <w:r w:rsidRPr="005369F2">
        <w:rPr>
          <w:rFonts w:hint="eastAsia"/>
          <w:color w:val="FF0000"/>
        </w:rPr>
        <w:t>樹、林投、野薑花、白花水龍、柳葉水簑衣…</w:t>
      </w:r>
      <w:proofErr w:type="gramStart"/>
      <w:r w:rsidRPr="005369F2">
        <w:rPr>
          <w:rFonts w:hint="eastAsia"/>
          <w:color w:val="FF0000"/>
        </w:rPr>
        <w:t>…</w:t>
      </w:r>
      <w:proofErr w:type="gramEnd"/>
      <w:r w:rsidRPr="005369F2">
        <w:rPr>
          <w:rFonts w:hint="eastAsia"/>
          <w:color w:val="FF0000"/>
        </w:rPr>
        <w:t>等鄉土植物的分布。其耕地面積</w:t>
      </w:r>
      <w:r w:rsidRPr="005369F2">
        <w:rPr>
          <w:rFonts w:hint="eastAsia"/>
          <w:color w:val="FF0000"/>
        </w:rPr>
        <w:t>2,704.25</w:t>
      </w:r>
      <w:r w:rsidRPr="005369F2">
        <w:rPr>
          <w:rFonts w:hint="eastAsia"/>
          <w:color w:val="FF0000"/>
        </w:rPr>
        <w:t>公頃，水田為</w:t>
      </w:r>
      <w:r w:rsidRPr="005369F2">
        <w:rPr>
          <w:rFonts w:hint="eastAsia"/>
          <w:color w:val="FF0000"/>
        </w:rPr>
        <w:t>2,404.07</w:t>
      </w:r>
      <w:r w:rsidRPr="005369F2">
        <w:rPr>
          <w:rFonts w:hint="eastAsia"/>
          <w:color w:val="FF0000"/>
        </w:rPr>
        <w:t>公頃，</w:t>
      </w:r>
      <w:proofErr w:type="gramStart"/>
      <w:r w:rsidRPr="005369F2">
        <w:rPr>
          <w:rFonts w:hint="eastAsia"/>
          <w:color w:val="FF0000"/>
        </w:rPr>
        <w:t>佔</w:t>
      </w:r>
      <w:proofErr w:type="gramEnd"/>
      <w:r w:rsidRPr="005369F2">
        <w:rPr>
          <w:rFonts w:hint="eastAsia"/>
          <w:color w:val="FF0000"/>
        </w:rPr>
        <w:t>比</w:t>
      </w:r>
      <w:r w:rsidRPr="005369F2">
        <w:rPr>
          <w:rFonts w:hint="eastAsia"/>
          <w:color w:val="FF0000"/>
        </w:rPr>
        <w:t>88.90</w:t>
      </w:r>
      <w:r w:rsidRPr="005369F2">
        <w:rPr>
          <w:rFonts w:hint="eastAsia"/>
          <w:color w:val="FF0000"/>
        </w:rPr>
        <w:t>％，旱田為</w:t>
      </w:r>
      <w:r w:rsidRPr="005369F2">
        <w:rPr>
          <w:rFonts w:hint="eastAsia"/>
          <w:color w:val="FF0000"/>
        </w:rPr>
        <w:t>300.18</w:t>
      </w:r>
      <w:r w:rsidRPr="005369F2">
        <w:rPr>
          <w:rFonts w:hint="eastAsia"/>
          <w:color w:val="FF0000"/>
        </w:rPr>
        <w:t>公頃，</w:t>
      </w:r>
      <w:proofErr w:type="gramStart"/>
      <w:r w:rsidRPr="005369F2">
        <w:rPr>
          <w:rFonts w:hint="eastAsia"/>
          <w:color w:val="FF0000"/>
        </w:rPr>
        <w:t>佔</w:t>
      </w:r>
      <w:proofErr w:type="gramEnd"/>
      <w:r w:rsidRPr="005369F2">
        <w:rPr>
          <w:rFonts w:hint="eastAsia"/>
          <w:color w:val="FF0000"/>
        </w:rPr>
        <w:t>比</w:t>
      </w:r>
      <w:r w:rsidRPr="005369F2">
        <w:rPr>
          <w:rFonts w:hint="eastAsia"/>
          <w:color w:val="FF0000"/>
        </w:rPr>
        <w:t>11.10</w:t>
      </w:r>
      <w:r w:rsidRPr="005369F2">
        <w:rPr>
          <w:rFonts w:hint="eastAsia"/>
          <w:color w:val="FF0000"/>
        </w:rPr>
        <w:t>％。</w:t>
      </w:r>
    </w:p>
    <w:p w:rsidR="005369F2" w:rsidRDefault="005369F2" w:rsidP="005369F2">
      <w:pPr>
        <w:ind w:firstLine="560"/>
        <w:jc w:val="left"/>
        <w:rPr>
          <w:color w:val="FF0000"/>
        </w:rPr>
      </w:pPr>
      <w:r w:rsidRPr="005369F2">
        <w:rPr>
          <w:rFonts w:hint="eastAsia"/>
          <w:color w:val="FF0000"/>
        </w:rPr>
        <w:lastRenderedPageBreak/>
        <w:t>畜牧業：以農業為主，其副業是飼養禽畜販賣，以增加收入來源。早期有飼養青蛙，現則以豬、羊、雞、鴨…</w:t>
      </w:r>
      <w:proofErr w:type="gramStart"/>
      <w:r w:rsidRPr="005369F2">
        <w:rPr>
          <w:rFonts w:hint="eastAsia"/>
          <w:color w:val="FF0000"/>
        </w:rPr>
        <w:t>…</w:t>
      </w:r>
      <w:proofErr w:type="gramEnd"/>
      <w:r w:rsidRPr="005369F2">
        <w:rPr>
          <w:rFonts w:hint="eastAsia"/>
          <w:color w:val="FF0000"/>
        </w:rPr>
        <w:t>等為主。</w:t>
      </w:r>
    </w:p>
    <w:p w:rsidR="005369F2" w:rsidRDefault="005369F2" w:rsidP="005369F2">
      <w:pPr>
        <w:ind w:firstLine="560"/>
        <w:jc w:val="left"/>
        <w:rPr>
          <w:color w:val="FF0000"/>
        </w:rPr>
      </w:pPr>
      <w:r w:rsidRPr="005369F2">
        <w:rPr>
          <w:rFonts w:hint="eastAsia"/>
          <w:color w:val="FF0000"/>
        </w:rPr>
        <w:t>工商業：隨著臺灣全面經濟蓬勃發展，境內已蓋起一棟棟工廠，如：</w:t>
      </w:r>
      <w:proofErr w:type="gramStart"/>
      <w:r w:rsidRPr="005369F2">
        <w:rPr>
          <w:rFonts w:hint="eastAsia"/>
          <w:color w:val="FF0000"/>
        </w:rPr>
        <w:t>名屋飲料</w:t>
      </w:r>
      <w:proofErr w:type="gramEnd"/>
      <w:r w:rsidRPr="005369F2">
        <w:rPr>
          <w:rFonts w:hint="eastAsia"/>
          <w:color w:val="FF0000"/>
        </w:rPr>
        <w:t>工廠、世紀鋼鐵公司、歐明憲瀝青工廠、三勝橡膠公司等，逐漸讓本鄉發展成工商業繁盛的新風貌。</w:t>
      </w:r>
    </w:p>
    <w:p w:rsidR="005369F2" w:rsidRPr="00DA7965" w:rsidRDefault="005369F2" w:rsidP="008A0C63">
      <w:pPr>
        <w:ind w:firstLine="560"/>
        <w:jc w:val="right"/>
        <w:rPr>
          <w:color w:val="FF0000"/>
        </w:rPr>
      </w:pPr>
      <w:r w:rsidRPr="005369F2">
        <w:rPr>
          <w:rFonts w:hint="eastAsia"/>
          <w:color w:val="FF0000"/>
        </w:rPr>
        <w:t>（以上資料部分摘自“雲林縣綜合發展計劃”）</w:t>
      </w:r>
    </w:p>
    <w:p w:rsidR="00EB5FDA" w:rsidRPr="00DA7965" w:rsidRDefault="00EB5FDA" w:rsidP="00F6348A">
      <w:pPr>
        <w:ind w:firstLineChars="0" w:firstLine="0"/>
      </w:pPr>
      <w:r w:rsidRPr="00DA7965">
        <w:rPr>
          <w:rFonts w:hint="eastAsia"/>
        </w:rPr>
        <w:t>四、交通概況</w:t>
      </w:r>
    </w:p>
    <w:p w:rsidR="00EB5FDA" w:rsidRDefault="00C12EAD" w:rsidP="00C12EAD">
      <w:pPr>
        <w:ind w:firstLine="560"/>
        <w:rPr>
          <w:color w:val="FF0000"/>
        </w:rPr>
      </w:pPr>
      <w:r w:rsidRPr="00C12EAD">
        <w:rPr>
          <w:rFonts w:hint="eastAsia"/>
          <w:color w:val="FF0000"/>
        </w:rPr>
        <w:t>本鄉對外公路主要為省道台</w:t>
      </w:r>
      <w:r w:rsidRPr="00C12EAD">
        <w:rPr>
          <w:rFonts w:hint="eastAsia"/>
          <w:color w:val="FF0000"/>
        </w:rPr>
        <w:t>19</w:t>
      </w:r>
      <w:r w:rsidRPr="00C12EAD">
        <w:rPr>
          <w:rFonts w:hint="eastAsia"/>
          <w:color w:val="FF0000"/>
        </w:rPr>
        <w:t>線縱貫本鄉，縣道</w:t>
      </w:r>
      <w:r w:rsidRPr="00C12EAD">
        <w:rPr>
          <w:rFonts w:hint="eastAsia"/>
          <w:color w:val="FF0000"/>
        </w:rPr>
        <w:t>158</w:t>
      </w:r>
      <w:r w:rsidRPr="00C12EAD">
        <w:rPr>
          <w:rFonts w:hint="eastAsia"/>
          <w:color w:val="FF0000"/>
        </w:rPr>
        <w:t>及</w:t>
      </w:r>
      <w:r w:rsidRPr="00C12EAD">
        <w:rPr>
          <w:rFonts w:hint="eastAsia"/>
          <w:color w:val="FF0000"/>
        </w:rPr>
        <w:t>158</w:t>
      </w:r>
      <w:r w:rsidRPr="00C12EAD">
        <w:rPr>
          <w:rFonts w:hint="eastAsia"/>
          <w:color w:val="FF0000"/>
        </w:rPr>
        <w:t>甲橫貫本鄉，東接土庫，</w:t>
      </w:r>
      <w:proofErr w:type="gramStart"/>
      <w:r w:rsidRPr="00C12EAD">
        <w:rPr>
          <w:rFonts w:hint="eastAsia"/>
          <w:color w:val="FF0000"/>
        </w:rPr>
        <w:t>西連東勢</w:t>
      </w:r>
      <w:proofErr w:type="gramEnd"/>
      <w:r w:rsidRPr="00C12EAD">
        <w:rPr>
          <w:rFonts w:hint="eastAsia"/>
          <w:color w:val="FF0000"/>
        </w:rPr>
        <w:t>；另有台</w:t>
      </w:r>
      <w:r w:rsidRPr="00C12EAD">
        <w:rPr>
          <w:rFonts w:hint="eastAsia"/>
          <w:color w:val="FF0000"/>
        </w:rPr>
        <w:t>78</w:t>
      </w:r>
      <w:r w:rsidRPr="00C12EAD">
        <w:rPr>
          <w:rFonts w:hint="eastAsia"/>
          <w:color w:val="FF0000"/>
        </w:rPr>
        <w:t>線經過，由台西向東通至古坑，並接國道</w:t>
      </w:r>
      <w:r w:rsidRPr="00C12EAD">
        <w:rPr>
          <w:rFonts w:hint="eastAsia"/>
          <w:color w:val="FF0000"/>
        </w:rPr>
        <w:t>1</w:t>
      </w:r>
      <w:r w:rsidRPr="00C12EAD">
        <w:rPr>
          <w:rFonts w:hint="eastAsia"/>
          <w:color w:val="FF0000"/>
        </w:rPr>
        <w:t>號及國道</w:t>
      </w:r>
      <w:r w:rsidRPr="00C12EAD">
        <w:rPr>
          <w:rFonts w:hint="eastAsia"/>
          <w:color w:val="FF0000"/>
        </w:rPr>
        <w:t>3</w:t>
      </w:r>
      <w:r w:rsidRPr="00C12EAD">
        <w:rPr>
          <w:rFonts w:hint="eastAsia"/>
          <w:color w:val="FF0000"/>
        </w:rPr>
        <w:t>號線。各主要交通運輸狀況分述於下</w:t>
      </w:r>
      <w:r w:rsidRPr="00C12EAD">
        <w:rPr>
          <w:rFonts w:hint="eastAsia"/>
          <w:color w:val="FF0000"/>
        </w:rPr>
        <w:t>:</w:t>
      </w:r>
    </w:p>
    <w:p w:rsidR="00C12EAD" w:rsidRDefault="00C12EAD" w:rsidP="001F4BB0">
      <w:pPr>
        <w:pStyle w:val="a7"/>
        <w:numPr>
          <w:ilvl w:val="0"/>
          <w:numId w:val="145"/>
        </w:numPr>
        <w:ind w:leftChars="0" w:firstLineChars="0"/>
        <w:rPr>
          <w:color w:val="FF0000"/>
        </w:rPr>
      </w:pPr>
      <w:r w:rsidRPr="00C12EAD">
        <w:rPr>
          <w:rFonts w:hint="eastAsia"/>
          <w:color w:val="FF0000"/>
        </w:rPr>
        <w:t>台</w:t>
      </w:r>
      <w:r w:rsidRPr="00C12EAD">
        <w:rPr>
          <w:rFonts w:hint="eastAsia"/>
          <w:color w:val="FF0000"/>
        </w:rPr>
        <w:t>78</w:t>
      </w:r>
      <w:r w:rsidRPr="00C12EAD">
        <w:rPr>
          <w:rFonts w:hint="eastAsia"/>
          <w:color w:val="FF0000"/>
        </w:rPr>
        <w:t>線：</w:t>
      </w:r>
    </w:p>
    <w:p w:rsidR="00C12EAD" w:rsidRPr="00C12EAD" w:rsidRDefault="00C12EAD" w:rsidP="00C12EAD">
      <w:pPr>
        <w:pStyle w:val="a7"/>
        <w:ind w:leftChars="0" w:firstLineChars="0" w:firstLine="0"/>
        <w:rPr>
          <w:color w:val="FF0000"/>
        </w:rPr>
      </w:pPr>
      <w:proofErr w:type="gramStart"/>
      <w:r w:rsidRPr="00C12EAD">
        <w:rPr>
          <w:rFonts w:hint="eastAsia"/>
          <w:color w:val="FF0000"/>
        </w:rPr>
        <w:t>土庫－褒忠</w:t>
      </w:r>
      <w:proofErr w:type="gramEnd"/>
      <w:r w:rsidRPr="00C12EAD">
        <w:rPr>
          <w:rFonts w:hint="eastAsia"/>
          <w:color w:val="FF0000"/>
        </w:rPr>
        <w:t>－東勢。台</w:t>
      </w:r>
      <w:r w:rsidRPr="00C12EAD">
        <w:rPr>
          <w:rFonts w:hint="eastAsia"/>
          <w:color w:val="FF0000"/>
        </w:rPr>
        <w:t>78</w:t>
      </w:r>
      <w:r w:rsidRPr="00C12EAD">
        <w:rPr>
          <w:rFonts w:hint="eastAsia"/>
          <w:color w:val="FF0000"/>
        </w:rPr>
        <w:t>線為「東西向快速公路」自台西鄉之台</w:t>
      </w:r>
      <w:r w:rsidRPr="00C12EAD">
        <w:rPr>
          <w:rFonts w:hint="eastAsia"/>
          <w:color w:val="FF0000"/>
        </w:rPr>
        <w:t>61</w:t>
      </w:r>
      <w:r w:rsidRPr="00C12EAD">
        <w:rPr>
          <w:rFonts w:hint="eastAsia"/>
          <w:color w:val="FF0000"/>
        </w:rPr>
        <w:t>線分出，往東經東勢鄉、元長鄉、土庫鎮、虎尾鎮後與國道一號相交。在雲林系統交流道後往東北東與國道三號交會。整條路線在地圖上呈現波浪型，全長</w:t>
      </w:r>
      <w:r w:rsidRPr="00C12EAD">
        <w:rPr>
          <w:rFonts w:hint="eastAsia"/>
          <w:color w:val="FF0000"/>
        </w:rPr>
        <w:t>43</w:t>
      </w:r>
      <w:r w:rsidRPr="00C12EAD">
        <w:rPr>
          <w:rFonts w:hint="eastAsia"/>
          <w:color w:val="FF0000"/>
        </w:rPr>
        <w:t>公里，為全</w:t>
      </w:r>
      <w:proofErr w:type="gramStart"/>
      <w:r w:rsidRPr="00C12EAD">
        <w:rPr>
          <w:rFonts w:hint="eastAsia"/>
          <w:color w:val="FF0000"/>
        </w:rPr>
        <w:t>臺</w:t>
      </w:r>
      <w:proofErr w:type="gramEnd"/>
      <w:r w:rsidRPr="00C12EAD">
        <w:rPr>
          <w:rFonts w:hint="eastAsia"/>
          <w:color w:val="FF0000"/>
        </w:rPr>
        <w:t>12</w:t>
      </w:r>
      <w:r w:rsidRPr="00C12EAD">
        <w:rPr>
          <w:rFonts w:hint="eastAsia"/>
          <w:color w:val="FF0000"/>
        </w:rPr>
        <w:t>條東西向快速公路長度最長；另外，全線原先規劃為雙向六車道，也是全台東西向快速公路之最。</w:t>
      </w:r>
    </w:p>
    <w:p w:rsidR="00C12EAD" w:rsidRDefault="00C12EAD" w:rsidP="001F4BB0">
      <w:pPr>
        <w:pStyle w:val="a7"/>
        <w:numPr>
          <w:ilvl w:val="0"/>
          <w:numId w:val="145"/>
        </w:numPr>
        <w:ind w:leftChars="0" w:firstLineChars="0"/>
        <w:rPr>
          <w:color w:val="FF0000"/>
        </w:rPr>
      </w:pPr>
      <w:r w:rsidRPr="00C12EAD">
        <w:rPr>
          <w:rFonts w:hint="eastAsia"/>
          <w:color w:val="FF0000"/>
        </w:rPr>
        <w:t>台</w:t>
      </w:r>
      <w:r w:rsidRPr="00C12EAD">
        <w:rPr>
          <w:rFonts w:hint="eastAsia"/>
          <w:color w:val="FF0000"/>
        </w:rPr>
        <w:t>19</w:t>
      </w:r>
      <w:r w:rsidRPr="00C12EAD">
        <w:rPr>
          <w:rFonts w:hint="eastAsia"/>
          <w:color w:val="FF0000"/>
        </w:rPr>
        <w:t>線：</w:t>
      </w:r>
    </w:p>
    <w:p w:rsidR="00C12EAD" w:rsidRPr="00C12EAD" w:rsidRDefault="00C12EAD" w:rsidP="00C12EAD">
      <w:pPr>
        <w:pStyle w:val="a7"/>
        <w:ind w:leftChars="0" w:firstLineChars="0" w:firstLine="0"/>
        <w:rPr>
          <w:color w:val="FF0000"/>
        </w:rPr>
      </w:pPr>
      <w:r w:rsidRPr="00C12EAD">
        <w:rPr>
          <w:rFonts w:hint="eastAsia"/>
          <w:color w:val="FF0000"/>
        </w:rPr>
        <w:t>崙背</w:t>
      </w:r>
      <w:proofErr w:type="gramStart"/>
      <w:r w:rsidRPr="00C12EAD">
        <w:rPr>
          <w:rFonts w:hint="eastAsia"/>
          <w:color w:val="FF0000"/>
        </w:rPr>
        <w:t>－褒忠－元</w:t>
      </w:r>
      <w:proofErr w:type="gramEnd"/>
      <w:r w:rsidRPr="00C12EAD">
        <w:rPr>
          <w:rFonts w:hint="eastAsia"/>
          <w:color w:val="FF0000"/>
        </w:rPr>
        <w:t>長、北港。台</w:t>
      </w:r>
      <w:r w:rsidRPr="00C12EAD">
        <w:rPr>
          <w:rFonts w:hint="eastAsia"/>
          <w:color w:val="FF0000"/>
        </w:rPr>
        <w:t>19</w:t>
      </w:r>
      <w:r>
        <w:rPr>
          <w:rFonts w:hint="eastAsia"/>
          <w:color w:val="FF0000"/>
        </w:rPr>
        <w:t>線俗稱「中央公路」，</w:t>
      </w:r>
      <w:r w:rsidRPr="00C12EAD">
        <w:rPr>
          <w:rFonts w:hint="eastAsia"/>
          <w:color w:val="FF0000"/>
        </w:rPr>
        <w:t>北起彰化縣彰化市內與台一線交叉路口，南至台南縣永康市境內中正南路，與台一線交接處，總長度</w:t>
      </w:r>
      <w:r w:rsidRPr="00C12EAD">
        <w:rPr>
          <w:rFonts w:hint="eastAsia"/>
          <w:color w:val="FF0000"/>
        </w:rPr>
        <w:t>137.119km</w:t>
      </w:r>
      <w:r w:rsidRPr="00C12EAD">
        <w:rPr>
          <w:rFonts w:hint="eastAsia"/>
          <w:color w:val="FF0000"/>
        </w:rPr>
        <w:t>。是連接台灣中南部次要鄉鎮的縱貫公路，位置在台</w:t>
      </w:r>
      <w:r w:rsidRPr="00C12EAD">
        <w:rPr>
          <w:rFonts w:hint="eastAsia"/>
          <w:color w:val="FF0000"/>
        </w:rPr>
        <w:t>1</w:t>
      </w:r>
      <w:r w:rsidRPr="00C12EAD">
        <w:rPr>
          <w:rFonts w:hint="eastAsia"/>
          <w:color w:val="FF0000"/>
        </w:rPr>
        <w:t>線與台</w:t>
      </w:r>
      <w:r w:rsidRPr="00C12EAD">
        <w:rPr>
          <w:rFonts w:hint="eastAsia"/>
          <w:color w:val="FF0000"/>
        </w:rPr>
        <w:t>17</w:t>
      </w:r>
      <w:r w:rsidRPr="00C12EAD">
        <w:rPr>
          <w:rFonts w:hint="eastAsia"/>
          <w:color w:val="FF0000"/>
        </w:rPr>
        <w:t>線（西部濱海公路）中間。全線道路狀況良好。</w:t>
      </w:r>
    </w:p>
    <w:p w:rsidR="00C12EAD" w:rsidRDefault="00C12EAD" w:rsidP="001F4BB0">
      <w:pPr>
        <w:pStyle w:val="a7"/>
        <w:numPr>
          <w:ilvl w:val="0"/>
          <w:numId w:val="145"/>
        </w:numPr>
        <w:ind w:leftChars="0" w:firstLineChars="0"/>
        <w:rPr>
          <w:color w:val="FF0000"/>
        </w:rPr>
      </w:pPr>
      <w:r w:rsidRPr="00C12EAD">
        <w:rPr>
          <w:rFonts w:hint="eastAsia"/>
          <w:color w:val="FF0000"/>
        </w:rPr>
        <w:t>158</w:t>
      </w:r>
      <w:r w:rsidRPr="00C12EAD">
        <w:rPr>
          <w:rFonts w:hint="eastAsia"/>
          <w:color w:val="FF0000"/>
        </w:rPr>
        <w:t>線：</w:t>
      </w:r>
    </w:p>
    <w:p w:rsidR="00C12EAD" w:rsidRPr="00C12EAD" w:rsidRDefault="00C12EAD" w:rsidP="00C12EAD">
      <w:pPr>
        <w:pStyle w:val="a7"/>
        <w:ind w:leftChars="0" w:firstLineChars="0" w:firstLine="0"/>
        <w:rPr>
          <w:color w:val="FF0000"/>
        </w:rPr>
      </w:pPr>
      <w:r w:rsidRPr="00C12EAD">
        <w:rPr>
          <w:rFonts w:hint="eastAsia"/>
          <w:color w:val="FF0000"/>
        </w:rPr>
        <w:lastRenderedPageBreak/>
        <w:t>東勢鄉－褒忠鄉－土庫鎮。</w:t>
      </w:r>
      <w:r w:rsidRPr="00C12EAD">
        <w:rPr>
          <w:rFonts w:hint="eastAsia"/>
          <w:color w:val="FF0000"/>
        </w:rPr>
        <w:t>158</w:t>
      </w:r>
      <w:r w:rsidRPr="00C12EAD">
        <w:rPr>
          <w:rFonts w:hint="eastAsia"/>
          <w:color w:val="FF0000"/>
        </w:rPr>
        <w:t>線西起雲林縣台西鄉，東至雲林縣斗南鎮，全長共計</w:t>
      </w:r>
      <w:r w:rsidRPr="00C12EAD">
        <w:rPr>
          <w:rFonts w:hint="eastAsia"/>
          <w:color w:val="FF0000"/>
        </w:rPr>
        <w:t>33.67</w:t>
      </w:r>
      <w:r w:rsidRPr="00C12EAD">
        <w:rPr>
          <w:rFonts w:hint="eastAsia"/>
          <w:color w:val="FF0000"/>
        </w:rPr>
        <w:t>公里。</w:t>
      </w:r>
    </w:p>
    <w:p w:rsidR="00C12EAD" w:rsidRPr="00C12EAD" w:rsidRDefault="00C12EAD" w:rsidP="001F4BB0">
      <w:pPr>
        <w:pStyle w:val="a7"/>
        <w:numPr>
          <w:ilvl w:val="0"/>
          <w:numId w:val="145"/>
        </w:numPr>
        <w:ind w:leftChars="0" w:firstLineChars="0"/>
        <w:rPr>
          <w:color w:val="FF0000"/>
        </w:rPr>
      </w:pPr>
      <w:r w:rsidRPr="00C12EAD">
        <w:rPr>
          <w:rFonts w:hint="eastAsia"/>
          <w:color w:val="FF0000"/>
        </w:rPr>
        <w:t>158</w:t>
      </w:r>
      <w:r w:rsidRPr="00C12EAD">
        <w:rPr>
          <w:rFonts w:hint="eastAsia"/>
          <w:color w:val="FF0000"/>
        </w:rPr>
        <w:t>甲線：</w:t>
      </w:r>
    </w:p>
    <w:p w:rsidR="00C12EAD" w:rsidRPr="00C12EAD" w:rsidRDefault="00C12EAD" w:rsidP="00C12EAD">
      <w:pPr>
        <w:pStyle w:val="a7"/>
        <w:ind w:leftChars="0" w:firstLineChars="0" w:firstLine="0"/>
        <w:jc w:val="left"/>
        <w:rPr>
          <w:color w:val="FF0000"/>
        </w:rPr>
      </w:pPr>
      <w:r w:rsidRPr="00C12EAD">
        <w:rPr>
          <w:rFonts w:hint="eastAsia"/>
          <w:color w:val="FF0000"/>
        </w:rPr>
        <w:t>東勢鄉－褒忠鄉－土庫鎮。</w:t>
      </w:r>
      <w:r w:rsidRPr="00C12EAD">
        <w:rPr>
          <w:rFonts w:hint="eastAsia"/>
          <w:color w:val="FF0000"/>
        </w:rPr>
        <w:t>158</w:t>
      </w:r>
      <w:r w:rsidRPr="00C12EAD">
        <w:rPr>
          <w:rFonts w:hint="eastAsia"/>
          <w:color w:val="FF0000"/>
        </w:rPr>
        <w:t>甲西起雲林縣台西鄉崙子頂，東至南投縣竹山鎮桶頭，全長共計</w:t>
      </w:r>
      <w:r w:rsidRPr="00C12EAD">
        <w:rPr>
          <w:rFonts w:hint="eastAsia"/>
          <w:color w:val="FF0000"/>
        </w:rPr>
        <w:t>52.7</w:t>
      </w:r>
      <w:r w:rsidRPr="00C12EAD">
        <w:rPr>
          <w:rFonts w:hint="eastAsia"/>
          <w:color w:val="FF0000"/>
        </w:rPr>
        <w:t>公里。</w:t>
      </w:r>
    </w:p>
    <w:p w:rsidR="00E51293" w:rsidRPr="00DA7965" w:rsidRDefault="00C12EAD" w:rsidP="00E51293">
      <w:pPr>
        <w:ind w:firstLineChars="0" w:firstLine="0"/>
        <w:jc w:val="center"/>
        <w:rPr>
          <w:color w:val="FF0000"/>
        </w:rPr>
      </w:pPr>
      <w:r>
        <w:rPr>
          <w:noProof/>
          <w:color w:val="FF0000"/>
        </w:rPr>
        <w:drawing>
          <wp:inline distT="0" distB="0" distL="0" distR="0" wp14:anchorId="621ACFBB" wp14:editId="39A014B9">
            <wp:extent cx="4913630" cy="5029835"/>
            <wp:effectExtent l="0" t="0" r="127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3630" cy="5029835"/>
                    </a:xfrm>
                    <a:prstGeom prst="rect">
                      <a:avLst/>
                    </a:prstGeom>
                    <a:noFill/>
                  </pic:spPr>
                </pic:pic>
              </a:graphicData>
            </a:graphic>
          </wp:inline>
        </w:drawing>
      </w:r>
    </w:p>
    <w:p w:rsidR="00E51293" w:rsidRPr="00DA7965" w:rsidRDefault="00E51293" w:rsidP="00E51293">
      <w:pPr>
        <w:pStyle w:val="aa"/>
      </w:pPr>
      <w:bookmarkStart w:id="32" w:name="_Toc8397121"/>
      <w:bookmarkStart w:id="33" w:name="_Toc61852373"/>
      <w:r w:rsidRPr="00DA7965">
        <w:rPr>
          <w:rFonts w:hint="eastAsia"/>
        </w:rPr>
        <w:t>圖</w:t>
      </w:r>
      <w:r w:rsidR="00C12EAD">
        <w:rPr>
          <w:rFonts w:hint="eastAsia"/>
        </w:rPr>
        <w:t xml:space="preserve">1-3-4 </w:t>
      </w:r>
      <w:r w:rsidR="00C12EAD">
        <w:rPr>
          <w:rFonts w:hint="eastAsia"/>
        </w:rPr>
        <w:t>褒忠</w:t>
      </w:r>
      <w:r w:rsidRPr="00DA7965">
        <w:rPr>
          <w:rFonts w:hint="eastAsia"/>
        </w:rPr>
        <w:t>鄉交通路線圖</w:t>
      </w:r>
      <w:bookmarkEnd w:id="32"/>
      <w:bookmarkEnd w:id="33"/>
    </w:p>
    <w:p w:rsidR="00B253BB" w:rsidRPr="00DA7965" w:rsidRDefault="00654FB7" w:rsidP="00654FB7">
      <w:pPr>
        <w:pStyle w:val="2"/>
        <w:numPr>
          <w:ilvl w:val="0"/>
          <w:numId w:val="0"/>
        </w:numPr>
        <w:ind w:left="720" w:hanging="720"/>
      </w:pPr>
      <w:bookmarkStart w:id="34" w:name="_Toc8393757"/>
      <w:bookmarkStart w:id="35" w:name="_Toc61852313"/>
      <w:r>
        <w:rPr>
          <w:rFonts w:hint="eastAsia"/>
        </w:rPr>
        <w:t>1.4</w:t>
      </w:r>
      <w:r w:rsidR="00B253BB" w:rsidRPr="00DA7965">
        <w:rPr>
          <w:rFonts w:hint="eastAsia"/>
        </w:rPr>
        <w:t>災害歷史與潛勢分析</w:t>
      </w:r>
      <w:bookmarkEnd w:id="34"/>
      <w:bookmarkEnd w:id="35"/>
    </w:p>
    <w:p w:rsidR="00B253BB" w:rsidRPr="00DA7965" w:rsidRDefault="00654FB7" w:rsidP="00654FB7">
      <w:pPr>
        <w:pStyle w:val="3"/>
        <w:numPr>
          <w:ilvl w:val="0"/>
          <w:numId w:val="0"/>
        </w:numPr>
      </w:pPr>
      <w:bookmarkStart w:id="36" w:name="_Toc8393758"/>
      <w:bookmarkStart w:id="37" w:name="_Toc61852314"/>
      <w:r>
        <w:rPr>
          <w:rFonts w:hint="eastAsia"/>
        </w:rPr>
        <w:t>1.4.1</w:t>
      </w:r>
      <w:r w:rsidR="00EB5FDA" w:rsidRPr="00DA7965">
        <w:rPr>
          <w:rFonts w:hint="eastAsia"/>
        </w:rPr>
        <w:t>風災災害</w:t>
      </w:r>
      <w:bookmarkEnd w:id="36"/>
      <w:bookmarkEnd w:id="37"/>
    </w:p>
    <w:p w:rsidR="00EB5FDA" w:rsidRPr="00DA7965" w:rsidRDefault="00EB5FDA" w:rsidP="00A449B0">
      <w:pPr>
        <w:pStyle w:val="a7"/>
        <w:numPr>
          <w:ilvl w:val="0"/>
          <w:numId w:val="4"/>
        </w:numPr>
        <w:ind w:leftChars="0" w:firstLineChars="0"/>
      </w:pPr>
      <w:r w:rsidRPr="00DA7965">
        <w:rPr>
          <w:rFonts w:hint="eastAsia"/>
        </w:rPr>
        <w:t>轄內風災歷史</w:t>
      </w:r>
    </w:p>
    <w:p w:rsidR="00EB5FDA" w:rsidRDefault="00C12EAD" w:rsidP="00C12EAD">
      <w:pPr>
        <w:ind w:firstLine="560"/>
        <w:rPr>
          <w:color w:val="FF0000"/>
        </w:rPr>
      </w:pPr>
      <w:r w:rsidRPr="00C12EAD">
        <w:rPr>
          <w:rFonts w:hint="eastAsia"/>
          <w:color w:val="FF0000"/>
        </w:rPr>
        <w:lastRenderedPageBreak/>
        <w:t>褒忠鄉最大的天然災害為</w:t>
      </w:r>
      <w:proofErr w:type="gramStart"/>
      <w:r w:rsidRPr="00C12EAD">
        <w:rPr>
          <w:rFonts w:hint="eastAsia"/>
          <w:color w:val="FF0000"/>
        </w:rPr>
        <w:t>颱</w:t>
      </w:r>
      <w:proofErr w:type="gramEnd"/>
      <w:r w:rsidRPr="00C12EAD">
        <w:rPr>
          <w:rFonts w:hint="eastAsia"/>
          <w:color w:val="FF0000"/>
        </w:rPr>
        <w:t>洪災害，每年夏季</w:t>
      </w:r>
      <w:r w:rsidRPr="00C12EAD">
        <w:rPr>
          <w:rFonts w:hint="eastAsia"/>
          <w:color w:val="FF0000"/>
        </w:rPr>
        <w:t>7</w:t>
      </w:r>
      <w:r w:rsidRPr="00C12EAD">
        <w:rPr>
          <w:rFonts w:hint="eastAsia"/>
          <w:color w:val="FF0000"/>
        </w:rPr>
        <w:t>月至</w:t>
      </w:r>
      <w:r w:rsidRPr="00C12EAD">
        <w:rPr>
          <w:rFonts w:hint="eastAsia"/>
          <w:color w:val="FF0000"/>
        </w:rPr>
        <w:t>9</w:t>
      </w:r>
      <w:r w:rsidRPr="00C12EAD">
        <w:rPr>
          <w:rFonts w:hint="eastAsia"/>
          <w:color w:val="FF0000"/>
        </w:rPr>
        <w:t>月間，常因東北季風與西南季風互相激盪而成熱帶性低氣壓，形成颱風，經常因颱風引來之豐沛降雨而釀水災，造成本鄉一大天然災害。</w:t>
      </w:r>
    </w:p>
    <w:p w:rsidR="00C12EAD" w:rsidRPr="00C12EAD" w:rsidRDefault="00C12EAD" w:rsidP="00C12EAD">
      <w:pPr>
        <w:ind w:firstLine="560"/>
        <w:rPr>
          <w:color w:val="FF0000"/>
        </w:rPr>
      </w:pPr>
      <w:r w:rsidRPr="00C12EAD">
        <w:rPr>
          <w:rFonts w:hint="eastAsia"/>
          <w:color w:val="FF0000"/>
        </w:rPr>
        <w:t>2008</w:t>
      </w:r>
      <w:r w:rsidRPr="00C12EAD">
        <w:rPr>
          <w:rFonts w:hint="eastAsia"/>
          <w:color w:val="FF0000"/>
        </w:rPr>
        <w:t>年卡</w:t>
      </w:r>
      <w:proofErr w:type="gramStart"/>
      <w:r w:rsidRPr="00C12EAD">
        <w:rPr>
          <w:rFonts w:hint="eastAsia"/>
          <w:color w:val="FF0000"/>
        </w:rPr>
        <w:t>玫</w:t>
      </w:r>
      <w:proofErr w:type="gramEnd"/>
      <w:r w:rsidRPr="00C12EAD">
        <w:rPr>
          <w:rFonts w:hint="eastAsia"/>
          <w:color w:val="FF0000"/>
        </w:rPr>
        <w:t>基颱風因雨量過大無法即時宣</w:t>
      </w:r>
      <w:proofErr w:type="gramStart"/>
      <w:r w:rsidRPr="00C12EAD">
        <w:rPr>
          <w:rFonts w:hint="eastAsia"/>
          <w:color w:val="FF0000"/>
        </w:rPr>
        <w:t>洩</w:t>
      </w:r>
      <w:proofErr w:type="gramEnd"/>
      <w:r w:rsidRPr="00C12EAD">
        <w:rPr>
          <w:rFonts w:hint="eastAsia"/>
          <w:color w:val="FF0000"/>
        </w:rPr>
        <w:t>釀災，造成褒忠鄉潮厝村及中民村平均淹水深度約為</w:t>
      </w:r>
      <w:r w:rsidRPr="00C12EAD">
        <w:rPr>
          <w:rFonts w:hint="eastAsia"/>
          <w:color w:val="FF0000"/>
        </w:rPr>
        <w:t>30</w:t>
      </w:r>
      <w:r w:rsidRPr="00C12EAD">
        <w:rPr>
          <w:rFonts w:hint="eastAsia"/>
          <w:color w:val="FF0000"/>
        </w:rPr>
        <w:t>～</w:t>
      </w:r>
      <w:r w:rsidRPr="00C12EAD">
        <w:rPr>
          <w:rFonts w:hint="eastAsia"/>
          <w:color w:val="FF0000"/>
        </w:rPr>
        <w:t>50cm</w:t>
      </w:r>
      <w:r w:rsidRPr="00C12EAD">
        <w:rPr>
          <w:rFonts w:hint="eastAsia"/>
          <w:color w:val="FF0000"/>
        </w:rPr>
        <w:t>。</w:t>
      </w:r>
      <w:proofErr w:type="gramStart"/>
      <w:r w:rsidRPr="00C12EAD">
        <w:rPr>
          <w:rFonts w:hint="eastAsia"/>
          <w:color w:val="FF0000"/>
        </w:rPr>
        <w:t>2009</w:t>
      </w:r>
      <w:r w:rsidRPr="00C12EAD">
        <w:rPr>
          <w:rFonts w:hint="eastAsia"/>
          <w:color w:val="FF0000"/>
        </w:rPr>
        <w:t>年莫拉克</w:t>
      </w:r>
      <w:proofErr w:type="gramEnd"/>
      <w:r w:rsidRPr="00C12EAD">
        <w:rPr>
          <w:rFonts w:hint="eastAsia"/>
          <w:color w:val="FF0000"/>
        </w:rPr>
        <w:t>颱風過境，雖未造成嚴重之災情，然而淹水深度亦達到</w:t>
      </w:r>
      <w:r w:rsidRPr="00C12EAD">
        <w:rPr>
          <w:rFonts w:hint="eastAsia"/>
          <w:color w:val="FF0000"/>
        </w:rPr>
        <w:t>30</w:t>
      </w:r>
      <w:r w:rsidRPr="00C12EAD">
        <w:rPr>
          <w:rFonts w:hint="eastAsia"/>
          <w:color w:val="FF0000"/>
        </w:rPr>
        <w:t>公分左右。</w:t>
      </w:r>
    </w:p>
    <w:p w:rsidR="00EB5FDA" w:rsidRPr="00DA7965" w:rsidRDefault="00EB5FDA" w:rsidP="00EB5FDA">
      <w:pPr>
        <w:pStyle w:val="ab"/>
      </w:pPr>
      <w:bookmarkStart w:id="38" w:name="_Toc8397207"/>
      <w:bookmarkStart w:id="39" w:name="_Toc8397307"/>
      <w:bookmarkStart w:id="40" w:name="_Toc8397359"/>
      <w:bookmarkStart w:id="41" w:name="_Toc61852397"/>
      <w:r w:rsidRPr="00DA7965">
        <w:rPr>
          <w:rFonts w:hint="eastAsia"/>
        </w:rPr>
        <w:t>表</w:t>
      </w:r>
      <w:r w:rsidRPr="00DA7965">
        <w:rPr>
          <w:rFonts w:hint="eastAsia"/>
        </w:rPr>
        <w:t xml:space="preserve">1-4-1 </w:t>
      </w:r>
      <w:r w:rsidR="00C12EAD">
        <w:rPr>
          <w:rFonts w:ascii="標楷體" w:hAnsi="標楷體" w:hint="eastAsia"/>
        </w:rPr>
        <w:t>褒忠</w:t>
      </w:r>
      <w:r w:rsidRPr="00DA7965">
        <w:rPr>
          <w:rFonts w:hint="eastAsia"/>
        </w:rPr>
        <w:t>鄉近年主要風災</w:t>
      </w:r>
      <w:r w:rsidR="00E51293" w:rsidRPr="00DA7965">
        <w:rPr>
          <w:rFonts w:hint="eastAsia"/>
        </w:rPr>
        <w:t>災情列表</w:t>
      </w:r>
      <w:bookmarkEnd w:id="38"/>
      <w:bookmarkEnd w:id="39"/>
      <w:bookmarkEnd w:id="40"/>
      <w:bookmarkEnd w:id="41"/>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345"/>
        <w:gridCol w:w="1644"/>
        <w:gridCol w:w="2098"/>
        <w:gridCol w:w="2665"/>
      </w:tblGrid>
      <w:tr w:rsidR="00C12EAD" w:rsidRPr="00C12EAD" w:rsidTr="00C12EAD">
        <w:trPr>
          <w:trHeight w:val="1020"/>
          <w:jc w:val="center"/>
        </w:trPr>
        <w:tc>
          <w:tcPr>
            <w:tcW w:w="3345" w:type="dxa"/>
            <w:tcBorders>
              <w:bottom w:val="single" w:sz="4" w:space="0" w:color="auto"/>
            </w:tcBorders>
            <w:shd w:val="clear" w:color="auto" w:fill="D9D9D9"/>
            <w:vAlign w:val="center"/>
          </w:tcPr>
          <w:p w:rsidR="00C12EAD" w:rsidRPr="00C12EAD" w:rsidRDefault="00C12EAD" w:rsidP="00C12EAD">
            <w:pPr>
              <w:adjustRightInd/>
              <w:snapToGrid/>
              <w:spacing w:before="0" w:line="400" w:lineRule="exact"/>
              <w:ind w:firstLineChars="0" w:firstLine="0"/>
              <w:jc w:val="center"/>
              <w:rPr>
                <w:b/>
                <w:szCs w:val="28"/>
              </w:rPr>
            </w:pPr>
            <w:r w:rsidRPr="00C12EAD">
              <w:rPr>
                <w:rFonts w:hint="eastAsia"/>
                <w:b/>
                <w:szCs w:val="28"/>
              </w:rPr>
              <w:t>位置</w:t>
            </w:r>
          </w:p>
          <w:p w:rsidR="00C12EAD" w:rsidRPr="00C12EAD" w:rsidRDefault="00C12EAD" w:rsidP="00C12EAD">
            <w:pPr>
              <w:adjustRightInd/>
              <w:snapToGrid/>
              <w:spacing w:before="0" w:line="400" w:lineRule="exact"/>
              <w:ind w:firstLineChars="0" w:firstLine="0"/>
              <w:jc w:val="center"/>
              <w:rPr>
                <w:b/>
                <w:sz w:val="24"/>
              </w:rPr>
            </w:pPr>
            <w:r w:rsidRPr="00C12EAD">
              <w:rPr>
                <w:b/>
                <w:sz w:val="24"/>
              </w:rPr>
              <w:t>(</w:t>
            </w:r>
            <w:r w:rsidRPr="00C12EAD">
              <w:rPr>
                <w:rFonts w:hint="eastAsia"/>
                <w:b/>
                <w:sz w:val="24"/>
              </w:rPr>
              <w:t>村名、社區、路名或交叉路口</w:t>
            </w:r>
            <w:r w:rsidRPr="00C12EAD">
              <w:rPr>
                <w:b/>
                <w:sz w:val="24"/>
              </w:rPr>
              <w:t>)</w:t>
            </w:r>
          </w:p>
        </w:tc>
        <w:tc>
          <w:tcPr>
            <w:tcW w:w="1644" w:type="dxa"/>
            <w:tcBorders>
              <w:bottom w:val="single" w:sz="4" w:space="0" w:color="auto"/>
            </w:tcBorders>
            <w:shd w:val="clear" w:color="auto" w:fill="D9D9D9"/>
            <w:vAlign w:val="center"/>
          </w:tcPr>
          <w:p w:rsidR="00C12EAD" w:rsidRPr="00C12EAD" w:rsidRDefault="00C12EAD" w:rsidP="00C12EAD">
            <w:pPr>
              <w:adjustRightInd/>
              <w:snapToGrid/>
              <w:spacing w:before="0" w:line="400" w:lineRule="exact"/>
              <w:ind w:firstLineChars="0" w:firstLine="0"/>
              <w:jc w:val="center"/>
              <w:rPr>
                <w:b/>
                <w:szCs w:val="28"/>
              </w:rPr>
            </w:pPr>
            <w:r w:rsidRPr="00C12EAD">
              <w:rPr>
                <w:rFonts w:hint="eastAsia"/>
                <w:b/>
                <w:szCs w:val="28"/>
              </w:rPr>
              <w:t>最大淹水深度</w:t>
            </w:r>
            <w:r w:rsidRPr="00C12EAD">
              <w:rPr>
                <w:b/>
                <w:szCs w:val="28"/>
              </w:rPr>
              <w:t>(cm)</w:t>
            </w:r>
          </w:p>
        </w:tc>
        <w:tc>
          <w:tcPr>
            <w:tcW w:w="2098" w:type="dxa"/>
            <w:tcBorders>
              <w:bottom w:val="single" w:sz="4" w:space="0" w:color="auto"/>
            </w:tcBorders>
            <w:shd w:val="clear" w:color="auto" w:fill="D9D9D9"/>
            <w:vAlign w:val="center"/>
          </w:tcPr>
          <w:p w:rsidR="00C12EAD" w:rsidRPr="00C12EAD" w:rsidRDefault="00C12EAD" w:rsidP="00C12EAD">
            <w:pPr>
              <w:adjustRightInd/>
              <w:snapToGrid/>
              <w:spacing w:before="0" w:line="400" w:lineRule="exact"/>
              <w:ind w:firstLineChars="0" w:firstLine="0"/>
              <w:jc w:val="center"/>
              <w:rPr>
                <w:b/>
                <w:szCs w:val="28"/>
              </w:rPr>
            </w:pPr>
            <w:r w:rsidRPr="00C12EAD">
              <w:rPr>
                <w:rFonts w:hint="eastAsia"/>
                <w:b/>
                <w:szCs w:val="28"/>
              </w:rPr>
              <w:t>颱風名稱</w:t>
            </w:r>
          </w:p>
          <w:p w:rsidR="00C12EAD" w:rsidRPr="00C12EAD" w:rsidRDefault="00C12EAD" w:rsidP="00C12EAD">
            <w:pPr>
              <w:adjustRightInd/>
              <w:snapToGrid/>
              <w:spacing w:before="0" w:line="400" w:lineRule="exact"/>
              <w:ind w:firstLineChars="0" w:firstLine="0"/>
              <w:jc w:val="center"/>
              <w:rPr>
                <w:b/>
                <w:sz w:val="24"/>
              </w:rPr>
            </w:pPr>
            <w:r w:rsidRPr="00C12EAD">
              <w:rPr>
                <w:b/>
                <w:sz w:val="24"/>
              </w:rPr>
              <w:t>(</w:t>
            </w:r>
            <w:r w:rsidRPr="00C12EAD">
              <w:rPr>
                <w:rFonts w:hint="eastAsia"/>
                <w:b/>
                <w:sz w:val="24"/>
              </w:rPr>
              <w:t>若無填</w:t>
            </w:r>
            <w:proofErr w:type="gramStart"/>
            <w:r w:rsidRPr="00C12EAD">
              <w:rPr>
                <w:b/>
                <w:sz w:val="24"/>
              </w:rPr>
              <w:t>”</w:t>
            </w:r>
            <w:proofErr w:type="gramEnd"/>
            <w:r w:rsidRPr="00C12EAD">
              <w:rPr>
                <w:rFonts w:hint="eastAsia"/>
                <w:b/>
                <w:sz w:val="24"/>
              </w:rPr>
              <w:t>否</w:t>
            </w:r>
            <w:proofErr w:type="gramStart"/>
            <w:r w:rsidRPr="00C12EAD">
              <w:rPr>
                <w:b/>
                <w:sz w:val="24"/>
              </w:rPr>
              <w:t>”</w:t>
            </w:r>
            <w:proofErr w:type="gramEnd"/>
            <w:r w:rsidRPr="00C12EAD">
              <w:rPr>
                <w:b/>
                <w:sz w:val="24"/>
              </w:rPr>
              <w:t>)</w:t>
            </w:r>
          </w:p>
        </w:tc>
        <w:tc>
          <w:tcPr>
            <w:tcW w:w="2665" w:type="dxa"/>
            <w:tcBorders>
              <w:bottom w:val="single" w:sz="4" w:space="0" w:color="auto"/>
            </w:tcBorders>
            <w:shd w:val="clear" w:color="auto" w:fill="D9D9D9"/>
            <w:vAlign w:val="center"/>
          </w:tcPr>
          <w:p w:rsidR="00C12EAD" w:rsidRPr="00C12EAD" w:rsidRDefault="00C12EAD" w:rsidP="00C12EAD">
            <w:pPr>
              <w:adjustRightInd/>
              <w:snapToGrid/>
              <w:spacing w:before="0" w:line="400" w:lineRule="exact"/>
              <w:ind w:firstLineChars="0" w:firstLine="0"/>
              <w:jc w:val="center"/>
              <w:rPr>
                <w:rFonts w:ascii="標楷體" w:hAnsi="標楷體" w:cs="新細明體"/>
                <w:b/>
                <w:sz w:val="27"/>
                <w:szCs w:val="27"/>
              </w:rPr>
            </w:pPr>
            <w:r w:rsidRPr="00C12EAD">
              <w:rPr>
                <w:rFonts w:hint="eastAsia"/>
                <w:b/>
                <w:szCs w:val="28"/>
              </w:rPr>
              <w:t>該次颱風</w:t>
            </w:r>
            <w:r w:rsidRPr="00C12EAD">
              <w:rPr>
                <w:b/>
                <w:szCs w:val="28"/>
              </w:rPr>
              <w:t>(</w:t>
            </w:r>
            <w:r w:rsidRPr="00C12EAD">
              <w:rPr>
                <w:rFonts w:hint="eastAsia"/>
                <w:b/>
                <w:szCs w:val="28"/>
              </w:rPr>
              <w:t>或記載淹水當日</w:t>
            </w:r>
            <w:r w:rsidRPr="00C12EAD">
              <w:rPr>
                <w:b/>
                <w:szCs w:val="28"/>
              </w:rPr>
              <w:t>)</w:t>
            </w:r>
            <w:r w:rsidRPr="00C12EAD">
              <w:rPr>
                <w:rFonts w:hint="eastAsia"/>
                <w:b/>
                <w:szCs w:val="28"/>
              </w:rPr>
              <w:t>之發生日期</w:t>
            </w:r>
          </w:p>
        </w:tc>
      </w:tr>
      <w:tr w:rsidR="00C12EAD" w:rsidRPr="00C12EAD" w:rsidTr="00C12EAD">
        <w:trPr>
          <w:trHeight w:val="1020"/>
          <w:jc w:val="center"/>
        </w:trPr>
        <w:tc>
          <w:tcPr>
            <w:tcW w:w="3345" w:type="dxa"/>
            <w:shd w:val="clear" w:color="auto" w:fill="FFFFFF" w:themeFill="background1"/>
            <w:vAlign w:val="center"/>
          </w:tcPr>
          <w:p w:rsidR="00C12EAD" w:rsidRPr="00591A26" w:rsidRDefault="00C12EAD" w:rsidP="00C12EAD">
            <w:pPr>
              <w:spacing w:line="400" w:lineRule="exact"/>
              <w:ind w:firstLineChars="0" w:firstLine="0"/>
              <w:rPr>
                <w:szCs w:val="28"/>
              </w:rPr>
            </w:pPr>
            <w:r w:rsidRPr="00591A26">
              <w:rPr>
                <w:rFonts w:hint="eastAsia"/>
                <w:szCs w:val="28"/>
              </w:rPr>
              <w:t>中民村大部部落舊台</w:t>
            </w:r>
            <w:r w:rsidRPr="00591A26">
              <w:rPr>
                <w:szCs w:val="28"/>
              </w:rPr>
              <w:t>19</w:t>
            </w:r>
            <w:r w:rsidRPr="00591A26">
              <w:rPr>
                <w:rFonts w:hint="eastAsia"/>
                <w:szCs w:val="28"/>
              </w:rPr>
              <w:t>線，約</w:t>
            </w:r>
            <w:r w:rsidRPr="00591A26">
              <w:rPr>
                <w:szCs w:val="28"/>
              </w:rPr>
              <w:t>500</w:t>
            </w:r>
            <w:r w:rsidRPr="00591A26">
              <w:rPr>
                <w:rFonts w:hint="eastAsia"/>
                <w:szCs w:val="28"/>
              </w:rPr>
              <w:t>米</w:t>
            </w:r>
          </w:p>
        </w:tc>
        <w:tc>
          <w:tcPr>
            <w:tcW w:w="1644"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30</w:t>
            </w:r>
          </w:p>
        </w:tc>
        <w:tc>
          <w:tcPr>
            <w:tcW w:w="2098"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102</w:t>
            </w:r>
            <w:r w:rsidRPr="00591A26">
              <w:rPr>
                <w:rFonts w:hint="eastAsia"/>
                <w:szCs w:val="28"/>
              </w:rPr>
              <w:t>年康</w:t>
            </w:r>
            <w:proofErr w:type="gramStart"/>
            <w:r w:rsidRPr="00591A26">
              <w:rPr>
                <w:rFonts w:hint="eastAsia"/>
                <w:szCs w:val="28"/>
              </w:rPr>
              <w:t>芮</w:t>
            </w:r>
            <w:proofErr w:type="gramEnd"/>
            <w:r w:rsidRPr="00591A26">
              <w:rPr>
                <w:rFonts w:hint="eastAsia"/>
                <w:szCs w:val="28"/>
              </w:rPr>
              <w:t>颱風</w:t>
            </w:r>
            <w:r w:rsidRPr="00591A26">
              <w:rPr>
                <w:szCs w:val="28"/>
              </w:rPr>
              <w:t>0830/2320</w:t>
            </w:r>
          </w:p>
        </w:tc>
        <w:tc>
          <w:tcPr>
            <w:tcW w:w="2665"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2013/8/30</w:t>
            </w:r>
          </w:p>
        </w:tc>
      </w:tr>
      <w:tr w:rsidR="00C12EAD" w:rsidRPr="00C12EAD" w:rsidTr="00C12EAD">
        <w:trPr>
          <w:trHeight w:val="1020"/>
          <w:jc w:val="center"/>
        </w:trPr>
        <w:tc>
          <w:tcPr>
            <w:tcW w:w="3345" w:type="dxa"/>
            <w:shd w:val="clear" w:color="auto" w:fill="FFFFFF" w:themeFill="background1"/>
            <w:vAlign w:val="center"/>
          </w:tcPr>
          <w:p w:rsidR="00C12EAD" w:rsidRPr="00591A26" w:rsidRDefault="00C12EAD" w:rsidP="00C12EAD">
            <w:pPr>
              <w:spacing w:line="400" w:lineRule="exact"/>
              <w:ind w:firstLineChars="0" w:firstLine="0"/>
              <w:rPr>
                <w:szCs w:val="28"/>
              </w:rPr>
            </w:pPr>
            <w:r w:rsidRPr="00591A26">
              <w:rPr>
                <w:rFonts w:hint="eastAsia"/>
                <w:szCs w:val="28"/>
              </w:rPr>
              <w:t>雲</w:t>
            </w:r>
            <w:r w:rsidRPr="00591A26">
              <w:rPr>
                <w:szCs w:val="28"/>
              </w:rPr>
              <w:t>9</w:t>
            </w:r>
            <w:r w:rsidRPr="00591A26">
              <w:rPr>
                <w:rFonts w:hint="eastAsia"/>
                <w:szCs w:val="28"/>
              </w:rPr>
              <w:t>線龍岩國小往北興方向</w:t>
            </w:r>
            <w:r>
              <w:rPr>
                <w:rFonts w:hint="eastAsia"/>
                <w:szCs w:val="28"/>
              </w:rPr>
              <w:t>，</w:t>
            </w:r>
            <w:r w:rsidRPr="00591A26">
              <w:rPr>
                <w:rFonts w:hint="eastAsia"/>
                <w:szCs w:val="28"/>
              </w:rPr>
              <w:t>約</w:t>
            </w:r>
            <w:r w:rsidRPr="00591A26">
              <w:rPr>
                <w:szCs w:val="28"/>
              </w:rPr>
              <w:t>200</w:t>
            </w:r>
            <w:r w:rsidRPr="00591A26">
              <w:rPr>
                <w:rFonts w:hint="eastAsia"/>
                <w:szCs w:val="28"/>
              </w:rPr>
              <w:t>米</w:t>
            </w:r>
          </w:p>
        </w:tc>
        <w:tc>
          <w:tcPr>
            <w:tcW w:w="1644"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30</w:t>
            </w:r>
          </w:p>
        </w:tc>
        <w:tc>
          <w:tcPr>
            <w:tcW w:w="2098"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102</w:t>
            </w:r>
            <w:r w:rsidRPr="00591A26">
              <w:rPr>
                <w:rFonts w:hint="eastAsia"/>
                <w:szCs w:val="28"/>
              </w:rPr>
              <w:t>年康</w:t>
            </w:r>
            <w:proofErr w:type="gramStart"/>
            <w:r w:rsidRPr="00591A26">
              <w:rPr>
                <w:rFonts w:hint="eastAsia"/>
                <w:szCs w:val="28"/>
              </w:rPr>
              <w:t>芮</w:t>
            </w:r>
            <w:proofErr w:type="gramEnd"/>
            <w:r w:rsidRPr="00591A26">
              <w:rPr>
                <w:rFonts w:hint="eastAsia"/>
                <w:szCs w:val="28"/>
              </w:rPr>
              <w:t>颱風</w:t>
            </w:r>
            <w:r w:rsidRPr="00591A26">
              <w:rPr>
                <w:szCs w:val="28"/>
              </w:rPr>
              <w:t>0831/0635</w:t>
            </w:r>
          </w:p>
        </w:tc>
        <w:tc>
          <w:tcPr>
            <w:tcW w:w="2665"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2013/8/30</w:t>
            </w:r>
          </w:p>
        </w:tc>
      </w:tr>
      <w:tr w:rsidR="00C12EAD" w:rsidRPr="00C12EAD" w:rsidTr="00C12EAD">
        <w:trPr>
          <w:trHeight w:val="1020"/>
          <w:jc w:val="center"/>
        </w:trPr>
        <w:tc>
          <w:tcPr>
            <w:tcW w:w="3345" w:type="dxa"/>
            <w:shd w:val="clear" w:color="auto" w:fill="FFFFFF" w:themeFill="background1"/>
            <w:vAlign w:val="center"/>
          </w:tcPr>
          <w:p w:rsidR="00C12EAD" w:rsidRPr="00591A26" w:rsidRDefault="00C12EAD" w:rsidP="00C12EAD">
            <w:pPr>
              <w:spacing w:line="400" w:lineRule="exact"/>
              <w:ind w:firstLineChars="0" w:firstLine="0"/>
              <w:rPr>
                <w:szCs w:val="28"/>
              </w:rPr>
            </w:pPr>
            <w:r w:rsidRPr="00591A26">
              <w:rPr>
                <w:rFonts w:hint="eastAsia"/>
                <w:szCs w:val="28"/>
              </w:rPr>
              <w:t>褒忠鄉潮厝村</w:t>
            </w:r>
            <w:proofErr w:type="gramStart"/>
            <w:r w:rsidRPr="00591A26">
              <w:rPr>
                <w:rFonts w:hint="eastAsia"/>
                <w:szCs w:val="28"/>
              </w:rPr>
              <w:t>潮洋宮往</w:t>
            </w:r>
            <w:proofErr w:type="gramEnd"/>
            <w:r w:rsidRPr="00591A26">
              <w:rPr>
                <w:rFonts w:hint="eastAsia"/>
                <w:szCs w:val="28"/>
              </w:rPr>
              <w:t>北</w:t>
            </w:r>
            <w:r w:rsidRPr="00591A26">
              <w:rPr>
                <w:szCs w:val="28"/>
              </w:rPr>
              <w:t>200</w:t>
            </w:r>
            <w:r w:rsidRPr="00591A26">
              <w:rPr>
                <w:rFonts w:hint="eastAsia"/>
                <w:szCs w:val="28"/>
              </w:rPr>
              <w:t>公尺淹水，長</w:t>
            </w:r>
            <w:r w:rsidRPr="00591A26">
              <w:rPr>
                <w:szCs w:val="28"/>
              </w:rPr>
              <w:t>300</w:t>
            </w:r>
            <w:r w:rsidRPr="00591A26">
              <w:rPr>
                <w:rFonts w:hint="eastAsia"/>
                <w:szCs w:val="28"/>
              </w:rPr>
              <w:t>公尺</w:t>
            </w:r>
          </w:p>
        </w:tc>
        <w:tc>
          <w:tcPr>
            <w:tcW w:w="1644"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10</w:t>
            </w:r>
          </w:p>
        </w:tc>
        <w:tc>
          <w:tcPr>
            <w:tcW w:w="2098"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102</w:t>
            </w:r>
            <w:r w:rsidRPr="00591A26">
              <w:rPr>
                <w:rFonts w:hint="eastAsia"/>
                <w:szCs w:val="28"/>
              </w:rPr>
              <w:t>年康</w:t>
            </w:r>
            <w:proofErr w:type="gramStart"/>
            <w:r w:rsidRPr="00591A26">
              <w:rPr>
                <w:rFonts w:hint="eastAsia"/>
                <w:szCs w:val="28"/>
              </w:rPr>
              <w:t>芮</w:t>
            </w:r>
            <w:proofErr w:type="gramEnd"/>
            <w:r w:rsidRPr="00591A26">
              <w:rPr>
                <w:rFonts w:hint="eastAsia"/>
                <w:szCs w:val="28"/>
              </w:rPr>
              <w:t>颱風</w:t>
            </w:r>
            <w:r w:rsidRPr="00591A26">
              <w:rPr>
                <w:szCs w:val="28"/>
              </w:rPr>
              <w:t>0831/0950</w:t>
            </w:r>
          </w:p>
        </w:tc>
        <w:tc>
          <w:tcPr>
            <w:tcW w:w="2665"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2013/8/30</w:t>
            </w:r>
          </w:p>
        </w:tc>
      </w:tr>
      <w:tr w:rsidR="00C12EAD" w:rsidRPr="00C12EAD" w:rsidTr="00C12EAD">
        <w:trPr>
          <w:trHeight w:val="1020"/>
          <w:jc w:val="center"/>
        </w:trPr>
        <w:tc>
          <w:tcPr>
            <w:tcW w:w="3345" w:type="dxa"/>
            <w:shd w:val="clear" w:color="auto" w:fill="FFFFFF" w:themeFill="background1"/>
            <w:vAlign w:val="center"/>
          </w:tcPr>
          <w:p w:rsidR="00C12EAD" w:rsidRPr="00591A26" w:rsidRDefault="00C12EAD" w:rsidP="00C12EAD">
            <w:pPr>
              <w:spacing w:line="400" w:lineRule="exact"/>
              <w:ind w:firstLineChars="0" w:firstLine="0"/>
              <w:rPr>
                <w:szCs w:val="28"/>
              </w:rPr>
            </w:pPr>
            <w:r>
              <w:rPr>
                <w:rFonts w:hint="eastAsia"/>
                <w:szCs w:val="28"/>
              </w:rPr>
              <w:t>褒忠鄉勝平</w:t>
            </w:r>
            <w:proofErr w:type="gramStart"/>
            <w:r>
              <w:rPr>
                <w:rFonts w:hint="eastAsia"/>
                <w:szCs w:val="28"/>
              </w:rPr>
              <w:t>寮</w:t>
            </w:r>
            <w:proofErr w:type="gramEnd"/>
            <w:r>
              <w:rPr>
                <w:rFonts w:hint="eastAsia"/>
                <w:szCs w:val="28"/>
              </w:rPr>
              <w:t>部落馬公</w:t>
            </w:r>
            <w:r w:rsidRPr="00591A26">
              <w:rPr>
                <w:rFonts w:hint="eastAsia"/>
                <w:szCs w:val="28"/>
              </w:rPr>
              <w:t>大排溢出</w:t>
            </w:r>
          </w:p>
        </w:tc>
        <w:tc>
          <w:tcPr>
            <w:tcW w:w="1644"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30</w:t>
            </w:r>
          </w:p>
        </w:tc>
        <w:tc>
          <w:tcPr>
            <w:tcW w:w="2098"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102</w:t>
            </w:r>
            <w:r w:rsidRPr="00591A26">
              <w:rPr>
                <w:rFonts w:hint="eastAsia"/>
                <w:szCs w:val="28"/>
              </w:rPr>
              <w:t>年康</w:t>
            </w:r>
            <w:proofErr w:type="gramStart"/>
            <w:r w:rsidRPr="00591A26">
              <w:rPr>
                <w:rFonts w:hint="eastAsia"/>
                <w:szCs w:val="28"/>
              </w:rPr>
              <w:t>芮</w:t>
            </w:r>
            <w:proofErr w:type="gramEnd"/>
            <w:r w:rsidRPr="00591A26">
              <w:rPr>
                <w:rFonts w:hint="eastAsia"/>
                <w:szCs w:val="28"/>
              </w:rPr>
              <w:t>颱風</w:t>
            </w:r>
            <w:r w:rsidRPr="00591A26">
              <w:rPr>
                <w:szCs w:val="28"/>
              </w:rPr>
              <w:t>0831/1020</w:t>
            </w:r>
          </w:p>
        </w:tc>
        <w:tc>
          <w:tcPr>
            <w:tcW w:w="2665"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2013/8/30</w:t>
            </w:r>
          </w:p>
        </w:tc>
      </w:tr>
    </w:tbl>
    <w:p w:rsidR="00C12EAD" w:rsidRPr="00C12EAD" w:rsidRDefault="00C12EAD" w:rsidP="00347E16">
      <w:pPr>
        <w:ind w:firstLine="560"/>
        <w:jc w:val="right"/>
        <w:rPr>
          <w:b/>
        </w:rPr>
      </w:pPr>
      <w:bookmarkStart w:id="42" w:name="_Toc8393759"/>
      <w:r w:rsidRPr="00C12EAD">
        <w:rPr>
          <w:rFonts w:hint="eastAsia"/>
        </w:rPr>
        <w:t>(</w:t>
      </w:r>
      <w:r w:rsidRPr="00C12EAD">
        <w:rPr>
          <w:rFonts w:hint="eastAsia"/>
        </w:rPr>
        <w:t>更新日期</w:t>
      </w:r>
      <w:r>
        <w:rPr>
          <w:rFonts w:hint="eastAsia"/>
        </w:rPr>
        <w:t>:109</w:t>
      </w:r>
      <w:r w:rsidRPr="00C12EAD">
        <w:rPr>
          <w:rFonts w:hint="eastAsia"/>
        </w:rPr>
        <w:t>年</w:t>
      </w:r>
      <w:r>
        <w:rPr>
          <w:rFonts w:hint="eastAsia"/>
        </w:rPr>
        <w:t>06</w:t>
      </w:r>
      <w:r w:rsidRPr="00C12EAD">
        <w:rPr>
          <w:rFonts w:hint="eastAsia"/>
        </w:rPr>
        <w:t>月</w:t>
      </w:r>
      <w:r>
        <w:rPr>
          <w:rFonts w:hint="eastAsia"/>
        </w:rPr>
        <w:t>30</w:t>
      </w:r>
      <w:r w:rsidRPr="00C12EAD">
        <w:rPr>
          <w:rFonts w:hint="eastAsia"/>
        </w:rPr>
        <w:t>日</w:t>
      </w:r>
      <w:r w:rsidRPr="00C12EAD">
        <w:rPr>
          <w:rFonts w:hint="eastAsia"/>
        </w:rPr>
        <w:t>)</w:t>
      </w:r>
    </w:p>
    <w:p w:rsidR="00EB5FDA" w:rsidRPr="00DA7965" w:rsidRDefault="00654FB7" w:rsidP="00654FB7">
      <w:pPr>
        <w:pStyle w:val="3"/>
        <w:numPr>
          <w:ilvl w:val="0"/>
          <w:numId w:val="0"/>
        </w:numPr>
      </w:pPr>
      <w:bookmarkStart w:id="43" w:name="_Toc61852315"/>
      <w:r>
        <w:rPr>
          <w:rFonts w:hint="eastAsia"/>
        </w:rPr>
        <w:t>1.4.2</w:t>
      </w:r>
      <w:r w:rsidR="00EB5FDA" w:rsidRPr="00DA7965">
        <w:rPr>
          <w:rFonts w:hint="eastAsia"/>
        </w:rPr>
        <w:t>水災災害</w:t>
      </w:r>
      <w:bookmarkEnd w:id="42"/>
      <w:bookmarkEnd w:id="43"/>
    </w:p>
    <w:p w:rsidR="00E51293" w:rsidRPr="00DA7965" w:rsidRDefault="00E51293" w:rsidP="00A449B0">
      <w:pPr>
        <w:pStyle w:val="a7"/>
        <w:numPr>
          <w:ilvl w:val="0"/>
          <w:numId w:val="5"/>
        </w:numPr>
        <w:ind w:leftChars="0" w:firstLineChars="0"/>
      </w:pPr>
      <w:r w:rsidRPr="00DA7965">
        <w:rPr>
          <w:rFonts w:hint="eastAsia"/>
        </w:rPr>
        <w:t>轄內水災歷史</w:t>
      </w:r>
    </w:p>
    <w:p w:rsidR="00E51293" w:rsidRPr="00C12EAD" w:rsidRDefault="00C12EAD" w:rsidP="00C12EAD">
      <w:pPr>
        <w:ind w:firstLine="560"/>
        <w:rPr>
          <w:color w:val="FF0000"/>
        </w:rPr>
      </w:pPr>
      <w:r w:rsidRPr="00C12EAD">
        <w:rPr>
          <w:rFonts w:hint="eastAsia"/>
          <w:color w:val="FF0000"/>
        </w:rPr>
        <w:t>2005</w:t>
      </w:r>
      <w:r w:rsidRPr="00C12EAD">
        <w:rPr>
          <w:rFonts w:hint="eastAsia"/>
          <w:color w:val="FF0000"/>
        </w:rPr>
        <w:t>年</w:t>
      </w:r>
      <w:r w:rsidRPr="00C12EAD">
        <w:rPr>
          <w:rFonts w:hint="eastAsia"/>
          <w:color w:val="FF0000"/>
        </w:rPr>
        <w:t>612</w:t>
      </w:r>
      <w:r w:rsidRPr="00C12EAD">
        <w:rPr>
          <w:rFonts w:hint="eastAsia"/>
          <w:color w:val="FF0000"/>
        </w:rPr>
        <w:t>暴雨連續約四天的梅雨鋒面夾帶旺盛雷雨胞，為台灣帶來豐沛雨量。此次暴雨降雨區域主要分布於南部及中部之平地及山區，影響流域包括北港溪流域、朴子溪流域、急水溪流域、曾文溪流域、鹽水溪流域、高雄沿海河系流域、高屏溪流域、東港溪流域及</w:t>
      </w:r>
      <w:r w:rsidRPr="00C12EAD">
        <w:rPr>
          <w:rFonts w:hint="eastAsia"/>
          <w:color w:val="FF0000"/>
        </w:rPr>
        <w:lastRenderedPageBreak/>
        <w:t>林邊溪流域，北港</w:t>
      </w:r>
      <w:proofErr w:type="gramStart"/>
      <w:r w:rsidRPr="00C12EAD">
        <w:rPr>
          <w:rFonts w:hint="eastAsia"/>
          <w:color w:val="FF0000"/>
        </w:rPr>
        <w:t>溪之褒忠</w:t>
      </w:r>
      <w:proofErr w:type="gramEnd"/>
      <w:r w:rsidRPr="00C12EAD">
        <w:rPr>
          <w:rFonts w:hint="eastAsia"/>
          <w:color w:val="FF0000"/>
        </w:rPr>
        <w:t>站重現期超過</w:t>
      </w:r>
      <w:r w:rsidRPr="00C12EAD">
        <w:rPr>
          <w:rFonts w:hint="eastAsia"/>
          <w:color w:val="FF0000"/>
        </w:rPr>
        <w:t>100</w:t>
      </w:r>
      <w:r w:rsidRPr="00C12EAD">
        <w:rPr>
          <w:rFonts w:hint="eastAsia"/>
          <w:color w:val="FF0000"/>
        </w:rPr>
        <w:t>年</w:t>
      </w:r>
      <w:r w:rsidRPr="00C12EAD">
        <w:rPr>
          <w:rFonts w:hint="eastAsia"/>
          <w:color w:val="FF0000"/>
        </w:rPr>
        <w:t>(</w:t>
      </w:r>
      <w:r w:rsidRPr="00C12EAD">
        <w:rPr>
          <w:rFonts w:hint="eastAsia"/>
          <w:color w:val="FF0000"/>
        </w:rPr>
        <w:t>重現期為</w:t>
      </w:r>
      <w:r w:rsidRPr="00C12EAD">
        <w:rPr>
          <w:rFonts w:hint="eastAsia"/>
          <w:color w:val="FF0000"/>
        </w:rPr>
        <w:t>150</w:t>
      </w:r>
      <w:r w:rsidRPr="00C12EAD">
        <w:rPr>
          <w:rFonts w:hint="eastAsia"/>
          <w:color w:val="FF0000"/>
        </w:rPr>
        <w:t>年</w:t>
      </w:r>
      <w:r w:rsidRPr="00C12EAD">
        <w:rPr>
          <w:rFonts w:hint="eastAsia"/>
          <w:color w:val="FF0000"/>
        </w:rPr>
        <w:t>)</w:t>
      </w:r>
      <w:r w:rsidRPr="00C12EAD">
        <w:rPr>
          <w:rFonts w:hint="eastAsia"/>
          <w:color w:val="FF0000"/>
        </w:rPr>
        <w:t>，累積降雨達</w:t>
      </w:r>
      <w:r w:rsidRPr="00C12EAD">
        <w:rPr>
          <w:rFonts w:hint="eastAsia"/>
          <w:color w:val="FF0000"/>
        </w:rPr>
        <w:t>381.5mm</w:t>
      </w:r>
      <w:r w:rsidRPr="00C12EAD">
        <w:rPr>
          <w:rFonts w:hint="eastAsia"/>
          <w:color w:val="FF0000"/>
        </w:rPr>
        <w:t>，造成</w:t>
      </w:r>
      <w:r w:rsidRPr="00C12EAD">
        <w:rPr>
          <w:rFonts w:hint="eastAsia"/>
          <w:color w:val="FF0000"/>
        </w:rPr>
        <w:t>20-50</w:t>
      </w:r>
      <w:r w:rsidRPr="00C12EAD">
        <w:rPr>
          <w:rFonts w:hint="eastAsia"/>
          <w:color w:val="FF0000"/>
        </w:rPr>
        <w:t>公分之淹水高度，馬鳴村淹水面積達</w:t>
      </w:r>
      <w:r w:rsidRPr="00C12EAD">
        <w:rPr>
          <w:rFonts w:hint="eastAsia"/>
          <w:color w:val="FF0000"/>
        </w:rPr>
        <w:t>142</w:t>
      </w:r>
      <w:r w:rsidRPr="00C12EAD">
        <w:rPr>
          <w:rFonts w:hint="eastAsia"/>
          <w:color w:val="FF0000"/>
        </w:rPr>
        <w:t>公頃、新湖村</w:t>
      </w:r>
      <w:r w:rsidRPr="00C12EAD">
        <w:rPr>
          <w:rFonts w:hint="eastAsia"/>
          <w:color w:val="FF0000"/>
        </w:rPr>
        <w:t>29</w:t>
      </w:r>
      <w:r w:rsidRPr="00C12EAD">
        <w:rPr>
          <w:rFonts w:hint="eastAsia"/>
          <w:color w:val="FF0000"/>
        </w:rPr>
        <w:t>公頃、有才村</w:t>
      </w:r>
      <w:r w:rsidRPr="00C12EAD">
        <w:rPr>
          <w:rFonts w:hint="eastAsia"/>
          <w:color w:val="FF0000"/>
        </w:rPr>
        <w:t>29</w:t>
      </w:r>
      <w:r w:rsidRPr="00C12EAD">
        <w:rPr>
          <w:rFonts w:hint="eastAsia"/>
          <w:color w:val="FF0000"/>
        </w:rPr>
        <w:t>公頃、埔姜村</w:t>
      </w:r>
      <w:r w:rsidRPr="00C12EAD">
        <w:rPr>
          <w:rFonts w:hint="eastAsia"/>
          <w:color w:val="FF0000"/>
        </w:rPr>
        <w:t>34</w:t>
      </w:r>
      <w:r w:rsidRPr="00C12EAD">
        <w:rPr>
          <w:rFonts w:hint="eastAsia"/>
          <w:color w:val="FF0000"/>
        </w:rPr>
        <w:t>公頃、中勝村達</w:t>
      </w:r>
      <w:r w:rsidRPr="00C12EAD">
        <w:rPr>
          <w:rFonts w:hint="eastAsia"/>
          <w:color w:val="FF0000"/>
        </w:rPr>
        <w:t>29</w:t>
      </w:r>
      <w:r w:rsidRPr="00C12EAD">
        <w:rPr>
          <w:rFonts w:hint="eastAsia"/>
          <w:color w:val="FF0000"/>
        </w:rPr>
        <w:t>公頃及中民村達</w:t>
      </w:r>
      <w:r w:rsidRPr="00C12EAD">
        <w:rPr>
          <w:rFonts w:hint="eastAsia"/>
          <w:color w:val="FF0000"/>
        </w:rPr>
        <w:t>32</w:t>
      </w:r>
      <w:r w:rsidRPr="00C12EAD">
        <w:rPr>
          <w:rFonts w:hint="eastAsia"/>
          <w:color w:val="FF0000"/>
        </w:rPr>
        <w:t>公頃。</w:t>
      </w:r>
    </w:p>
    <w:p w:rsidR="00E51293" w:rsidRPr="00DA7965" w:rsidRDefault="00E51293" w:rsidP="00E51293">
      <w:pPr>
        <w:pStyle w:val="ab"/>
      </w:pPr>
      <w:bookmarkStart w:id="44" w:name="_Toc8397208"/>
      <w:bookmarkStart w:id="45" w:name="_Toc8397308"/>
      <w:bookmarkStart w:id="46" w:name="_Toc8397360"/>
      <w:bookmarkStart w:id="47" w:name="_Toc61852398"/>
      <w:r w:rsidRPr="00DA7965">
        <w:rPr>
          <w:rFonts w:hint="eastAsia"/>
        </w:rPr>
        <w:t>表</w:t>
      </w:r>
      <w:r w:rsidRPr="00DA7965">
        <w:rPr>
          <w:rFonts w:hint="eastAsia"/>
        </w:rPr>
        <w:t xml:space="preserve">1-4-2 </w:t>
      </w:r>
      <w:r w:rsidR="00C12EAD">
        <w:rPr>
          <w:rFonts w:ascii="標楷體" w:hAnsi="標楷體" w:hint="eastAsia"/>
        </w:rPr>
        <w:t>褒忠</w:t>
      </w:r>
      <w:r w:rsidRPr="00DA7965">
        <w:rPr>
          <w:rFonts w:hint="eastAsia"/>
        </w:rPr>
        <w:t>鄉近年主要水災災情列表</w:t>
      </w:r>
      <w:bookmarkEnd w:id="44"/>
      <w:bookmarkEnd w:id="45"/>
      <w:bookmarkEnd w:id="46"/>
      <w:bookmarkEnd w:id="47"/>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345"/>
        <w:gridCol w:w="1644"/>
        <w:gridCol w:w="2098"/>
        <w:gridCol w:w="2665"/>
      </w:tblGrid>
      <w:tr w:rsidR="00C12EAD" w:rsidRPr="00C12EAD" w:rsidTr="00EE5688">
        <w:trPr>
          <w:trHeight w:val="1020"/>
          <w:jc w:val="center"/>
        </w:trPr>
        <w:tc>
          <w:tcPr>
            <w:tcW w:w="3345" w:type="dxa"/>
            <w:tcBorders>
              <w:bottom w:val="single" w:sz="4" w:space="0" w:color="auto"/>
            </w:tcBorders>
            <w:shd w:val="clear" w:color="auto" w:fill="D9D9D9"/>
            <w:vAlign w:val="center"/>
          </w:tcPr>
          <w:p w:rsidR="00C12EAD" w:rsidRPr="00C12EAD" w:rsidRDefault="00C12EAD" w:rsidP="00EE5688">
            <w:pPr>
              <w:adjustRightInd/>
              <w:snapToGrid/>
              <w:spacing w:before="0" w:line="400" w:lineRule="exact"/>
              <w:ind w:firstLineChars="0" w:firstLine="0"/>
              <w:jc w:val="center"/>
              <w:rPr>
                <w:b/>
                <w:szCs w:val="28"/>
              </w:rPr>
            </w:pPr>
            <w:r w:rsidRPr="00C12EAD">
              <w:rPr>
                <w:rFonts w:hint="eastAsia"/>
                <w:b/>
                <w:szCs w:val="28"/>
              </w:rPr>
              <w:t>位置</w:t>
            </w:r>
          </w:p>
          <w:p w:rsidR="00C12EAD" w:rsidRPr="00C12EAD" w:rsidRDefault="00C12EAD" w:rsidP="00EE5688">
            <w:pPr>
              <w:adjustRightInd/>
              <w:snapToGrid/>
              <w:spacing w:before="0" w:line="400" w:lineRule="exact"/>
              <w:ind w:firstLineChars="0" w:firstLine="0"/>
              <w:jc w:val="center"/>
              <w:rPr>
                <w:b/>
                <w:sz w:val="24"/>
              </w:rPr>
            </w:pPr>
            <w:r w:rsidRPr="00C12EAD">
              <w:rPr>
                <w:b/>
                <w:sz w:val="24"/>
              </w:rPr>
              <w:t>(</w:t>
            </w:r>
            <w:r w:rsidRPr="00C12EAD">
              <w:rPr>
                <w:rFonts w:hint="eastAsia"/>
                <w:b/>
                <w:sz w:val="24"/>
              </w:rPr>
              <w:t>村名、社區、路名或交叉路口</w:t>
            </w:r>
            <w:r w:rsidRPr="00C12EAD">
              <w:rPr>
                <w:b/>
                <w:sz w:val="24"/>
              </w:rPr>
              <w:t>)</w:t>
            </w:r>
          </w:p>
        </w:tc>
        <w:tc>
          <w:tcPr>
            <w:tcW w:w="1644" w:type="dxa"/>
            <w:tcBorders>
              <w:bottom w:val="single" w:sz="4" w:space="0" w:color="auto"/>
            </w:tcBorders>
            <w:shd w:val="clear" w:color="auto" w:fill="D9D9D9"/>
            <w:vAlign w:val="center"/>
          </w:tcPr>
          <w:p w:rsidR="00C12EAD" w:rsidRPr="00C12EAD" w:rsidRDefault="00C12EAD" w:rsidP="00EE5688">
            <w:pPr>
              <w:adjustRightInd/>
              <w:snapToGrid/>
              <w:spacing w:before="0" w:line="400" w:lineRule="exact"/>
              <w:ind w:firstLineChars="0" w:firstLine="0"/>
              <w:jc w:val="center"/>
              <w:rPr>
                <w:b/>
                <w:szCs w:val="28"/>
              </w:rPr>
            </w:pPr>
            <w:r w:rsidRPr="00C12EAD">
              <w:rPr>
                <w:rFonts w:hint="eastAsia"/>
                <w:b/>
                <w:szCs w:val="28"/>
              </w:rPr>
              <w:t>最大淹水深度</w:t>
            </w:r>
            <w:r w:rsidRPr="00C12EAD">
              <w:rPr>
                <w:b/>
                <w:szCs w:val="28"/>
              </w:rPr>
              <w:t>(cm)</w:t>
            </w:r>
          </w:p>
        </w:tc>
        <w:tc>
          <w:tcPr>
            <w:tcW w:w="2098" w:type="dxa"/>
            <w:tcBorders>
              <w:bottom w:val="single" w:sz="4" w:space="0" w:color="auto"/>
            </w:tcBorders>
            <w:shd w:val="clear" w:color="auto" w:fill="D9D9D9"/>
            <w:vAlign w:val="center"/>
          </w:tcPr>
          <w:p w:rsidR="00C12EAD" w:rsidRPr="00C12EAD" w:rsidRDefault="00C12EAD" w:rsidP="00EE5688">
            <w:pPr>
              <w:adjustRightInd/>
              <w:snapToGrid/>
              <w:spacing w:before="0" w:line="400" w:lineRule="exact"/>
              <w:ind w:firstLineChars="0" w:firstLine="0"/>
              <w:jc w:val="center"/>
              <w:rPr>
                <w:b/>
                <w:szCs w:val="28"/>
              </w:rPr>
            </w:pPr>
            <w:r>
              <w:rPr>
                <w:rFonts w:hint="eastAsia"/>
                <w:b/>
                <w:szCs w:val="28"/>
              </w:rPr>
              <w:t>水災</w:t>
            </w:r>
            <w:r w:rsidRPr="00C12EAD">
              <w:rPr>
                <w:rFonts w:hint="eastAsia"/>
                <w:b/>
                <w:szCs w:val="28"/>
              </w:rPr>
              <w:t>名稱</w:t>
            </w:r>
          </w:p>
          <w:p w:rsidR="00C12EAD" w:rsidRPr="00C12EAD" w:rsidRDefault="00C12EAD" w:rsidP="00EE5688">
            <w:pPr>
              <w:adjustRightInd/>
              <w:snapToGrid/>
              <w:spacing w:before="0" w:line="400" w:lineRule="exact"/>
              <w:ind w:firstLineChars="0" w:firstLine="0"/>
              <w:jc w:val="center"/>
              <w:rPr>
                <w:b/>
                <w:sz w:val="24"/>
              </w:rPr>
            </w:pPr>
            <w:r w:rsidRPr="00C12EAD">
              <w:rPr>
                <w:b/>
                <w:sz w:val="24"/>
              </w:rPr>
              <w:t>(</w:t>
            </w:r>
            <w:r w:rsidRPr="00C12EAD">
              <w:rPr>
                <w:rFonts w:hint="eastAsia"/>
                <w:b/>
                <w:sz w:val="24"/>
              </w:rPr>
              <w:t>若無填</w:t>
            </w:r>
            <w:proofErr w:type="gramStart"/>
            <w:r w:rsidRPr="00C12EAD">
              <w:rPr>
                <w:b/>
                <w:sz w:val="24"/>
              </w:rPr>
              <w:t>”</w:t>
            </w:r>
            <w:proofErr w:type="gramEnd"/>
            <w:r w:rsidRPr="00C12EAD">
              <w:rPr>
                <w:rFonts w:hint="eastAsia"/>
                <w:b/>
                <w:sz w:val="24"/>
              </w:rPr>
              <w:t>否</w:t>
            </w:r>
            <w:proofErr w:type="gramStart"/>
            <w:r w:rsidRPr="00C12EAD">
              <w:rPr>
                <w:b/>
                <w:sz w:val="24"/>
              </w:rPr>
              <w:t>”</w:t>
            </w:r>
            <w:proofErr w:type="gramEnd"/>
            <w:r w:rsidRPr="00C12EAD">
              <w:rPr>
                <w:b/>
                <w:sz w:val="24"/>
              </w:rPr>
              <w:t>)</w:t>
            </w:r>
          </w:p>
        </w:tc>
        <w:tc>
          <w:tcPr>
            <w:tcW w:w="2665" w:type="dxa"/>
            <w:tcBorders>
              <w:bottom w:val="single" w:sz="4" w:space="0" w:color="auto"/>
            </w:tcBorders>
            <w:shd w:val="clear" w:color="auto" w:fill="D9D9D9"/>
            <w:vAlign w:val="center"/>
          </w:tcPr>
          <w:p w:rsidR="00C12EAD" w:rsidRPr="00C12EAD" w:rsidRDefault="00C12EAD" w:rsidP="00EE5688">
            <w:pPr>
              <w:adjustRightInd/>
              <w:snapToGrid/>
              <w:spacing w:before="0" w:line="400" w:lineRule="exact"/>
              <w:ind w:firstLineChars="0" w:firstLine="0"/>
              <w:jc w:val="center"/>
              <w:rPr>
                <w:rFonts w:ascii="標楷體" w:hAnsi="標楷體" w:cs="新細明體"/>
                <w:b/>
                <w:sz w:val="27"/>
                <w:szCs w:val="27"/>
              </w:rPr>
            </w:pPr>
            <w:r>
              <w:rPr>
                <w:rFonts w:hint="eastAsia"/>
                <w:b/>
                <w:szCs w:val="28"/>
              </w:rPr>
              <w:t>該次水災</w:t>
            </w:r>
            <w:r w:rsidRPr="00C12EAD">
              <w:rPr>
                <w:b/>
                <w:szCs w:val="28"/>
              </w:rPr>
              <w:t>(</w:t>
            </w:r>
            <w:r w:rsidRPr="00C12EAD">
              <w:rPr>
                <w:rFonts w:hint="eastAsia"/>
                <w:b/>
                <w:szCs w:val="28"/>
              </w:rPr>
              <w:t>或記載淹水當日</w:t>
            </w:r>
            <w:r w:rsidRPr="00C12EAD">
              <w:rPr>
                <w:b/>
                <w:szCs w:val="28"/>
              </w:rPr>
              <w:t>)</w:t>
            </w:r>
            <w:r w:rsidRPr="00C12EAD">
              <w:rPr>
                <w:rFonts w:hint="eastAsia"/>
                <w:b/>
                <w:szCs w:val="28"/>
              </w:rPr>
              <w:t>之發生日期</w:t>
            </w:r>
          </w:p>
        </w:tc>
      </w:tr>
      <w:tr w:rsidR="00C12EAD" w:rsidRPr="00C12EAD" w:rsidTr="00EE5688">
        <w:trPr>
          <w:trHeight w:val="1020"/>
          <w:jc w:val="center"/>
        </w:trPr>
        <w:tc>
          <w:tcPr>
            <w:tcW w:w="3345"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Pr>
                <w:rFonts w:hint="eastAsia"/>
                <w:szCs w:val="28"/>
              </w:rPr>
              <w:t>馬鳴村泰安社區</w:t>
            </w:r>
          </w:p>
        </w:tc>
        <w:tc>
          <w:tcPr>
            <w:tcW w:w="1644"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Pr>
                <w:rFonts w:hint="eastAsia"/>
                <w:szCs w:val="28"/>
              </w:rPr>
              <w:t>50</w:t>
            </w:r>
          </w:p>
        </w:tc>
        <w:tc>
          <w:tcPr>
            <w:tcW w:w="2098"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Pr>
                <w:rFonts w:hint="eastAsia"/>
                <w:szCs w:val="28"/>
              </w:rPr>
              <w:t>0601</w:t>
            </w:r>
            <w:r>
              <w:rPr>
                <w:rFonts w:hint="eastAsia"/>
                <w:szCs w:val="28"/>
              </w:rPr>
              <w:t>豪雨</w:t>
            </w:r>
          </w:p>
        </w:tc>
        <w:tc>
          <w:tcPr>
            <w:tcW w:w="2665"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Pr>
                <w:rFonts w:hint="eastAsia"/>
                <w:szCs w:val="28"/>
              </w:rPr>
              <w:t>2017/06/03</w:t>
            </w:r>
          </w:p>
        </w:tc>
      </w:tr>
      <w:tr w:rsidR="00C12EAD" w:rsidRPr="00C12EAD" w:rsidTr="00EE5688">
        <w:trPr>
          <w:trHeight w:val="1020"/>
          <w:jc w:val="center"/>
        </w:trPr>
        <w:tc>
          <w:tcPr>
            <w:tcW w:w="3345"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Pr>
                <w:rFonts w:hint="eastAsia"/>
                <w:szCs w:val="28"/>
              </w:rPr>
              <w:t>縣道</w:t>
            </w:r>
            <w:r>
              <w:rPr>
                <w:rFonts w:hint="eastAsia"/>
                <w:szCs w:val="28"/>
              </w:rPr>
              <w:t>158</w:t>
            </w:r>
            <w:r>
              <w:rPr>
                <w:rFonts w:hint="eastAsia"/>
                <w:szCs w:val="28"/>
              </w:rPr>
              <w:t>甲與台</w:t>
            </w:r>
            <w:r>
              <w:rPr>
                <w:rFonts w:hint="eastAsia"/>
                <w:szCs w:val="28"/>
              </w:rPr>
              <w:t>19</w:t>
            </w:r>
            <w:r>
              <w:rPr>
                <w:rFonts w:hint="eastAsia"/>
                <w:szCs w:val="28"/>
              </w:rPr>
              <w:t>線交叉路口</w:t>
            </w:r>
          </w:p>
        </w:tc>
        <w:tc>
          <w:tcPr>
            <w:tcW w:w="1644"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Pr>
                <w:rFonts w:hint="eastAsia"/>
                <w:szCs w:val="28"/>
              </w:rPr>
              <w:t>50</w:t>
            </w:r>
          </w:p>
        </w:tc>
        <w:tc>
          <w:tcPr>
            <w:tcW w:w="2098"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Pr>
                <w:rFonts w:hint="eastAsia"/>
                <w:szCs w:val="28"/>
              </w:rPr>
              <w:t>0601</w:t>
            </w:r>
            <w:r>
              <w:rPr>
                <w:rFonts w:hint="eastAsia"/>
                <w:szCs w:val="28"/>
              </w:rPr>
              <w:t>豪雨</w:t>
            </w:r>
          </w:p>
        </w:tc>
        <w:tc>
          <w:tcPr>
            <w:tcW w:w="2665"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Pr>
                <w:rFonts w:hint="eastAsia"/>
                <w:szCs w:val="28"/>
              </w:rPr>
              <w:t>2017/06/03</w:t>
            </w:r>
          </w:p>
        </w:tc>
      </w:tr>
      <w:tr w:rsidR="00C12EAD" w:rsidRPr="00C12EAD" w:rsidTr="00EE5688">
        <w:trPr>
          <w:trHeight w:val="1020"/>
          <w:jc w:val="center"/>
        </w:trPr>
        <w:tc>
          <w:tcPr>
            <w:tcW w:w="3345"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rFonts w:hint="eastAsia"/>
                <w:szCs w:val="28"/>
              </w:rPr>
              <w:t>馬鳴村</w:t>
            </w:r>
          </w:p>
        </w:tc>
        <w:tc>
          <w:tcPr>
            <w:tcW w:w="1644"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20-50</w:t>
            </w:r>
          </w:p>
        </w:tc>
        <w:tc>
          <w:tcPr>
            <w:tcW w:w="2098"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94</w:t>
            </w:r>
            <w:r w:rsidRPr="00591A26">
              <w:rPr>
                <w:rFonts w:hint="eastAsia"/>
                <w:szCs w:val="28"/>
              </w:rPr>
              <w:t>年</w:t>
            </w:r>
            <w:r w:rsidRPr="00591A26">
              <w:rPr>
                <w:szCs w:val="28"/>
              </w:rPr>
              <w:t>0612</w:t>
            </w:r>
            <w:r w:rsidRPr="00591A26">
              <w:rPr>
                <w:rFonts w:hint="eastAsia"/>
                <w:szCs w:val="28"/>
              </w:rPr>
              <w:t>豪雨</w:t>
            </w:r>
          </w:p>
        </w:tc>
        <w:tc>
          <w:tcPr>
            <w:tcW w:w="2665"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2005/6/14</w:t>
            </w:r>
          </w:p>
        </w:tc>
      </w:tr>
      <w:tr w:rsidR="00C12EAD" w:rsidRPr="00C12EAD" w:rsidTr="00EE5688">
        <w:trPr>
          <w:trHeight w:val="1020"/>
          <w:jc w:val="center"/>
        </w:trPr>
        <w:tc>
          <w:tcPr>
            <w:tcW w:w="3345" w:type="dxa"/>
            <w:shd w:val="clear" w:color="auto" w:fill="FFFFFF" w:themeFill="background1"/>
            <w:vAlign w:val="center"/>
          </w:tcPr>
          <w:p w:rsidR="00C12EAD" w:rsidRPr="00591A26" w:rsidRDefault="003F2FB9" w:rsidP="00C12EAD">
            <w:pPr>
              <w:spacing w:line="400" w:lineRule="exact"/>
              <w:ind w:firstLineChars="0" w:firstLine="0"/>
              <w:jc w:val="center"/>
              <w:rPr>
                <w:szCs w:val="28"/>
              </w:rPr>
            </w:pPr>
            <w:r>
              <w:rPr>
                <w:rFonts w:hint="eastAsia"/>
                <w:szCs w:val="28"/>
              </w:rPr>
              <w:t>新</w:t>
            </w:r>
            <w:r w:rsidR="00C12EAD" w:rsidRPr="00591A26">
              <w:rPr>
                <w:rFonts w:hint="eastAsia"/>
                <w:szCs w:val="28"/>
              </w:rPr>
              <w:t>湖村</w:t>
            </w:r>
          </w:p>
        </w:tc>
        <w:tc>
          <w:tcPr>
            <w:tcW w:w="1644"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20-50</w:t>
            </w:r>
          </w:p>
        </w:tc>
        <w:tc>
          <w:tcPr>
            <w:tcW w:w="2098"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94</w:t>
            </w:r>
            <w:r w:rsidRPr="00591A26">
              <w:rPr>
                <w:rFonts w:hint="eastAsia"/>
                <w:szCs w:val="28"/>
              </w:rPr>
              <w:t>年</w:t>
            </w:r>
            <w:r w:rsidRPr="00591A26">
              <w:rPr>
                <w:szCs w:val="28"/>
              </w:rPr>
              <w:t>0612</w:t>
            </w:r>
            <w:r w:rsidRPr="00591A26">
              <w:rPr>
                <w:rFonts w:hint="eastAsia"/>
                <w:szCs w:val="28"/>
              </w:rPr>
              <w:t>豪雨</w:t>
            </w:r>
          </w:p>
        </w:tc>
        <w:tc>
          <w:tcPr>
            <w:tcW w:w="2665"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2005/6/14</w:t>
            </w:r>
          </w:p>
        </w:tc>
      </w:tr>
      <w:tr w:rsidR="00C12EAD" w:rsidRPr="00C12EAD" w:rsidTr="00EE5688">
        <w:trPr>
          <w:trHeight w:val="1020"/>
          <w:jc w:val="center"/>
        </w:trPr>
        <w:tc>
          <w:tcPr>
            <w:tcW w:w="3345"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rFonts w:hint="eastAsia"/>
                <w:szCs w:val="28"/>
              </w:rPr>
              <w:t>有才村</w:t>
            </w:r>
          </w:p>
        </w:tc>
        <w:tc>
          <w:tcPr>
            <w:tcW w:w="1644"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20-50</w:t>
            </w:r>
          </w:p>
        </w:tc>
        <w:tc>
          <w:tcPr>
            <w:tcW w:w="2098"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94</w:t>
            </w:r>
            <w:r w:rsidRPr="00591A26">
              <w:rPr>
                <w:rFonts w:hint="eastAsia"/>
                <w:szCs w:val="28"/>
              </w:rPr>
              <w:t>年</w:t>
            </w:r>
            <w:r w:rsidRPr="00591A26">
              <w:rPr>
                <w:szCs w:val="28"/>
              </w:rPr>
              <w:t>0612</w:t>
            </w:r>
            <w:r w:rsidRPr="00591A26">
              <w:rPr>
                <w:rFonts w:hint="eastAsia"/>
                <w:szCs w:val="28"/>
              </w:rPr>
              <w:t>豪雨</w:t>
            </w:r>
          </w:p>
        </w:tc>
        <w:tc>
          <w:tcPr>
            <w:tcW w:w="2665"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2005/6/14</w:t>
            </w:r>
          </w:p>
        </w:tc>
      </w:tr>
      <w:tr w:rsidR="00C12EAD" w:rsidRPr="00C12EAD" w:rsidTr="00EE5688">
        <w:trPr>
          <w:trHeight w:val="1020"/>
          <w:jc w:val="center"/>
        </w:trPr>
        <w:tc>
          <w:tcPr>
            <w:tcW w:w="3345"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rFonts w:hint="eastAsia"/>
                <w:szCs w:val="28"/>
              </w:rPr>
              <w:t>埔姜村</w:t>
            </w:r>
          </w:p>
        </w:tc>
        <w:tc>
          <w:tcPr>
            <w:tcW w:w="1644"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20-50</w:t>
            </w:r>
          </w:p>
        </w:tc>
        <w:tc>
          <w:tcPr>
            <w:tcW w:w="2098"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94</w:t>
            </w:r>
            <w:r w:rsidRPr="00591A26">
              <w:rPr>
                <w:rFonts w:hint="eastAsia"/>
                <w:szCs w:val="28"/>
              </w:rPr>
              <w:t>年</w:t>
            </w:r>
            <w:r w:rsidRPr="00591A26">
              <w:rPr>
                <w:szCs w:val="28"/>
              </w:rPr>
              <w:t>0612</w:t>
            </w:r>
            <w:r w:rsidRPr="00591A26">
              <w:rPr>
                <w:rFonts w:hint="eastAsia"/>
                <w:szCs w:val="28"/>
              </w:rPr>
              <w:t>豪雨</w:t>
            </w:r>
          </w:p>
        </w:tc>
        <w:tc>
          <w:tcPr>
            <w:tcW w:w="2665"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2005/6/14</w:t>
            </w:r>
          </w:p>
        </w:tc>
      </w:tr>
      <w:tr w:rsidR="00C12EAD" w:rsidRPr="00C12EAD" w:rsidTr="00EE5688">
        <w:trPr>
          <w:trHeight w:val="1020"/>
          <w:jc w:val="center"/>
        </w:trPr>
        <w:tc>
          <w:tcPr>
            <w:tcW w:w="3345"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rFonts w:hint="eastAsia"/>
                <w:szCs w:val="28"/>
              </w:rPr>
              <w:t>中勝村</w:t>
            </w:r>
          </w:p>
        </w:tc>
        <w:tc>
          <w:tcPr>
            <w:tcW w:w="1644"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20-50</w:t>
            </w:r>
          </w:p>
        </w:tc>
        <w:tc>
          <w:tcPr>
            <w:tcW w:w="2098"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94</w:t>
            </w:r>
            <w:r w:rsidRPr="00591A26">
              <w:rPr>
                <w:rFonts w:hint="eastAsia"/>
                <w:szCs w:val="28"/>
              </w:rPr>
              <w:t>年</w:t>
            </w:r>
            <w:r w:rsidRPr="00591A26">
              <w:rPr>
                <w:szCs w:val="28"/>
              </w:rPr>
              <w:t>0612</w:t>
            </w:r>
            <w:r w:rsidRPr="00591A26">
              <w:rPr>
                <w:rFonts w:hint="eastAsia"/>
                <w:szCs w:val="28"/>
              </w:rPr>
              <w:t>豪雨</w:t>
            </w:r>
          </w:p>
        </w:tc>
        <w:tc>
          <w:tcPr>
            <w:tcW w:w="2665"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2005/6/14</w:t>
            </w:r>
          </w:p>
        </w:tc>
      </w:tr>
      <w:tr w:rsidR="00C12EAD" w:rsidRPr="00C12EAD" w:rsidTr="00EE5688">
        <w:trPr>
          <w:trHeight w:val="1020"/>
          <w:jc w:val="center"/>
        </w:trPr>
        <w:tc>
          <w:tcPr>
            <w:tcW w:w="3345"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rFonts w:hint="eastAsia"/>
                <w:szCs w:val="28"/>
              </w:rPr>
              <w:t>中民村</w:t>
            </w:r>
          </w:p>
        </w:tc>
        <w:tc>
          <w:tcPr>
            <w:tcW w:w="1644"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20-50</w:t>
            </w:r>
          </w:p>
        </w:tc>
        <w:tc>
          <w:tcPr>
            <w:tcW w:w="2098"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94</w:t>
            </w:r>
            <w:r w:rsidRPr="00591A26">
              <w:rPr>
                <w:rFonts w:hint="eastAsia"/>
                <w:szCs w:val="28"/>
              </w:rPr>
              <w:t>年</w:t>
            </w:r>
            <w:r w:rsidRPr="00591A26">
              <w:rPr>
                <w:szCs w:val="28"/>
              </w:rPr>
              <w:t>0612</w:t>
            </w:r>
            <w:r w:rsidRPr="00591A26">
              <w:rPr>
                <w:rFonts w:hint="eastAsia"/>
                <w:szCs w:val="28"/>
              </w:rPr>
              <w:t>豪雨</w:t>
            </w:r>
          </w:p>
        </w:tc>
        <w:tc>
          <w:tcPr>
            <w:tcW w:w="2665" w:type="dxa"/>
            <w:shd w:val="clear" w:color="auto" w:fill="FFFFFF" w:themeFill="background1"/>
            <w:vAlign w:val="center"/>
          </w:tcPr>
          <w:p w:rsidR="00C12EAD" w:rsidRPr="00591A26" w:rsidRDefault="00C12EAD" w:rsidP="00C12EAD">
            <w:pPr>
              <w:spacing w:line="400" w:lineRule="exact"/>
              <w:ind w:firstLineChars="0" w:firstLine="0"/>
              <w:jc w:val="center"/>
              <w:rPr>
                <w:szCs w:val="28"/>
              </w:rPr>
            </w:pPr>
            <w:r w:rsidRPr="00591A26">
              <w:rPr>
                <w:szCs w:val="28"/>
              </w:rPr>
              <w:t>2005/6/14</w:t>
            </w:r>
          </w:p>
        </w:tc>
      </w:tr>
    </w:tbl>
    <w:p w:rsidR="00E51293" w:rsidRPr="00DA7965" w:rsidRDefault="00C12EAD" w:rsidP="00C12EAD">
      <w:pPr>
        <w:ind w:firstLine="560"/>
        <w:jc w:val="right"/>
      </w:pPr>
      <w:r w:rsidRPr="00C12EAD">
        <w:rPr>
          <w:rFonts w:hint="eastAsia"/>
        </w:rPr>
        <w:t>(</w:t>
      </w:r>
      <w:r w:rsidRPr="00C12EAD">
        <w:rPr>
          <w:rFonts w:hint="eastAsia"/>
        </w:rPr>
        <w:t>更新日期</w:t>
      </w:r>
      <w:r w:rsidRPr="00C12EAD">
        <w:rPr>
          <w:rFonts w:hint="eastAsia"/>
        </w:rPr>
        <w:t>:109</w:t>
      </w:r>
      <w:r w:rsidRPr="00C12EAD">
        <w:rPr>
          <w:rFonts w:hint="eastAsia"/>
        </w:rPr>
        <w:t>年</w:t>
      </w:r>
      <w:r w:rsidRPr="00C12EAD">
        <w:rPr>
          <w:rFonts w:hint="eastAsia"/>
        </w:rPr>
        <w:t>06</w:t>
      </w:r>
      <w:r w:rsidRPr="00C12EAD">
        <w:rPr>
          <w:rFonts w:hint="eastAsia"/>
        </w:rPr>
        <w:t>月</w:t>
      </w:r>
      <w:r w:rsidRPr="00C12EAD">
        <w:rPr>
          <w:rFonts w:hint="eastAsia"/>
        </w:rPr>
        <w:t>30</w:t>
      </w:r>
      <w:r w:rsidRPr="00C12EAD">
        <w:rPr>
          <w:rFonts w:hint="eastAsia"/>
        </w:rPr>
        <w:t>日</w:t>
      </w:r>
      <w:r w:rsidRPr="00C12EAD">
        <w:rPr>
          <w:rFonts w:hint="eastAsia"/>
        </w:rPr>
        <w:t>)</w:t>
      </w:r>
    </w:p>
    <w:p w:rsidR="00E51293" w:rsidRDefault="00E51293" w:rsidP="00FA19C9">
      <w:pPr>
        <w:pStyle w:val="a7"/>
        <w:numPr>
          <w:ilvl w:val="0"/>
          <w:numId w:val="5"/>
        </w:numPr>
        <w:ind w:leftChars="0" w:firstLineChars="0"/>
      </w:pPr>
      <w:r w:rsidRPr="00DA7965">
        <w:rPr>
          <w:rFonts w:hint="eastAsia"/>
        </w:rPr>
        <w:t>水災災害潛勢</w:t>
      </w:r>
    </w:p>
    <w:p w:rsidR="00FA19C9" w:rsidRDefault="00F27C54" w:rsidP="00D11AE6">
      <w:pPr>
        <w:pStyle w:val="a7"/>
        <w:ind w:leftChars="0" w:left="720" w:firstLineChars="0" w:firstLine="0"/>
        <w:jc w:val="center"/>
      </w:pPr>
      <w:r>
        <w:rPr>
          <w:noProof/>
        </w:rPr>
        <w:lastRenderedPageBreak/>
        <w:drawing>
          <wp:inline distT="0" distB="0" distL="0" distR="0">
            <wp:extent cx="5439999" cy="3060000"/>
            <wp:effectExtent l="0" t="0" r="8890" b="7620"/>
            <wp:docPr id="18" name="圖片 18" descr="C:\Users\user04\Desktop\災害\110年地區災害防救計畫更新\350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04\Desktop\災害\110年地區災害防救計畫更新\350m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9999" cy="3060000"/>
                    </a:xfrm>
                    <a:prstGeom prst="rect">
                      <a:avLst/>
                    </a:prstGeom>
                    <a:noFill/>
                    <a:ln>
                      <a:noFill/>
                    </a:ln>
                  </pic:spPr>
                </pic:pic>
              </a:graphicData>
            </a:graphic>
          </wp:inline>
        </w:drawing>
      </w:r>
    </w:p>
    <w:p w:rsidR="000A026F" w:rsidRPr="000A026F" w:rsidRDefault="000A026F" w:rsidP="000A026F">
      <w:pPr>
        <w:pStyle w:val="a7"/>
        <w:ind w:leftChars="0" w:left="720" w:firstLineChars="0" w:firstLine="0"/>
        <w:jc w:val="right"/>
        <w:rPr>
          <w:color w:val="FF0000"/>
        </w:rPr>
      </w:pPr>
      <w:r w:rsidRPr="000A026F">
        <w:rPr>
          <w:rFonts w:hint="eastAsia"/>
          <w:color w:val="FF0000"/>
        </w:rPr>
        <w:t>(</w:t>
      </w:r>
      <w:r w:rsidR="00F27C54">
        <w:rPr>
          <w:rFonts w:hint="eastAsia"/>
          <w:color w:val="FF0000"/>
        </w:rPr>
        <w:t>資料來源：水利署</w:t>
      </w:r>
      <w:r>
        <w:rPr>
          <w:rFonts w:hint="eastAsia"/>
          <w:color w:val="FF0000"/>
        </w:rPr>
        <w:t>)</w:t>
      </w:r>
    </w:p>
    <w:p w:rsidR="00FA19C9" w:rsidRDefault="00F27C54" w:rsidP="00FA19C9">
      <w:pPr>
        <w:pStyle w:val="a7"/>
        <w:ind w:leftChars="0" w:left="720" w:firstLineChars="0" w:firstLine="0"/>
        <w:jc w:val="center"/>
      </w:pPr>
      <w:r>
        <w:rPr>
          <w:noProof/>
        </w:rPr>
        <w:drawing>
          <wp:inline distT="0" distB="0" distL="0" distR="0">
            <wp:extent cx="5439998" cy="3060000"/>
            <wp:effectExtent l="0" t="0" r="8890" b="7620"/>
            <wp:docPr id="17" name="圖片 17" descr="C:\Users\user04\Desktop\災害\110年地區災害防救計畫更新\500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4\Desktop\災害\110年地區災害防救計畫更新\500m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9998" cy="3060000"/>
                    </a:xfrm>
                    <a:prstGeom prst="rect">
                      <a:avLst/>
                    </a:prstGeom>
                    <a:noFill/>
                    <a:ln>
                      <a:noFill/>
                    </a:ln>
                  </pic:spPr>
                </pic:pic>
              </a:graphicData>
            </a:graphic>
          </wp:inline>
        </w:drawing>
      </w:r>
    </w:p>
    <w:p w:rsidR="000A026F" w:rsidRDefault="000A026F" w:rsidP="000A026F">
      <w:pPr>
        <w:pStyle w:val="a7"/>
        <w:ind w:leftChars="0" w:left="720" w:firstLineChars="0" w:firstLine="0"/>
        <w:jc w:val="right"/>
      </w:pPr>
      <w:r w:rsidRPr="000A026F">
        <w:rPr>
          <w:rFonts w:hint="eastAsia"/>
          <w:color w:val="FF0000"/>
        </w:rPr>
        <w:t>(</w:t>
      </w:r>
      <w:r w:rsidR="00F27C54">
        <w:rPr>
          <w:rFonts w:hint="eastAsia"/>
          <w:color w:val="FF0000"/>
        </w:rPr>
        <w:t>資料來源：水利署</w:t>
      </w:r>
      <w:r>
        <w:rPr>
          <w:rFonts w:hint="eastAsia"/>
          <w:color w:val="FF0000"/>
        </w:rPr>
        <w:t>)</w:t>
      </w:r>
    </w:p>
    <w:p w:rsidR="00FA19C9" w:rsidRDefault="00F27C54" w:rsidP="00FA19C9">
      <w:pPr>
        <w:pStyle w:val="a7"/>
        <w:ind w:leftChars="0" w:left="720" w:firstLineChars="0" w:firstLine="0"/>
        <w:jc w:val="center"/>
      </w:pPr>
      <w:r>
        <w:rPr>
          <w:noProof/>
        </w:rPr>
        <w:lastRenderedPageBreak/>
        <w:drawing>
          <wp:inline distT="0" distB="0" distL="0" distR="0">
            <wp:extent cx="5439999" cy="3060000"/>
            <wp:effectExtent l="0" t="0" r="8890" b="7620"/>
            <wp:docPr id="20" name="圖片 20" descr="C:\Users\user04\Desktop\災害\110年地區災害防救計畫更新\650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04\Desktop\災害\110年地區災害防救計畫更新\650m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9999" cy="3060000"/>
                    </a:xfrm>
                    <a:prstGeom prst="rect">
                      <a:avLst/>
                    </a:prstGeom>
                    <a:noFill/>
                    <a:ln>
                      <a:noFill/>
                    </a:ln>
                  </pic:spPr>
                </pic:pic>
              </a:graphicData>
            </a:graphic>
          </wp:inline>
        </w:drawing>
      </w:r>
    </w:p>
    <w:p w:rsidR="000A026F" w:rsidRPr="00FA19C9" w:rsidRDefault="000A026F" w:rsidP="000A026F">
      <w:pPr>
        <w:pStyle w:val="a7"/>
        <w:ind w:leftChars="0" w:left="720" w:firstLineChars="0" w:firstLine="0"/>
        <w:jc w:val="right"/>
      </w:pPr>
      <w:r w:rsidRPr="000A026F">
        <w:rPr>
          <w:rFonts w:hint="eastAsia"/>
          <w:color w:val="FF0000"/>
        </w:rPr>
        <w:t>(</w:t>
      </w:r>
      <w:r w:rsidR="00F27C54">
        <w:rPr>
          <w:rFonts w:hint="eastAsia"/>
          <w:color w:val="FF0000"/>
        </w:rPr>
        <w:t>資料來源：水利署</w:t>
      </w:r>
      <w:r>
        <w:rPr>
          <w:rFonts w:hint="eastAsia"/>
          <w:color w:val="FF0000"/>
        </w:rPr>
        <w:t>)</w:t>
      </w:r>
    </w:p>
    <w:p w:rsidR="00EB5FDA" w:rsidRPr="00DA7965" w:rsidRDefault="000C6AEF" w:rsidP="003B4A19">
      <w:pPr>
        <w:pStyle w:val="aa"/>
      </w:pPr>
      <w:bookmarkStart w:id="48" w:name="_Toc8397122"/>
      <w:bookmarkStart w:id="49" w:name="_Toc61852374"/>
      <w:r w:rsidRPr="00DA7965">
        <w:rPr>
          <w:rFonts w:hint="eastAsia"/>
        </w:rPr>
        <w:t>圖</w:t>
      </w:r>
      <w:r w:rsidRPr="00DA7965">
        <w:rPr>
          <w:rFonts w:hint="eastAsia"/>
        </w:rPr>
        <w:t xml:space="preserve">1-4-1 </w:t>
      </w:r>
      <w:r w:rsidR="00C12EAD">
        <w:rPr>
          <w:rFonts w:ascii="標楷體" w:hAnsi="標楷體" w:hint="eastAsia"/>
        </w:rPr>
        <w:t>褒忠</w:t>
      </w:r>
      <w:r w:rsidRPr="00DA7965">
        <w:rPr>
          <w:rFonts w:hint="eastAsia"/>
        </w:rPr>
        <w:t>鄉</w:t>
      </w:r>
      <w:r w:rsidR="00C06766" w:rsidRPr="00DA7965">
        <w:rPr>
          <w:rFonts w:hint="eastAsia"/>
        </w:rPr>
        <w:t>各級</w:t>
      </w:r>
      <w:r w:rsidRPr="00DA7965">
        <w:rPr>
          <w:rFonts w:hint="eastAsia"/>
        </w:rPr>
        <w:t>淹水潛勢圖</w:t>
      </w:r>
      <w:bookmarkEnd w:id="48"/>
      <w:bookmarkEnd w:id="49"/>
    </w:p>
    <w:p w:rsidR="00EB5FDA" w:rsidRPr="00DA7965" w:rsidRDefault="003B4A19" w:rsidP="00654FB7">
      <w:pPr>
        <w:pStyle w:val="3"/>
        <w:numPr>
          <w:ilvl w:val="0"/>
          <w:numId w:val="0"/>
        </w:numPr>
      </w:pPr>
      <w:bookmarkStart w:id="50" w:name="_Toc8393761"/>
      <w:bookmarkStart w:id="51" w:name="_Toc61852316"/>
      <w:r>
        <w:rPr>
          <w:rFonts w:hint="eastAsia"/>
        </w:rPr>
        <w:t>1.4.3</w:t>
      </w:r>
      <w:r w:rsidR="00EB5FDA" w:rsidRPr="00DA7965">
        <w:rPr>
          <w:rFonts w:hint="eastAsia"/>
        </w:rPr>
        <w:t>地震災害</w:t>
      </w:r>
      <w:bookmarkEnd w:id="50"/>
      <w:bookmarkEnd w:id="51"/>
    </w:p>
    <w:p w:rsidR="00EB5FDA" w:rsidRPr="00DA7965" w:rsidRDefault="00CA6E1B" w:rsidP="00A449B0">
      <w:pPr>
        <w:pStyle w:val="a7"/>
        <w:numPr>
          <w:ilvl w:val="0"/>
          <w:numId w:val="7"/>
        </w:numPr>
        <w:ind w:leftChars="0" w:firstLineChars="0"/>
      </w:pPr>
      <w:r w:rsidRPr="00DA7965">
        <w:rPr>
          <w:rFonts w:hint="eastAsia"/>
        </w:rPr>
        <w:t>轄內震災歷史</w:t>
      </w:r>
    </w:p>
    <w:p w:rsidR="00CA6E1B" w:rsidRPr="00C12EAD" w:rsidRDefault="00C12EAD" w:rsidP="00CA6E1B">
      <w:pPr>
        <w:pStyle w:val="a7"/>
        <w:ind w:leftChars="0" w:left="720" w:firstLineChars="0" w:firstLine="0"/>
        <w:rPr>
          <w:color w:val="FF0000"/>
        </w:rPr>
      </w:pPr>
      <w:r w:rsidRPr="00C12EAD">
        <w:rPr>
          <w:rFonts w:hint="eastAsia"/>
          <w:color w:val="FF0000"/>
        </w:rPr>
        <w:t>台灣因為位於環太平洋地震帶上，所以地震發生的頻率很高，根據歷史學者和地震學者研究及分析整理近</w:t>
      </w:r>
      <w:r w:rsidRPr="00C12EAD">
        <w:rPr>
          <w:rFonts w:hint="eastAsia"/>
          <w:color w:val="FF0000"/>
        </w:rPr>
        <w:t>100</w:t>
      </w:r>
      <w:r w:rsidRPr="00C12EAD">
        <w:rPr>
          <w:rFonts w:hint="eastAsia"/>
          <w:color w:val="FF0000"/>
        </w:rPr>
        <w:t>年來的歷史文獻及記錄資料中，震源</w:t>
      </w:r>
      <w:proofErr w:type="gramStart"/>
      <w:r w:rsidRPr="00C12EAD">
        <w:rPr>
          <w:rFonts w:hint="eastAsia"/>
          <w:color w:val="FF0000"/>
        </w:rPr>
        <w:t>或震央</w:t>
      </w:r>
      <w:proofErr w:type="gramEnd"/>
      <w:r w:rsidRPr="00C12EAD">
        <w:rPr>
          <w:rFonts w:hint="eastAsia"/>
          <w:color w:val="FF0000"/>
        </w:rPr>
        <w:t>發生於雲林縣地區或雲林縣附近區域的歷史災害地震共有</w:t>
      </w:r>
      <w:r w:rsidRPr="00C12EAD">
        <w:rPr>
          <w:rFonts w:hint="eastAsia"/>
          <w:color w:val="FF0000"/>
        </w:rPr>
        <w:t>11</w:t>
      </w:r>
      <w:r>
        <w:rPr>
          <w:rFonts w:hint="eastAsia"/>
          <w:color w:val="FF0000"/>
        </w:rPr>
        <w:t>次，皆造成重大傷亡及人員財物損失。本鄉於歷次地震災害中，皆未有災情紀錄。</w:t>
      </w:r>
    </w:p>
    <w:p w:rsidR="00CA6E1B" w:rsidRPr="00DA7965" w:rsidRDefault="00CA6E1B" w:rsidP="00CA6E1B">
      <w:pPr>
        <w:pStyle w:val="ab"/>
      </w:pPr>
      <w:bookmarkStart w:id="52" w:name="_Toc8397210"/>
      <w:bookmarkStart w:id="53" w:name="_Toc8397310"/>
      <w:bookmarkStart w:id="54" w:name="_Toc8397362"/>
      <w:bookmarkStart w:id="55" w:name="_Toc61852399"/>
      <w:r w:rsidRPr="00DA7965">
        <w:rPr>
          <w:rFonts w:hint="eastAsia"/>
        </w:rPr>
        <w:t>表</w:t>
      </w:r>
      <w:r w:rsidRPr="00DA7965">
        <w:rPr>
          <w:rFonts w:hint="eastAsia"/>
        </w:rPr>
        <w:t xml:space="preserve">1-4-4 </w:t>
      </w:r>
      <w:r w:rsidR="00C12EAD">
        <w:rPr>
          <w:rFonts w:ascii="標楷體" w:hAnsi="標楷體" w:hint="eastAsia"/>
        </w:rPr>
        <w:t>褒忠</w:t>
      </w:r>
      <w:r w:rsidRPr="00DA7965">
        <w:rPr>
          <w:rFonts w:hint="eastAsia"/>
        </w:rPr>
        <w:t>鄉近年主要震災災情列表</w:t>
      </w:r>
      <w:bookmarkEnd w:id="52"/>
      <w:bookmarkEnd w:id="53"/>
      <w:bookmarkEnd w:id="54"/>
      <w:bookmarkEnd w:id="55"/>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345"/>
        <w:gridCol w:w="1644"/>
        <w:gridCol w:w="2098"/>
        <w:gridCol w:w="2665"/>
      </w:tblGrid>
      <w:tr w:rsidR="00C12EAD" w:rsidRPr="00C12EAD" w:rsidTr="00EE5688">
        <w:trPr>
          <w:trHeight w:val="1020"/>
          <w:jc w:val="center"/>
        </w:trPr>
        <w:tc>
          <w:tcPr>
            <w:tcW w:w="3345" w:type="dxa"/>
            <w:tcBorders>
              <w:bottom w:val="single" w:sz="4" w:space="0" w:color="auto"/>
            </w:tcBorders>
            <w:shd w:val="clear" w:color="auto" w:fill="D9D9D9"/>
            <w:vAlign w:val="center"/>
          </w:tcPr>
          <w:p w:rsidR="00C12EAD" w:rsidRPr="00C12EAD" w:rsidRDefault="00C12EAD" w:rsidP="00EE5688">
            <w:pPr>
              <w:adjustRightInd/>
              <w:snapToGrid/>
              <w:spacing w:before="0" w:line="400" w:lineRule="exact"/>
              <w:ind w:firstLineChars="0" w:firstLine="0"/>
              <w:jc w:val="center"/>
              <w:rPr>
                <w:b/>
                <w:szCs w:val="28"/>
              </w:rPr>
            </w:pPr>
            <w:r w:rsidRPr="00C12EAD">
              <w:rPr>
                <w:rFonts w:hint="eastAsia"/>
                <w:b/>
                <w:szCs w:val="28"/>
              </w:rPr>
              <w:t>位置</w:t>
            </w:r>
          </w:p>
          <w:p w:rsidR="00C12EAD" w:rsidRPr="00C12EAD" w:rsidRDefault="00C12EAD" w:rsidP="00EE5688">
            <w:pPr>
              <w:adjustRightInd/>
              <w:snapToGrid/>
              <w:spacing w:before="0" w:line="400" w:lineRule="exact"/>
              <w:ind w:firstLineChars="0" w:firstLine="0"/>
              <w:jc w:val="center"/>
              <w:rPr>
                <w:b/>
                <w:sz w:val="24"/>
              </w:rPr>
            </w:pPr>
            <w:r w:rsidRPr="00C12EAD">
              <w:rPr>
                <w:b/>
                <w:sz w:val="24"/>
              </w:rPr>
              <w:t>(</w:t>
            </w:r>
            <w:r w:rsidRPr="00C12EAD">
              <w:rPr>
                <w:rFonts w:hint="eastAsia"/>
                <w:b/>
                <w:sz w:val="24"/>
              </w:rPr>
              <w:t>村名、社區、路名或交叉路口</w:t>
            </w:r>
            <w:r w:rsidRPr="00C12EAD">
              <w:rPr>
                <w:b/>
                <w:sz w:val="24"/>
              </w:rPr>
              <w:t>)</w:t>
            </w:r>
          </w:p>
        </w:tc>
        <w:tc>
          <w:tcPr>
            <w:tcW w:w="1644" w:type="dxa"/>
            <w:tcBorders>
              <w:bottom w:val="single" w:sz="4" w:space="0" w:color="auto"/>
            </w:tcBorders>
            <w:shd w:val="clear" w:color="auto" w:fill="D9D9D9"/>
            <w:vAlign w:val="center"/>
          </w:tcPr>
          <w:p w:rsidR="00C12EAD" w:rsidRPr="00C12EAD" w:rsidRDefault="00C12EAD" w:rsidP="00EE5688">
            <w:pPr>
              <w:adjustRightInd/>
              <w:snapToGrid/>
              <w:spacing w:before="0" w:line="400" w:lineRule="exact"/>
              <w:ind w:firstLineChars="0" w:firstLine="0"/>
              <w:jc w:val="center"/>
              <w:rPr>
                <w:b/>
                <w:szCs w:val="28"/>
              </w:rPr>
            </w:pPr>
            <w:r>
              <w:rPr>
                <w:rFonts w:hint="eastAsia"/>
                <w:b/>
                <w:szCs w:val="28"/>
              </w:rPr>
              <w:t>災情狀況</w:t>
            </w:r>
          </w:p>
        </w:tc>
        <w:tc>
          <w:tcPr>
            <w:tcW w:w="2098" w:type="dxa"/>
            <w:tcBorders>
              <w:bottom w:val="single" w:sz="4" w:space="0" w:color="auto"/>
            </w:tcBorders>
            <w:shd w:val="clear" w:color="auto" w:fill="D9D9D9"/>
            <w:vAlign w:val="center"/>
          </w:tcPr>
          <w:p w:rsidR="00C12EAD" w:rsidRPr="00C12EAD" w:rsidRDefault="00C12EAD" w:rsidP="00EE5688">
            <w:pPr>
              <w:adjustRightInd/>
              <w:snapToGrid/>
              <w:spacing w:before="0" w:line="400" w:lineRule="exact"/>
              <w:ind w:firstLineChars="0" w:firstLine="0"/>
              <w:jc w:val="center"/>
              <w:rPr>
                <w:b/>
                <w:szCs w:val="28"/>
              </w:rPr>
            </w:pPr>
            <w:r>
              <w:rPr>
                <w:rFonts w:hint="eastAsia"/>
                <w:b/>
                <w:szCs w:val="28"/>
              </w:rPr>
              <w:t>地震</w:t>
            </w:r>
            <w:r w:rsidRPr="00C12EAD">
              <w:rPr>
                <w:rFonts w:hint="eastAsia"/>
                <w:b/>
                <w:szCs w:val="28"/>
              </w:rPr>
              <w:t>名稱</w:t>
            </w:r>
          </w:p>
          <w:p w:rsidR="00C12EAD" w:rsidRPr="00C12EAD" w:rsidRDefault="00C12EAD" w:rsidP="00EE5688">
            <w:pPr>
              <w:adjustRightInd/>
              <w:snapToGrid/>
              <w:spacing w:before="0" w:line="400" w:lineRule="exact"/>
              <w:ind w:firstLineChars="0" w:firstLine="0"/>
              <w:jc w:val="center"/>
              <w:rPr>
                <w:b/>
                <w:sz w:val="24"/>
              </w:rPr>
            </w:pPr>
            <w:r w:rsidRPr="00C12EAD">
              <w:rPr>
                <w:b/>
                <w:sz w:val="24"/>
              </w:rPr>
              <w:t>(</w:t>
            </w:r>
            <w:r w:rsidRPr="00C12EAD">
              <w:rPr>
                <w:rFonts w:hint="eastAsia"/>
                <w:b/>
                <w:sz w:val="24"/>
              </w:rPr>
              <w:t>若無填</w:t>
            </w:r>
            <w:proofErr w:type="gramStart"/>
            <w:r w:rsidRPr="00C12EAD">
              <w:rPr>
                <w:b/>
                <w:sz w:val="24"/>
              </w:rPr>
              <w:t>”</w:t>
            </w:r>
            <w:proofErr w:type="gramEnd"/>
            <w:r w:rsidRPr="00C12EAD">
              <w:rPr>
                <w:rFonts w:hint="eastAsia"/>
                <w:b/>
                <w:sz w:val="24"/>
              </w:rPr>
              <w:t>否</w:t>
            </w:r>
            <w:proofErr w:type="gramStart"/>
            <w:r w:rsidRPr="00C12EAD">
              <w:rPr>
                <w:b/>
                <w:sz w:val="24"/>
              </w:rPr>
              <w:t>”</w:t>
            </w:r>
            <w:proofErr w:type="gramEnd"/>
            <w:r w:rsidRPr="00C12EAD">
              <w:rPr>
                <w:b/>
                <w:sz w:val="24"/>
              </w:rPr>
              <w:t>)</w:t>
            </w:r>
          </w:p>
        </w:tc>
        <w:tc>
          <w:tcPr>
            <w:tcW w:w="2665" w:type="dxa"/>
            <w:tcBorders>
              <w:bottom w:val="single" w:sz="4" w:space="0" w:color="auto"/>
            </w:tcBorders>
            <w:shd w:val="clear" w:color="auto" w:fill="D9D9D9"/>
            <w:vAlign w:val="center"/>
          </w:tcPr>
          <w:p w:rsidR="00C12EAD" w:rsidRPr="00C12EAD" w:rsidRDefault="00C12EAD" w:rsidP="00EE5688">
            <w:pPr>
              <w:adjustRightInd/>
              <w:snapToGrid/>
              <w:spacing w:before="0" w:line="400" w:lineRule="exact"/>
              <w:ind w:firstLineChars="0" w:firstLine="0"/>
              <w:jc w:val="center"/>
              <w:rPr>
                <w:rFonts w:ascii="標楷體" w:hAnsi="標楷體" w:cs="新細明體"/>
                <w:b/>
                <w:sz w:val="27"/>
                <w:szCs w:val="27"/>
              </w:rPr>
            </w:pPr>
            <w:r>
              <w:rPr>
                <w:rFonts w:hint="eastAsia"/>
                <w:b/>
                <w:szCs w:val="28"/>
              </w:rPr>
              <w:t>該次地震</w:t>
            </w:r>
            <w:r w:rsidRPr="00C12EAD">
              <w:rPr>
                <w:b/>
                <w:szCs w:val="28"/>
              </w:rPr>
              <w:t>(</w:t>
            </w:r>
            <w:r w:rsidRPr="00C12EAD">
              <w:rPr>
                <w:rFonts w:hint="eastAsia"/>
                <w:b/>
                <w:szCs w:val="28"/>
              </w:rPr>
              <w:t>或記載淹水當日</w:t>
            </w:r>
            <w:r w:rsidRPr="00C12EAD">
              <w:rPr>
                <w:b/>
                <w:szCs w:val="28"/>
              </w:rPr>
              <w:t>)</w:t>
            </w:r>
            <w:r w:rsidRPr="00C12EAD">
              <w:rPr>
                <w:rFonts w:hint="eastAsia"/>
                <w:b/>
                <w:szCs w:val="28"/>
              </w:rPr>
              <w:t>之發生日期</w:t>
            </w:r>
          </w:p>
        </w:tc>
      </w:tr>
      <w:tr w:rsidR="00C12EAD" w:rsidTr="00EE5688">
        <w:trPr>
          <w:trHeight w:val="1020"/>
          <w:jc w:val="center"/>
        </w:trPr>
        <w:tc>
          <w:tcPr>
            <w:tcW w:w="3345" w:type="dxa"/>
            <w:tcBorders>
              <w:bottom w:val="single" w:sz="4" w:space="0" w:color="auto"/>
            </w:tcBorders>
            <w:shd w:val="clear" w:color="auto" w:fill="FFFFFF" w:themeFill="background1"/>
            <w:vAlign w:val="center"/>
          </w:tcPr>
          <w:p w:rsidR="00C12EAD" w:rsidRPr="00C12EAD" w:rsidRDefault="00C12EAD" w:rsidP="00EE5688">
            <w:pPr>
              <w:adjustRightInd/>
              <w:snapToGrid/>
              <w:spacing w:before="0" w:line="400" w:lineRule="exact"/>
              <w:ind w:firstLineChars="0" w:firstLine="0"/>
              <w:jc w:val="center"/>
              <w:rPr>
                <w:b/>
                <w:szCs w:val="28"/>
              </w:rPr>
            </w:pPr>
            <w:r>
              <w:rPr>
                <w:rFonts w:hint="eastAsia"/>
                <w:b/>
                <w:szCs w:val="28"/>
              </w:rPr>
              <w:t>無</w:t>
            </w:r>
          </w:p>
        </w:tc>
        <w:tc>
          <w:tcPr>
            <w:tcW w:w="1644" w:type="dxa"/>
            <w:tcBorders>
              <w:bottom w:val="single" w:sz="4" w:space="0" w:color="auto"/>
            </w:tcBorders>
            <w:shd w:val="clear" w:color="auto" w:fill="FFFFFF" w:themeFill="background1"/>
            <w:vAlign w:val="center"/>
          </w:tcPr>
          <w:p w:rsidR="00C12EAD" w:rsidRDefault="00C12EAD" w:rsidP="00EE5688">
            <w:pPr>
              <w:adjustRightInd/>
              <w:snapToGrid/>
              <w:spacing w:before="0" w:line="400" w:lineRule="exact"/>
              <w:ind w:firstLineChars="0" w:firstLine="0"/>
              <w:jc w:val="center"/>
              <w:rPr>
                <w:b/>
                <w:szCs w:val="28"/>
              </w:rPr>
            </w:pPr>
          </w:p>
        </w:tc>
        <w:tc>
          <w:tcPr>
            <w:tcW w:w="2098" w:type="dxa"/>
            <w:tcBorders>
              <w:bottom w:val="single" w:sz="4" w:space="0" w:color="auto"/>
            </w:tcBorders>
            <w:shd w:val="clear" w:color="auto" w:fill="FFFFFF" w:themeFill="background1"/>
            <w:vAlign w:val="center"/>
          </w:tcPr>
          <w:p w:rsidR="00C12EAD" w:rsidRDefault="00C12EAD" w:rsidP="00EE5688">
            <w:pPr>
              <w:adjustRightInd/>
              <w:snapToGrid/>
              <w:spacing w:before="0" w:line="400" w:lineRule="exact"/>
              <w:ind w:firstLineChars="0" w:firstLine="0"/>
              <w:jc w:val="center"/>
              <w:rPr>
                <w:b/>
                <w:szCs w:val="28"/>
              </w:rPr>
            </w:pPr>
          </w:p>
        </w:tc>
        <w:tc>
          <w:tcPr>
            <w:tcW w:w="2665" w:type="dxa"/>
            <w:tcBorders>
              <w:bottom w:val="single" w:sz="4" w:space="0" w:color="auto"/>
            </w:tcBorders>
            <w:shd w:val="clear" w:color="auto" w:fill="FFFFFF" w:themeFill="background1"/>
            <w:vAlign w:val="center"/>
          </w:tcPr>
          <w:p w:rsidR="00C12EAD" w:rsidRDefault="00C12EAD" w:rsidP="00EE5688">
            <w:pPr>
              <w:adjustRightInd/>
              <w:snapToGrid/>
              <w:spacing w:before="0" w:line="400" w:lineRule="exact"/>
              <w:ind w:firstLineChars="0" w:firstLine="0"/>
              <w:jc w:val="center"/>
              <w:rPr>
                <w:b/>
                <w:szCs w:val="28"/>
              </w:rPr>
            </w:pPr>
          </w:p>
        </w:tc>
      </w:tr>
    </w:tbl>
    <w:p w:rsidR="00CA6E1B" w:rsidRPr="00DA7965" w:rsidRDefault="00CA6E1B" w:rsidP="00CA6E1B">
      <w:pPr>
        <w:pStyle w:val="a7"/>
        <w:ind w:leftChars="0" w:left="720" w:firstLineChars="0" w:firstLine="0"/>
        <w:jc w:val="center"/>
      </w:pPr>
    </w:p>
    <w:p w:rsidR="00CA6E1B" w:rsidRPr="00DA7965" w:rsidRDefault="00CA6E1B" w:rsidP="00A449B0">
      <w:pPr>
        <w:pStyle w:val="a7"/>
        <w:numPr>
          <w:ilvl w:val="0"/>
          <w:numId w:val="7"/>
        </w:numPr>
        <w:ind w:leftChars="0" w:firstLineChars="0"/>
      </w:pPr>
      <w:r w:rsidRPr="00DA7965">
        <w:rPr>
          <w:rFonts w:hint="eastAsia"/>
        </w:rPr>
        <w:lastRenderedPageBreak/>
        <w:t>地震災</w:t>
      </w:r>
      <w:proofErr w:type="gramStart"/>
      <w:r w:rsidRPr="00DA7965">
        <w:rPr>
          <w:rFonts w:hint="eastAsia"/>
        </w:rPr>
        <w:t>損</w:t>
      </w:r>
      <w:proofErr w:type="gramEnd"/>
      <w:r w:rsidRPr="00DA7965">
        <w:rPr>
          <w:rFonts w:hint="eastAsia"/>
        </w:rPr>
        <w:t>模擬</w:t>
      </w:r>
    </w:p>
    <w:p w:rsidR="00CA6E1B" w:rsidRDefault="00FA19C9" w:rsidP="00E95484">
      <w:pPr>
        <w:ind w:firstLine="560"/>
      </w:pPr>
      <w:r>
        <w:rPr>
          <w:noProof/>
        </w:rPr>
        <w:drawing>
          <wp:inline distT="0" distB="0" distL="0" distR="0" wp14:anchorId="1B49B05C" wp14:editId="74FF78F5">
            <wp:extent cx="5278120" cy="3735140"/>
            <wp:effectExtent l="0" t="0" r="0" b="0"/>
            <wp:docPr id="11" name="圖片 11" descr="C:\Users\user04\Desktop\13.褒忠鄉\04褒忠鄉土壤液化潛勢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04\Desktop\13.褒忠鄉\04褒忠鄉土壤液化潛勢圖.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8120" cy="3735140"/>
                    </a:xfrm>
                    <a:prstGeom prst="rect">
                      <a:avLst/>
                    </a:prstGeom>
                    <a:noFill/>
                    <a:ln>
                      <a:noFill/>
                    </a:ln>
                  </pic:spPr>
                </pic:pic>
              </a:graphicData>
            </a:graphic>
          </wp:inline>
        </w:drawing>
      </w:r>
    </w:p>
    <w:p w:rsidR="000A026F" w:rsidRPr="00FA19C9" w:rsidRDefault="000A026F" w:rsidP="000A026F">
      <w:pPr>
        <w:ind w:firstLine="560"/>
        <w:jc w:val="right"/>
      </w:pPr>
      <w:r w:rsidRPr="000A026F">
        <w:rPr>
          <w:rFonts w:hint="eastAsia"/>
          <w:color w:val="FF0000"/>
        </w:rPr>
        <w:t>(</w:t>
      </w:r>
      <w:r>
        <w:rPr>
          <w:rFonts w:hint="eastAsia"/>
          <w:color w:val="FF0000"/>
        </w:rPr>
        <w:t>資料來源：雲林科技大學提供</w:t>
      </w:r>
      <w:r>
        <w:rPr>
          <w:rFonts w:hint="eastAsia"/>
          <w:color w:val="FF0000"/>
        </w:rPr>
        <w:t>)</w:t>
      </w:r>
    </w:p>
    <w:p w:rsidR="00CA6E1B" w:rsidRPr="00DA7965" w:rsidRDefault="00CA6E1B" w:rsidP="00CA6E1B">
      <w:pPr>
        <w:pStyle w:val="aa"/>
      </w:pPr>
      <w:bookmarkStart w:id="56" w:name="_Toc8397124"/>
      <w:bookmarkStart w:id="57" w:name="_Toc61852375"/>
      <w:r w:rsidRPr="00DA7965">
        <w:rPr>
          <w:rFonts w:hint="eastAsia"/>
        </w:rPr>
        <w:t>圖</w:t>
      </w:r>
      <w:r w:rsidRPr="00DA7965">
        <w:rPr>
          <w:rFonts w:hint="eastAsia"/>
        </w:rPr>
        <w:t>1-4-</w:t>
      </w:r>
      <w:r w:rsidRPr="00DA7965">
        <w:t>3</w:t>
      </w:r>
      <w:r w:rsidRPr="00DA7965">
        <w:rPr>
          <w:rFonts w:hint="eastAsia"/>
        </w:rPr>
        <w:t xml:space="preserve"> </w:t>
      </w:r>
      <w:r w:rsidR="009E2F06">
        <w:rPr>
          <w:rFonts w:ascii="標楷體" w:hAnsi="標楷體" w:hint="eastAsia"/>
        </w:rPr>
        <w:t>褒忠</w:t>
      </w:r>
      <w:r w:rsidRPr="00DA7965">
        <w:rPr>
          <w:rFonts w:hint="eastAsia"/>
        </w:rPr>
        <w:t>鄉鄰近斷層與土壤液化潛勢圖</w:t>
      </w:r>
      <w:bookmarkEnd w:id="56"/>
      <w:bookmarkEnd w:id="57"/>
    </w:p>
    <w:p w:rsidR="00CA6E1B" w:rsidRDefault="00FA19C9" w:rsidP="00E95484">
      <w:pPr>
        <w:ind w:firstLine="560"/>
      </w:pPr>
      <w:r>
        <w:rPr>
          <w:noProof/>
        </w:rPr>
        <w:lastRenderedPageBreak/>
        <w:drawing>
          <wp:inline distT="0" distB="0" distL="0" distR="0" wp14:anchorId="0A0796D5" wp14:editId="6032162F">
            <wp:extent cx="5278120" cy="3735140"/>
            <wp:effectExtent l="0" t="0" r="0" b="0"/>
            <wp:docPr id="13" name="圖片 13" descr="C:\Users\user04\Desktop\13.褒忠鄉\05地震災害潛勢圖\梅山\13.褒忠鄉_梅山_日間發生死傷人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04\Desktop\13.褒忠鄉\05地震災害潛勢圖\梅山\13.褒忠鄉_梅山_日間發生死傷人數.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8120" cy="3735140"/>
                    </a:xfrm>
                    <a:prstGeom prst="rect">
                      <a:avLst/>
                    </a:prstGeom>
                    <a:noFill/>
                    <a:ln>
                      <a:noFill/>
                    </a:ln>
                  </pic:spPr>
                </pic:pic>
              </a:graphicData>
            </a:graphic>
          </wp:inline>
        </w:drawing>
      </w:r>
    </w:p>
    <w:p w:rsidR="000A026F" w:rsidRDefault="000A026F" w:rsidP="000A026F">
      <w:pPr>
        <w:ind w:firstLine="560"/>
        <w:jc w:val="right"/>
      </w:pPr>
      <w:r w:rsidRPr="000A026F">
        <w:rPr>
          <w:rFonts w:hint="eastAsia"/>
          <w:color w:val="FF0000"/>
        </w:rPr>
        <w:t>(</w:t>
      </w:r>
      <w:r>
        <w:rPr>
          <w:rFonts w:hint="eastAsia"/>
          <w:color w:val="FF0000"/>
        </w:rPr>
        <w:t>資料來源：雲林科技大學提供</w:t>
      </w:r>
      <w:r>
        <w:rPr>
          <w:rFonts w:hint="eastAsia"/>
          <w:color w:val="FF0000"/>
        </w:rPr>
        <w:t>)</w:t>
      </w:r>
    </w:p>
    <w:p w:rsidR="00FA19C9" w:rsidRDefault="00FA19C9" w:rsidP="00E95484">
      <w:pPr>
        <w:ind w:firstLine="560"/>
      </w:pPr>
      <w:r>
        <w:rPr>
          <w:noProof/>
        </w:rPr>
        <w:drawing>
          <wp:inline distT="0" distB="0" distL="0" distR="0" wp14:anchorId="7FB9FBE2" wp14:editId="1D010238">
            <wp:extent cx="5278120" cy="3735140"/>
            <wp:effectExtent l="0" t="0" r="0" b="0"/>
            <wp:docPr id="14" name="圖片 14" descr="C:\Users\user04\Desktop\13.褒忠鄉\05地震災害潛勢圖\梅山\13.褒忠鄉_梅山_夜間發生死傷人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04\Desktop\13.褒忠鄉\05地震災害潛勢圖\梅山\13.褒忠鄉_梅山_夜間發生死傷人數.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8120" cy="3735140"/>
                    </a:xfrm>
                    <a:prstGeom prst="rect">
                      <a:avLst/>
                    </a:prstGeom>
                    <a:noFill/>
                    <a:ln>
                      <a:noFill/>
                    </a:ln>
                  </pic:spPr>
                </pic:pic>
              </a:graphicData>
            </a:graphic>
          </wp:inline>
        </w:drawing>
      </w:r>
    </w:p>
    <w:p w:rsidR="000A026F" w:rsidRDefault="000A026F" w:rsidP="000A026F">
      <w:pPr>
        <w:ind w:firstLine="560"/>
        <w:jc w:val="right"/>
      </w:pPr>
      <w:r w:rsidRPr="000A026F">
        <w:rPr>
          <w:rFonts w:hint="eastAsia"/>
          <w:color w:val="FF0000"/>
        </w:rPr>
        <w:t>(</w:t>
      </w:r>
      <w:r>
        <w:rPr>
          <w:rFonts w:hint="eastAsia"/>
          <w:color w:val="FF0000"/>
        </w:rPr>
        <w:t>資料來源：雲林科技大學提供</w:t>
      </w:r>
      <w:r>
        <w:rPr>
          <w:rFonts w:hint="eastAsia"/>
          <w:color w:val="FF0000"/>
        </w:rPr>
        <w:t>)</w:t>
      </w:r>
    </w:p>
    <w:p w:rsidR="00FA19C9" w:rsidRDefault="00FA19C9" w:rsidP="00E95484">
      <w:pPr>
        <w:ind w:firstLine="560"/>
      </w:pPr>
      <w:r>
        <w:rPr>
          <w:noProof/>
        </w:rPr>
        <w:lastRenderedPageBreak/>
        <w:drawing>
          <wp:inline distT="0" distB="0" distL="0" distR="0" wp14:anchorId="0DA9E0EA" wp14:editId="49261E57">
            <wp:extent cx="5278120" cy="3735140"/>
            <wp:effectExtent l="0" t="0" r="0" b="0"/>
            <wp:docPr id="15" name="圖片 15" descr="C:\Users\user04\Desktop\13.褒忠鄉\05地震災害潛勢圖\梅山\13.褒忠鄉_梅山_建築物半倒棟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04\Desktop\13.褒忠鄉\05地震災害潛勢圖\梅山\13.褒忠鄉_梅山_建築物半倒棟數.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8120" cy="3735140"/>
                    </a:xfrm>
                    <a:prstGeom prst="rect">
                      <a:avLst/>
                    </a:prstGeom>
                    <a:noFill/>
                    <a:ln>
                      <a:noFill/>
                    </a:ln>
                  </pic:spPr>
                </pic:pic>
              </a:graphicData>
            </a:graphic>
          </wp:inline>
        </w:drawing>
      </w:r>
    </w:p>
    <w:p w:rsidR="000A026F" w:rsidRDefault="000A026F" w:rsidP="000A026F">
      <w:pPr>
        <w:ind w:firstLine="560"/>
        <w:jc w:val="right"/>
      </w:pPr>
      <w:r w:rsidRPr="000A026F">
        <w:rPr>
          <w:rFonts w:hint="eastAsia"/>
          <w:color w:val="FF0000"/>
        </w:rPr>
        <w:t>(</w:t>
      </w:r>
      <w:r>
        <w:rPr>
          <w:rFonts w:hint="eastAsia"/>
          <w:color w:val="FF0000"/>
        </w:rPr>
        <w:t>資料來源：雲林科技大學提供</w:t>
      </w:r>
      <w:r>
        <w:rPr>
          <w:rFonts w:hint="eastAsia"/>
          <w:color w:val="FF0000"/>
        </w:rPr>
        <w:t>)</w:t>
      </w:r>
    </w:p>
    <w:p w:rsidR="00FA19C9" w:rsidRDefault="00FA19C9" w:rsidP="00E95484">
      <w:pPr>
        <w:ind w:firstLine="560"/>
      </w:pPr>
      <w:r>
        <w:rPr>
          <w:noProof/>
        </w:rPr>
        <w:drawing>
          <wp:inline distT="0" distB="0" distL="0" distR="0" wp14:anchorId="0BF87E26" wp14:editId="570C3924">
            <wp:extent cx="5278120" cy="3735140"/>
            <wp:effectExtent l="0" t="0" r="0" b="0"/>
            <wp:docPr id="16" name="圖片 16" descr="C:\Users\user04\Desktop\13.褒忠鄉\05地震災害潛勢圖\梅山\13.褒忠鄉_梅山_建築物全倒棟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04\Desktop\13.褒忠鄉\05地震災害潛勢圖\梅山\13.褒忠鄉_梅山_建築物全倒棟數.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120" cy="3735140"/>
                    </a:xfrm>
                    <a:prstGeom prst="rect">
                      <a:avLst/>
                    </a:prstGeom>
                    <a:noFill/>
                    <a:ln>
                      <a:noFill/>
                    </a:ln>
                  </pic:spPr>
                </pic:pic>
              </a:graphicData>
            </a:graphic>
          </wp:inline>
        </w:drawing>
      </w:r>
    </w:p>
    <w:p w:rsidR="000A026F" w:rsidRPr="00DA7965" w:rsidRDefault="000A026F" w:rsidP="000A026F">
      <w:pPr>
        <w:ind w:firstLine="560"/>
        <w:jc w:val="right"/>
      </w:pPr>
      <w:r w:rsidRPr="000A026F">
        <w:rPr>
          <w:rFonts w:hint="eastAsia"/>
          <w:color w:val="FF0000"/>
        </w:rPr>
        <w:t>(</w:t>
      </w:r>
      <w:r>
        <w:rPr>
          <w:rFonts w:hint="eastAsia"/>
          <w:color w:val="FF0000"/>
        </w:rPr>
        <w:t>資料來源：雲林科技大學提供</w:t>
      </w:r>
      <w:r>
        <w:rPr>
          <w:rFonts w:hint="eastAsia"/>
          <w:color w:val="FF0000"/>
        </w:rPr>
        <w:t>)</w:t>
      </w:r>
    </w:p>
    <w:p w:rsidR="00CA6E1B" w:rsidRPr="00DA7965" w:rsidRDefault="00CA6E1B" w:rsidP="00CA6E1B">
      <w:pPr>
        <w:pStyle w:val="aa"/>
      </w:pPr>
      <w:bookmarkStart w:id="58" w:name="_Toc8397125"/>
      <w:bookmarkStart w:id="59" w:name="_Toc61852376"/>
      <w:r w:rsidRPr="00DA7965">
        <w:rPr>
          <w:rFonts w:hint="eastAsia"/>
        </w:rPr>
        <w:lastRenderedPageBreak/>
        <w:t>圖</w:t>
      </w:r>
      <w:r w:rsidRPr="00DA7965">
        <w:rPr>
          <w:rFonts w:hint="eastAsia"/>
        </w:rPr>
        <w:t xml:space="preserve">1-4-4 </w:t>
      </w:r>
      <w:r w:rsidR="009E2F06">
        <w:rPr>
          <w:rFonts w:ascii="標楷體" w:hAnsi="標楷體" w:hint="eastAsia"/>
        </w:rPr>
        <w:t>褒忠</w:t>
      </w:r>
      <w:r w:rsidRPr="00DA7965">
        <w:rPr>
          <w:rFonts w:hint="eastAsia"/>
        </w:rPr>
        <w:t>鄉地震災</w:t>
      </w:r>
      <w:proofErr w:type="gramStart"/>
      <w:r w:rsidRPr="00DA7965">
        <w:rPr>
          <w:rFonts w:hint="eastAsia"/>
        </w:rPr>
        <w:t>損</w:t>
      </w:r>
      <w:proofErr w:type="gramEnd"/>
      <w:r w:rsidRPr="00DA7965">
        <w:rPr>
          <w:rFonts w:hint="eastAsia"/>
        </w:rPr>
        <w:t>模擬圖</w:t>
      </w:r>
      <w:bookmarkEnd w:id="58"/>
      <w:bookmarkEnd w:id="59"/>
    </w:p>
    <w:p w:rsidR="00EB5FDA" w:rsidRPr="00C12EAD" w:rsidRDefault="00EB5FDA" w:rsidP="00C12EAD">
      <w:pPr>
        <w:pStyle w:val="3"/>
        <w:numPr>
          <w:ilvl w:val="0"/>
          <w:numId w:val="0"/>
        </w:numPr>
      </w:pPr>
    </w:p>
    <w:p w:rsidR="00B253BB" w:rsidRPr="00DA7965" w:rsidRDefault="00654FB7" w:rsidP="00654FB7">
      <w:pPr>
        <w:pStyle w:val="2"/>
        <w:numPr>
          <w:ilvl w:val="0"/>
          <w:numId w:val="0"/>
        </w:numPr>
        <w:ind w:left="720" w:hanging="720"/>
      </w:pPr>
      <w:bookmarkStart w:id="60" w:name="_Toc8393763"/>
      <w:bookmarkStart w:id="61" w:name="_Toc61852317"/>
      <w:r>
        <w:rPr>
          <w:rFonts w:hint="eastAsia"/>
        </w:rPr>
        <w:t>1.5</w:t>
      </w:r>
      <w:r w:rsidR="004E64BF">
        <w:rPr>
          <w:rFonts w:hint="eastAsia"/>
        </w:rPr>
        <w:t>災害防救機制</w:t>
      </w:r>
      <w:r w:rsidR="00B253BB" w:rsidRPr="00DA7965">
        <w:rPr>
          <w:rFonts w:hint="eastAsia"/>
        </w:rPr>
        <w:t>與運作</w:t>
      </w:r>
      <w:bookmarkEnd w:id="60"/>
      <w:bookmarkEnd w:id="61"/>
    </w:p>
    <w:p w:rsidR="00B253BB" w:rsidRPr="00DA7965" w:rsidRDefault="00654FB7" w:rsidP="00654FB7">
      <w:pPr>
        <w:pStyle w:val="3"/>
        <w:numPr>
          <w:ilvl w:val="0"/>
          <w:numId w:val="0"/>
        </w:numPr>
      </w:pPr>
      <w:bookmarkStart w:id="62" w:name="_Toc430621295"/>
      <w:bookmarkStart w:id="63" w:name="_Toc8393764"/>
      <w:bookmarkStart w:id="64" w:name="_Toc61852318"/>
      <w:r>
        <w:rPr>
          <w:rFonts w:hint="eastAsia"/>
        </w:rPr>
        <w:t>1.5.1</w:t>
      </w:r>
      <w:r w:rsidR="00F918F5" w:rsidRPr="00DA7965">
        <w:rPr>
          <w:rFonts w:hint="eastAsia"/>
        </w:rPr>
        <w:t>災害防救會報</w:t>
      </w:r>
      <w:bookmarkEnd w:id="62"/>
      <w:bookmarkEnd w:id="63"/>
      <w:bookmarkEnd w:id="64"/>
    </w:p>
    <w:p w:rsidR="00F918F5" w:rsidRPr="00DA7965" w:rsidRDefault="00F918F5" w:rsidP="001F4BB0">
      <w:pPr>
        <w:pStyle w:val="a7"/>
        <w:numPr>
          <w:ilvl w:val="0"/>
          <w:numId w:val="131"/>
        </w:numPr>
        <w:ind w:leftChars="0" w:firstLineChars="0"/>
        <w:rPr>
          <w:rFonts w:cs="標楷體"/>
        </w:rPr>
      </w:pPr>
      <w:r w:rsidRPr="00DA7965">
        <w:rPr>
          <w:rFonts w:cs="標楷體" w:hint="eastAsia"/>
        </w:rPr>
        <w:t>災害</w:t>
      </w:r>
      <w:r w:rsidRPr="00D438E6">
        <w:rPr>
          <w:rFonts w:cs="標楷體" w:hint="eastAsia"/>
        </w:rPr>
        <w:t>防救</w:t>
      </w:r>
      <w:r w:rsidR="002261C5">
        <w:rPr>
          <w:rFonts w:cs="標楷體" w:hint="eastAsia"/>
        </w:rPr>
        <w:t>會報組成單位</w:t>
      </w:r>
      <w:r w:rsidRPr="00DA7965">
        <w:rPr>
          <w:rFonts w:cs="標楷體" w:hint="eastAsia"/>
        </w:rPr>
        <w:t>：</w:t>
      </w:r>
    </w:p>
    <w:p w:rsidR="00F918F5" w:rsidRPr="00DA7965" w:rsidRDefault="00F918F5" w:rsidP="00D438E6">
      <w:pPr>
        <w:ind w:firstLine="560"/>
      </w:pPr>
      <w:r w:rsidRPr="00DA7965">
        <w:rPr>
          <w:rFonts w:hint="eastAsia"/>
        </w:rPr>
        <w:t>依據「災害防救法」</w:t>
      </w:r>
      <w:r w:rsidR="00D438E6">
        <w:rPr>
          <w:rFonts w:hint="eastAsia"/>
        </w:rPr>
        <w:t>第</w:t>
      </w:r>
      <w:r w:rsidR="00293486">
        <w:rPr>
          <w:rFonts w:hint="eastAsia"/>
        </w:rPr>
        <w:t>11</w:t>
      </w:r>
      <w:r w:rsidR="00D438E6">
        <w:rPr>
          <w:rFonts w:hint="eastAsia"/>
        </w:rPr>
        <w:t>條規定</w:t>
      </w:r>
      <w:r w:rsidRPr="00DA7965">
        <w:rPr>
          <w:rFonts w:hint="eastAsia"/>
        </w:rPr>
        <w:t>成立「</w:t>
      </w:r>
      <w:r w:rsidR="00C12EAD">
        <w:rPr>
          <w:rFonts w:ascii="標楷體" w:hAnsi="標楷體" w:hint="eastAsia"/>
          <w:color w:val="FF0000"/>
        </w:rPr>
        <w:t>褒忠</w:t>
      </w:r>
      <w:r w:rsidRPr="00DA7965">
        <w:rPr>
          <w:rFonts w:hint="eastAsia"/>
          <w:color w:val="FF0000"/>
        </w:rPr>
        <w:t>鄉</w:t>
      </w:r>
      <w:r w:rsidRPr="00DA7965">
        <w:rPr>
          <w:rFonts w:hint="eastAsia"/>
        </w:rPr>
        <w:t>災害防救會報」，由</w:t>
      </w:r>
      <w:r w:rsidRPr="00DA7965">
        <w:rPr>
          <w:rFonts w:hint="eastAsia"/>
          <w:color w:val="FF0000"/>
        </w:rPr>
        <w:t>鄉</w:t>
      </w:r>
      <w:r w:rsidRPr="00DA7965">
        <w:rPr>
          <w:rFonts w:hint="eastAsia"/>
        </w:rPr>
        <w:t>長擔任召集人</w:t>
      </w:r>
      <w:r w:rsidR="00825E4D" w:rsidRPr="00DA7965">
        <w:rPr>
          <w:rFonts w:hint="eastAsia"/>
        </w:rPr>
        <w:t>，</w:t>
      </w:r>
      <w:r w:rsidR="00D438E6">
        <w:rPr>
          <w:rFonts w:cs="標楷體" w:hint="eastAsia"/>
        </w:rPr>
        <w:t>其任務如下：</w:t>
      </w:r>
    </w:p>
    <w:p w:rsidR="0049344D" w:rsidRPr="00DA7965" w:rsidRDefault="0049344D" w:rsidP="00A449B0">
      <w:pPr>
        <w:pStyle w:val="4"/>
        <w:keepNext w:val="0"/>
        <w:numPr>
          <w:ilvl w:val="0"/>
          <w:numId w:val="8"/>
        </w:numPr>
        <w:tabs>
          <w:tab w:val="left" w:pos="120"/>
        </w:tabs>
        <w:spacing w:beforeLines="50" w:before="190" w:afterLines="50" w:after="190" w:line="240" w:lineRule="auto"/>
        <w:ind w:left="1134" w:firstLineChars="0" w:hanging="567"/>
        <w:jc w:val="left"/>
        <w:rPr>
          <w:rFonts w:ascii="Times New Roman" w:eastAsia="標楷體" w:hAnsi="Times New Roman" w:cs="Times New Roman"/>
          <w:sz w:val="28"/>
          <w:szCs w:val="28"/>
        </w:rPr>
      </w:pPr>
      <w:r w:rsidRPr="00DA7965">
        <w:rPr>
          <w:rFonts w:ascii="Times New Roman" w:eastAsia="標楷體" w:hAnsi="Times New Roman" w:cs="Times New Roman"/>
          <w:sz w:val="28"/>
          <w:szCs w:val="28"/>
        </w:rPr>
        <w:t>核定本</w:t>
      </w:r>
      <w:r w:rsidRPr="00DA7965">
        <w:rPr>
          <w:rFonts w:ascii="Times New Roman" w:eastAsia="標楷體" w:hAnsi="Times New Roman" w:cs="Times New Roman" w:hint="eastAsia"/>
          <w:color w:val="FF0000"/>
          <w:sz w:val="28"/>
          <w:szCs w:val="24"/>
        </w:rPr>
        <w:t>鄉</w:t>
      </w:r>
      <w:r w:rsidRPr="00DA7965">
        <w:rPr>
          <w:rFonts w:ascii="Times New Roman" w:eastAsia="標楷體" w:hAnsi="Times New Roman" w:cs="Times New Roman"/>
          <w:sz w:val="28"/>
          <w:szCs w:val="28"/>
        </w:rPr>
        <w:t>地區災害防救計畫。</w:t>
      </w:r>
    </w:p>
    <w:p w:rsidR="0049344D" w:rsidRPr="00DA7965" w:rsidRDefault="0049344D" w:rsidP="00A449B0">
      <w:pPr>
        <w:pStyle w:val="4"/>
        <w:keepNext w:val="0"/>
        <w:numPr>
          <w:ilvl w:val="0"/>
          <w:numId w:val="8"/>
        </w:numPr>
        <w:tabs>
          <w:tab w:val="left" w:pos="120"/>
        </w:tabs>
        <w:spacing w:beforeLines="50" w:before="190" w:afterLines="50" w:after="190" w:line="240" w:lineRule="auto"/>
        <w:ind w:left="1134" w:firstLineChars="0" w:hanging="567"/>
        <w:jc w:val="left"/>
        <w:rPr>
          <w:rFonts w:ascii="Times New Roman" w:eastAsia="標楷體" w:hAnsi="Times New Roman" w:cs="Times New Roman"/>
          <w:sz w:val="28"/>
          <w:szCs w:val="28"/>
        </w:rPr>
      </w:pPr>
      <w:r w:rsidRPr="00DA7965">
        <w:rPr>
          <w:rFonts w:ascii="Times New Roman" w:eastAsia="標楷體" w:hAnsi="Times New Roman" w:cs="Times New Roman"/>
          <w:sz w:val="28"/>
          <w:szCs w:val="28"/>
        </w:rPr>
        <w:t>核定重要災害防救措施及對策。</w:t>
      </w:r>
    </w:p>
    <w:p w:rsidR="0049344D" w:rsidRPr="00B72D5B" w:rsidRDefault="0049344D" w:rsidP="00A449B0">
      <w:pPr>
        <w:pStyle w:val="4"/>
        <w:keepNext w:val="0"/>
        <w:numPr>
          <w:ilvl w:val="0"/>
          <w:numId w:val="8"/>
        </w:numPr>
        <w:tabs>
          <w:tab w:val="left" w:pos="120"/>
        </w:tabs>
        <w:spacing w:beforeLines="50" w:before="190" w:afterLines="50" w:after="190" w:line="240" w:lineRule="auto"/>
        <w:ind w:left="1134" w:firstLineChars="0" w:hanging="567"/>
        <w:jc w:val="left"/>
        <w:rPr>
          <w:rFonts w:ascii="Times New Roman" w:eastAsia="標楷體" w:hAnsi="Times New Roman" w:cs="Times New Roman"/>
          <w:sz w:val="28"/>
          <w:szCs w:val="28"/>
        </w:rPr>
      </w:pPr>
      <w:r w:rsidRPr="00B72D5B">
        <w:rPr>
          <w:rFonts w:ascii="Times New Roman" w:eastAsia="標楷體" w:hAnsi="Times New Roman" w:cs="Times New Roman"/>
          <w:sz w:val="28"/>
          <w:szCs w:val="28"/>
        </w:rPr>
        <w:t>推動</w:t>
      </w:r>
      <w:r w:rsidR="004E64BF" w:rsidRPr="00B72D5B">
        <w:rPr>
          <w:rFonts w:ascii="Times New Roman" w:eastAsia="標楷體" w:hAnsi="Times New Roman" w:cs="Times New Roman" w:hint="eastAsia"/>
          <w:sz w:val="28"/>
          <w:szCs w:val="28"/>
        </w:rPr>
        <w:t>疏散收容安置、災情通報、災後緊急搶通、環境清理等災害緊急應變及整備措施。</w:t>
      </w:r>
    </w:p>
    <w:p w:rsidR="0049344D" w:rsidRPr="00DA7965" w:rsidRDefault="0049344D" w:rsidP="00A449B0">
      <w:pPr>
        <w:pStyle w:val="4"/>
        <w:keepNext w:val="0"/>
        <w:numPr>
          <w:ilvl w:val="0"/>
          <w:numId w:val="8"/>
        </w:numPr>
        <w:tabs>
          <w:tab w:val="left" w:pos="120"/>
        </w:tabs>
        <w:spacing w:beforeLines="50" w:before="190" w:afterLines="50" w:after="190" w:line="240" w:lineRule="auto"/>
        <w:ind w:left="1134" w:firstLineChars="0" w:hanging="567"/>
        <w:jc w:val="left"/>
        <w:rPr>
          <w:rFonts w:ascii="Times New Roman" w:eastAsia="標楷體" w:hAnsi="Times New Roman" w:cs="Times New Roman"/>
          <w:sz w:val="28"/>
          <w:szCs w:val="28"/>
        </w:rPr>
      </w:pPr>
      <w:r w:rsidRPr="00DA7965">
        <w:rPr>
          <w:rFonts w:ascii="Times New Roman" w:eastAsia="標楷體" w:hAnsi="Times New Roman" w:cs="Times New Roman"/>
          <w:sz w:val="28"/>
          <w:szCs w:val="28"/>
        </w:rPr>
        <w:t>推動社區災害防救事宜。</w:t>
      </w:r>
    </w:p>
    <w:p w:rsidR="0049344D" w:rsidRDefault="0049344D" w:rsidP="00A449B0">
      <w:pPr>
        <w:pStyle w:val="4"/>
        <w:keepNext w:val="0"/>
        <w:numPr>
          <w:ilvl w:val="0"/>
          <w:numId w:val="8"/>
        </w:numPr>
        <w:tabs>
          <w:tab w:val="left" w:pos="120"/>
        </w:tabs>
        <w:spacing w:beforeLines="50" w:before="190" w:afterLines="50" w:after="190" w:line="240" w:lineRule="auto"/>
        <w:ind w:left="1134" w:firstLineChars="0" w:hanging="567"/>
        <w:jc w:val="left"/>
        <w:rPr>
          <w:rFonts w:ascii="標楷體" w:eastAsia="標楷體" w:hAnsi="標楷體" w:cs="標楷體"/>
          <w:sz w:val="28"/>
          <w:szCs w:val="28"/>
        </w:rPr>
      </w:pPr>
      <w:r w:rsidRPr="00DA7965">
        <w:rPr>
          <w:rFonts w:ascii="標楷體" w:eastAsia="標楷體" w:hAnsi="標楷體" w:cs="標楷體" w:hint="eastAsia"/>
          <w:sz w:val="28"/>
          <w:szCs w:val="28"/>
        </w:rPr>
        <w:t>其他依法令規定事項。</w:t>
      </w:r>
    </w:p>
    <w:p w:rsidR="00525DF4" w:rsidRDefault="00525DF4" w:rsidP="008E00B0">
      <w:pPr>
        <w:pStyle w:val="ab"/>
      </w:pPr>
      <w:bookmarkStart w:id="65" w:name="_Toc61852400"/>
      <w:r>
        <w:rPr>
          <w:rFonts w:hint="eastAsia"/>
        </w:rPr>
        <w:t>表</w:t>
      </w:r>
      <w:r>
        <w:rPr>
          <w:rFonts w:hint="eastAsia"/>
        </w:rPr>
        <w:t>1-4-5</w:t>
      </w:r>
      <w:r w:rsidR="00C12EAD">
        <w:rPr>
          <w:rFonts w:hint="eastAsia"/>
        </w:rPr>
        <w:t>褒忠</w:t>
      </w:r>
      <w:r>
        <w:rPr>
          <w:rFonts w:hint="eastAsia"/>
        </w:rPr>
        <w:t>鄉災害防救會報成員一覽表</w:t>
      </w:r>
      <w:bookmarkEnd w:id="65"/>
    </w:p>
    <w:tbl>
      <w:tblPr>
        <w:tblStyle w:val="af4"/>
        <w:tblW w:w="3659" w:type="pct"/>
        <w:jc w:val="center"/>
        <w:tblInd w:w="108" w:type="dxa"/>
        <w:tblLook w:val="04A0" w:firstRow="1" w:lastRow="0" w:firstColumn="1" w:lastColumn="0" w:noHBand="0" w:noVBand="1"/>
      </w:tblPr>
      <w:tblGrid>
        <w:gridCol w:w="1986"/>
        <w:gridCol w:w="4255"/>
      </w:tblGrid>
      <w:tr w:rsidR="009F39D4" w:rsidRPr="009F39D4" w:rsidTr="009F39D4">
        <w:trPr>
          <w:trHeight w:val="558"/>
          <w:jc w:val="center"/>
        </w:trPr>
        <w:tc>
          <w:tcPr>
            <w:tcW w:w="5000" w:type="pct"/>
            <w:gridSpan w:val="2"/>
            <w:vAlign w:val="center"/>
          </w:tcPr>
          <w:p w:rsidR="009F39D4" w:rsidRPr="009F39D4" w:rsidRDefault="009F39D4" w:rsidP="009F39D4">
            <w:pPr>
              <w:adjustRightInd/>
              <w:snapToGrid/>
              <w:spacing w:before="0" w:line="240" w:lineRule="auto"/>
              <w:ind w:firstLineChars="0" w:firstLine="0"/>
              <w:jc w:val="distribute"/>
              <w:rPr>
                <w:rFonts w:ascii="標楷體" w:hAnsi="標楷體"/>
                <w:color w:val="FF0000"/>
                <w:sz w:val="32"/>
                <w:szCs w:val="22"/>
              </w:rPr>
            </w:pPr>
            <w:r w:rsidRPr="009F39D4">
              <w:rPr>
                <w:rFonts w:ascii="標楷體" w:hAnsi="標楷體" w:hint="eastAsia"/>
                <w:color w:val="FF0000"/>
                <w:sz w:val="32"/>
                <w:szCs w:val="22"/>
              </w:rPr>
              <w:t>褒忠鄉災害防救會報成員一覽表</w:t>
            </w:r>
          </w:p>
        </w:tc>
      </w:tr>
      <w:tr w:rsidR="009F39D4" w:rsidRPr="009F39D4" w:rsidTr="009F39D4">
        <w:trPr>
          <w:trHeight w:val="567"/>
          <w:jc w:val="center"/>
        </w:trPr>
        <w:tc>
          <w:tcPr>
            <w:tcW w:w="1591"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召集人</w:t>
            </w:r>
          </w:p>
        </w:tc>
        <w:tc>
          <w:tcPr>
            <w:tcW w:w="3409"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鄉長</w:t>
            </w:r>
          </w:p>
        </w:tc>
      </w:tr>
      <w:tr w:rsidR="009F39D4" w:rsidRPr="009F39D4" w:rsidTr="009F39D4">
        <w:trPr>
          <w:trHeight w:val="567"/>
          <w:jc w:val="center"/>
        </w:trPr>
        <w:tc>
          <w:tcPr>
            <w:tcW w:w="1591"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副召集人</w:t>
            </w:r>
          </w:p>
        </w:tc>
        <w:tc>
          <w:tcPr>
            <w:tcW w:w="3409"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秘書</w:t>
            </w:r>
          </w:p>
        </w:tc>
      </w:tr>
      <w:tr w:rsidR="009F39D4" w:rsidRPr="009F39D4" w:rsidTr="009F39D4">
        <w:trPr>
          <w:trHeight w:val="567"/>
          <w:jc w:val="center"/>
        </w:trPr>
        <w:tc>
          <w:tcPr>
            <w:tcW w:w="1591"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委員</w:t>
            </w:r>
          </w:p>
        </w:tc>
        <w:tc>
          <w:tcPr>
            <w:tcW w:w="3409"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本所民政課課長</w:t>
            </w:r>
          </w:p>
        </w:tc>
      </w:tr>
      <w:tr w:rsidR="009F39D4" w:rsidRPr="009F39D4" w:rsidTr="009F39D4">
        <w:trPr>
          <w:trHeight w:val="567"/>
          <w:jc w:val="center"/>
        </w:trPr>
        <w:tc>
          <w:tcPr>
            <w:tcW w:w="1591"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委員</w:t>
            </w:r>
          </w:p>
        </w:tc>
        <w:tc>
          <w:tcPr>
            <w:tcW w:w="3409"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本所社會課課長</w:t>
            </w:r>
          </w:p>
        </w:tc>
      </w:tr>
      <w:tr w:rsidR="009F39D4" w:rsidRPr="009F39D4" w:rsidTr="009F39D4">
        <w:trPr>
          <w:trHeight w:val="567"/>
          <w:jc w:val="center"/>
        </w:trPr>
        <w:tc>
          <w:tcPr>
            <w:tcW w:w="1591"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委員</w:t>
            </w:r>
          </w:p>
        </w:tc>
        <w:tc>
          <w:tcPr>
            <w:tcW w:w="3409"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本所農業課課長</w:t>
            </w:r>
          </w:p>
        </w:tc>
      </w:tr>
      <w:tr w:rsidR="009F39D4" w:rsidRPr="009F39D4" w:rsidTr="009F39D4">
        <w:trPr>
          <w:trHeight w:val="567"/>
          <w:jc w:val="center"/>
        </w:trPr>
        <w:tc>
          <w:tcPr>
            <w:tcW w:w="1591"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委員</w:t>
            </w:r>
          </w:p>
        </w:tc>
        <w:tc>
          <w:tcPr>
            <w:tcW w:w="3409"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本所建設課課長</w:t>
            </w:r>
          </w:p>
        </w:tc>
      </w:tr>
      <w:tr w:rsidR="009F39D4" w:rsidRPr="009F39D4" w:rsidTr="009F39D4">
        <w:trPr>
          <w:trHeight w:val="567"/>
          <w:jc w:val="center"/>
        </w:trPr>
        <w:tc>
          <w:tcPr>
            <w:tcW w:w="1591"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委員</w:t>
            </w:r>
          </w:p>
        </w:tc>
        <w:tc>
          <w:tcPr>
            <w:tcW w:w="3409"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本所財政課課長</w:t>
            </w:r>
          </w:p>
        </w:tc>
      </w:tr>
      <w:tr w:rsidR="009F39D4" w:rsidRPr="009F39D4" w:rsidTr="009F39D4">
        <w:trPr>
          <w:trHeight w:val="567"/>
          <w:jc w:val="center"/>
        </w:trPr>
        <w:tc>
          <w:tcPr>
            <w:tcW w:w="1591"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委員</w:t>
            </w:r>
          </w:p>
        </w:tc>
        <w:tc>
          <w:tcPr>
            <w:tcW w:w="3409"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本所人事室主任</w:t>
            </w:r>
          </w:p>
        </w:tc>
      </w:tr>
      <w:tr w:rsidR="009F39D4" w:rsidRPr="009F39D4" w:rsidTr="009F39D4">
        <w:trPr>
          <w:trHeight w:val="567"/>
          <w:jc w:val="center"/>
        </w:trPr>
        <w:tc>
          <w:tcPr>
            <w:tcW w:w="1591"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lastRenderedPageBreak/>
              <w:t>委員</w:t>
            </w:r>
          </w:p>
        </w:tc>
        <w:tc>
          <w:tcPr>
            <w:tcW w:w="3409"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本所主計室主任</w:t>
            </w:r>
          </w:p>
        </w:tc>
      </w:tr>
      <w:tr w:rsidR="009F39D4" w:rsidRPr="009F39D4" w:rsidTr="009F39D4">
        <w:trPr>
          <w:trHeight w:val="567"/>
          <w:jc w:val="center"/>
        </w:trPr>
        <w:tc>
          <w:tcPr>
            <w:tcW w:w="1591"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委員</w:t>
            </w:r>
          </w:p>
        </w:tc>
        <w:tc>
          <w:tcPr>
            <w:tcW w:w="3409"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proofErr w:type="gramStart"/>
            <w:r w:rsidRPr="009F39D4">
              <w:rPr>
                <w:rFonts w:ascii="標楷體" w:hAnsi="標楷體" w:hint="eastAsia"/>
                <w:color w:val="FF0000"/>
                <w:sz w:val="24"/>
                <w:szCs w:val="22"/>
              </w:rPr>
              <w:t>本所政風</w:t>
            </w:r>
            <w:proofErr w:type="gramEnd"/>
            <w:r w:rsidRPr="009F39D4">
              <w:rPr>
                <w:rFonts w:ascii="標楷體" w:hAnsi="標楷體" w:hint="eastAsia"/>
                <w:color w:val="FF0000"/>
                <w:sz w:val="24"/>
                <w:szCs w:val="22"/>
              </w:rPr>
              <w:t>室主任</w:t>
            </w:r>
          </w:p>
        </w:tc>
      </w:tr>
      <w:tr w:rsidR="009F39D4" w:rsidRPr="009F39D4" w:rsidTr="009F39D4">
        <w:trPr>
          <w:trHeight w:val="567"/>
          <w:jc w:val="center"/>
        </w:trPr>
        <w:tc>
          <w:tcPr>
            <w:tcW w:w="1591"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委員</w:t>
            </w:r>
          </w:p>
        </w:tc>
        <w:tc>
          <w:tcPr>
            <w:tcW w:w="3409"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本所清潔隊隊長</w:t>
            </w:r>
          </w:p>
        </w:tc>
      </w:tr>
      <w:tr w:rsidR="009F39D4" w:rsidRPr="009F39D4" w:rsidTr="009F39D4">
        <w:trPr>
          <w:trHeight w:val="567"/>
          <w:jc w:val="center"/>
        </w:trPr>
        <w:tc>
          <w:tcPr>
            <w:tcW w:w="1591"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委員</w:t>
            </w:r>
          </w:p>
        </w:tc>
        <w:tc>
          <w:tcPr>
            <w:tcW w:w="3409"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褒忠鄉消防分隊分隊長</w:t>
            </w:r>
          </w:p>
        </w:tc>
      </w:tr>
      <w:tr w:rsidR="009F39D4" w:rsidRPr="009F39D4" w:rsidTr="009F39D4">
        <w:trPr>
          <w:trHeight w:val="567"/>
          <w:jc w:val="center"/>
        </w:trPr>
        <w:tc>
          <w:tcPr>
            <w:tcW w:w="1591"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委員</w:t>
            </w:r>
          </w:p>
        </w:tc>
        <w:tc>
          <w:tcPr>
            <w:tcW w:w="3409"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褒忠分駐所所長</w:t>
            </w:r>
          </w:p>
        </w:tc>
      </w:tr>
      <w:tr w:rsidR="009F39D4" w:rsidRPr="009F39D4" w:rsidTr="009F39D4">
        <w:trPr>
          <w:trHeight w:val="567"/>
          <w:jc w:val="center"/>
        </w:trPr>
        <w:tc>
          <w:tcPr>
            <w:tcW w:w="1591"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委員</w:t>
            </w:r>
          </w:p>
        </w:tc>
        <w:tc>
          <w:tcPr>
            <w:tcW w:w="3409"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龍岩派出所所長</w:t>
            </w:r>
          </w:p>
        </w:tc>
      </w:tr>
      <w:tr w:rsidR="009F39D4" w:rsidRPr="009F39D4" w:rsidTr="009F39D4">
        <w:trPr>
          <w:trHeight w:val="567"/>
          <w:jc w:val="center"/>
        </w:trPr>
        <w:tc>
          <w:tcPr>
            <w:tcW w:w="1591"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委員</w:t>
            </w:r>
          </w:p>
        </w:tc>
        <w:tc>
          <w:tcPr>
            <w:tcW w:w="3409"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台灣電力公司雲林區</w:t>
            </w:r>
            <w:proofErr w:type="gramStart"/>
            <w:r w:rsidRPr="009F39D4">
              <w:rPr>
                <w:rFonts w:ascii="標楷體" w:hAnsi="標楷體" w:hint="eastAsia"/>
                <w:color w:val="FF0000"/>
                <w:sz w:val="24"/>
                <w:szCs w:val="22"/>
              </w:rPr>
              <w:t>營業處褒忠</w:t>
            </w:r>
            <w:proofErr w:type="gramEnd"/>
            <w:r w:rsidRPr="009F39D4">
              <w:rPr>
                <w:rFonts w:ascii="標楷體" w:hAnsi="標楷體" w:hint="eastAsia"/>
                <w:color w:val="FF0000"/>
                <w:sz w:val="24"/>
                <w:szCs w:val="22"/>
              </w:rPr>
              <w:t>服務所所長</w:t>
            </w:r>
          </w:p>
        </w:tc>
      </w:tr>
      <w:tr w:rsidR="009F39D4" w:rsidRPr="009F39D4" w:rsidTr="009F39D4">
        <w:trPr>
          <w:trHeight w:val="567"/>
          <w:jc w:val="center"/>
        </w:trPr>
        <w:tc>
          <w:tcPr>
            <w:tcW w:w="1591"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委員</w:t>
            </w:r>
          </w:p>
        </w:tc>
        <w:tc>
          <w:tcPr>
            <w:tcW w:w="3409" w:type="pct"/>
            <w:vAlign w:val="center"/>
          </w:tcPr>
          <w:p w:rsidR="009F39D4" w:rsidRPr="009F39D4" w:rsidRDefault="002E03AF" w:rsidP="009F39D4">
            <w:pPr>
              <w:adjustRightInd/>
              <w:snapToGrid/>
              <w:spacing w:before="0" w:line="240" w:lineRule="auto"/>
              <w:ind w:firstLineChars="0" w:firstLine="0"/>
              <w:rPr>
                <w:rFonts w:ascii="標楷體" w:hAnsi="標楷體"/>
                <w:color w:val="FF0000"/>
                <w:sz w:val="24"/>
                <w:szCs w:val="22"/>
              </w:rPr>
            </w:pPr>
            <w:r>
              <w:rPr>
                <w:rFonts w:ascii="標楷體" w:hAnsi="標楷體" w:hint="eastAsia"/>
                <w:color w:val="FF0000"/>
                <w:sz w:val="24"/>
                <w:szCs w:val="22"/>
              </w:rPr>
              <w:t>中華電信公司雲林營運處工程師</w:t>
            </w:r>
          </w:p>
        </w:tc>
      </w:tr>
      <w:tr w:rsidR="009F39D4" w:rsidRPr="009F39D4" w:rsidTr="009F39D4">
        <w:trPr>
          <w:trHeight w:val="567"/>
          <w:jc w:val="center"/>
        </w:trPr>
        <w:tc>
          <w:tcPr>
            <w:tcW w:w="1591"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委員</w:t>
            </w:r>
          </w:p>
        </w:tc>
        <w:tc>
          <w:tcPr>
            <w:tcW w:w="3409" w:type="pct"/>
            <w:vAlign w:val="center"/>
          </w:tcPr>
          <w:p w:rsidR="009F39D4" w:rsidRPr="009F39D4" w:rsidRDefault="002E03AF" w:rsidP="009F39D4">
            <w:pPr>
              <w:adjustRightInd/>
              <w:snapToGrid/>
              <w:spacing w:before="0" w:line="240" w:lineRule="auto"/>
              <w:ind w:firstLineChars="0" w:firstLine="0"/>
              <w:rPr>
                <w:rFonts w:ascii="標楷體" w:hAnsi="標楷體"/>
                <w:color w:val="FF0000"/>
                <w:sz w:val="24"/>
                <w:szCs w:val="22"/>
              </w:rPr>
            </w:pPr>
            <w:r>
              <w:rPr>
                <w:rFonts w:ascii="標楷體" w:hAnsi="標楷體" w:hint="eastAsia"/>
                <w:color w:val="FF0000"/>
                <w:sz w:val="24"/>
                <w:szCs w:val="22"/>
              </w:rPr>
              <w:t>台灣自來水公司第五區管理處虎尾服務所主任</w:t>
            </w:r>
          </w:p>
        </w:tc>
      </w:tr>
      <w:tr w:rsidR="009F39D4" w:rsidRPr="009F39D4" w:rsidTr="009F39D4">
        <w:trPr>
          <w:trHeight w:val="567"/>
          <w:jc w:val="center"/>
        </w:trPr>
        <w:tc>
          <w:tcPr>
            <w:tcW w:w="1591"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委員</w:t>
            </w:r>
          </w:p>
        </w:tc>
        <w:tc>
          <w:tcPr>
            <w:tcW w:w="3409"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褒忠鄉衛生所主任</w:t>
            </w:r>
          </w:p>
        </w:tc>
      </w:tr>
      <w:tr w:rsidR="009F39D4" w:rsidRPr="009F39D4" w:rsidTr="009F39D4">
        <w:trPr>
          <w:trHeight w:val="567"/>
          <w:jc w:val="center"/>
        </w:trPr>
        <w:tc>
          <w:tcPr>
            <w:tcW w:w="1591" w:type="pct"/>
            <w:vAlign w:val="center"/>
          </w:tcPr>
          <w:p w:rsidR="009F39D4" w:rsidRPr="009F39D4" w:rsidRDefault="009F39D4" w:rsidP="009F39D4">
            <w:pPr>
              <w:adjustRightInd/>
              <w:snapToGrid/>
              <w:spacing w:before="0" w:line="240" w:lineRule="auto"/>
              <w:ind w:firstLineChars="0" w:firstLine="0"/>
              <w:rPr>
                <w:rFonts w:ascii="標楷體" w:hAnsi="標楷體"/>
                <w:color w:val="FF0000"/>
                <w:sz w:val="24"/>
                <w:szCs w:val="22"/>
              </w:rPr>
            </w:pPr>
            <w:r w:rsidRPr="009F39D4">
              <w:rPr>
                <w:rFonts w:ascii="標楷體" w:hAnsi="標楷體" w:hint="eastAsia"/>
                <w:color w:val="FF0000"/>
                <w:sz w:val="24"/>
                <w:szCs w:val="22"/>
              </w:rPr>
              <w:t>委員</w:t>
            </w:r>
          </w:p>
        </w:tc>
        <w:tc>
          <w:tcPr>
            <w:tcW w:w="3409" w:type="pct"/>
            <w:vAlign w:val="center"/>
          </w:tcPr>
          <w:p w:rsidR="009F39D4" w:rsidRPr="009F39D4" w:rsidRDefault="000A026F" w:rsidP="000A026F">
            <w:pPr>
              <w:adjustRightInd/>
              <w:snapToGrid/>
              <w:spacing w:before="0" w:line="240" w:lineRule="auto"/>
              <w:ind w:firstLineChars="0" w:firstLine="0"/>
              <w:rPr>
                <w:rFonts w:ascii="標楷體" w:hAnsi="標楷體"/>
                <w:color w:val="FF0000"/>
                <w:sz w:val="24"/>
                <w:szCs w:val="22"/>
              </w:rPr>
            </w:pPr>
            <w:r>
              <w:rPr>
                <w:rFonts w:ascii="標楷體" w:hAnsi="標楷體" w:hint="eastAsia"/>
                <w:color w:val="FF0000"/>
                <w:sz w:val="24"/>
                <w:szCs w:val="22"/>
              </w:rPr>
              <w:t>雲林縣後備指揮部</w:t>
            </w:r>
          </w:p>
        </w:tc>
      </w:tr>
    </w:tbl>
    <w:p w:rsidR="00D438E6" w:rsidRPr="00525DF4" w:rsidRDefault="00D438E6" w:rsidP="00D438E6">
      <w:pPr>
        <w:ind w:firstLine="560"/>
        <w:rPr>
          <w:color w:val="FF0000"/>
        </w:rPr>
      </w:pPr>
      <w:r w:rsidRPr="00525DF4">
        <w:rPr>
          <w:rFonts w:hint="eastAsia"/>
          <w:color w:val="FF0000"/>
        </w:rPr>
        <w:t>本鄉</w:t>
      </w:r>
      <w:r w:rsidRPr="00525DF4">
        <w:rPr>
          <w:rFonts w:hint="eastAsia"/>
          <w:color w:val="FF0000"/>
        </w:rPr>
        <w:t>(</w:t>
      </w:r>
      <w:r w:rsidRPr="00525DF4">
        <w:rPr>
          <w:rFonts w:hint="eastAsia"/>
          <w:color w:val="FF0000"/>
        </w:rPr>
        <w:t>鎮、市</w:t>
      </w:r>
      <w:r w:rsidRPr="00525DF4">
        <w:rPr>
          <w:rFonts w:hint="eastAsia"/>
          <w:color w:val="FF0000"/>
        </w:rPr>
        <w:t>)</w:t>
      </w:r>
      <w:r w:rsidRPr="00525DF4">
        <w:rPr>
          <w:rFonts w:hint="eastAsia"/>
          <w:color w:val="FF0000"/>
        </w:rPr>
        <w:t>為有效推動災害防救工作，訂定「雲林縣</w:t>
      </w:r>
      <w:r w:rsidR="00C10981">
        <w:rPr>
          <w:rFonts w:ascii="標楷體" w:hAnsi="標楷體" w:cs="標楷體" w:hint="eastAsia"/>
          <w:color w:val="FF0000"/>
        </w:rPr>
        <w:t>褒忠</w:t>
      </w:r>
      <w:r w:rsidRPr="00525DF4">
        <w:rPr>
          <w:rFonts w:ascii="標楷體" w:hAnsi="標楷體" w:cs="標楷體" w:hint="eastAsia"/>
          <w:color w:val="FF0000"/>
        </w:rPr>
        <w:t>鄉災害防救會報設置要點</w:t>
      </w:r>
      <w:r w:rsidRPr="00D12BCC">
        <w:rPr>
          <w:rFonts w:hint="eastAsia"/>
          <w:color w:val="FF0000"/>
        </w:rPr>
        <w:t>」</w:t>
      </w:r>
      <w:r w:rsidRPr="00D12BCC">
        <w:rPr>
          <w:rFonts w:hint="eastAsia"/>
          <w:color w:val="FF0000"/>
        </w:rPr>
        <w:t>(</w:t>
      </w:r>
      <w:r w:rsidRPr="00D12BCC">
        <w:rPr>
          <w:rFonts w:hint="eastAsia"/>
          <w:color w:val="FF0000"/>
        </w:rPr>
        <w:t>如</w:t>
      </w:r>
      <w:r w:rsidR="00D12BCC" w:rsidRPr="00D12BCC">
        <w:rPr>
          <w:rFonts w:hint="eastAsia"/>
          <w:color w:val="FF0000"/>
        </w:rPr>
        <w:t>附件</w:t>
      </w:r>
      <w:r w:rsidR="00C10981">
        <w:rPr>
          <w:rFonts w:ascii="標楷體" w:hAnsi="標楷體" w:cs="標楷體" w:hint="eastAsia"/>
          <w:color w:val="FF0000"/>
        </w:rPr>
        <w:t>一</w:t>
      </w:r>
      <w:r w:rsidR="001060DA">
        <w:rPr>
          <w:rFonts w:hint="eastAsia"/>
          <w:color w:val="FF0000"/>
        </w:rPr>
        <w:t>)</w:t>
      </w:r>
      <w:r w:rsidR="00525DF4" w:rsidRPr="00D12BCC">
        <w:rPr>
          <w:rFonts w:hint="eastAsia"/>
          <w:color w:val="FF0000"/>
        </w:rPr>
        <w:t>，並</w:t>
      </w:r>
      <w:r w:rsidR="00525DF4" w:rsidRPr="00525DF4">
        <w:rPr>
          <w:rFonts w:hint="eastAsia"/>
          <w:color w:val="FF0000"/>
        </w:rPr>
        <w:t>設災害防救辦公室執行災害防救事務。</w:t>
      </w:r>
    </w:p>
    <w:p w:rsidR="00D438E6" w:rsidRPr="00D438E6" w:rsidRDefault="0049344D" w:rsidP="001F4BB0">
      <w:pPr>
        <w:pStyle w:val="a7"/>
        <w:numPr>
          <w:ilvl w:val="0"/>
          <w:numId w:val="131"/>
        </w:numPr>
        <w:ind w:leftChars="0" w:firstLineChars="0"/>
        <w:rPr>
          <w:rFonts w:cs="標楷體"/>
        </w:rPr>
      </w:pPr>
      <w:r w:rsidRPr="00D438E6">
        <w:rPr>
          <w:rFonts w:cs="標楷體" w:hint="eastAsia"/>
        </w:rPr>
        <w:t>災害</w:t>
      </w:r>
      <w:r w:rsidRPr="00DA7965">
        <w:rPr>
          <w:rFonts w:hint="eastAsia"/>
        </w:rPr>
        <w:t>防救</w:t>
      </w:r>
      <w:r w:rsidRPr="00D438E6">
        <w:rPr>
          <w:rFonts w:cs="標楷體" w:hint="eastAsia"/>
        </w:rPr>
        <w:t>會報召開之時機：</w:t>
      </w:r>
    </w:p>
    <w:p w:rsidR="00941244" w:rsidRPr="00941244" w:rsidRDefault="0049344D" w:rsidP="001F4BB0">
      <w:pPr>
        <w:pStyle w:val="a7"/>
        <w:numPr>
          <w:ilvl w:val="0"/>
          <w:numId w:val="136"/>
        </w:numPr>
        <w:ind w:leftChars="0" w:firstLineChars="0"/>
        <w:rPr>
          <w:rFonts w:cs="標楷體"/>
        </w:rPr>
      </w:pPr>
      <w:r w:rsidRPr="00941244">
        <w:rPr>
          <w:szCs w:val="28"/>
        </w:rPr>
        <w:t>本</w:t>
      </w:r>
      <w:r w:rsidRPr="00941244">
        <w:rPr>
          <w:rFonts w:hint="eastAsia"/>
          <w:color w:val="FF0000"/>
        </w:rPr>
        <w:t>鄉</w:t>
      </w:r>
      <w:r w:rsidR="00941244">
        <w:rPr>
          <w:rFonts w:cs="標楷體" w:hint="eastAsia"/>
        </w:rPr>
        <w:t>災害防救會報</w:t>
      </w:r>
      <w:r w:rsidR="00941244" w:rsidRPr="00941244">
        <w:rPr>
          <w:rFonts w:cs="標楷體" w:hint="eastAsia"/>
        </w:rPr>
        <w:t>應</w:t>
      </w:r>
      <w:r w:rsidR="00941244">
        <w:rPr>
          <w:rFonts w:cs="標楷體" w:hint="eastAsia"/>
        </w:rPr>
        <w:t>至少每半年召開</w:t>
      </w:r>
      <w:r w:rsidR="00941244">
        <w:rPr>
          <w:rFonts w:cs="標楷體" w:hint="eastAsia"/>
        </w:rPr>
        <w:t>1</w:t>
      </w:r>
      <w:r w:rsidR="00941244">
        <w:rPr>
          <w:rFonts w:cs="標楷體" w:hint="eastAsia"/>
        </w:rPr>
        <w:t>次。</w:t>
      </w:r>
    </w:p>
    <w:p w:rsidR="00825E4D" w:rsidRPr="00DA7965" w:rsidRDefault="00825E4D" w:rsidP="00825E4D">
      <w:pPr>
        <w:ind w:leftChars="203" w:left="1134" w:hangingChars="202" w:hanging="566"/>
        <w:rPr>
          <w:rFonts w:cs="標楷體"/>
        </w:rPr>
      </w:pPr>
      <w:r w:rsidRPr="00DA7965">
        <w:rPr>
          <w:rFonts w:cs="標楷體" w:hint="eastAsia"/>
        </w:rPr>
        <w:t>(</w:t>
      </w:r>
      <w:r w:rsidRPr="00DA7965">
        <w:rPr>
          <w:rFonts w:cs="標楷體" w:hint="eastAsia"/>
        </w:rPr>
        <w:t>二</w:t>
      </w:r>
      <w:r w:rsidRPr="00DA7965">
        <w:rPr>
          <w:rFonts w:cs="標楷體" w:hint="eastAsia"/>
        </w:rPr>
        <w:t>)</w:t>
      </w:r>
      <w:r w:rsidRPr="00DA7965">
        <w:rPr>
          <w:rFonts w:cs="標楷體" w:hint="eastAsia"/>
        </w:rPr>
        <w:t>鄉長召集時</w:t>
      </w:r>
      <w:r w:rsidRPr="00DA7965">
        <w:t>(</w:t>
      </w:r>
      <w:proofErr w:type="gramStart"/>
      <w:r w:rsidR="00293486">
        <w:rPr>
          <w:rFonts w:cs="標楷體" w:hint="eastAsia"/>
        </w:rPr>
        <w:t>汛前準備</w:t>
      </w:r>
      <w:proofErr w:type="gramEnd"/>
      <w:r w:rsidR="00293486">
        <w:rPr>
          <w:rFonts w:cs="標楷體" w:hint="eastAsia"/>
        </w:rPr>
        <w:t>及</w:t>
      </w:r>
      <w:r w:rsidR="00D438E6">
        <w:rPr>
          <w:rFonts w:cs="標楷體" w:hint="eastAsia"/>
        </w:rPr>
        <w:t>年度防救災成效</w:t>
      </w:r>
      <w:r w:rsidRPr="00DA7965">
        <w:rPr>
          <w:rFonts w:cs="標楷體" w:hint="eastAsia"/>
        </w:rPr>
        <w:t>檢討</w:t>
      </w:r>
      <w:r w:rsidRPr="00DA7965">
        <w:t>)</w:t>
      </w:r>
      <w:r w:rsidRPr="00DA7965">
        <w:rPr>
          <w:rFonts w:cs="標楷體" w:hint="eastAsia"/>
        </w:rPr>
        <w:t>。</w:t>
      </w:r>
    </w:p>
    <w:p w:rsidR="0049344D" w:rsidRPr="00DA7965" w:rsidRDefault="00825E4D" w:rsidP="00825E4D">
      <w:pPr>
        <w:ind w:leftChars="203" w:left="1134" w:hangingChars="202" w:hanging="566"/>
        <w:rPr>
          <w:rFonts w:cs="標楷體"/>
        </w:rPr>
      </w:pPr>
      <w:r w:rsidRPr="00DA7965">
        <w:rPr>
          <w:rFonts w:cs="標楷體" w:hint="eastAsia"/>
        </w:rPr>
        <w:t>(</w:t>
      </w:r>
      <w:r w:rsidRPr="00DA7965">
        <w:rPr>
          <w:rFonts w:cs="標楷體" w:hint="eastAsia"/>
        </w:rPr>
        <w:t>三</w:t>
      </w:r>
      <w:r w:rsidRPr="00DA7965">
        <w:rPr>
          <w:rFonts w:cs="標楷體" w:hint="eastAsia"/>
        </w:rPr>
        <w:t>)</w:t>
      </w:r>
      <w:r w:rsidR="00D438E6">
        <w:rPr>
          <w:rFonts w:cs="標楷體" w:hint="eastAsia"/>
        </w:rPr>
        <w:t>制定或</w:t>
      </w:r>
      <w:r w:rsidRPr="00DA7965">
        <w:rPr>
          <w:rFonts w:cs="標楷體" w:hint="eastAsia"/>
        </w:rPr>
        <w:t>修正防災相關法令規章時。</w:t>
      </w:r>
    </w:p>
    <w:p w:rsidR="00F918F5" w:rsidRPr="00DA7965" w:rsidRDefault="00654FB7" w:rsidP="00654FB7">
      <w:pPr>
        <w:pStyle w:val="3"/>
        <w:numPr>
          <w:ilvl w:val="0"/>
          <w:numId w:val="0"/>
        </w:numPr>
      </w:pPr>
      <w:bookmarkStart w:id="66" w:name="_Toc430621296"/>
      <w:bookmarkStart w:id="67" w:name="_Toc8393765"/>
      <w:bookmarkStart w:id="68" w:name="_Toc61852319"/>
      <w:r>
        <w:rPr>
          <w:rFonts w:hint="eastAsia"/>
        </w:rPr>
        <w:t>1.5.2</w:t>
      </w:r>
      <w:r w:rsidR="00F918F5" w:rsidRPr="00DA7965">
        <w:rPr>
          <w:rFonts w:hint="eastAsia"/>
        </w:rPr>
        <w:t>災害應變中心</w:t>
      </w:r>
      <w:bookmarkEnd w:id="66"/>
      <w:bookmarkEnd w:id="67"/>
      <w:bookmarkEnd w:id="68"/>
    </w:p>
    <w:p w:rsidR="00F918F5" w:rsidRDefault="00825E4D" w:rsidP="00825E4D">
      <w:pPr>
        <w:ind w:firstLine="560"/>
        <w:rPr>
          <w:rFonts w:cs="標楷體"/>
        </w:rPr>
      </w:pPr>
      <w:r w:rsidRPr="002261C5">
        <w:rPr>
          <w:rFonts w:cs="標楷體" w:hint="eastAsia"/>
        </w:rPr>
        <w:t>本</w:t>
      </w:r>
      <w:r w:rsidRPr="002261C5">
        <w:rPr>
          <w:rFonts w:cs="標楷體" w:hint="eastAsia"/>
          <w:color w:val="FF0000"/>
        </w:rPr>
        <w:t>鄉</w:t>
      </w:r>
      <w:r w:rsidRPr="002261C5">
        <w:rPr>
          <w:rFonts w:cs="標楷體" w:hint="eastAsia"/>
        </w:rPr>
        <w:t>於轄內有發生災害之虞或發生災害時，為採取災害預防或應變措施，設立災害應變中心，</w:t>
      </w:r>
      <w:r w:rsidRPr="002261C5">
        <w:rPr>
          <w:rFonts w:cs="標楷體" w:hint="eastAsia"/>
          <w:color w:val="FF0000"/>
        </w:rPr>
        <w:t>鄉</w:t>
      </w:r>
      <w:r w:rsidRPr="002261C5">
        <w:rPr>
          <w:rFonts w:cs="標楷體" w:hint="eastAsia"/>
        </w:rPr>
        <w:t>應變中心指揮官由</w:t>
      </w:r>
      <w:r w:rsidRPr="002261C5">
        <w:rPr>
          <w:rFonts w:cs="標楷體" w:hint="eastAsia"/>
          <w:color w:val="FF0000"/>
        </w:rPr>
        <w:t>鄉</w:t>
      </w:r>
      <w:r w:rsidRPr="002261C5">
        <w:rPr>
          <w:rFonts w:cs="標楷體" w:hint="eastAsia"/>
        </w:rPr>
        <w:t>長擔任，副指揮官由秘書或災害相關機關首長擔任，應變中心成員包括各指定行政機</w:t>
      </w:r>
      <w:r w:rsidRPr="002261C5">
        <w:rPr>
          <w:rFonts w:cs="標楷體" w:hint="eastAsia"/>
        </w:rPr>
        <w:lastRenderedPageBreak/>
        <w:t>關、指定公共事業、國軍及民間團體派員組成。</w:t>
      </w:r>
    </w:p>
    <w:p w:rsidR="009B5835" w:rsidRPr="002261C5" w:rsidRDefault="009B5835" w:rsidP="00825E4D">
      <w:pPr>
        <w:ind w:firstLine="560"/>
        <w:rPr>
          <w:rFonts w:cs="標楷體"/>
        </w:rPr>
      </w:pPr>
      <w:r>
        <w:rPr>
          <w:rFonts w:cs="標楷體" w:hint="eastAsia"/>
        </w:rPr>
        <w:t>有關應變中心成立之時機、程序及編組，由</w:t>
      </w:r>
      <w:r w:rsidRPr="009B5835">
        <w:rPr>
          <w:rFonts w:cs="標楷體" w:hint="eastAsia"/>
          <w:color w:val="FF0000"/>
        </w:rPr>
        <w:t>本鄉</w:t>
      </w:r>
      <w:r>
        <w:rPr>
          <w:rFonts w:cs="標楷體" w:hint="eastAsia"/>
        </w:rPr>
        <w:t>公所訂之。為使災害應變中心有效運作，制定「雲林縣</w:t>
      </w:r>
      <w:r w:rsidR="00C10981">
        <w:rPr>
          <w:rFonts w:ascii="標楷體" w:hAnsi="標楷體" w:cs="標楷體" w:hint="eastAsia"/>
        </w:rPr>
        <w:t>褒忠鄉災害應變</w:t>
      </w:r>
      <w:r>
        <w:rPr>
          <w:rFonts w:ascii="標楷體" w:hAnsi="標楷體" w:cs="標楷體" w:hint="eastAsia"/>
        </w:rPr>
        <w:t>中心作業手冊</w:t>
      </w:r>
      <w:r>
        <w:rPr>
          <w:rFonts w:cs="標楷體" w:hint="eastAsia"/>
        </w:rPr>
        <w:t>」</w:t>
      </w:r>
      <w:r>
        <w:rPr>
          <w:rFonts w:cs="標楷體" w:hint="eastAsia"/>
        </w:rPr>
        <w:t>(</w:t>
      </w:r>
      <w:r w:rsidR="00D12BCC">
        <w:rPr>
          <w:rFonts w:cs="標楷體" w:hint="eastAsia"/>
        </w:rPr>
        <w:t>如</w:t>
      </w:r>
      <w:r w:rsidR="00D12BCC" w:rsidRPr="00D12BCC">
        <w:rPr>
          <w:rFonts w:cs="標楷體" w:hint="eastAsia"/>
          <w:color w:val="FF0000"/>
        </w:rPr>
        <w:t>附件</w:t>
      </w:r>
      <w:r w:rsidR="00C10981">
        <w:rPr>
          <w:rFonts w:ascii="標楷體" w:hAnsi="標楷體" w:cs="標楷體" w:hint="eastAsia"/>
          <w:color w:val="FF0000"/>
        </w:rPr>
        <w:t>二</w:t>
      </w:r>
      <w:r>
        <w:rPr>
          <w:rFonts w:cs="標楷體" w:hint="eastAsia"/>
        </w:rPr>
        <w:t>)</w:t>
      </w:r>
      <w:r>
        <w:rPr>
          <w:rFonts w:cs="標楷體" w:hint="eastAsia"/>
        </w:rPr>
        <w:t>。</w:t>
      </w:r>
    </w:p>
    <w:p w:rsidR="00825E4D" w:rsidRPr="002261C5" w:rsidRDefault="00825E4D" w:rsidP="00A449B0">
      <w:pPr>
        <w:pStyle w:val="a7"/>
        <w:numPr>
          <w:ilvl w:val="0"/>
          <w:numId w:val="9"/>
        </w:numPr>
        <w:ind w:leftChars="0" w:left="567" w:firstLineChars="0" w:hanging="567"/>
      </w:pPr>
      <w:r w:rsidRPr="002261C5">
        <w:rPr>
          <w:rFonts w:hint="eastAsia"/>
        </w:rPr>
        <w:t>本</w:t>
      </w:r>
      <w:r w:rsidR="00B72BF0" w:rsidRPr="002261C5">
        <w:rPr>
          <w:rFonts w:cs="標楷體" w:hint="eastAsia"/>
          <w:color w:val="FF0000"/>
        </w:rPr>
        <w:t>鄉</w:t>
      </w:r>
      <w:r w:rsidRPr="002261C5">
        <w:rPr>
          <w:rFonts w:hint="eastAsia"/>
        </w:rPr>
        <w:t>災害應變中心職責</w:t>
      </w:r>
    </w:p>
    <w:p w:rsidR="00825E4D" w:rsidRPr="002261C5" w:rsidRDefault="00825E4D" w:rsidP="00A449B0">
      <w:pPr>
        <w:pStyle w:val="a7"/>
        <w:numPr>
          <w:ilvl w:val="1"/>
          <w:numId w:val="10"/>
        </w:numPr>
        <w:ind w:leftChars="0" w:firstLineChars="0"/>
      </w:pPr>
      <w:r w:rsidRPr="002261C5">
        <w:rPr>
          <w:rFonts w:hint="eastAsia"/>
        </w:rPr>
        <w:t>綜合調整或修訂所轄地區之</w:t>
      </w:r>
      <w:r w:rsidR="00B72BF0" w:rsidRPr="002261C5">
        <w:rPr>
          <w:rFonts w:hint="eastAsia"/>
        </w:rPr>
        <w:t>災害防救</w:t>
      </w:r>
      <w:r w:rsidRPr="002261C5">
        <w:rPr>
          <w:rFonts w:hint="eastAsia"/>
        </w:rPr>
        <w:t>計畫。</w:t>
      </w:r>
    </w:p>
    <w:p w:rsidR="00825E4D" w:rsidRPr="002261C5" w:rsidRDefault="00825E4D" w:rsidP="00A449B0">
      <w:pPr>
        <w:pStyle w:val="a7"/>
        <w:numPr>
          <w:ilvl w:val="1"/>
          <w:numId w:val="10"/>
        </w:numPr>
        <w:ind w:leftChars="0" w:firstLineChars="0"/>
      </w:pPr>
      <w:r w:rsidRPr="002261C5">
        <w:rPr>
          <w:rFonts w:hint="eastAsia"/>
        </w:rPr>
        <w:t>實施各地區</w:t>
      </w:r>
      <w:r w:rsidR="00B72BF0" w:rsidRPr="002261C5">
        <w:rPr>
          <w:rFonts w:hint="eastAsia"/>
        </w:rPr>
        <w:t>災害防救</w:t>
      </w:r>
      <w:r w:rsidRPr="002261C5">
        <w:rPr>
          <w:rFonts w:hint="eastAsia"/>
        </w:rPr>
        <w:t>計畫所定之災害預防與整備、應變與處理、復建措施。</w:t>
      </w:r>
    </w:p>
    <w:p w:rsidR="00825E4D" w:rsidRPr="002261C5" w:rsidRDefault="00825E4D" w:rsidP="00A449B0">
      <w:pPr>
        <w:pStyle w:val="a7"/>
        <w:numPr>
          <w:ilvl w:val="1"/>
          <w:numId w:val="10"/>
        </w:numPr>
        <w:ind w:leftChars="0" w:firstLineChars="0"/>
      </w:pPr>
      <w:r w:rsidRPr="002261C5">
        <w:rPr>
          <w:rFonts w:hint="eastAsia"/>
        </w:rPr>
        <w:t>其他依</w:t>
      </w:r>
      <w:r w:rsidR="00B72BF0" w:rsidRPr="002261C5">
        <w:rPr>
          <w:rFonts w:hint="eastAsia"/>
        </w:rPr>
        <w:t>地區災害防救</w:t>
      </w:r>
      <w:r w:rsidRPr="002261C5">
        <w:rPr>
          <w:rFonts w:hint="eastAsia"/>
        </w:rPr>
        <w:t>計畫或法令所定事項。</w:t>
      </w:r>
    </w:p>
    <w:p w:rsidR="00825E4D" w:rsidRPr="002261C5" w:rsidRDefault="00825E4D" w:rsidP="00A449B0">
      <w:pPr>
        <w:pStyle w:val="a7"/>
        <w:numPr>
          <w:ilvl w:val="0"/>
          <w:numId w:val="9"/>
        </w:numPr>
        <w:ind w:leftChars="0" w:left="567" w:firstLineChars="0" w:hanging="567"/>
      </w:pPr>
      <w:r w:rsidRPr="002261C5">
        <w:rPr>
          <w:rFonts w:hint="eastAsia"/>
        </w:rPr>
        <w:t>本鄉災害應變中心成立之時機</w:t>
      </w:r>
    </w:p>
    <w:p w:rsidR="00825E4D" w:rsidRPr="002261C5" w:rsidRDefault="00825E4D" w:rsidP="00A449B0">
      <w:pPr>
        <w:pStyle w:val="a7"/>
        <w:numPr>
          <w:ilvl w:val="0"/>
          <w:numId w:val="11"/>
        </w:numPr>
        <w:ind w:leftChars="0" w:firstLineChars="0"/>
      </w:pPr>
      <w:r w:rsidRPr="002261C5">
        <w:rPr>
          <w:rFonts w:hint="eastAsia"/>
        </w:rPr>
        <w:t>在本</w:t>
      </w:r>
      <w:r w:rsidR="00643B0E" w:rsidRPr="002261C5">
        <w:rPr>
          <w:rFonts w:cs="標楷體" w:hint="eastAsia"/>
          <w:color w:val="FF0000"/>
        </w:rPr>
        <w:t>鄉</w:t>
      </w:r>
      <w:r w:rsidRPr="002261C5">
        <w:rPr>
          <w:rFonts w:hint="eastAsia"/>
        </w:rPr>
        <w:t>轄內或部分地區有發生災害之虞或發生災害時，如認為有必要採取預防災害之措施或災害應變對策時，由</w:t>
      </w:r>
      <w:r w:rsidR="00643B0E" w:rsidRPr="002261C5">
        <w:rPr>
          <w:rFonts w:cs="標楷體" w:hint="eastAsia"/>
          <w:color w:val="FF0000"/>
        </w:rPr>
        <w:t>鄉</w:t>
      </w:r>
      <w:r w:rsidRPr="002261C5">
        <w:rPr>
          <w:rFonts w:hint="eastAsia"/>
        </w:rPr>
        <w:t>長諮詢應變處理工作。</w:t>
      </w:r>
    </w:p>
    <w:p w:rsidR="00825E4D" w:rsidRPr="002261C5" w:rsidRDefault="00825E4D" w:rsidP="00A449B0">
      <w:pPr>
        <w:pStyle w:val="a7"/>
        <w:numPr>
          <w:ilvl w:val="0"/>
          <w:numId w:val="11"/>
        </w:numPr>
        <w:ind w:leftChars="0" w:firstLineChars="0"/>
      </w:pPr>
      <w:r w:rsidRPr="002261C5">
        <w:rPr>
          <w:rFonts w:hint="eastAsia"/>
        </w:rPr>
        <w:t>天然災害</w:t>
      </w:r>
      <w:r w:rsidRPr="002261C5">
        <w:t>(</w:t>
      </w:r>
      <w:r w:rsidRPr="002261C5">
        <w:rPr>
          <w:rFonts w:hint="eastAsia"/>
        </w:rPr>
        <w:t>如颱風豪雨地震</w:t>
      </w:r>
      <w:r w:rsidRPr="002261C5">
        <w:t>)</w:t>
      </w:r>
      <w:r w:rsidRPr="002261C5">
        <w:rPr>
          <w:rFonts w:hint="eastAsia"/>
        </w:rPr>
        <w:t>發生時依目前所行辦法</w:t>
      </w:r>
      <w:r w:rsidR="00643B0E" w:rsidRPr="002261C5">
        <w:rPr>
          <w:rFonts w:hint="eastAsia"/>
        </w:rPr>
        <w:t>及</w:t>
      </w:r>
      <w:r w:rsidRPr="002261C5">
        <w:rPr>
          <w:rFonts w:hint="eastAsia"/>
        </w:rPr>
        <w:t>中央氣象局所發布之警戒區域，視實際情形成立災害應變中心。</w:t>
      </w:r>
    </w:p>
    <w:p w:rsidR="00825E4D" w:rsidRPr="002261C5" w:rsidRDefault="00825E4D" w:rsidP="00A449B0">
      <w:pPr>
        <w:pStyle w:val="a7"/>
        <w:numPr>
          <w:ilvl w:val="0"/>
          <w:numId w:val="11"/>
        </w:numPr>
        <w:ind w:leftChars="0" w:firstLineChars="0"/>
        <w:rPr>
          <w:color w:val="FF0000"/>
        </w:rPr>
      </w:pPr>
      <w:r w:rsidRPr="002261C5">
        <w:rPr>
          <w:rFonts w:hint="eastAsia"/>
        </w:rPr>
        <w:t>重大事故發生時，</w:t>
      </w:r>
      <w:r w:rsidRPr="002261C5">
        <w:rPr>
          <w:rFonts w:hint="eastAsia"/>
          <w:color w:val="FF0000"/>
        </w:rPr>
        <w:t>由災害業務主管單位依防災業務計畫成立緊急應變小組陳報鄉長後，得不經防災會報程序，成立本鄉災害應變中心</w:t>
      </w:r>
      <w:r w:rsidRPr="002261C5">
        <w:rPr>
          <w:rFonts w:hint="eastAsia"/>
        </w:rPr>
        <w:t>。</w:t>
      </w:r>
      <w:r w:rsidR="0005498F" w:rsidRPr="002261C5">
        <w:rPr>
          <w:rFonts w:hint="eastAsia"/>
          <w:color w:val="FF0000"/>
        </w:rPr>
        <w:t>(</w:t>
      </w:r>
      <w:r w:rsidR="0005498F" w:rsidRPr="002261C5">
        <w:rPr>
          <w:rFonts w:hint="eastAsia"/>
          <w:color w:val="FF0000"/>
        </w:rPr>
        <w:t>或由民政課統一成立應變中心、或依照縣府開設層級決定開設課室</w:t>
      </w:r>
      <w:r w:rsidR="0005498F" w:rsidRPr="002261C5">
        <w:rPr>
          <w:rFonts w:hint="eastAsia"/>
          <w:color w:val="FF0000"/>
        </w:rPr>
        <w:t>)</w:t>
      </w:r>
    </w:p>
    <w:p w:rsidR="00825E4D" w:rsidRPr="002261C5" w:rsidRDefault="00E05072" w:rsidP="00C10981">
      <w:pPr>
        <w:pStyle w:val="a7"/>
        <w:numPr>
          <w:ilvl w:val="0"/>
          <w:numId w:val="11"/>
        </w:numPr>
        <w:ind w:leftChars="0" w:firstLineChars="0"/>
      </w:pPr>
      <w:r w:rsidRPr="002261C5">
        <w:rPr>
          <w:rFonts w:cs="標楷體" w:hint="eastAsia"/>
          <w:color w:val="FF0000"/>
        </w:rPr>
        <w:t>本鄉</w:t>
      </w:r>
      <w:r w:rsidR="00825E4D" w:rsidRPr="002261C5">
        <w:rPr>
          <w:rFonts w:hint="eastAsia"/>
        </w:rPr>
        <w:t>災害應變中心設於</w:t>
      </w:r>
      <w:r w:rsidRPr="002261C5">
        <w:rPr>
          <w:rFonts w:hint="eastAsia"/>
          <w:color w:val="FF0000"/>
        </w:rPr>
        <w:t>公所</w:t>
      </w:r>
      <w:r w:rsidR="00C10981">
        <w:rPr>
          <w:rFonts w:ascii="標楷體" w:hAnsi="標楷體" w:hint="eastAsia"/>
          <w:color w:val="FF0000"/>
        </w:rPr>
        <w:t>一樓會議室</w:t>
      </w:r>
      <w:r w:rsidR="00825E4D" w:rsidRPr="002261C5">
        <w:t xml:space="preserve"> (</w:t>
      </w:r>
      <w:r w:rsidR="00825E4D" w:rsidRPr="002261C5">
        <w:rPr>
          <w:rFonts w:hint="eastAsia"/>
        </w:rPr>
        <w:t>地址：</w:t>
      </w:r>
      <w:r w:rsidR="00C10981" w:rsidRPr="00C10981">
        <w:rPr>
          <w:rFonts w:ascii="標楷體" w:hAnsi="標楷體" w:hint="eastAsia"/>
          <w:color w:val="FF0000"/>
        </w:rPr>
        <w:t>雲林縣褒忠鄉中正路451號</w:t>
      </w:r>
      <w:r w:rsidR="00825E4D" w:rsidRPr="002261C5">
        <w:t>)</w:t>
      </w:r>
      <w:r w:rsidR="00825E4D" w:rsidRPr="002261C5">
        <w:rPr>
          <w:rFonts w:hint="eastAsia"/>
        </w:rPr>
        <w:t>；電話：</w:t>
      </w:r>
      <w:r w:rsidR="00825E4D" w:rsidRPr="002261C5">
        <w:t xml:space="preserve">(05) </w:t>
      </w:r>
      <w:r w:rsidR="00C10981" w:rsidRPr="00C10981">
        <w:rPr>
          <w:rFonts w:ascii="標楷體" w:hAnsi="標楷體"/>
          <w:color w:val="FF0000"/>
        </w:rPr>
        <w:t>6972005</w:t>
      </w:r>
      <w:r w:rsidR="00825E4D" w:rsidRPr="002261C5">
        <w:rPr>
          <w:rFonts w:hint="eastAsia"/>
        </w:rPr>
        <w:t>；傳真：</w:t>
      </w:r>
      <w:r w:rsidR="00825E4D" w:rsidRPr="002261C5">
        <w:t>(05)</w:t>
      </w:r>
      <w:r w:rsidRPr="002261C5">
        <w:rPr>
          <w:rFonts w:ascii="標楷體" w:hAnsi="標楷體" w:hint="eastAsia"/>
          <w:color w:val="FF0000"/>
        </w:rPr>
        <w:t xml:space="preserve"> </w:t>
      </w:r>
      <w:r w:rsidR="00C10981" w:rsidRPr="00C10981">
        <w:rPr>
          <w:rFonts w:ascii="標楷體" w:hAnsi="標楷體"/>
          <w:color w:val="FF0000"/>
        </w:rPr>
        <w:t>6971632</w:t>
      </w:r>
      <w:r w:rsidR="00825E4D" w:rsidRPr="002261C5">
        <w:rPr>
          <w:rFonts w:hint="eastAsia"/>
        </w:rPr>
        <w:t>。</w:t>
      </w:r>
    </w:p>
    <w:p w:rsidR="00825E4D" w:rsidRPr="00DA7965" w:rsidRDefault="00825E4D" w:rsidP="00A449B0">
      <w:pPr>
        <w:pStyle w:val="a7"/>
        <w:numPr>
          <w:ilvl w:val="0"/>
          <w:numId w:val="9"/>
        </w:numPr>
        <w:ind w:leftChars="0" w:left="567" w:firstLineChars="0" w:hanging="567"/>
      </w:pPr>
      <w:r w:rsidRPr="00DA7965">
        <w:rPr>
          <w:rFonts w:cs="標楷體" w:hint="eastAsia"/>
        </w:rPr>
        <w:t>本</w:t>
      </w:r>
      <w:r w:rsidR="00643B0E" w:rsidRPr="00DA7965">
        <w:rPr>
          <w:rFonts w:cs="標楷體" w:hint="eastAsia"/>
          <w:color w:val="FF0000"/>
        </w:rPr>
        <w:t>鄉</w:t>
      </w:r>
      <w:r w:rsidR="0006200F">
        <w:rPr>
          <w:rFonts w:cs="標楷體" w:hint="eastAsia"/>
        </w:rPr>
        <w:t>災害應變中心功能編組</w:t>
      </w:r>
    </w:p>
    <w:p w:rsidR="0006200F" w:rsidRPr="003026CC" w:rsidRDefault="00825E4D" w:rsidP="003026CC">
      <w:pPr>
        <w:pStyle w:val="a7"/>
        <w:ind w:leftChars="0" w:left="567" w:firstLineChars="0" w:firstLine="0"/>
        <w:rPr>
          <w:rFonts w:cs="標楷體"/>
        </w:rPr>
      </w:pPr>
      <w:r w:rsidRPr="00DA7965">
        <w:rPr>
          <w:rFonts w:cs="標楷體" w:hint="eastAsia"/>
        </w:rPr>
        <w:t>本</w:t>
      </w:r>
      <w:r w:rsidR="00643B0E" w:rsidRPr="00DA7965">
        <w:rPr>
          <w:rFonts w:cs="標楷體" w:hint="eastAsia"/>
          <w:color w:val="FF0000"/>
        </w:rPr>
        <w:t>鄉</w:t>
      </w:r>
      <w:r w:rsidRPr="00DA7965">
        <w:rPr>
          <w:rFonts w:cs="標楷體" w:hint="eastAsia"/>
        </w:rPr>
        <w:t>災害應變中心</w:t>
      </w:r>
      <w:r w:rsidR="00CF21EC">
        <w:rPr>
          <w:rFonts w:cs="標楷體" w:hint="eastAsia"/>
        </w:rPr>
        <w:t>組成依</w:t>
      </w:r>
      <w:r w:rsidR="001060DA">
        <w:rPr>
          <w:rFonts w:cs="標楷體" w:hint="eastAsia"/>
        </w:rPr>
        <w:t>各功能作指揮官、副指揮官、作業組、行政組、農業組、建設</w:t>
      </w:r>
      <w:r w:rsidR="0006200F">
        <w:rPr>
          <w:rFonts w:cs="標楷體" w:hint="eastAsia"/>
        </w:rPr>
        <w:t>組</w:t>
      </w:r>
      <w:r w:rsidR="001060DA">
        <w:rPr>
          <w:rFonts w:cs="標楷體" w:hint="eastAsia"/>
        </w:rPr>
        <w:t>、社會組、環保組、警政組、消防組、</w:t>
      </w:r>
      <w:r w:rsidR="001060DA">
        <w:rPr>
          <w:rFonts w:cs="標楷體" w:hint="eastAsia"/>
        </w:rPr>
        <w:lastRenderedPageBreak/>
        <w:t>衛生組、電信組、電力組、自來水組、國軍</w:t>
      </w:r>
      <w:r w:rsidR="0006200F">
        <w:rPr>
          <w:rFonts w:cs="標楷體" w:hint="eastAsia"/>
        </w:rPr>
        <w:t>組等</w:t>
      </w:r>
      <w:r w:rsidR="001060DA">
        <w:rPr>
          <w:rFonts w:cs="標楷體" w:hint="eastAsia"/>
        </w:rPr>
        <w:t>13</w:t>
      </w:r>
      <w:r w:rsidR="00CF21EC">
        <w:rPr>
          <w:rFonts w:cs="標楷體" w:hint="eastAsia"/>
        </w:rPr>
        <w:t>編</w:t>
      </w:r>
      <w:r w:rsidR="0006200F">
        <w:rPr>
          <w:rFonts w:cs="標楷體" w:hint="eastAsia"/>
        </w:rPr>
        <w:t>組，各編組任務說明如下</w:t>
      </w:r>
      <w:r w:rsidRPr="00DA7965">
        <w:rPr>
          <w:rFonts w:cs="標楷體" w:hint="eastAsia"/>
        </w:rPr>
        <w:t>：</w:t>
      </w:r>
      <w:bookmarkStart w:id="69" w:name="_Toc8397211"/>
      <w:bookmarkStart w:id="70" w:name="_Toc8397311"/>
      <w:bookmarkStart w:id="71" w:name="_Toc8397363"/>
    </w:p>
    <w:p w:rsidR="0006200F" w:rsidRPr="00FD6D7F" w:rsidRDefault="00E05072" w:rsidP="00FD6D7F">
      <w:pPr>
        <w:pStyle w:val="ab"/>
        <w:rPr>
          <w:rFonts w:cs="標楷體"/>
        </w:rPr>
      </w:pPr>
      <w:bookmarkStart w:id="72" w:name="_Toc61852401"/>
      <w:r w:rsidRPr="00DA7965">
        <w:rPr>
          <w:rFonts w:hint="eastAsia"/>
          <w:color w:val="auto"/>
        </w:rPr>
        <w:t>表</w:t>
      </w:r>
      <w:r w:rsidRPr="00DA7965">
        <w:rPr>
          <w:rFonts w:hint="eastAsia"/>
          <w:color w:val="auto"/>
        </w:rPr>
        <w:t>1-5-1</w:t>
      </w:r>
      <w:r w:rsidRPr="00DA7965">
        <w:rPr>
          <w:rFonts w:hint="eastAsia"/>
        </w:rPr>
        <w:t xml:space="preserve"> </w:t>
      </w:r>
      <w:r w:rsidR="00C10981">
        <w:rPr>
          <w:rFonts w:ascii="標楷體" w:hAnsi="標楷體" w:hint="eastAsia"/>
        </w:rPr>
        <w:t>褒忠</w:t>
      </w:r>
      <w:r w:rsidRPr="00DA7965">
        <w:rPr>
          <w:rFonts w:cs="標楷體" w:hint="eastAsia"/>
        </w:rPr>
        <w:t>鄉</w:t>
      </w:r>
      <w:r w:rsidRPr="00DA7965">
        <w:rPr>
          <w:rFonts w:cs="標楷體" w:hint="eastAsia"/>
          <w:color w:val="auto"/>
        </w:rPr>
        <w:t>災害應變中心</w:t>
      </w:r>
      <w:r w:rsidR="0006200F">
        <w:rPr>
          <w:rFonts w:cs="標楷體" w:hint="eastAsia"/>
          <w:color w:val="auto"/>
        </w:rPr>
        <w:t>各</w:t>
      </w:r>
      <w:r w:rsidRPr="00DA7965">
        <w:rPr>
          <w:rFonts w:cs="標楷體" w:hint="eastAsia"/>
          <w:color w:val="auto"/>
        </w:rPr>
        <w:t>編組</w:t>
      </w:r>
      <w:bookmarkEnd w:id="69"/>
      <w:bookmarkEnd w:id="70"/>
      <w:bookmarkEnd w:id="71"/>
      <w:r w:rsidR="0006200F">
        <w:rPr>
          <w:rFonts w:cs="標楷體" w:hint="eastAsia"/>
          <w:color w:val="auto"/>
        </w:rPr>
        <w:t>任務說明</w:t>
      </w:r>
      <w:bookmarkEnd w:id="72"/>
    </w:p>
    <w:tbl>
      <w:tblPr>
        <w:tblStyle w:val="af4"/>
        <w:tblW w:w="8613" w:type="dxa"/>
        <w:tblLook w:val="04A0" w:firstRow="1" w:lastRow="0" w:firstColumn="1" w:lastColumn="0" w:noHBand="0" w:noVBand="1"/>
      </w:tblPr>
      <w:tblGrid>
        <w:gridCol w:w="1526"/>
        <w:gridCol w:w="5103"/>
        <w:gridCol w:w="1984"/>
      </w:tblGrid>
      <w:tr w:rsidR="0006200F" w:rsidRPr="008E00B0" w:rsidTr="003026CC">
        <w:trPr>
          <w:tblHeader/>
        </w:trPr>
        <w:tc>
          <w:tcPr>
            <w:tcW w:w="1526" w:type="dxa"/>
            <w:shd w:val="clear" w:color="auto" w:fill="BFBFBF" w:themeFill="background1" w:themeFillShade="BF"/>
            <w:vAlign w:val="center"/>
          </w:tcPr>
          <w:p w:rsidR="0006200F" w:rsidRPr="008E00B0" w:rsidRDefault="0006200F" w:rsidP="0006200F">
            <w:pPr>
              <w:adjustRightInd/>
              <w:snapToGrid/>
              <w:spacing w:before="0" w:line="240" w:lineRule="auto"/>
              <w:ind w:firstLineChars="0" w:firstLine="0"/>
              <w:jc w:val="center"/>
              <w:rPr>
                <w:b/>
                <w:sz w:val="24"/>
                <w:szCs w:val="22"/>
              </w:rPr>
            </w:pPr>
            <w:r w:rsidRPr="008E00B0">
              <w:rPr>
                <w:b/>
                <w:sz w:val="24"/>
                <w:szCs w:val="22"/>
              </w:rPr>
              <w:t>編組名稱</w:t>
            </w:r>
          </w:p>
        </w:tc>
        <w:tc>
          <w:tcPr>
            <w:tcW w:w="5103" w:type="dxa"/>
            <w:shd w:val="clear" w:color="auto" w:fill="BFBFBF" w:themeFill="background1" w:themeFillShade="BF"/>
            <w:vAlign w:val="center"/>
          </w:tcPr>
          <w:p w:rsidR="0006200F" w:rsidRPr="008E00B0" w:rsidRDefault="00CF21EC" w:rsidP="0006200F">
            <w:pPr>
              <w:adjustRightInd/>
              <w:snapToGrid/>
              <w:spacing w:before="0" w:line="240" w:lineRule="auto"/>
              <w:ind w:firstLineChars="0" w:firstLine="561"/>
              <w:jc w:val="center"/>
              <w:rPr>
                <w:b/>
                <w:sz w:val="24"/>
                <w:szCs w:val="22"/>
              </w:rPr>
            </w:pPr>
            <w:r>
              <w:rPr>
                <w:rFonts w:hint="eastAsia"/>
                <w:b/>
                <w:sz w:val="24"/>
                <w:szCs w:val="22"/>
              </w:rPr>
              <w:t>任務</w:t>
            </w:r>
          </w:p>
        </w:tc>
        <w:tc>
          <w:tcPr>
            <w:tcW w:w="1984" w:type="dxa"/>
            <w:shd w:val="clear" w:color="auto" w:fill="BFBFBF" w:themeFill="background1" w:themeFillShade="BF"/>
            <w:vAlign w:val="center"/>
          </w:tcPr>
          <w:p w:rsidR="0006200F" w:rsidRPr="008E00B0" w:rsidRDefault="0006200F" w:rsidP="0006200F">
            <w:pPr>
              <w:adjustRightInd/>
              <w:snapToGrid/>
              <w:spacing w:before="0" w:line="240" w:lineRule="auto"/>
              <w:ind w:firstLineChars="0" w:firstLine="0"/>
              <w:jc w:val="center"/>
              <w:rPr>
                <w:b/>
                <w:sz w:val="24"/>
                <w:szCs w:val="22"/>
              </w:rPr>
            </w:pPr>
            <w:r w:rsidRPr="008E00B0">
              <w:rPr>
                <w:rFonts w:hint="eastAsia"/>
                <w:b/>
                <w:sz w:val="24"/>
                <w:szCs w:val="22"/>
              </w:rPr>
              <w:t>編組單位</w:t>
            </w:r>
            <w:r w:rsidRPr="008E00B0">
              <w:rPr>
                <w:rFonts w:hint="eastAsia"/>
                <w:b/>
                <w:sz w:val="24"/>
                <w:szCs w:val="22"/>
              </w:rPr>
              <w:t>(</w:t>
            </w:r>
            <w:r w:rsidRPr="008E00B0">
              <w:rPr>
                <w:rFonts w:hint="eastAsia"/>
                <w:b/>
                <w:sz w:val="24"/>
                <w:szCs w:val="22"/>
              </w:rPr>
              <w:t>人員</w:t>
            </w:r>
            <w:r w:rsidRPr="008E00B0">
              <w:rPr>
                <w:rFonts w:hint="eastAsia"/>
                <w:b/>
                <w:sz w:val="24"/>
                <w:szCs w:val="22"/>
              </w:rPr>
              <w:t>)</w:t>
            </w:r>
          </w:p>
        </w:tc>
      </w:tr>
      <w:tr w:rsidR="0006200F" w:rsidRPr="008E00B0" w:rsidTr="0006200F">
        <w:tc>
          <w:tcPr>
            <w:tcW w:w="1526" w:type="dxa"/>
            <w:vAlign w:val="center"/>
          </w:tcPr>
          <w:p w:rsidR="0006200F" w:rsidRPr="008E00B0" w:rsidRDefault="0006200F" w:rsidP="0006200F">
            <w:pPr>
              <w:adjustRightInd/>
              <w:snapToGrid/>
              <w:spacing w:before="0" w:line="240" w:lineRule="auto"/>
              <w:ind w:firstLineChars="0" w:firstLine="0"/>
              <w:jc w:val="center"/>
              <w:rPr>
                <w:sz w:val="24"/>
                <w:szCs w:val="22"/>
              </w:rPr>
            </w:pPr>
            <w:r w:rsidRPr="008E00B0">
              <w:rPr>
                <w:rFonts w:hint="eastAsia"/>
                <w:sz w:val="24"/>
                <w:szCs w:val="22"/>
              </w:rPr>
              <w:t>指揮官</w:t>
            </w:r>
          </w:p>
        </w:tc>
        <w:tc>
          <w:tcPr>
            <w:tcW w:w="5103" w:type="dxa"/>
          </w:tcPr>
          <w:p w:rsidR="0006200F" w:rsidRPr="008E00B0" w:rsidRDefault="0006200F" w:rsidP="0006200F">
            <w:pPr>
              <w:adjustRightInd/>
              <w:snapToGrid/>
              <w:spacing w:before="0" w:line="240" w:lineRule="auto"/>
              <w:ind w:firstLineChars="0" w:firstLine="0"/>
              <w:rPr>
                <w:color w:val="FF0000"/>
                <w:sz w:val="24"/>
                <w:szCs w:val="22"/>
              </w:rPr>
            </w:pPr>
            <w:r w:rsidRPr="008E00B0">
              <w:rPr>
                <w:rFonts w:hint="eastAsia"/>
                <w:color w:val="FF0000"/>
                <w:sz w:val="24"/>
                <w:szCs w:val="22"/>
              </w:rPr>
              <w:t>綜理災害防救各項工作事宜。</w:t>
            </w:r>
          </w:p>
        </w:tc>
        <w:tc>
          <w:tcPr>
            <w:tcW w:w="1984" w:type="dxa"/>
            <w:vAlign w:val="center"/>
          </w:tcPr>
          <w:p w:rsidR="0006200F" w:rsidRPr="008E00B0" w:rsidRDefault="0006200F" w:rsidP="0006200F">
            <w:pPr>
              <w:adjustRightInd/>
              <w:snapToGrid/>
              <w:spacing w:before="0" w:line="240" w:lineRule="auto"/>
              <w:ind w:firstLineChars="0" w:firstLine="0"/>
              <w:jc w:val="center"/>
              <w:rPr>
                <w:color w:val="FF0000"/>
                <w:sz w:val="24"/>
                <w:szCs w:val="22"/>
              </w:rPr>
            </w:pPr>
            <w:r w:rsidRPr="008E00B0">
              <w:rPr>
                <w:rFonts w:hint="eastAsia"/>
                <w:color w:val="FF0000"/>
                <w:sz w:val="24"/>
                <w:szCs w:val="22"/>
              </w:rPr>
              <w:t>鄉長</w:t>
            </w:r>
          </w:p>
        </w:tc>
      </w:tr>
      <w:tr w:rsidR="0006200F" w:rsidRPr="008E00B0" w:rsidTr="0006200F">
        <w:tc>
          <w:tcPr>
            <w:tcW w:w="1526" w:type="dxa"/>
            <w:vAlign w:val="center"/>
          </w:tcPr>
          <w:p w:rsidR="0006200F" w:rsidRPr="008E00B0" w:rsidRDefault="0006200F" w:rsidP="0006200F">
            <w:pPr>
              <w:adjustRightInd/>
              <w:snapToGrid/>
              <w:spacing w:before="0" w:line="240" w:lineRule="auto"/>
              <w:ind w:firstLineChars="0" w:firstLine="0"/>
              <w:jc w:val="center"/>
              <w:rPr>
                <w:sz w:val="24"/>
                <w:szCs w:val="22"/>
              </w:rPr>
            </w:pPr>
            <w:r w:rsidRPr="008E00B0">
              <w:rPr>
                <w:rFonts w:hint="eastAsia"/>
                <w:sz w:val="24"/>
                <w:szCs w:val="22"/>
              </w:rPr>
              <w:t>副指揮官</w:t>
            </w:r>
          </w:p>
        </w:tc>
        <w:tc>
          <w:tcPr>
            <w:tcW w:w="5103" w:type="dxa"/>
          </w:tcPr>
          <w:p w:rsidR="0006200F" w:rsidRPr="008E00B0" w:rsidRDefault="0006200F" w:rsidP="001F4BB0">
            <w:pPr>
              <w:numPr>
                <w:ilvl w:val="0"/>
                <w:numId w:val="137"/>
              </w:numPr>
              <w:adjustRightInd/>
              <w:snapToGrid/>
              <w:spacing w:before="0" w:line="240" w:lineRule="atLeast"/>
              <w:ind w:firstLineChars="0"/>
              <w:jc w:val="left"/>
              <w:rPr>
                <w:rFonts w:ascii="標楷體" w:hAnsi="標楷體"/>
                <w:color w:val="FF0000"/>
                <w:sz w:val="24"/>
                <w:szCs w:val="22"/>
              </w:rPr>
            </w:pPr>
            <w:r w:rsidRPr="008E00B0">
              <w:rPr>
                <w:rFonts w:ascii="標楷體" w:hAnsi="標楷體" w:cs="標楷體" w:hint="eastAsia"/>
                <w:color w:val="FF0000"/>
                <w:sz w:val="24"/>
                <w:szCs w:val="22"/>
              </w:rPr>
              <w:t>協助綜理災害防救各項工作事宜。</w:t>
            </w:r>
          </w:p>
          <w:p w:rsidR="0006200F" w:rsidRPr="008E00B0" w:rsidRDefault="0006200F" w:rsidP="001F4BB0">
            <w:pPr>
              <w:numPr>
                <w:ilvl w:val="0"/>
                <w:numId w:val="137"/>
              </w:numPr>
              <w:adjustRightInd/>
              <w:snapToGrid/>
              <w:spacing w:before="0" w:line="240" w:lineRule="atLeast"/>
              <w:ind w:firstLineChars="0"/>
              <w:jc w:val="left"/>
              <w:rPr>
                <w:rFonts w:ascii="標楷體" w:hAnsi="標楷體"/>
                <w:color w:val="FF0000"/>
                <w:sz w:val="24"/>
                <w:szCs w:val="22"/>
              </w:rPr>
            </w:pPr>
            <w:r w:rsidRPr="008E00B0">
              <w:rPr>
                <w:rFonts w:ascii="標楷體" w:hAnsi="標楷體" w:cs="標楷體" w:hint="eastAsia"/>
                <w:color w:val="FF0000"/>
                <w:sz w:val="24"/>
                <w:szCs w:val="22"/>
              </w:rPr>
              <w:t>督導公所災害應變中心運作情形。</w:t>
            </w:r>
          </w:p>
        </w:tc>
        <w:tc>
          <w:tcPr>
            <w:tcW w:w="1984" w:type="dxa"/>
            <w:vAlign w:val="center"/>
          </w:tcPr>
          <w:p w:rsidR="0006200F" w:rsidRPr="008E00B0" w:rsidRDefault="0006200F" w:rsidP="0006200F">
            <w:pPr>
              <w:adjustRightInd/>
              <w:snapToGrid/>
              <w:spacing w:before="0" w:line="240" w:lineRule="auto"/>
              <w:ind w:firstLineChars="0" w:firstLine="0"/>
              <w:jc w:val="center"/>
              <w:rPr>
                <w:color w:val="FF0000"/>
                <w:sz w:val="24"/>
                <w:szCs w:val="22"/>
              </w:rPr>
            </w:pPr>
            <w:r w:rsidRPr="008E00B0">
              <w:rPr>
                <w:rFonts w:hint="eastAsia"/>
                <w:color w:val="FF0000"/>
                <w:sz w:val="24"/>
                <w:szCs w:val="22"/>
              </w:rPr>
              <w:t>秘書</w:t>
            </w:r>
          </w:p>
        </w:tc>
      </w:tr>
      <w:tr w:rsidR="0006200F" w:rsidRPr="008E00B0" w:rsidTr="0006200F">
        <w:tc>
          <w:tcPr>
            <w:tcW w:w="1526" w:type="dxa"/>
            <w:vAlign w:val="center"/>
          </w:tcPr>
          <w:p w:rsidR="0006200F" w:rsidRPr="008E00B0" w:rsidRDefault="00C10981" w:rsidP="0006200F">
            <w:pPr>
              <w:adjustRightInd/>
              <w:snapToGrid/>
              <w:spacing w:before="0" w:line="240" w:lineRule="auto"/>
              <w:ind w:firstLineChars="0" w:firstLine="0"/>
              <w:jc w:val="center"/>
              <w:rPr>
                <w:sz w:val="24"/>
                <w:szCs w:val="22"/>
              </w:rPr>
            </w:pPr>
            <w:r w:rsidRPr="00C10981">
              <w:rPr>
                <w:rFonts w:hint="eastAsia"/>
                <w:sz w:val="24"/>
                <w:szCs w:val="22"/>
              </w:rPr>
              <w:t>作業組</w:t>
            </w:r>
          </w:p>
        </w:tc>
        <w:tc>
          <w:tcPr>
            <w:tcW w:w="5103" w:type="dxa"/>
          </w:tcPr>
          <w:p w:rsidR="00C10981" w:rsidRPr="00C10981" w:rsidRDefault="00C10981" w:rsidP="00C10981">
            <w:pPr>
              <w:adjustRightInd/>
              <w:snapToGrid/>
              <w:spacing w:before="0" w:line="240" w:lineRule="atLeast"/>
              <w:ind w:firstLineChars="0" w:firstLine="0"/>
              <w:jc w:val="left"/>
              <w:rPr>
                <w:rFonts w:ascii="標楷體" w:hAnsi="標楷體" w:cs="標楷體"/>
                <w:color w:val="FF0000"/>
                <w:sz w:val="24"/>
                <w:szCs w:val="22"/>
              </w:rPr>
            </w:pPr>
            <w:r w:rsidRPr="00C10981">
              <w:rPr>
                <w:rFonts w:ascii="標楷體" w:hAnsi="標楷體" w:cs="標楷體" w:hint="eastAsia"/>
                <w:color w:val="FF0000"/>
                <w:sz w:val="24"/>
                <w:szCs w:val="22"/>
              </w:rPr>
              <w:t>1.</w:t>
            </w:r>
            <w:r w:rsidRPr="00C10981">
              <w:rPr>
                <w:rFonts w:ascii="標楷體" w:hAnsi="標楷體" w:cs="標楷體" w:hint="eastAsia"/>
                <w:color w:val="FF0000"/>
                <w:sz w:val="24"/>
                <w:szCs w:val="22"/>
              </w:rPr>
              <w:tab/>
              <w:t>鄉公所災害應變中心之設置、作業及災害防救整備、災害蒐集及通報等事宜。</w:t>
            </w:r>
          </w:p>
          <w:p w:rsidR="00C10981" w:rsidRPr="00C10981" w:rsidRDefault="00C10981" w:rsidP="00C10981">
            <w:pPr>
              <w:adjustRightInd/>
              <w:snapToGrid/>
              <w:spacing w:before="0" w:line="240" w:lineRule="atLeast"/>
              <w:ind w:firstLineChars="0" w:firstLine="0"/>
              <w:jc w:val="left"/>
              <w:rPr>
                <w:rFonts w:ascii="標楷體" w:hAnsi="標楷體" w:cs="標楷體"/>
                <w:color w:val="FF0000"/>
                <w:sz w:val="24"/>
                <w:szCs w:val="22"/>
              </w:rPr>
            </w:pPr>
            <w:r w:rsidRPr="00C10981">
              <w:rPr>
                <w:rFonts w:ascii="標楷體" w:hAnsi="標楷體" w:cs="標楷體" w:hint="eastAsia"/>
                <w:color w:val="FF0000"/>
                <w:sz w:val="24"/>
                <w:szCs w:val="22"/>
              </w:rPr>
              <w:t>2.</w:t>
            </w:r>
            <w:r w:rsidRPr="00C10981">
              <w:rPr>
                <w:rFonts w:ascii="標楷體" w:hAnsi="標楷體" w:cs="標楷體" w:hint="eastAsia"/>
                <w:color w:val="FF0000"/>
                <w:sz w:val="24"/>
                <w:szCs w:val="22"/>
              </w:rPr>
              <w:tab/>
              <w:t>災害防救整備會議之召開及決議之執行事項與通報各有關單位成立處理重大災害緊急應變處理小組事項。</w:t>
            </w:r>
          </w:p>
          <w:p w:rsidR="00C10981" w:rsidRPr="00C10981" w:rsidRDefault="00C10981" w:rsidP="00C10981">
            <w:pPr>
              <w:adjustRightInd/>
              <w:snapToGrid/>
              <w:spacing w:before="0" w:line="240" w:lineRule="atLeast"/>
              <w:ind w:firstLineChars="0" w:firstLine="0"/>
              <w:jc w:val="left"/>
              <w:rPr>
                <w:rFonts w:ascii="標楷體" w:hAnsi="標楷體" w:cs="標楷體"/>
                <w:color w:val="FF0000"/>
                <w:sz w:val="24"/>
                <w:szCs w:val="22"/>
              </w:rPr>
            </w:pPr>
            <w:r w:rsidRPr="00C10981">
              <w:rPr>
                <w:rFonts w:ascii="標楷體" w:hAnsi="標楷體" w:cs="標楷體" w:hint="eastAsia"/>
                <w:color w:val="FF0000"/>
                <w:sz w:val="24"/>
                <w:szCs w:val="22"/>
              </w:rPr>
              <w:t>3.</w:t>
            </w:r>
            <w:r w:rsidRPr="00C10981">
              <w:rPr>
                <w:rFonts w:ascii="標楷體" w:hAnsi="標楷體" w:cs="標楷體" w:hint="eastAsia"/>
                <w:color w:val="FF0000"/>
                <w:sz w:val="24"/>
                <w:szCs w:val="22"/>
              </w:rPr>
              <w:tab/>
              <w:t>公所</w:t>
            </w:r>
            <w:proofErr w:type="gramStart"/>
            <w:r w:rsidRPr="00C10981">
              <w:rPr>
                <w:rFonts w:ascii="標楷體" w:hAnsi="標楷體" w:cs="標楷體" w:hint="eastAsia"/>
                <w:color w:val="FF0000"/>
                <w:sz w:val="24"/>
                <w:szCs w:val="22"/>
              </w:rPr>
              <w:t>內部課</w:t>
            </w:r>
            <w:proofErr w:type="gramEnd"/>
            <w:r w:rsidRPr="00C10981">
              <w:rPr>
                <w:rFonts w:ascii="標楷體" w:hAnsi="標楷體" w:cs="標楷體" w:hint="eastAsia"/>
                <w:color w:val="FF0000"/>
                <w:sz w:val="24"/>
                <w:szCs w:val="22"/>
              </w:rPr>
              <w:t>室與縣府災害應變中心等相關單位協調聯繫之事項，災情傳遞彙整、統計事項及災情指示等聯絡事項。</w:t>
            </w:r>
          </w:p>
          <w:p w:rsidR="00C10981" w:rsidRPr="00C10981" w:rsidRDefault="00C10981" w:rsidP="00C10981">
            <w:pPr>
              <w:adjustRightInd/>
              <w:snapToGrid/>
              <w:spacing w:before="0" w:line="240" w:lineRule="atLeast"/>
              <w:ind w:firstLineChars="0" w:firstLine="0"/>
              <w:jc w:val="left"/>
              <w:rPr>
                <w:rFonts w:ascii="標楷體" w:hAnsi="標楷體" w:cs="標楷體"/>
                <w:color w:val="FF0000"/>
                <w:sz w:val="24"/>
                <w:szCs w:val="22"/>
              </w:rPr>
            </w:pPr>
            <w:r w:rsidRPr="00C10981">
              <w:rPr>
                <w:rFonts w:ascii="標楷體" w:hAnsi="標楷體" w:cs="標楷體" w:hint="eastAsia"/>
                <w:color w:val="FF0000"/>
                <w:sz w:val="24"/>
                <w:szCs w:val="22"/>
              </w:rPr>
              <w:t>4.</w:t>
            </w:r>
            <w:r w:rsidRPr="00C10981">
              <w:rPr>
                <w:rFonts w:ascii="標楷體" w:hAnsi="標楷體" w:cs="標楷體" w:hint="eastAsia"/>
                <w:color w:val="FF0000"/>
                <w:sz w:val="24"/>
                <w:szCs w:val="22"/>
              </w:rPr>
              <w:tab/>
              <w:t>必要時協調聯繫開口合約廠商、民間團體及其他鄉公所支援救災事項。</w:t>
            </w:r>
          </w:p>
          <w:p w:rsidR="00C10981" w:rsidRPr="00C10981" w:rsidRDefault="00C10981" w:rsidP="00C10981">
            <w:pPr>
              <w:adjustRightInd/>
              <w:snapToGrid/>
              <w:spacing w:before="0" w:line="240" w:lineRule="atLeast"/>
              <w:ind w:firstLineChars="0" w:firstLine="0"/>
              <w:jc w:val="left"/>
              <w:rPr>
                <w:rFonts w:ascii="標楷體" w:hAnsi="標楷體" w:cs="標楷體"/>
                <w:color w:val="FF0000"/>
                <w:sz w:val="24"/>
                <w:szCs w:val="22"/>
              </w:rPr>
            </w:pPr>
            <w:r w:rsidRPr="00C10981">
              <w:rPr>
                <w:rFonts w:ascii="標楷體" w:hAnsi="標楷體" w:cs="標楷體" w:hint="eastAsia"/>
                <w:color w:val="FF0000"/>
                <w:sz w:val="24"/>
                <w:szCs w:val="22"/>
              </w:rPr>
              <w:t>5.</w:t>
            </w:r>
            <w:r w:rsidRPr="00C10981">
              <w:rPr>
                <w:rFonts w:ascii="標楷體" w:hAnsi="標楷體" w:cs="標楷體" w:hint="eastAsia"/>
                <w:color w:val="FF0000"/>
                <w:sz w:val="24"/>
                <w:szCs w:val="22"/>
              </w:rPr>
              <w:tab/>
              <w:t>配合縣災害應變中心劃定之危險潛勢區域範圍，提供資料予相關分組執行疏散、撤離及收容等事宜之參考。</w:t>
            </w:r>
          </w:p>
          <w:p w:rsidR="00C10981" w:rsidRPr="00C10981" w:rsidRDefault="00C10981" w:rsidP="00C10981">
            <w:pPr>
              <w:adjustRightInd/>
              <w:snapToGrid/>
              <w:spacing w:before="0" w:line="240" w:lineRule="atLeast"/>
              <w:ind w:firstLineChars="0" w:firstLine="0"/>
              <w:jc w:val="left"/>
              <w:rPr>
                <w:rFonts w:ascii="標楷體" w:hAnsi="標楷體" w:cs="標楷體"/>
                <w:color w:val="FF0000"/>
                <w:sz w:val="24"/>
                <w:szCs w:val="22"/>
              </w:rPr>
            </w:pPr>
            <w:r w:rsidRPr="00C10981">
              <w:rPr>
                <w:rFonts w:ascii="標楷體" w:hAnsi="標楷體" w:cs="標楷體" w:hint="eastAsia"/>
                <w:color w:val="FF0000"/>
                <w:sz w:val="24"/>
                <w:szCs w:val="22"/>
              </w:rPr>
              <w:t>6.</w:t>
            </w:r>
            <w:r w:rsidRPr="00C10981">
              <w:rPr>
                <w:rFonts w:ascii="標楷體" w:hAnsi="標楷體" w:cs="標楷體" w:hint="eastAsia"/>
                <w:color w:val="FF0000"/>
                <w:sz w:val="24"/>
                <w:szCs w:val="22"/>
              </w:rPr>
              <w:tab/>
              <w:t>督導村長對於具有危險潛勢區域，執行勸導撤離；協同警、消、民政及軍等單位執行疏散，限制或禁止人民進入或命其離去措施事宜，並協助執行災害警訊廣播作業事項。</w:t>
            </w:r>
          </w:p>
          <w:p w:rsidR="00C10981" w:rsidRPr="00C10981" w:rsidRDefault="00C10981" w:rsidP="00C10981">
            <w:pPr>
              <w:adjustRightInd/>
              <w:snapToGrid/>
              <w:spacing w:before="0" w:line="240" w:lineRule="atLeast"/>
              <w:ind w:firstLineChars="0" w:firstLine="0"/>
              <w:jc w:val="left"/>
              <w:rPr>
                <w:rFonts w:ascii="標楷體" w:hAnsi="標楷體" w:cs="標楷體"/>
                <w:color w:val="FF0000"/>
                <w:sz w:val="24"/>
                <w:szCs w:val="22"/>
              </w:rPr>
            </w:pPr>
            <w:r w:rsidRPr="00C10981">
              <w:rPr>
                <w:rFonts w:ascii="標楷體" w:hAnsi="標楷體" w:cs="標楷體" w:hint="eastAsia"/>
                <w:color w:val="FF0000"/>
                <w:sz w:val="24"/>
                <w:szCs w:val="22"/>
              </w:rPr>
              <w:t>7.</w:t>
            </w:r>
            <w:r w:rsidRPr="00C10981">
              <w:rPr>
                <w:rFonts w:ascii="標楷體" w:hAnsi="標楷體" w:cs="標楷體" w:hint="eastAsia"/>
                <w:color w:val="FF0000"/>
                <w:sz w:val="24"/>
                <w:szCs w:val="22"/>
              </w:rPr>
              <w:tab/>
              <w:t>災害應變中心成立與撤除等相關通報作業。</w:t>
            </w:r>
          </w:p>
          <w:p w:rsidR="00C10981" w:rsidRPr="00C10981" w:rsidRDefault="00C10981" w:rsidP="00C10981">
            <w:pPr>
              <w:adjustRightInd/>
              <w:snapToGrid/>
              <w:spacing w:before="0" w:line="240" w:lineRule="atLeast"/>
              <w:ind w:firstLineChars="0" w:firstLine="0"/>
              <w:jc w:val="left"/>
              <w:rPr>
                <w:rFonts w:ascii="標楷體" w:hAnsi="標楷體" w:cs="標楷體"/>
                <w:color w:val="FF0000"/>
                <w:sz w:val="24"/>
                <w:szCs w:val="22"/>
              </w:rPr>
            </w:pPr>
            <w:r w:rsidRPr="00C10981">
              <w:rPr>
                <w:rFonts w:ascii="標楷體" w:hAnsi="標楷體" w:cs="標楷體" w:hint="eastAsia"/>
                <w:color w:val="FF0000"/>
                <w:sz w:val="24"/>
                <w:szCs w:val="22"/>
              </w:rPr>
              <w:t>8.</w:t>
            </w:r>
            <w:r w:rsidRPr="00C10981">
              <w:rPr>
                <w:rFonts w:ascii="標楷體" w:hAnsi="標楷體" w:cs="標楷體" w:hint="eastAsia"/>
                <w:color w:val="FF0000"/>
                <w:sz w:val="24"/>
                <w:szCs w:val="22"/>
              </w:rPr>
              <w:tab/>
              <w:t>執行災情查報相關工作，並彙整相關資料。</w:t>
            </w:r>
          </w:p>
          <w:p w:rsidR="00C10981" w:rsidRPr="00C10981" w:rsidRDefault="00C10981" w:rsidP="00C10981">
            <w:pPr>
              <w:adjustRightInd/>
              <w:snapToGrid/>
              <w:spacing w:before="0" w:line="240" w:lineRule="atLeast"/>
              <w:ind w:firstLineChars="0" w:firstLine="0"/>
              <w:jc w:val="left"/>
              <w:rPr>
                <w:rFonts w:ascii="標楷體" w:hAnsi="標楷體" w:cs="標楷體"/>
                <w:color w:val="FF0000"/>
                <w:sz w:val="24"/>
                <w:szCs w:val="22"/>
              </w:rPr>
            </w:pPr>
            <w:r w:rsidRPr="00C10981">
              <w:rPr>
                <w:rFonts w:ascii="標楷體" w:hAnsi="標楷體" w:cs="標楷體" w:hint="eastAsia"/>
                <w:color w:val="FF0000"/>
                <w:sz w:val="24"/>
                <w:szCs w:val="22"/>
              </w:rPr>
              <w:t>9.</w:t>
            </w:r>
            <w:r w:rsidRPr="00C10981">
              <w:rPr>
                <w:rFonts w:ascii="標楷體" w:hAnsi="標楷體" w:cs="標楷體" w:hint="eastAsia"/>
                <w:color w:val="FF0000"/>
                <w:sz w:val="24"/>
                <w:szCs w:val="22"/>
              </w:rPr>
              <w:tab/>
              <w:t>處理民眾通報電話，並適時反應報告民情事項。</w:t>
            </w:r>
          </w:p>
          <w:p w:rsidR="00C10981" w:rsidRPr="00C10981" w:rsidRDefault="00C10981" w:rsidP="00C10981">
            <w:pPr>
              <w:adjustRightInd/>
              <w:snapToGrid/>
              <w:spacing w:before="0" w:line="240" w:lineRule="atLeast"/>
              <w:ind w:firstLineChars="0" w:firstLine="0"/>
              <w:jc w:val="left"/>
              <w:rPr>
                <w:rFonts w:ascii="標楷體" w:hAnsi="標楷體" w:cs="標楷體"/>
                <w:color w:val="FF0000"/>
                <w:sz w:val="24"/>
                <w:szCs w:val="22"/>
              </w:rPr>
            </w:pPr>
            <w:r w:rsidRPr="00C10981">
              <w:rPr>
                <w:rFonts w:ascii="標楷體" w:hAnsi="標楷體" w:cs="標楷體" w:hint="eastAsia"/>
                <w:color w:val="FF0000"/>
                <w:sz w:val="24"/>
                <w:szCs w:val="22"/>
              </w:rPr>
              <w:t>10.</w:t>
            </w:r>
            <w:r w:rsidRPr="00C10981">
              <w:rPr>
                <w:rFonts w:ascii="標楷體" w:hAnsi="標楷體" w:cs="標楷體" w:hint="eastAsia"/>
                <w:color w:val="FF0000"/>
                <w:sz w:val="24"/>
                <w:szCs w:val="22"/>
              </w:rPr>
              <w:tab/>
              <w:t>軍方支援部隊及</w:t>
            </w:r>
            <w:proofErr w:type="gramStart"/>
            <w:r w:rsidRPr="00C10981">
              <w:rPr>
                <w:rFonts w:ascii="標楷體" w:hAnsi="標楷體" w:cs="標楷體" w:hint="eastAsia"/>
                <w:color w:val="FF0000"/>
                <w:sz w:val="24"/>
                <w:szCs w:val="22"/>
              </w:rPr>
              <w:t>其他外駐單位</w:t>
            </w:r>
            <w:proofErr w:type="gramEnd"/>
            <w:r w:rsidRPr="00C10981">
              <w:rPr>
                <w:rFonts w:ascii="標楷體" w:hAnsi="標楷體" w:cs="標楷體" w:hint="eastAsia"/>
                <w:color w:val="FF0000"/>
                <w:sz w:val="24"/>
                <w:szCs w:val="22"/>
              </w:rPr>
              <w:t>人員之接待事項。</w:t>
            </w:r>
          </w:p>
          <w:p w:rsidR="0006200F" w:rsidRPr="008E00B0" w:rsidRDefault="00C10981" w:rsidP="00C10981">
            <w:pPr>
              <w:adjustRightInd/>
              <w:snapToGrid/>
              <w:spacing w:before="0" w:line="240" w:lineRule="atLeast"/>
              <w:ind w:firstLineChars="0" w:firstLine="0"/>
              <w:jc w:val="left"/>
              <w:rPr>
                <w:rFonts w:ascii="標楷體" w:hAnsi="標楷體" w:cs="標楷體"/>
                <w:color w:val="FF0000"/>
                <w:sz w:val="24"/>
                <w:szCs w:val="22"/>
              </w:rPr>
            </w:pPr>
            <w:r w:rsidRPr="00C10981">
              <w:rPr>
                <w:rFonts w:ascii="標楷體" w:hAnsi="標楷體" w:cs="標楷體" w:hint="eastAsia"/>
                <w:color w:val="FF0000"/>
                <w:sz w:val="24"/>
                <w:szCs w:val="22"/>
              </w:rPr>
              <w:t>11.</w:t>
            </w:r>
            <w:r w:rsidRPr="00C10981">
              <w:rPr>
                <w:rFonts w:ascii="標楷體" w:hAnsi="標楷體" w:cs="標楷體" w:hint="eastAsia"/>
                <w:color w:val="FF0000"/>
                <w:sz w:val="24"/>
                <w:szCs w:val="22"/>
              </w:rPr>
              <w:tab/>
              <w:t>其他有關業務權責事項。</w:t>
            </w:r>
          </w:p>
        </w:tc>
        <w:tc>
          <w:tcPr>
            <w:tcW w:w="1984" w:type="dxa"/>
            <w:vAlign w:val="center"/>
          </w:tcPr>
          <w:p w:rsidR="0006200F" w:rsidRPr="008E00B0" w:rsidRDefault="00C10981" w:rsidP="0006200F">
            <w:pPr>
              <w:adjustRightInd/>
              <w:snapToGrid/>
              <w:spacing w:before="0" w:line="240" w:lineRule="auto"/>
              <w:ind w:firstLineChars="0" w:firstLine="0"/>
              <w:jc w:val="center"/>
              <w:rPr>
                <w:color w:val="FF0000"/>
                <w:sz w:val="24"/>
                <w:szCs w:val="22"/>
              </w:rPr>
            </w:pPr>
            <w:r>
              <w:rPr>
                <w:rFonts w:ascii="標楷體" w:hAnsi="標楷體" w:hint="eastAsia"/>
                <w:color w:val="FF0000"/>
                <w:sz w:val="24"/>
                <w:szCs w:val="22"/>
              </w:rPr>
              <w:t>民政</w:t>
            </w:r>
            <w:r w:rsidR="0006200F" w:rsidRPr="008E00B0">
              <w:rPr>
                <w:color w:val="FF0000"/>
                <w:sz w:val="24"/>
                <w:szCs w:val="22"/>
              </w:rPr>
              <w:t>課</w:t>
            </w:r>
            <w:r w:rsidR="0006200F" w:rsidRPr="008E00B0">
              <w:rPr>
                <w:rFonts w:hint="eastAsia"/>
                <w:color w:val="FF0000"/>
                <w:sz w:val="24"/>
                <w:szCs w:val="22"/>
              </w:rPr>
              <w:t>/</w:t>
            </w:r>
            <w:r>
              <w:rPr>
                <w:rFonts w:hint="eastAsia"/>
                <w:color w:val="FF0000"/>
                <w:sz w:val="24"/>
                <w:szCs w:val="22"/>
              </w:rPr>
              <w:t>人事室</w:t>
            </w:r>
          </w:p>
        </w:tc>
      </w:tr>
      <w:tr w:rsidR="0006200F" w:rsidRPr="008E00B0" w:rsidTr="0006200F">
        <w:tc>
          <w:tcPr>
            <w:tcW w:w="1526" w:type="dxa"/>
            <w:vAlign w:val="center"/>
          </w:tcPr>
          <w:p w:rsidR="0006200F" w:rsidRPr="008E00B0" w:rsidRDefault="00C10981" w:rsidP="0006200F">
            <w:pPr>
              <w:adjustRightInd/>
              <w:snapToGrid/>
              <w:spacing w:before="0" w:line="240" w:lineRule="auto"/>
              <w:ind w:firstLineChars="0" w:firstLine="0"/>
              <w:jc w:val="center"/>
              <w:rPr>
                <w:sz w:val="24"/>
                <w:szCs w:val="22"/>
              </w:rPr>
            </w:pPr>
            <w:r w:rsidRPr="00C10981">
              <w:rPr>
                <w:rFonts w:hint="eastAsia"/>
                <w:sz w:val="24"/>
                <w:szCs w:val="22"/>
              </w:rPr>
              <w:t>行政組</w:t>
            </w:r>
          </w:p>
        </w:tc>
        <w:tc>
          <w:tcPr>
            <w:tcW w:w="5103" w:type="dxa"/>
          </w:tcPr>
          <w:p w:rsidR="00C10981" w:rsidRPr="00C10981" w:rsidRDefault="00C10981" w:rsidP="001F4BB0">
            <w:pPr>
              <w:numPr>
                <w:ilvl w:val="0"/>
                <w:numId w:val="138"/>
              </w:numPr>
              <w:adjustRightInd/>
              <w:snapToGrid/>
              <w:spacing w:before="0" w:line="240" w:lineRule="auto"/>
              <w:ind w:firstLineChars="0"/>
              <w:jc w:val="left"/>
              <w:rPr>
                <w:color w:val="FF0000"/>
                <w:sz w:val="24"/>
                <w:szCs w:val="22"/>
              </w:rPr>
            </w:pPr>
            <w:r w:rsidRPr="00C10981">
              <w:rPr>
                <w:rFonts w:hint="eastAsia"/>
                <w:color w:val="FF0000"/>
                <w:sz w:val="24"/>
                <w:szCs w:val="22"/>
              </w:rPr>
              <w:t>災害應變中心辦公處所之佈置、電訊之裝備</w:t>
            </w:r>
            <w:r w:rsidRPr="00C10981">
              <w:rPr>
                <w:rFonts w:hint="eastAsia"/>
                <w:color w:val="FF0000"/>
                <w:sz w:val="24"/>
                <w:szCs w:val="22"/>
              </w:rPr>
              <w:lastRenderedPageBreak/>
              <w:t>維護及照明設備之維持等事項。</w:t>
            </w:r>
          </w:p>
          <w:p w:rsidR="00C10981" w:rsidRPr="00C10981" w:rsidRDefault="00C10981" w:rsidP="001F4BB0">
            <w:pPr>
              <w:numPr>
                <w:ilvl w:val="0"/>
                <w:numId w:val="138"/>
              </w:numPr>
              <w:adjustRightInd/>
              <w:snapToGrid/>
              <w:spacing w:before="0" w:line="240" w:lineRule="auto"/>
              <w:ind w:firstLineChars="0"/>
              <w:jc w:val="left"/>
              <w:rPr>
                <w:color w:val="FF0000"/>
                <w:sz w:val="24"/>
                <w:szCs w:val="22"/>
              </w:rPr>
            </w:pPr>
            <w:r w:rsidRPr="00C10981">
              <w:rPr>
                <w:rFonts w:hint="eastAsia"/>
                <w:color w:val="FF0000"/>
                <w:sz w:val="24"/>
                <w:szCs w:val="22"/>
              </w:rPr>
              <w:t>災害應變中心工作人員飲食給養及寢具供應事項。</w:t>
            </w:r>
          </w:p>
          <w:p w:rsidR="00C10981" w:rsidRPr="00C10981" w:rsidRDefault="00C10981" w:rsidP="001F4BB0">
            <w:pPr>
              <w:numPr>
                <w:ilvl w:val="0"/>
                <w:numId w:val="138"/>
              </w:numPr>
              <w:adjustRightInd/>
              <w:snapToGrid/>
              <w:spacing w:before="0" w:line="240" w:lineRule="auto"/>
              <w:ind w:firstLineChars="0"/>
              <w:jc w:val="left"/>
              <w:rPr>
                <w:color w:val="FF0000"/>
                <w:sz w:val="24"/>
                <w:szCs w:val="22"/>
              </w:rPr>
            </w:pPr>
            <w:r w:rsidRPr="00C10981">
              <w:rPr>
                <w:rFonts w:hint="eastAsia"/>
                <w:color w:val="FF0000"/>
                <w:sz w:val="24"/>
                <w:szCs w:val="22"/>
              </w:rPr>
              <w:t>救災器材儲備供應事項。</w:t>
            </w:r>
          </w:p>
          <w:p w:rsidR="00C10981" w:rsidRPr="00C10981" w:rsidRDefault="00C10981" w:rsidP="001F4BB0">
            <w:pPr>
              <w:numPr>
                <w:ilvl w:val="0"/>
                <w:numId w:val="138"/>
              </w:numPr>
              <w:adjustRightInd/>
              <w:snapToGrid/>
              <w:spacing w:before="0" w:line="240" w:lineRule="auto"/>
              <w:ind w:firstLineChars="0"/>
              <w:jc w:val="left"/>
              <w:rPr>
                <w:color w:val="FF0000"/>
                <w:sz w:val="24"/>
                <w:szCs w:val="22"/>
              </w:rPr>
            </w:pPr>
            <w:r w:rsidRPr="00C10981">
              <w:rPr>
                <w:rFonts w:hint="eastAsia"/>
                <w:color w:val="FF0000"/>
                <w:sz w:val="24"/>
                <w:szCs w:val="22"/>
              </w:rPr>
              <w:t>相關災害新聞資訊發布。</w:t>
            </w:r>
          </w:p>
          <w:p w:rsidR="0006200F" w:rsidRPr="008E00B0" w:rsidRDefault="00C10981" w:rsidP="001F4BB0">
            <w:pPr>
              <w:numPr>
                <w:ilvl w:val="0"/>
                <w:numId w:val="138"/>
              </w:numPr>
              <w:adjustRightInd/>
              <w:snapToGrid/>
              <w:spacing w:before="0" w:line="240" w:lineRule="auto"/>
              <w:ind w:firstLineChars="0"/>
              <w:jc w:val="left"/>
              <w:rPr>
                <w:color w:val="FF0000"/>
                <w:sz w:val="24"/>
                <w:szCs w:val="22"/>
              </w:rPr>
            </w:pPr>
            <w:r w:rsidRPr="00C10981">
              <w:rPr>
                <w:rFonts w:hint="eastAsia"/>
                <w:color w:val="FF0000"/>
                <w:sz w:val="24"/>
                <w:szCs w:val="22"/>
              </w:rPr>
              <w:t>其他有關業務權責事項。</w:t>
            </w:r>
          </w:p>
        </w:tc>
        <w:tc>
          <w:tcPr>
            <w:tcW w:w="1984" w:type="dxa"/>
            <w:vAlign w:val="center"/>
          </w:tcPr>
          <w:p w:rsidR="0006200F" w:rsidRPr="008E00B0" w:rsidRDefault="00C10981" w:rsidP="0006200F">
            <w:pPr>
              <w:adjustRightInd/>
              <w:snapToGrid/>
              <w:spacing w:before="0" w:line="240" w:lineRule="auto"/>
              <w:ind w:firstLineChars="0" w:firstLine="0"/>
              <w:jc w:val="center"/>
              <w:rPr>
                <w:color w:val="FF0000"/>
                <w:sz w:val="24"/>
                <w:szCs w:val="22"/>
              </w:rPr>
            </w:pPr>
            <w:r>
              <w:rPr>
                <w:rFonts w:ascii="標楷體" w:hAnsi="標楷體" w:hint="eastAsia"/>
                <w:color w:val="FF0000"/>
                <w:sz w:val="24"/>
                <w:szCs w:val="22"/>
              </w:rPr>
              <w:lastRenderedPageBreak/>
              <w:t>秘書室/主計室</w:t>
            </w:r>
          </w:p>
        </w:tc>
      </w:tr>
      <w:tr w:rsidR="0006200F" w:rsidRPr="008E00B0" w:rsidTr="0006200F">
        <w:tc>
          <w:tcPr>
            <w:tcW w:w="1526" w:type="dxa"/>
            <w:vAlign w:val="center"/>
          </w:tcPr>
          <w:p w:rsidR="0006200F" w:rsidRPr="008E00B0" w:rsidRDefault="00C10981" w:rsidP="0006200F">
            <w:pPr>
              <w:adjustRightInd/>
              <w:snapToGrid/>
              <w:spacing w:before="0" w:line="240" w:lineRule="auto"/>
              <w:ind w:firstLineChars="0" w:firstLine="0"/>
              <w:jc w:val="center"/>
              <w:rPr>
                <w:sz w:val="24"/>
                <w:szCs w:val="22"/>
              </w:rPr>
            </w:pPr>
            <w:r w:rsidRPr="00C10981">
              <w:rPr>
                <w:rFonts w:hint="eastAsia"/>
                <w:sz w:val="24"/>
                <w:szCs w:val="22"/>
              </w:rPr>
              <w:lastRenderedPageBreak/>
              <w:t>農業組</w:t>
            </w:r>
          </w:p>
        </w:tc>
        <w:tc>
          <w:tcPr>
            <w:tcW w:w="5103" w:type="dxa"/>
          </w:tcPr>
          <w:p w:rsidR="00C10981" w:rsidRPr="00C10981" w:rsidRDefault="00C10981" w:rsidP="001F4BB0">
            <w:pPr>
              <w:numPr>
                <w:ilvl w:val="0"/>
                <w:numId w:val="139"/>
              </w:numPr>
              <w:adjustRightInd/>
              <w:snapToGrid/>
              <w:spacing w:before="0" w:line="240" w:lineRule="auto"/>
              <w:ind w:firstLineChars="0"/>
              <w:jc w:val="left"/>
              <w:rPr>
                <w:color w:val="FF0000"/>
                <w:sz w:val="24"/>
                <w:szCs w:val="22"/>
              </w:rPr>
            </w:pPr>
            <w:r w:rsidRPr="00C10981">
              <w:rPr>
                <w:rFonts w:hint="eastAsia"/>
                <w:color w:val="FF0000"/>
                <w:sz w:val="24"/>
                <w:szCs w:val="22"/>
              </w:rPr>
              <w:t>辦理農、漁、林、牧業災情查報、設施防護、搶修與善後處理工作等事宜。</w:t>
            </w:r>
          </w:p>
          <w:p w:rsidR="00C10981" w:rsidRPr="00C10981" w:rsidRDefault="00C10981" w:rsidP="001F4BB0">
            <w:pPr>
              <w:numPr>
                <w:ilvl w:val="0"/>
                <w:numId w:val="139"/>
              </w:numPr>
              <w:adjustRightInd/>
              <w:snapToGrid/>
              <w:spacing w:before="0" w:line="240" w:lineRule="auto"/>
              <w:ind w:firstLineChars="0"/>
              <w:jc w:val="left"/>
              <w:rPr>
                <w:color w:val="FF0000"/>
                <w:sz w:val="24"/>
                <w:szCs w:val="22"/>
              </w:rPr>
            </w:pPr>
            <w:r w:rsidRPr="00C10981">
              <w:rPr>
                <w:rFonts w:hint="eastAsia"/>
                <w:color w:val="FF0000"/>
                <w:sz w:val="24"/>
                <w:szCs w:val="22"/>
              </w:rPr>
              <w:t>進駐鄉災害應變中心協助處理相關災情。</w:t>
            </w:r>
          </w:p>
          <w:p w:rsidR="0006200F" w:rsidRPr="008E00B0" w:rsidRDefault="00C10981" w:rsidP="001F4BB0">
            <w:pPr>
              <w:numPr>
                <w:ilvl w:val="0"/>
                <w:numId w:val="139"/>
              </w:numPr>
              <w:adjustRightInd/>
              <w:snapToGrid/>
              <w:spacing w:before="0" w:line="240" w:lineRule="auto"/>
              <w:ind w:firstLineChars="0"/>
              <w:jc w:val="left"/>
              <w:rPr>
                <w:color w:val="FF0000"/>
                <w:sz w:val="24"/>
                <w:szCs w:val="22"/>
              </w:rPr>
            </w:pPr>
            <w:r w:rsidRPr="00C10981">
              <w:rPr>
                <w:rFonts w:hint="eastAsia"/>
                <w:color w:val="FF0000"/>
                <w:sz w:val="24"/>
                <w:szCs w:val="22"/>
              </w:rPr>
              <w:t>其他有關業務權責事項。</w:t>
            </w:r>
          </w:p>
        </w:tc>
        <w:tc>
          <w:tcPr>
            <w:tcW w:w="1984" w:type="dxa"/>
            <w:vAlign w:val="center"/>
          </w:tcPr>
          <w:p w:rsidR="0006200F" w:rsidRPr="008E00B0" w:rsidRDefault="00C10981" w:rsidP="0006200F">
            <w:pPr>
              <w:adjustRightInd/>
              <w:snapToGrid/>
              <w:spacing w:before="0" w:line="240" w:lineRule="auto"/>
              <w:ind w:firstLineChars="0" w:firstLine="0"/>
              <w:jc w:val="center"/>
              <w:rPr>
                <w:color w:val="FF0000"/>
                <w:sz w:val="24"/>
                <w:szCs w:val="22"/>
              </w:rPr>
            </w:pPr>
            <w:r>
              <w:rPr>
                <w:rFonts w:ascii="標楷體" w:hAnsi="標楷體" w:hint="eastAsia"/>
                <w:color w:val="FF0000"/>
                <w:sz w:val="24"/>
                <w:szCs w:val="22"/>
              </w:rPr>
              <w:t>農業</w:t>
            </w:r>
            <w:r w:rsidR="0006200F" w:rsidRPr="008E00B0">
              <w:rPr>
                <w:color w:val="FF0000"/>
                <w:sz w:val="24"/>
                <w:szCs w:val="22"/>
              </w:rPr>
              <w:t>課</w:t>
            </w:r>
          </w:p>
        </w:tc>
      </w:tr>
      <w:tr w:rsidR="0006200F" w:rsidRPr="008E00B0" w:rsidTr="0006200F">
        <w:tc>
          <w:tcPr>
            <w:tcW w:w="1526" w:type="dxa"/>
            <w:vAlign w:val="center"/>
          </w:tcPr>
          <w:p w:rsidR="0006200F" w:rsidRPr="008E00B0" w:rsidRDefault="00C10981" w:rsidP="0006200F">
            <w:pPr>
              <w:adjustRightInd/>
              <w:snapToGrid/>
              <w:spacing w:before="0" w:line="240" w:lineRule="auto"/>
              <w:ind w:firstLineChars="0" w:firstLine="0"/>
              <w:jc w:val="center"/>
              <w:rPr>
                <w:sz w:val="24"/>
                <w:szCs w:val="22"/>
              </w:rPr>
            </w:pPr>
            <w:r w:rsidRPr="00C10981">
              <w:rPr>
                <w:rFonts w:hint="eastAsia"/>
                <w:sz w:val="24"/>
                <w:szCs w:val="22"/>
              </w:rPr>
              <w:t>建設組</w:t>
            </w:r>
          </w:p>
        </w:tc>
        <w:tc>
          <w:tcPr>
            <w:tcW w:w="5103" w:type="dxa"/>
          </w:tcPr>
          <w:p w:rsidR="00C10981" w:rsidRPr="00C10981" w:rsidRDefault="00C10981" w:rsidP="001F4BB0">
            <w:pPr>
              <w:numPr>
                <w:ilvl w:val="0"/>
                <w:numId w:val="140"/>
              </w:numPr>
              <w:adjustRightInd/>
              <w:snapToGrid/>
              <w:spacing w:before="0" w:line="240" w:lineRule="auto"/>
              <w:ind w:firstLineChars="0"/>
              <w:jc w:val="left"/>
              <w:rPr>
                <w:color w:val="FF0000"/>
                <w:sz w:val="24"/>
                <w:szCs w:val="22"/>
              </w:rPr>
            </w:pPr>
            <w:r w:rsidRPr="00C10981">
              <w:rPr>
                <w:rFonts w:hint="eastAsia"/>
                <w:color w:val="FF0000"/>
                <w:sz w:val="24"/>
                <w:szCs w:val="22"/>
              </w:rPr>
              <w:t>辦理道路、橋樑、水壩、堤防、河川等設施之災情查報傳遞統計事宜。</w:t>
            </w:r>
          </w:p>
          <w:p w:rsidR="00C10981" w:rsidRPr="00C10981" w:rsidRDefault="00C10981" w:rsidP="001F4BB0">
            <w:pPr>
              <w:numPr>
                <w:ilvl w:val="0"/>
                <w:numId w:val="140"/>
              </w:numPr>
              <w:adjustRightInd/>
              <w:snapToGrid/>
              <w:spacing w:before="0" w:line="240" w:lineRule="auto"/>
              <w:ind w:firstLineChars="0"/>
              <w:jc w:val="left"/>
              <w:rPr>
                <w:color w:val="FF0000"/>
                <w:sz w:val="24"/>
                <w:szCs w:val="22"/>
              </w:rPr>
            </w:pPr>
            <w:r w:rsidRPr="00C10981">
              <w:rPr>
                <w:rFonts w:hint="eastAsia"/>
                <w:color w:val="FF0000"/>
                <w:sz w:val="24"/>
                <w:szCs w:val="22"/>
              </w:rPr>
              <w:t>必要時聯繫開口合約廠商，進行搶救、搶修等事宜。</w:t>
            </w:r>
          </w:p>
          <w:p w:rsidR="00C10981" w:rsidRPr="00C10981" w:rsidRDefault="00C10981" w:rsidP="001F4BB0">
            <w:pPr>
              <w:numPr>
                <w:ilvl w:val="0"/>
                <w:numId w:val="140"/>
              </w:numPr>
              <w:adjustRightInd/>
              <w:snapToGrid/>
              <w:spacing w:before="0" w:line="240" w:lineRule="auto"/>
              <w:ind w:firstLineChars="0"/>
              <w:jc w:val="left"/>
              <w:rPr>
                <w:color w:val="FF0000"/>
                <w:sz w:val="24"/>
                <w:szCs w:val="22"/>
              </w:rPr>
            </w:pPr>
            <w:r w:rsidRPr="00C10981">
              <w:rPr>
                <w:rFonts w:hint="eastAsia"/>
                <w:color w:val="FF0000"/>
                <w:sz w:val="24"/>
                <w:szCs w:val="22"/>
              </w:rPr>
              <w:t>配合執行堤防檢查、河川水位及洪水預警之提供與通報事項。</w:t>
            </w:r>
          </w:p>
          <w:p w:rsidR="00C10981" w:rsidRPr="00C10981" w:rsidRDefault="00C10981" w:rsidP="001F4BB0">
            <w:pPr>
              <w:numPr>
                <w:ilvl w:val="0"/>
                <w:numId w:val="140"/>
              </w:numPr>
              <w:adjustRightInd/>
              <w:snapToGrid/>
              <w:spacing w:before="0" w:line="240" w:lineRule="auto"/>
              <w:ind w:firstLineChars="0"/>
              <w:jc w:val="left"/>
              <w:rPr>
                <w:color w:val="FF0000"/>
                <w:sz w:val="24"/>
                <w:szCs w:val="22"/>
              </w:rPr>
            </w:pPr>
            <w:r w:rsidRPr="00C10981">
              <w:rPr>
                <w:rFonts w:hint="eastAsia"/>
                <w:color w:val="FF0000"/>
                <w:sz w:val="24"/>
                <w:szCs w:val="22"/>
              </w:rPr>
              <w:t>公、民營事業有關公用氣體與油料管線、輸電線路等防災措施及災情查報傳遞、統計彙整、聯繫等事項。</w:t>
            </w:r>
          </w:p>
          <w:p w:rsidR="008E00B0" w:rsidRPr="008E00B0" w:rsidRDefault="00C10981" w:rsidP="001F4BB0">
            <w:pPr>
              <w:numPr>
                <w:ilvl w:val="0"/>
                <w:numId w:val="140"/>
              </w:numPr>
              <w:adjustRightInd/>
              <w:snapToGrid/>
              <w:spacing w:before="0" w:line="240" w:lineRule="auto"/>
              <w:ind w:firstLineChars="0"/>
              <w:jc w:val="left"/>
              <w:rPr>
                <w:color w:val="FF0000"/>
                <w:sz w:val="24"/>
                <w:szCs w:val="22"/>
              </w:rPr>
            </w:pPr>
            <w:r w:rsidRPr="00C10981">
              <w:rPr>
                <w:rFonts w:hint="eastAsia"/>
                <w:color w:val="FF0000"/>
                <w:sz w:val="24"/>
                <w:szCs w:val="22"/>
              </w:rPr>
              <w:t>其他有關業務權責事項。</w:t>
            </w:r>
          </w:p>
        </w:tc>
        <w:tc>
          <w:tcPr>
            <w:tcW w:w="1984" w:type="dxa"/>
            <w:vAlign w:val="center"/>
          </w:tcPr>
          <w:p w:rsidR="0006200F" w:rsidRPr="008E00B0" w:rsidRDefault="00C10981" w:rsidP="0006200F">
            <w:pPr>
              <w:adjustRightInd/>
              <w:snapToGrid/>
              <w:spacing w:before="0" w:line="240" w:lineRule="auto"/>
              <w:ind w:firstLineChars="0" w:firstLine="0"/>
              <w:jc w:val="center"/>
              <w:rPr>
                <w:color w:val="FF0000"/>
                <w:sz w:val="24"/>
                <w:szCs w:val="22"/>
              </w:rPr>
            </w:pPr>
            <w:r>
              <w:rPr>
                <w:rFonts w:ascii="標楷體" w:hAnsi="標楷體" w:hint="eastAsia"/>
                <w:color w:val="FF0000"/>
                <w:sz w:val="24"/>
                <w:szCs w:val="22"/>
              </w:rPr>
              <w:t>建設</w:t>
            </w:r>
            <w:r w:rsidR="0006200F" w:rsidRPr="008E00B0">
              <w:rPr>
                <w:color w:val="FF0000"/>
                <w:sz w:val="24"/>
                <w:szCs w:val="22"/>
              </w:rPr>
              <w:t>課</w:t>
            </w:r>
          </w:p>
        </w:tc>
      </w:tr>
      <w:tr w:rsidR="0006200F" w:rsidRPr="008E00B0" w:rsidTr="0006200F">
        <w:tc>
          <w:tcPr>
            <w:tcW w:w="1526" w:type="dxa"/>
            <w:vAlign w:val="center"/>
          </w:tcPr>
          <w:p w:rsidR="0006200F" w:rsidRPr="008E00B0" w:rsidRDefault="00C10981" w:rsidP="0006200F">
            <w:pPr>
              <w:adjustRightInd/>
              <w:snapToGrid/>
              <w:spacing w:before="0" w:line="240" w:lineRule="auto"/>
              <w:ind w:firstLineChars="0" w:firstLine="0"/>
              <w:jc w:val="center"/>
              <w:rPr>
                <w:sz w:val="24"/>
                <w:szCs w:val="22"/>
              </w:rPr>
            </w:pPr>
            <w:r w:rsidRPr="00C10981">
              <w:rPr>
                <w:rFonts w:hint="eastAsia"/>
                <w:sz w:val="24"/>
                <w:szCs w:val="22"/>
              </w:rPr>
              <w:t>社會組</w:t>
            </w:r>
          </w:p>
        </w:tc>
        <w:tc>
          <w:tcPr>
            <w:tcW w:w="5103" w:type="dxa"/>
          </w:tcPr>
          <w:p w:rsidR="00C10981" w:rsidRPr="00C10981" w:rsidRDefault="00C10981" w:rsidP="001F4BB0">
            <w:pPr>
              <w:numPr>
                <w:ilvl w:val="0"/>
                <w:numId w:val="141"/>
              </w:numPr>
              <w:adjustRightInd/>
              <w:snapToGrid/>
              <w:spacing w:before="0" w:line="240" w:lineRule="auto"/>
              <w:ind w:firstLineChars="0"/>
              <w:jc w:val="left"/>
              <w:rPr>
                <w:color w:val="FF0000"/>
                <w:sz w:val="24"/>
                <w:szCs w:val="22"/>
              </w:rPr>
            </w:pPr>
            <w:r w:rsidRPr="00C10981">
              <w:rPr>
                <w:rFonts w:hint="eastAsia"/>
                <w:color w:val="FF0000"/>
                <w:sz w:val="24"/>
                <w:szCs w:val="22"/>
              </w:rPr>
              <w:t>災民收容之規劃及緊急安置所之指定、分配佈置事項。</w:t>
            </w:r>
          </w:p>
          <w:p w:rsidR="00C10981" w:rsidRPr="00C10981" w:rsidRDefault="00C10981" w:rsidP="001F4BB0">
            <w:pPr>
              <w:numPr>
                <w:ilvl w:val="0"/>
                <w:numId w:val="141"/>
              </w:numPr>
              <w:adjustRightInd/>
              <w:snapToGrid/>
              <w:spacing w:before="0" w:line="240" w:lineRule="auto"/>
              <w:ind w:firstLineChars="0"/>
              <w:jc w:val="left"/>
              <w:rPr>
                <w:color w:val="FF0000"/>
                <w:sz w:val="24"/>
                <w:szCs w:val="22"/>
              </w:rPr>
            </w:pPr>
            <w:r w:rsidRPr="00C10981">
              <w:rPr>
                <w:rFonts w:hint="eastAsia"/>
                <w:color w:val="FF0000"/>
                <w:sz w:val="24"/>
                <w:szCs w:val="22"/>
              </w:rPr>
              <w:t>收容場所受災民眾之登記、接待及管理事項。</w:t>
            </w:r>
          </w:p>
          <w:p w:rsidR="00C10981" w:rsidRPr="00C10981" w:rsidRDefault="00C10981" w:rsidP="001F4BB0">
            <w:pPr>
              <w:numPr>
                <w:ilvl w:val="0"/>
                <w:numId w:val="141"/>
              </w:numPr>
              <w:adjustRightInd/>
              <w:snapToGrid/>
              <w:spacing w:before="0" w:line="240" w:lineRule="auto"/>
              <w:ind w:firstLineChars="0"/>
              <w:jc w:val="left"/>
              <w:rPr>
                <w:color w:val="FF0000"/>
                <w:sz w:val="24"/>
                <w:szCs w:val="22"/>
              </w:rPr>
            </w:pPr>
            <w:r w:rsidRPr="00C10981">
              <w:rPr>
                <w:rFonts w:hint="eastAsia"/>
                <w:color w:val="FF0000"/>
                <w:sz w:val="24"/>
                <w:szCs w:val="22"/>
              </w:rPr>
              <w:t>收容場所受災民眾統計、查報及其他有關事故之處理事項。</w:t>
            </w:r>
          </w:p>
          <w:p w:rsidR="00C10981" w:rsidRPr="00C10981" w:rsidRDefault="00C10981" w:rsidP="001F4BB0">
            <w:pPr>
              <w:numPr>
                <w:ilvl w:val="0"/>
                <w:numId w:val="141"/>
              </w:numPr>
              <w:adjustRightInd/>
              <w:snapToGrid/>
              <w:spacing w:before="0" w:line="240" w:lineRule="auto"/>
              <w:ind w:firstLineChars="0"/>
              <w:jc w:val="left"/>
              <w:rPr>
                <w:color w:val="FF0000"/>
                <w:sz w:val="24"/>
                <w:szCs w:val="22"/>
              </w:rPr>
            </w:pPr>
            <w:r w:rsidRPr="00C10981">
              <w:rPr>
                <w:rFonts w:hint="eastAsia"/>
                <w:color w:val="FF0000"/>
                <w:sz w:val="24"/>
                <w:szCs w:val="22"/>
              </w:rPr>
              <w:t>受災民眾之救濟物資、救濟金發放等事宜。</w:t>
            </w:r>
          </w:p>
          <w:p w:rsidR="00C10981" w:rsidRPr="00C10981" w:rsidRDefault="00C10981" w:rsidP="001F4BB0">
            <w:pPr>
              <w:numPr>
                <w:ilvl w:val="0"/>
                <w:numId w:val="141"/>
              </w:numPr>
              <w:adjustRightInd/>
              <w:snapToGrid/>
              <w:spacing w:before="0" w:line="240" w:lineRule="auto"/>
              <w:ind w:firstLineChars="0"/>
              <w:jc w:val="left"/>
              <w:rPr>
                <w:color w:val="FF0000"/>
                <w:sz w:val="24"/>
                <w:szCs w:val="22"/>
              </w:rPr>
            </w:pPr>
            <w:r w:rsidRPr="00C10981">
              <w:rPr>
                <w:rFonts w:hint="eastAsia"/>
                <w:color w:val="FF0000"/>
                <w:sz w:val="24"/>
                <w:szCs w:val="22"/>
              </w:rPr>
              <w:t>各界捐贈物資之接受與轉發事項。</w:t>
            </w:r>
          </w:p>
          <w:p w:rsidR="00C10981" w:rsidRPr="00C10981" w:rsidRDefault="00C10981" w:rsidP="001F4BB0">
            <w:pPr>
              <w:numPr>
                <w:ilvl w:val="0"/>
                <w:numId w:val="141"/>
              </w:numPr>
              <w:adjustRightInd/>
              <w:snapToGrid/>
              <w:spacing w:before="0" w:line="240" w:lineRule="auto"/>
              <w:ind w:firstLineChars="0"/>
              <w:jc w:val="left"/>
              <w:rPr>
                <w:color w:val="FF0000"/>
                <w:sz w:val="24"/>
                <w:szCs w:val="22"/>
              </w:rPr>
            </w:pPr>
            <w:r w:rsidRPr="00C10981">
              <w:rPr>
                <w:rFonts w:hint="eastAsia"/>
                <w:color w:val="FF0000"/>
                <w:sz w:val="24"/>
                <w:szCs w:val="22"/>
              </w:rPr>
              <w:t>必要時調度救災資源。</w:t>
            </w:r>
          </w:p>
          <w:p w:rsidR="008E00B0" w:rsidRPr="008E00B0" w:rsidRDefault="00C10981" w:rsidP="001F4BB0">
            <w:pPr>
              <w:numPr>
                <w:ilvl w:val="0"/>
                <w:numId w:val="141"/>
              </w:numPr>
              <w:adjustRightInd/>
              <w:snapToGrid/>
              <w:spacing w:before="0" w:line="240" w:lineRule="auto"/>
              <w:ind w:firstLineChars="0"/>
              <w:jc w:val="left"/>
              <w:rPr>
                <w:color w:val="FF0000"/>
                <w:sz w:val="24"/>
                <w:szCs w:val="22"/>
              </w:rPr>
            </w:pPr>
            <w:r w:rsidRPr="00C10981">
              <w:rPr>
                <w:rFonts w:hint="eastAsia"/>
                <w:color w:val="FF0000"/>
                <w:sz w:val="24"/>
                <w:szCs w:val="22"/>
              </w:rPr>
              <w:t>其他有關業務權責事項。</w:t>
            </w:r>
          </w:p>
        </w:tc>
        <w:tc>
          <w:tcPr>
            <w:tcW w:w="1984" w:type="dxa"/>
            <w:vAlign w:val="center"/>
          </w:tcPr>
          <w:p w:rsidR="0006200F" w:rsidRPr="008E00B0" w:rsidRDefault="00C10981" w:rsidP="0006200F">
            <w:pPr>
              <w:adjustRightInd/>
              <w:snapToGrid/>
              <w:spacing w:before="0" w:line="240" w:lineRule="auto"/>
              <w:ind w:firstLineChars="0" w:firstLine="0"/>
              <w:jc w:val="center"/>
              <w:rPr>
                <w:color w:val="FF0000"/>
                <w:sz w:val="24"/>
                <w:szCs w:val="22"/>
              </w:rPr>
            </w:pPr>
            <w:r>
              <w:rPr>
                <w:rFonts w:ascii="標楷體" w:hAnsi="標楷體" w:hint="eastAsia"/>
                <w:color w:val="FF0000"/>
                <w:sz w:val="24"/>
                <w:szCs w:val="22"/>
              </w:rPr>
              <w:t>社會</w:t>
            </w:r>
            <w:r w:rsidR="0006200F" w:rsidRPr="008E00B0">
              <w:rPr>
                <w:color w:val="FF0000"/>
                <w:sz w:val="24"/>
                <w:szCs w:val="22"/>
              </w:rPr>
              <w:t>課</w:t>
            </w:r>
          </w:p>
        </w:tc>
      </w:tr>
      <w:tr w:rsidR="00F035AA" w:rsidRPr="008E00B0" w:rsidTr="0006200F">
        <w:tc>
          <w:tcPr>
            <w:tcW w:w="1526" w:type="dxa"/>
            <w:vAlign w:val="center"/>
          </w:tcPr>
          <w:p w:rsidR="00F035AA" w:rsidRPr="008E00B0" w:rsidRDefault="00F035AA" w:rsidP="00EE5688">
            <w:pPr>
              <w:adjustRightInd/>
              <w:snapToGrid/>
              <w:spacing w:before="0" w:line="240" w:lineRule="auto"/>
              <w:ind w:firstLineChars="0" w:firstLine="0"/>
              <w:jc w:val="center"/>
              <w:rPr>
                <w:sz w:val="24"/>
                <w:szCs w:val="22"/>
              </w:rPr>
            </w:pPr>
            <w:r w:rsidRPr="00F035AA">
              <w:rPr>
                <w:rFonts w:hint="eastAsia"/>
                <w:sz w:val="24"/>
                <w:szCs w:val="22"/>
              </w:rPr>
              <w:t>環保組</w:t>
            </w:r>
          </w:p>
        </w:tc>
        <w:tc>
          <w:tcPr>
            <w:tcW w:w="5103" w:type="dxa"/>
          </w:tcPr>
          <w:p w:rsidR="00F035AA" w:rsidRPr="00F035AA" w:rsidRDefault="00F035AA" w:rsidP="001F4BB0">
            <w:pPr>
              <w:numPr>
                <w:ilvl w:val="0"/>
                <w:numId w:val="146"/>
              </w:numPr>
              <w:adjustRightInd/>
              <w:snapToGrid/>
              <w:spacing w:before="0" w:line="240" w:lineRule="auto"/>
              <w:ind w:firstLineChars="0"/>
              <w:jc w:val="left"/>
              <w:rPr>
                <w:color w:val="FF0000"/>
                <w:sz w:val="24"/>
                <w:szCs w:val="22"/>
              </w:rPr>
            </w:pPr>
            <w:r w:rsidRPr="00F035AA">
              <w:rPr>
                <w:rFonts w:hint="eastAsia"/>
                <w:color w:val="FF0000"/>
                <w:sz w:val="24"/>
                <w:szCs w:val="22"/>
              </w:rPr>
              <w:t>災區環境清潔與消毒等之整理事項。</w:t>
            </w:r>
          </w:p>
          <w:p w:rsidR="00F035AA" w:rsidRPr="00F035AA" w:rsidRDefault="00F035AA" w:rsidP="001F4BB0">
            <w:pPr>
              <w:numPr>
                <w:ilvl w:val="0"/>
                <w:numId w:val="146"/>
              </w:numPr>
              <w:adjustRightInd/>
              <w:snapToGrid/>
              <w:spacing w:before="0" w:line="240" w:lineRule="auto"/>
              <w:ind w:firstLineChars="0"/>
              <w:jc w:val="left"/>
              <w:rPr>
                <w:color w:val="FF0000"/>
                <w:sz w:val="24"/>
                <w:szCs w:val="22"/>
              </w:rPr>
            </w:pPr>
            <w:r w:rsidRPr="00F035AA">
              <w:rPr>
                <w:rFonts w:hint="eastAsia"/>
                <w:color w:val="FF0000"/>
                <w:sz w:val="24"/>
                <w:szCs w:val="22"/>
              </w:rPr>
              <w:t>災區排水設施堵塞及道路廢棄物之清除事項。</w:t>
            </w:r>
          </w:p>
          <w:p w:rsidR="00F035AA" w:rsidRPr="00F035AA" w:rsidRDefault="00F035AA" w:rsidP="001F4BB0">
            <w:pPr>
              <w:numPr>
                <w:ilvl w:val="0"/>
                <w:numId w:val="146"/>
              </w:numPr>
              <w:adjustRightInd/>
              <w:snapToGrid/>
              <w:spacing w:before="0" w:line="240" w:lineRule="auto"/>
              <w:ind w:firstLineChars="0"/>
              <w:jc w:val="left"/>
              <w:rPr>
                <w:color w:val="FF0000"/>
                <w:sz w:val="24"/>
                <w:szCs w:val="22"/>
              </w:rPr>
            </w:pPr>
            <w:r w:rsidRPr="00F035AA">
              <w:rPr>
                <w:rFonts w:hint="eastAsia"/>
                <w:color w:val="FF0000"/>
                <w:sz w:val="24"/>
                <w:szCs w:val="22"/>
              </w:rPr>
              <w:lastRenderedPageBreak/>
              <w:t>災區飲用水水質抽驗事項。</w:t>
            </w:r>
          </w:p>
          <w:p w:rsidR="00F035AA" w:rsidRPr="00F035AA" w:rsidRDefault="00F035AA" w:rsidP="001F4BB0">
            <w:pPr>
              <w:numPr>
                <w:ilvl w:val="0"/>
                <w:numId w:val="146"/>
              </w:numPr>
              <w:adjustRightInd/>
              <w:snapToGrid/>
              <w:spacing w:before="0" w:line="240" w:lineRule="auto"/>
              <w:ind w:firstLineChars="0"/>
              <w:jc w:val="left"/>
              <w:rPr>
                <w:color w:val="FF0000"/>
                <w:sz w:val="24"/>
                <w:szCs w:val="22"/>
              </w:rPr>
            </w:pPr>
            <w:r w:rsidRPr="00F035AA">
              <w:rPr>
                <w:rFonts w:hint="eastAsia"/>
                <w:color w:val="FF0000"/>
                <w:sz w:val="24"/>
                <w:szCs w:val="22"/>
              </w:rPr>
              <w:t>災區廢棄物之清除事項。</w:t>
            </w:r>
          </w:p>
          <w:p w:rsidR="00F035AA" w:rsidRPr="00F035AA" w:rsidRDefault="00F035AA" w:rsidP="001F4BB0">
            <w:pPr>
              <w:numPr>
                <w:ilvl w:val="0"/>
                <w:numId w:val="146"/>
              </w:numPr>
              <w:adjustRightInd/>
              <w:snapToGrid/>
              <w:spacing w:before="0" w:line="240" w:lineRule="auto"/>
              <w:ind w:firstLineChars="0"/>
              <w:jc w:val="left"/>
              <w:rPr>
                <w:color w:val="FF0000"/>
                <w:sz w:val="24"/>
                <w:szCs w:val="22"/>
              </w:rPr>
            </w:pPr>
            <w:r w:rsidRPr="00F035AA">
              <w:rPr>
                <w:rFonts w:hint="eastAsia"/>
                <w:color w:val="FF0000"/>
                <w:sz w:val="24"/>
                <w:szCs w:val="22"/>
              </w:rPr>
              <w:t>毒性化學物質災害之善後處理事項。</w:t>
            </w:r>
          </w:p>
          <w:p w:rsidR="00F035AA" w:rsidRPr="00F035AA" w:rsidRDefault="00F035AA" w:rsidP="001F4BB0">
            <w:pPr>
              <w:numPr>
                <w:ilvl w:val="0"/>
                <w:numId w:val="146"/>
              </w:numPr>
              <w:adjustRightInd/>
              <w:snapToGrid/>
              <w:spacing w:before="0" w:line="240" w:lineRule="auto"/>
              <w:ind w:firstLineChars="0"/>
              <w:jc w:val="left"/>
              <w:rPr>
                <w:color w:val="FF0000"/>
                <w:sz w:val="24"/>
                <w:szCs w:val="22"/>
              </w:rPr>
            </w:pPr>
            <w:r w:rsidRPr="00F035AA">
              <w:rPr>
                <w:rFonts w:hint="eastAsia"/>
                <w:color w:val="FF0000"/>
                <w:sz w:val="24"/>
                <w:szCs w:val="22"/>
              </w:rPr>
              <w:t>提供毒性化學物質災害搶救資訊事項。</w:t>
            </w:r>
          </w:p>
          <w:p w:rsidR="00F035AA" w:rsidRPr="008E00B0" w:rsidRDefault="00F035AA" w:rsidP="001F4BB0">
            <w:pPr>
              <w:numPr>
                <w:ilvl w:val="0"/>
                <w:numId w:val="146"/>
              </w:numPr>
              <w:adjustRightInd/>
              <w:snapToGrid/>
              <w:spacing w:before="0" w:line="240" w:lineRule="auto"/>
              <w:ind w:firstLineChars="0"/>
              <w:jc w:val="left"/>
              <w:rPr>
                <w:color w:val="FF0000"/>
                <w:sz w:val="24"/>
                <w:szCs w:val="22"/>
              </w:rPr>
            </w:pPr>
            <w:r w:rsidRPr="00F035AA">
              <w:rPr>
                <w:rFonts w:hint="eastAsia"/>
                <w:color w:val="FF0000"/>
                <w:sz w:val="24"/>
                <w:szCs w:val="22"/>
              </w:rPr>
              <w:t>其他有關業務權責事項。</w:t>
            </w:r>
          </w:p>
        </w:tc>
        <w:tc>
          <w:tcPr>
            <w:tcW w:w="1984" w:type="dxa"/>
            <w:vAlign w:val="center"/>
          </w:tcPr>
          <w:p w:rsidR="00F035AA" w:rsidRPr="008E00B0" w:rsidRDefault="00F035AA" w:rsidP="00EE5688">
            <w:pPr>
              <w:adjustRightInd/>
              <w:snapToGrid/>
              <w:spacing w:before="0" w:line="240" w:lineRule="auto"/>
              <w:ind w:firstLineChars="0" w:firstLine="0"/>
              <w:jc w:val="center"/>
              <w:rPr>
                <w:color w:val="FF0000"/>
                <w:sz w:val="24"/>
                <w:szCs w:val="22"/>
              </w:rPr>
            </w:pPr>
            <w:r w:rsidRPr="00F035AA">
              <w:rPr>
                <w:rFonts w:ascii="標楷體" w:hAnsi="標楷體" w:hint="eastAsia"/>
                <w:color w:val="FF0000"/>
                <w:sz w:val="24"/>
                <w:szCs w:val="22"/>
              </w:rPr>
              <w:lastRenderedPageBreak/>
              <w:t>清潔隊</w:t>
            </w:r>
          </w:p>
        </w:tc>
      </w:tr>
      <w:tr w:rsidR="00F035AA" w:rsidRPr="008E00B0" w:rsidTr="0006200F">
        <w:tc>
          <w:tcPr>
            <w:tcW w:w="1526" w:type="dxa"/>
            <w:vAlign w:val="center"/>
          </w:tcPr>
          <w:p w:rsidR="00F035AA" w:rsidRPr="008E00B0" w:rsidRDefault="00F035AA" w:rsidP="00EE5688">
            <w:pPr>
              <w:adjustRightInd/>
              <w:snapToGrid/>
              <w:spacing w:before="0" w:line="240" w:lineRule="auto"/>
              <w:ind w:firstLineChars="0" w:firstLine="0"/>
              <w:jc w:val="center"/>
              <w:rPr>
                <w:sz w:val="24"/>
                <w:szCs w:val="22"/>
              </w:rPr>
            </w:pPr>
            <w:r w:rsidRPr="00F035AA">
              <w:rPr>
                <w:rFonts w:hint="eastAsia"/>
                <w:sz w:val="24"/>
                <w:szCs w:val="22"/>
              </w:rPr>
              <w:lastRenderedPageBreak/>
              <w:t>警政組</w:t>
            </w:r>
          </w:p>
        </w:tc>
        <w:tc>
          <w:tcPr>
            <w:tcW w:w="5103" w:type="dxa"/>
          </w:tcPr>
          <w:p w:rsidR="00F035AA" w:rsidRPr="00F035AA" w:rsidRDefault="00F035AA" w:rsidP="001F4BB0">
            <w:pPr>
              <w:numPr>
                <w:ilvl w:val="0"/>
                <w:numId w:val="147"/>
              </w:numPr>
              <w:adjustRightInd/>
              <w:snapToGrid/>
              <w:spacing w:before="0" w:line="240" w:lineRule="auto"/>
              <w:ind w:firstLineChars="0"/>
              <w:jc w:val="left"/>
              <w:rPr>
                <w:color w:val="FF0000"/>
                <w:sz w:val="24"/>
                <w:szCs w:val="22"/>
              </w:rPr>
            </w:pPr>
            <w:r w:rsidRPr="00F035AA">
              <w:rPr>
                <w:rFonts w:hint="eastAsia"/>
                <w:color w:val="FF0000"/>
                <w:sz w:val="24"/>
                <w:szCs w:val="22"/>
              </w:rPr>
              <w:t>負責災區屍體處理、現場警戒、治安維護、交通管制、秩序維持等相關事項。</w:t>
            </w:r>
          </w:p>
          <w:p w:rsidR="00F035AA" w:rsidRPr="00F035AA" w:rsidRDefault="00F035AA" w:rsidP="001F4BB0">
            <w:pPr>
              <w:numPr>
                <w:ilvl w:val="0"/>
                <w:numId w:val="147"/>
              </w:numPr>
              <w:adjustRightInd/>
              <w:snapToGrid/>
              <w:spacing w:before="0" w:line="240" w:lineRule="auto"/>
              <w:ind w:firstLineChars="0"/>
              <w:jc w:val="left"/>
              <w:rPr>
                <w:color w:val="FF0000"/>
                <w:sz w:val="24"/>
                <w:szCs w:val="22"/>
              </w:rPr>
            </w:pPr>
            <w:r w:rsidRPr="00F035AA">
              <w:rPr>
                <w:rFonts w:hint="eastAsia"/>
                <w:color w:val="FF0000"/>
                <w:sz w:val="24"/>
                <w:szCs w:val="22"/>
              </w:rPr>
              <w:t>對於具有危險潛勢區域，執行強制撤離；或依指揮官劃定區域範圍，執行限制或禁止人民進入或命其離去措施及公告事宜。</w:t>
            </w:r>
          </w:p>
          <w:p w:rsidR="00F035AA" w:rsidRPr="00F035AA" w:rsidRDefault="00F035AA" w:rsidP="001F4BB0">
            <w:pPr>
              <w:numPr>
                <w:ilvl w:val="0"/>
                <w:numId w:val="147"/>
              </w:numPr>
              <w:adjustRightInd/>
              <w:snapToGrid/>
              <w:spacing w:before="0" w:line="240" w:lineRule="auto"/>
              <w:ind w:firstLineChars="0"/>
              <w:jc w:val="left"/>
              <w:rPr>
                <w:color w:val="FF0000"/>
                <w:sz w:val="24"/>
                <w:szCs w:val="22"/>
              </w:rPr>
            </w:pPr>
            <w:r w:rsidRPr="00F035AA">
              <w:rPr>
                <w:rFonts w:hint="eastAsia"/>
                <w:color w:val="FF0000"/>
                <w:sz w:val="24"/>
                <w:szCs w:val="22"/>
              </w:rPr>
              <w:t>負責轄內警戒管制區之劃定與公告區域及其周邊人車管制、強制疏散事項。</w:t>
            </w:r>
          </w:p>
          <w:p w:rsidR="00F035AA" w:rsidRPr="008E00B0" w:rsidRDefault="00F035AA" w:rsidP="001F4BB0">
            <w:pPr>
              <w:numPr>
                <w:ilvl w:val="0"/>
                <w:numId w:val="147"/>
              </w:numPr>
              <w:adjustRightInd/>
              <w:snapToGrid/>
              <w:spacing w:before="0" w:line="240" w:lineRule="auto"/>
              <w:ind w:firstLineChars="0"/>
              <w:jc w:val="left"/>
              <w:rPr>
                <w:color w:val="FF0000"/>
                <w:sz w:val="24"/>
                <w:szCs w:val="22"/>
              </w:rPr>
            </w:pPr>
            <w:r w:rsidRPr="00F035AA">
              <w:rPr>
                <w:rFonts w:hint="eastAsia"/>
                <w:color w:val="FF0000"/>
                <w:sz w:val="24"/>
                <w:szCs w:val="22"/>
              </w:rPr>
              <w:t>其他有關業務權責事項。</w:t>
            </w:r>
          </w:p>
        </w:tc>
        <w:tc>
          <w:tcPr>
            <w:tcW w:w="1984" w:type="dxa"/>
            <w:vAlign w:val="center"/>
          </w:tcPr>
          <w:p w:rsidR="00F035AA" w:rsidRPr="008E00B0" w:rsidRDefault="00F035AA" w:rsidP="00EE5688">
            <w:pPr>
              <w:adjustRightInd/>
              <w:snapToGrid/>
              <w:spacing w:before="0" w:line="240" w:lineRule="auto"/>
              <w:ind w:firstLineChars="0" w:firstLine="0"/>
              <w:jc w:val="center"/>
              <w:rPr>
                <w:color w:val="FF0000"/>
                <w:sz w:val="24"/>
                <w:szCs w:val="22"/>
              </w:rPr>
            </w:pPr>
            <w:r>
              <w:rPr>
                <w:rFonts w:hint="eastAsia"/>
                <w:color w:val="FF0000"/>
                <w:sz w:val="24"/>
                <w:szCs w:val="22"/>
              </w:rPr>
              <w:t>分駐所</w:t>
            </w:r>
            <w:r>
              <w:rPr>
                <w:rFonts w:hint="eastAsia"/>
                <w:color w:val="FF0000"/>
                <w:sz w:val="24"/>
                <w:szCs w:val="22"/>
              </w:rPr>
              <w:t>/</w:t>
            </w:r>
            <w:r w:rsidRPr="00F035AA">
              <w:rPr>
                <w:rFonts w:hint="eastAsia"/>
                <w:color w:val="FF0000"/>
                <w:sz w:val="24"/>
                <w:szCs w:val="22"/>
              </w:rPr>
              <w:t>派出所</w:t>
            </w:r>
          </w:p>
        </w:tc>
      </w:tr>
      <w:tr w:rsidR="00F035AA" w:rsidRPr="008E00B0" w:rsidTr="0006200F">
        <w:tc>
          <w:tcPr>
            <w:tcW w:w="1526" w:type="dxa"/>
            <w:vAlign w:val="center"/>
          </w:tcPr>
          <w:p w:rsidR="00F035AA" w:rsidRPr="008E00B0" w:rsidRDefault="00F035AA" w:rsidP="00EE5688">
            <w:pPr>
              <w:adjustRightInd/>
              <w:snapToGrid/>
              <w:spacing w:before="0" w:line="240" w:lineRule="auto"/>
              <w:ind w:firstLineChars="0" w:firstLine="0"/>
              <w:jc w:val="center"/>
              <w:rPr>
                <w:sz w:val="24"/>
                <w:szCs w:val="22"/>
              </w:rPr>
            </w:pPr>
            <w:r w:rsidRPr="00F035AA">
              <w:rPr>
                <w:rFonts w:hint="eastAsia"/>
                <w:sz w:val="24"/>
                <w:szCs w:val="22"/>
              </w:rPr>
              <w:t>消防組</w:t>
            </w:r>
          </w:p>
        </w:tc>
        <w:tc>
          <w:tcPr>
            <w:tcW w:w="5103" w:type="dxa"/>
          </w:tcPr>
          <w:p w:rsidR="00F035AA" w:rsidRPr="00F035AA" w:rsidRDefault="00F035AA" w:rsidP="001F4BB0">
            <w:pPr>
              <w:numPr>
                <w:ilvl w:val="0"/>
                <w:numId w:val="148"/>
              </w:numPr>
              <w:adjustRightInd/>
              <w:snapToGrid/>
              <w:spacing w:before="0" w:line="240" w:lineRule="auto"/>
              <w:ind w:firstLineChars="0"/>
              <w:jc w:val="left"/>
              <w:rPr>
                <w:color w:val="FF0000"/>
                <w:sz w:val="24"/>
                <w:szCs w:val="22"/>
              </w:rPr>
            </w:pPr>
            <w:r w:rsidRPr="00F035AA">
              <w:rPr>
                <w:rFonts w:hint="eastAsia"/>
                <w:color w:val="FF0000"/>
                <w:sz w:val="24"/>
                <w:szCs w:val="22"/>
              </w:rPr>
              <w:t>災害防救整備會議之召開及決議之執行事項。</w:t>
            </w:r>
          </w:p>
          <w:p w:rsidR="00F035AA" w:rsidRPr="00F035AA" w:rsidRDefault="00F035AA" w:rsidP="001F4BB0">
            <w:pPr>
              <w:numPr>
                <w:ilvl w:val="0"/>
                <w:numId w:val="148"/>
              </w:numPr>
              <w:adjustRightInd/>
              <w:snapToGrid/>
              <w:spacing w:before="0" w:line="240" w:lineRule="auto"/>
              <w:ind w:firstLineChars="0"/>
              <w:jc w:val="left"/>
              <w:rPr>
                <w:color w:val="FF0000"/>
                <w:sz w:val="24"/>
                <w:szCs w:val="22"/>
              </w:rPr>
            </w:pPr>
            <w:r w:rsidRPr="00F035AA">
              <w:rPr>
                <w:rFonts w:hint="eastAsia"/>
                <w:color w:val="FF0000"/>
                <w:sz w:val="24"/>
                <w:szCs w:val="22"/>
              </w:rPr>
              <w:t>機動配合各鄉災害應變中心與救生任務。</w:t>
            </w:r>
          </w:p>
          <w:p w:rsidR="00F035AA" w:rsidRPr="00F035AA" w:rsidRDefault="00F035AA" w:rsidP="001F4BB0">
            <w:pPr>
              <w:numPr>
                <w:ilvl w:val="0"/>
                <w:numId w:val="148"/>
              </w:numPr>
              <w:adjustRightInd/>
              <w:snapToGrid/>
              <w:spacing w:before="0" w:line="240" w:lineRule="auto"/>
              <w:ind w:firstLineChars="0"/>
              <w:jc w:val="left"/>
              <w:rPr>
                <w:color w:val="FF0000"/>
                <w:sz w:val="24"/>
                <w:szCs w:val="22"/>
              </w:rPr>
            </w:pPr>
            <w:r w:rsidRPr="00F035AA">
              <w:rPr>
                <w:rFonts w:hint="eastAsia"/>
                <w:color w:val="FF0000"/>
                <w:sz w:val="24"/>
                <w:szCs w:val="22"/>
              </w:rPr>
              <w:t>災情傳遞彙整及災情指示等聯絡事項。</w:t>
            </w:r>
          </w:p>
          <w:p w:rsidR="00F035AA" w:rsidRPr="00F035AA" w:rsidRDefault="00F035AA" w:rsidP="001F4BB0">
            <w:pPr>
              <w:numPr>
                <w:ilvl w:val="0"/>
                <w:numId w:val="148"/>
              </w:numPr>
              <w:adjustRightInd/>
              <w:snapToGrid/>
              <w:spacing w:before="0" w:line="240" w:lineRule="auto"/>
              <w:ind w:firstLineChars="0"/>
              <w:jc w:val="left"/>
              <w:rPr>
                <w:color w:val="FF0000"/>
                <w:sz w:val="24"/>
                <w:szCs w:val="22"/>
              </w:rPr>
            </w:pPr>
            <w:r w:rsidRPr="00F035AA">
              <w:rPr>
                <w:rFonts w:hint="eastAsia"/>
                <w:color w:val="FF0000"/>
                <w:sz w:val="24"/>
                <w:szCs w:val="22"/>
              </w:rPr>
              <w:t>災情統計事項。</w:t>
            </w:r>
          </w:p>
          <w:p w:rsidR="00F035AA" w:rsidRPr="00F035AA" w:rsidRDefault="00F035AA" w:rsidP="001F4BB0">
            <w:pPr>
              <w:numPr>
                <w:ilvl w:val="0"/>
                <w:numId w:val="148"/>
              </w:numPr>
              <w:adjustRightInd/>
              <w:snapToGrid/>
              <w:spacing w:before="0" w:line="240" w:lineRule="auto"/>
              <w:ind w:firstLineChars="0"/>
              <w:jc w:val="left"/>
              <w:rPr>
                <w:color w:val="FF0000"/>
                <w:sz w:val="24"/>
                <w:szCs w:val="22"/>
              </w:rPr>
            </w:pPr>
            <w:r w:rsidRPr="00F035AA">
              <w:rPr>
                <w:rFonts w:hint="eastAsia"/>
                <w:color w:val="FF0000"/>
                <w:sz w:val="24"/>
                <w:szCs w:val="22"/>
              </w:rPr>
              <w:t>通報各有關單位成立處理重大災害緊急應變處理小組事項。</w:t>
            </w:r>
          </w:p>
          <w:p w:rsidR="00F035AA" w:rsidRPr="00F035AA" w:rsidRDefault="00F035AA" w:rsidP="001F4BB0">
            <w:pPr>
              <w:numPr>
                <w:ilvl w:val="0"/>
                <w:numId w:val="148"/>
              </w:numPr>
              <w:adjustRightInd/>
              <w:snapToGrid/>
              <w:spacing w:before="0" w:line="240" w:lineRule="auto"/>
              <w:ind w:firstLineChars="0"/>
              <w:jc w:val="left"/>
              <w:rPr>
                <w:color w:val="FF0000"/>
                <w:sz w:val="24"/>
                <w:szCs w:val="22"/>
              </w:rPr>
            </w:pPr>
            <w:r w:rsidRPr="00F035AA">
              <w:rPr>
                <w:rFonts w:hint="eastAsia"/>
                <w:color w:val="FF0000"/>
                <w:sz w:val="24"/>
                <w:szCs w:val="22"/>
              </w:rPr>
              <w:t>災害現場消防搶救、人命救助及緊急救護事宜。</w:t>
            </w:r>
          </w:p>
          <w:p w:rsidR="00F035AA" w:rsidRPr="008E00B0" w:rsidRDefault="00F035AA" w:rsidP="001F4BB0">
            <w:pPr>
              <w:numPr>
                <w:ilvl w:val="0"/>
                <w:numId w:val="148"/>
              </w:numPr>
              <w:adjustRightInd/>
              <w:snapToGrid/>
              <w:spacing w:before="0" w:line="240" w:lineRule="auto"/>
              <w:ind w:firstLineChars="0"/>
              <w:jc w:val="left"/>
              <w:rPr>
                <w:color w:val="FF0000"/>
                <w:sz w:val="24"/>
                <w:szCs w:val="22"/>
              </w:rPr>
            </w:pPr>
            <w:r w:rsidRPr="00F035AA">
              <w:rPr>
                <w:rFonts w:hint="eastAsia"/>
                <w:color w:val="FF0000"/>
                <w:sz w:val="24"/>
                <w:szCs w:val="22"/>
              </w:rPr>
              <w:t>其他有關業務權責事項。</w:t>
            </w:r>
          </w:p>
        </w:tc>
        <w:tc>
          <w:tcPr>
            <w:tcW w:w="1984" w:type="dxa"/>
            <w:vAlign w:val="center"/>
          </w:tcPr>
          <w:p w:rsidR="00F035AA" w:rsidRPr="008E00B0" w:rsidRDefault="00F035AA" w:rsidP="00EE5688">
            <w:pPr>
              <w:adjustRightInd/>
              <w:snapToGrid/>
              <w:spacing w:before="0" w:line="240" w:lineRule="auto"/>
              <w:ind w:firstLineChars="0" w:firstLine="0"/>
              <w:jc w:val="center"/>
              <w:rPr>
                <w:color w:val="FF0000"/>
                <w:sz w:val="24"/>
                <w:szCs w:val="22"/>
              </w:rPr>
            </w:pPr>
            <w:r>
              <w:rPr>
                <w:rFonts w:hint="eastAsia"/>
                <w:color w:val="FF0000"/>
                <w:sz w:val="24"/>
                <w:szCs w:val="22"/>
              </w:rPr>
              <w:t>消防分隊</w:t>
            </w:r>
          </w:p>
        </w:tc>
      </w:tr>
      <w:tr w:rsidR="00F035AA" w:rsidRPr="008E00B0" w:rsidTr="0006200F">
        <w:tc>
          <w:tcPr>
            <w:tcW w:w="1526" w:type="dxa"/>
            <w:vAlign w:val="center"/>
          </w:tcPr>
          <w:p w:rsidR="00F035AA" w:rsidRPr="008E00B0" w:rsidRDefault="00F035AA" w:rsidP="00EE5688">
            <w:pPr>
              <w:adjustRightInd/>
              <w:snapToGrid/>
              <w:spacing w:before="0" w:line="240" w:lineRule="auto"/>
              <w:ind w:firstLineChars="0" w:firstLine="0"/>
              <w:jc w:val="center"/>
              <w:rPr>
                <w:sz w:val="24"/>
                <w:szCs w:val="22"/>
              </w:rPr>
            </w:pPr>
            <w:r w:rsidRPr="00F035AA">
              <w:rPr>
                <w:rFonts w:hint="eastAsia"/>
                <w:sz w:val="24"/>
                <w:szCs w:val="22"/>
              </w:rPr>
              <w:t>衛生組</w:t>
            </w:r>
          </w:p>
        </w:tc>
        <w:tc>
          <w:tcPr>
            <w:tcW w:w="5103" w:type="dxa"/>
          </w:tcPr>
          <w:p w:rsidR="00F035AA" w:rsidRPr="00F035AA" w:rsidRDefault="00F035AA" w:rsidP="001F4BB0">
            <w:pPr>
              <w:numPr>
                <w:ilvl w:val="0"/>
                <w:numId w:val="149"/>
              </w:numPr>
              <w:adjustRightInd/>
              <w:snapToGrid/>
              <w:spacing w:before="0" w:line="240" w:lineRule="auto"/>
              <w:ind w:firstLineChars="0"/>
              <w:jc w:val="left"/>
              <w:rPr>
                <w:color w:val="FF0000"/>
                <w:sz w:val="24"/>
                <w:szCs w:val="22"/>
              </w:rPr>
            </w:pPr>
            <w:r w:rsidRPr="00F035AA">
              <w:rPr>
                <w:rFonts w:hint="eastAsia"/>
                <w:color w:val="FF0000"/>
                <w:sz w:val="24"/>
                <w:szCs w:val="22"/>
              </w:rPr>
              <w:t>災區救護站之規劃、設立、運作與藥品衛材調度事項。</w:t>
            </w:r>
          </w:p>
          <w:p w:rsidR="00F035AA" w:rsidRPr="00F035AA" w:rsidRDefault="00F035AA" w:rsidP="001F4BB0">
            <w:pPr>
              <w:numPr>
                <w:ilvl w:val="0"/>
                <w:numId w:val="149"/>
              </w:numPr>
              <w:adjustRightInd/>
              <w:snapToGrid/>
              <w:spacing w:before="0" w:line="240" w:lineRule="auto"/>
              <w:ind w:firstLineChars="0"/>
              <w:jc w:val="left"/>
              <w:rPr>
                <w:color w:val="FF0000"/>
                <w:sz w:val="24"/>
                <w:szCs w:val="22"/>
              </w:rPr>
            </w:pPr>
            <w:r w:rsidRPr="00F035AA">
              <w:rPr>
                <w:rFonts w:hint="eastAsia"/>
                <w:color w:val="FF0000"/>
                <w:sz w:val="24"/>
                <w:szCs w:val="22"/>
              </w:rPr>
              <w:t>醫療機構之指揮調配及提供災區緊急醫療與後續醫療照顧事項。</w:t>
            </w:r>
          </w:p>
          <w:p w:rsidR="00F035AA" w:rsidRPr="00F035AA" w:rsidRDefault="00F035AA" w:rsidP="001F4BB0">
            <w:pPr>
              <w:numPr>
                <w:ilvl w:val="0"/>
                <w:numId w:val="149"/>
              </w:numPr>
              <w:adjustRightInd/>
              <w:snapToGrid/>
              <w:spacing w:before="0" w:line="240" w:lineRule="auto"/>
              <w:ind w:firstLineChars="0"/>
              <w:jc w:val="left"/>
              <w:rPr>
                <w:color w:val="FF0000"/>
                <w:sz w:val="24"/>
                <w:szCs w:val="22"/>
              </w:rPr>
            </w:pPr>
            <w:r w:rsidRPr="00F035AA">
              <w:rPr>
                <w:rFonts w:hint="eastAsia"/>
                <w:color w:val="FF0000"/>
                <w:sz w:val="24"/>
                <w:szCs w:val="22"/>
              </w:rPr>
              <w:t>災區民眾心理創傷之預防與輔導相關事宜。</w:t>
            </w:r>
          </w:p>
          <w:p w:rsidR="00F035AA" w:rsidRPr="00F035AA" w:rsidRDefault="00F035AA" w:rsidP="001F4BB0">
            <w:pPr>
              <w:numPr>
                <w:ilvl w:val="0"/>
                <w:numId w:val="149"/>
              </w:numPr>
              <w:adjustRightInd/>
              <w:snapToGrid/>
              <w:spacing w:before="0" w:line="240" w:lineRule="auto"/>
              <w:ind w:firstLineChars="0"/>
              <w:jc w:val="left"/>
              <w:rPr>
                <w:color w:val="FF0000"/>
                <w:sz w:val="24"/>
                <w:szCs w:val="22"/>
              </w:rPr>
            </w:pPr>
            <w:r w:rsidRPr="00F035AA">
              <w:rPr>
                <w:rFonts w:hint="eastAsia"/>
                <w:color w:val="FF0000"/>
                <w:sz w:val="24"/>
                <w:szCs w:val="22"/>
              </w:rPr>
              <w:t>災區防疫之監測、通報、調查及相關處理工作。</w:t>
            </w:r>
          </w:p>
          <w:p w:rsidR="00F035AA" w:rsidRPr="001060DA" w:rsidRDefault="001060DA" w:rsidP="001060DA">
            <w:pPr>
              <w:numPr>
                <w:ilvl w:val="0"/>
                <w:numId w:val="149"/>
              </w:numPr>
              <w:adjustRightInd/>
              <w:snapToGrid/>
              <w:spacing w:before="0" w:line="240" w:lineRule="auto"/>
              <w:ind w:firstLineChars="0"/>
              <w:jc w:val="left"/>
              <w:rPr>
                <w:color w:val="FF0000"/>
                <w:sz w:val="24"/>
                <w:szCs w:val="22"/>
              </w:rPr>
            </w:pPr>
            <w:r w:rsidRPr="001060DA">
              <w:rPr>
                <w:rFonts w:hint="eastAsia"/>
                <w:color w:val="FF0000"/>
                <w:sz w:val="24"/>
                <w:szCs w:val="22"/>
              </w:rPr>
              <w:t>其他相關業務權責事項。</w:t>
            </w:r>
          </w:p>
        </w:tc>
        <w:tc>
          <w:tcPr>
            <w:tcW w:w="1984" w:type="dxa"/>
            <w:vAlign w:val="center"/>
          </w:tcPr>
          <w:p w:rsidR="00F035AA" w:rsidRPr="008E00B0" w:rsidRDefault="00F035AA" w:rsidP="00EE5688">
            <w:pPr>
              <w:adjustRightInd/>
              <w:snapToGrid/>
              <w:spacing w:before="0" w:line="240" w:lineRule="auto"/>
              <w:ind w:firstLineChars="0" w:firstLine="0"/>
              <w:jc w:val="center"/>
              <w:rPr>
                <w:color w:val="FF0000"/>
                <w:sz w:val="24"/>
                <w:szCs w:val="22"/>
              </w:rPr>
            </w:pPr>
            <w:r w:rsidRPr="00F035AA">
              <w:rPr>
                <w:rFonts w:hint="eastAsia"/>
                <w:color w:val="FF0000"/>
                <w:sz w:val="24"/>
                <w:szCs w:val="22"/>
              </w:rPr>
              <w:t>衛生所</w:t>
            </w:r>
          </w:p>
        </w:tc>
      </w:tr>
      <w:tr w:rsidR="00F035AA" w:rsidRPr="008E00B0" w:rsidTr="0006200F">
        <w:tc>
          <w:tcPr>
            <w:tcW w:w="1526" w:type="dxa"/>
            <w:vAlign w:val="center"/>
          </w:tcPr>
          <w:p w:rsidR="00F035AA" w:rsidRPr="008E00B0" w:rsidRDefault="00F035AA" w:rsidP="00EE5688">
            <w:pPr>
              <w:adjustRightInd/>
              <w:snapToGrid/>
              <w:spacing w:before="0" w:line="240" w:lineRule="auto"/>
              <w:ind w:firstLineChars="0" w:firstLine="0"/>
              <w:jc w:val="center"/>
              <w:rPr>
                <w:sz w:val="24"/>
                <w:szCs w:val="22"/>
              </w:rPr>
            </w:pPr>
            <w:r w:rsidRPr="00F035AA">
              <w:rPr>
                <w:rFonts w:hint="eastAsia"/>
                <w:sz w:val="24"/>
                <w:szCs w:val="22"/>
              </w:rPr>
              <w:t>電信組</w:t>
            </w:r>
          </w:p>
        </w:tc>
        <w:tc>
          <w:tcPr>
            <w:tcW w:w="5103" w:type="dxa"/>
          </w:tcPr>
          <w:p w:rsidR="00F035AA" w:rsidRPr="00F035AA" w:rsidRDefault="00F035AA" w:rsidP="001F4BB0">
            <w:pPr>
              <w:numPr>
                <w:ilvl w:val="0"/>
                <w:numId w:val="150"/>
              </w:numPr>
              <w:adjustRightInd/>
              <w:snapToGrid/>
              <w:spacing w:before="0" w:line="240" w:lineRule="auto"/>
              <w:ind w:firstLineChars="0"/>
              <w:jc w:val="left"/>
              <w:rPr>
                <w:color w:val="FF0000"/>
                <w:sz w:val="24"/>
                <w:szCs w:val="22"/>
              </w:rPr>
            </w:pPr>
            <w:r w:rsidRPr="00F035AA">
              <w:rPr>
                <w:rFonts w:hint="eastAsia"/>
                <w:color w:val="FF0000"/>
                <w:sz w:val="24"/>
                <w:szCs w:val="22"/>
              </w:rPr>
              <w:t>負責電信緊急搶修及災後迅速恢復通訊等事宜。</w:t>
            </w:r>
          </w:p>
          <w:p w:rsidR="00F035AA" w:rsidRPr="00F035AA" w:rsidRDefault="00F035AA" w:rsidP="001F4BB0">
            <w:pPr>
              <w:numPr>
                <w:ilvl w:val="0"/>
                <w:numId w:val="150"/>
              </w:numPr>
              <w:adjustRightInd/>
              <w:snapToGrid/>
              <w:spacing w:before="0" w:line="240" w:lineRule="auto"/>
              <w:ind w:firstLineChars="0"/>
              <w:jc w:val="left"/>
              <w:rPr>
                <w:color w:val="FF0000"/>
                <w:sz w:val="24"/>
                <w:szCs w:val="22"/>
              </w:rPr>
            </w:pPr>
            <w:r w:rsidRPr="00F035AA">
              <w:rPr>
                <w:rFonts w:hint="eastAsia"/>
                <w:color w:val="FF0000"/>
                <w:sz w:val="24"/>
                <w:szCs w:val="22"/>
              </w:rPr>
              <w:lastRenderedPageBreak/>
              <w:t>災區架設緊急通訊設備、器材設施事宜。</w:t>
            </w:r>
          </w:p>
          <w:p w:rsidR="00F035AA" w:rsidRPr="008E00B0" w:rsidRDefault="00F035AA" w:rsidP="001F4BB0">
            <w:pPr>
              <w:numPr>
                <w:ilvl w:val="0"/>
                <w:numId w:val="150"/>
              </w:numPr>
              <w:adjustRightInd/>
              <w:snapToGrid/>
              <w:spacing w:before="0" w:line="240" w:lineRule="auto"/>
              <w:ind w:firstLineChars="0"/>
              <w:jc w:val="left"/>
              <w:rPr>
                <w:color w:val="FF0000"/>
                <w:sz w:val="24"/>
                <w:szCs w:val="22"/>
              </w:rPr>
            </w:pPr>
            <w:r w:rsidRPr="00F035AA">
              <w:rPr>
                <w:rFonts w:hint="eastAsia"/>
                <w:color w:val="FF0000"/>
                <w:sz w:val="24"/>
                <w:szCs w:val="22"/>
              </w:rPr>
              <w:t>其他相關業務權責事項。</w:t>
            </w:r>
          </w:p>
        </w:tc>
        <w:tc>
          <w:tcPr>
            <w:tcW w:w="1984" w:type="dxa"/>
            <w:vAlign w:val="center"/>
          </w:tcPr>
          <w:p w:rsidR="00F035AA" w:rsidRPr="008E00B0" w:rsidRDefault="00F035AA" w:rsidP="00EE5688">
            <w:pPr>
              <w:adjustRightInd/>
              <w:snapToGrid/>
              <w:spacing w:before="0" w:line="240" w:lineRule="auto"/>
              <w:ind w:firstLineChars="0" w:firstLine="0"/>
              <w:jc w:val="center"/>
              <w:rPr>
                <w:color w:val="FF0000"/>
                <w:sz w:val="24"/>
                <w:szCs w:val="22"/>
              </w:rPr>
            </w:pPr>
            <w:r>
              <w:rPr>
                <w:rFonts w:hint="eastAsia"/>
                <w:color w:val="FF0000"/>
                <w:sz w:val="24"/>
                <w:szCs w:val="22"/>
              </w:rPr>
              <w:lastRenderedPageBreak/>
              <w:t>中華電信</w:t>
            </w:r>
          </w:p>
        </w:tc>
      </w:tr>
      <w:tr w:rsidR="00F035AA" w:rsidRPr="008E00B0" w:rsidTr="0006200F">
        <w:tc>
          <w:tcPr>
            <w:tcW w:w="1526" w:type="dxa"/>
            <w:vAlign w:val="center"/>
          </w:tcPr>
          <w:p w:rsidR="00F035AA" w:rsidRPr="008E00B0" w:rsidRDefault="00F035AA" w:rsidP="00EE5688">
            <w:pPr>
              <w:adjustRightInd/>
              <w:snapToGrid/>
              <w:spacing w:before="0" w:line="240" w:lineRule="auto"/>
              <w:ind w:firstLineChars="0" w:firstLine="0"/>
              <w:jc w:val="center"/>
              <w:rPr>
                <w:sz w:val="24"/>
                <w:szCs w:val="22"/>
              </w:rPr>
            </w:pPr>
            <w:r w:rsidRPr="00F035AA">
              <w:rPr>
                <w:rFonts w:hint="eastAsia"/>
                <w:sz w:val="24"/>
                <w:szCs w:val="22"/>
              </w:rPr>
              <w:lastRenderedPageBreak/>
              <w:t>電力組</w:t>
            </w:r>
          </w:p>
        </w:tc>
        <w:tc>
          <w:tcPr>
            <w:tcW w:w="5103" w:type="dxa"/>
          </w:tcPr>
          <w:p w:rsidR="00F035AA" w:rsidRPr="00F035AA" w:rsidRDefault="00F035AA" w:rsidP="001F4BB0">
            <w:pPr>
              <w:numPr>
                <w:ilvl w:val="0"/>
                <w:numId w:val="151"/>
              </w:numPr>
              <w:adjustRightInd/>
              <w:snapToGrid/>
              <w:spacing w:before="0" w:line="240" w:lineRule="auto"/>
              <w:ind w:firstLineChars="0"/>
              <w:jc w:val="left"/>
              <w:rPr>
                <w:color w:val="FF0000"/>
                <w:sz w:val="24"/>
                <w:szCs w:val="22"/>
              </w:rPr>
            </w:pPr>
            <w:r w:rsidRPr="00F035AA">
              <w:rPr>
                <w:rFonts w:hint="eastAsia"/>
                <w:color w:val="FF0000"/>
                <w:sz w:val="24"/>
                <w:szCs w:val="22"/>
              </w:rPr>
              <w:t>負責電力供應、災害緊急搶修、截斷電源與災後迅速恢復供電之復原等事宜。</w:t>
            </w:r>
          </w:p>
          <w:p w:rsidR="00F035AA" w:rsidRPr="008E00B0" w:rsidRDefault="00F035AA" w:rsidP="001F4BB0">
            <w:pPr>
              <w:numPr>
                <w:ilvl w:val="0"/>
                <w:numId w:val="151"/>
              </w:numPr>
              <w:adjustRightInd/>
              <w:snapToGrid/>
              <w:spacing w:before="0" w:line="240" w:lineRule="auto"/>
              <w:ind w:firstLineChars="0"/>
              <w:jc w:val="left"/>
              <w:rPr>
                <w:color w:val="FF0000"/>
                <w:sz w:val="24"/>
                <w:szCs w:val="22"/>
              </w:rPr>
            </w:pPr>
            <w:r w:rsidRPr="00F035AA">
              <w:rPr>
                <w:rFonts w:hint="eastAsia"/>
                <w:color w:val="FF0000"/>
                <w:sz w:val="24"/>
                <w:szCs w:val="22"/>
              </w:rPr>
              <w:t>其他有關業務權責事項。</w:t>
            </w:r>
          </w:p>
        </w:tc>
        <w:tc>
          <w:tcPr>
            <w:tcW w:w="1984" w:type="dxa"/>
            <w:vAlign w:val="center"/>
          </w:tcPr>
          <w:p w:rsidR="00F035AA" w:rsidRPr="008E00B0" w:rsidRDefault="00F035AA" w:rsidP="00EE5688">
            <w:pPr>
              <w:adjustRightInd/>
              <w:snapToGrid/>
              <w:spacing w:before="0" w:line="240" w:lineRule="auto"/>
              <w:ind w:firstLineChars="0" w:firstLine="0"/>
              <w:jc w:val="center"/>
              <w:rPr>
                <w:color w:val="FF0000"/>
                <w:sz w:val="24"/>
                <w:szCs w:val="22"/>
              </w:rPr>
            </w:pPr>
            <w:r>
              <w:rPr>
                <w:rFonts w:hint="eastAsia"/>
                <w:color w:val="FF0000"/>
                <w:sz w:val="24"/>
                <w:szCs w:val="22"/>
              </w:rPr>
              <w:t>台灣電力公司</w:t>
            </w:r>
          </w:p>
        </w:tc>
      </w:tr>
      <w:tr w:rsidR="00F035AA" w:rsidRPr="008E00B0" w:rsidTr="0006200F">
        <w:tc>
          <w:tcPr>
            <w:tcW w:w="1526" w:type="dxa"/>
            <w:vAlign w:val="center"/>
          </w:tcPr>
          <w:p w:rsidR="00F035AA" w:rsidRPr="008E00B0" w:rsidRDefault="00F035AA" w:rsidP="00EE5688">
            <w:pPr>
              <w:adjustRightInd/>
              <w:snapToGrid/>
              <w:spacing w:before="0" w:line="240" w:lineRule="auto"/>
              <w:ind w:firstLineChars="0" w:firstLine="0"/>
              <w:jc w:val="center"/>
              <w:rPr>
                <w:sz w:val="24"/>
                <w:szCs w:val="22"/>
              </w:rPr>
            </w:pPr>
            <w:r w:rsidRPr="00F035AA">
              <w:rPr>
                <w:rFonts w:hint="eastAsia"/>
                <w:sz w:val="24"/>
                <w:szCs w:val="22"/>
              </w:rPr>
              <w:t>自來水組</w:t>
            </w:r>
          </w:p>
        </w:tc>
        <w:tc>
          <w:tcPr>
            <w:tcW w:w="5103" w:type="dxa"/>
          </w:tcPr>
          <w:p w:rsidR="00F035AA" w:rsidRPr="00F035AA" w:rsidRDefault="00F035AA" w:rsidP="001F4BB0">
            <w:pPr>
              <w:numPr>
                <w:ilvl w:val="0"/>
                <w:numId w:val="152"/>
              </w:numPr>
              <w:adjustRightInd/>
              <w:snapToGrid/>
              <w:spacing w:before="0" w:line="240" w:lineRule="auto"/>
              <w:ind w:firstLineChars="0"/>
              <w:jc w:val="left"/>
              <w:rPr>
                <w:color w:val="FF0000"/>
                <w:sz w:val="24"/>
                <w:szCs w:val="22"/>
              </w:rPr>
            </w:pPr>
            <w:r w:rsidRPr="00F035AA">
              <w:rPr>
                <w:rFonts w:hint="eastAsia"/>
                <w:color w:val="FF0000"/>
                <w:sz w:val="24"/>
                <w:szCs w:val="22"/>
              </w:rPr>
              <w:t>自來水輸配水管線緊急搶修與復原等事宜。</w:t>
            </w:r>
          </w:p>
          <w:p w:rsidR="00F035AA" w:rsidRPr="00F035AA" w:rsidRDefault="00F035AA" w:rsidP="001F4BB0">
            <w:pPr>
              <w:numPr>
                <w:ilvl w:val="0"/>
                <w:numId w:val="152"/>
              </w:numPr>
              <w:adjustRightInd/>
              <w:snapToGrid/>
              <w:spacing w:before="0" w:line="240" w:lineRule="auto"/>
              <w:ind w:firstLineChars="0"/>
              <w:jc w:val="left"/>
              <w:rPr>
                <w:color w:val="FF0000"/>
                <w:sz w:val="24"/>
                <w:szCs w:val="22"/>
              </w:rPr>
            </w:pPr>
            <w:r w:rsidRPr="00F035AA">
              <w:rPr>
                <w:rFonts w:hint="eastAsia"/>
                <w:color w:val="FF0000"/>
                <w:sz w:val="24"/>
                <w:szCs w:val="22"/>
              </w:rPr>
              <w:t>緊急調配供水事項。</w:t>
            </w:r>
          </w:p>
          <w:p w:rsidR="00F035AA" w:rsidRPr="00F035AA" w:rsidRDefault="00F035AA" w:rsidP="001F4BB0">
            <w:pPr>
              <w:numPr>
                <w:ilvl w:val="0"/>
                <w:numId w:val="152"/>
              </w:numPr>
              <w:adjustRightInd/>
              <w:snapToGrid/>
              <w:spacing w:before="0" w:line="240" w:lineRule="auto"/>
              <w:ind w:firstLineChars="0"/>
              <w:jc w:val="left"/>
              <w:rPr>
                <w:color w:val="FF0000"/>
                <w:sz w:val="24"/>
                <w:szCs w:val="22"/>
              </w:rPr>
            </w:pPr>
            <w:r w:rsidRPr="00F035AA">
              <w:rPr>
                <w:rFonts w:hint="eastAsia"/>
                <w:color w:val="FF0000"/>
                <w:sz w:val="24"/>
                <w:szCs w:val="22"/>
              </w:rPr>
              <w:t>有關本鄉自來水搶修之動員調配聯繫事項。</w:t>
            </w:r>
          </w:p>
          <w:p w:rsidR="00F035AA" w:rsidRPr="00F035AA" w:rsidRDefault="00F035AA" w:rsidP="001F4BB0">
            <w:pPr>
              <w:numPr>
                <w:ilvl w:val="0"/>
                <w:numId w:val="152"/>
              </w:numPr>
              <w:adjustRightInd/>
              <w:snapToGrid/>
              <w:spacing w:before="0" w:line="240" w:lineRule="auto"/>
              <w:ind w:firstLineChars="0"/>
              <w:jc w:val="left"/>
              <w:rPr>
                <w:color w:val="FF0000"/>
                <w:sz w:val="24"/>
                <w:szCs w:val="22"/>
              </w:rPr>
            </w:pPr>
            <w:r w:rsidRPr="00F035AA">
              <w:rPr>
                <w:rFonts w:hint="eastAsia"/>
                <w:color w:val="FF0000"/>
                <w:sz w:val="24"/>
                <w:szCs w:val="22"/>
              </w:rPr>
              <w:t>有關災區缺水之供應、自來水所受災害損失及善後處理事項。</w:t>
            </w:r>
          </w:p>
          <w:p w:rsidR="00F035AA" w:rsidRPr="00F035AA" w:rsidRDefault="00F035AA" w:rsidP="001F4BB0">
            <w:pPr>
              <w:numPr>
                <w:ilvl w:val="0"/>
                <w:numId w:val="152"/>
              </w:numPr>
              <w:adjustRightInd/>
              <w:snapToGrid/>
              <w:spacing w:before="0" w:line="240" w:lineRule="auto"/>
              <w:ind w:firstLineChars="0"/>
              <w:jc w:val="left"/>
              <w:rPr>
                <w:color w:val="FF0000"/>
                <w:sz w:val="24"/>
                <w:szCs w:val="22"/>
              </w:rPr>
            </w:pPr>
            <w:r w:rsidRPr="00F035AA">
              <w:rPr>
                <w:rFonts w:hint="eastAsia"/>
                <w:color w:val="FF0000"/>
                <w:sz w:val="24"/>
                <w:szCs w:val="22"/>
              </w:rPr>
              <w:t>自來水處理及水質之抽驗事項。</w:t>
            </w:r>
          </w:p>
          <w:p w:rsidR="00F035AA" w:rsidRPr="008E00B0" w:rsidRDefault="00F035AA" w:rsidP="001F4BB0">
            <w:pPr>
              <w:numPr>
                <w:ilvl w:val="0"/>
                <w:numId w:val="152"/>
              </w:numPr>
              <w:adjustRightInd/>
              <w:snapToGrid/>
              <w:spacing w:before="0" w:line="240" w:lineRule="auto"/>
              <w:ind w:firstLineChars="0"/>
              <w:jc w:val="left"/>
              <w:rPr>
                <w:color w:val="FF0000"/>
                <w:sz w:val="24"/>
                <w:szCs w:val="22"/>
              </w:rPr>
            </w:pPr>
            <w:r w:rsidRPr="00F035AA">
              <w:rPr>
                <w:rFonts w:hint="eastAsia"/>
                <w:color w:val="FF0000"/>
                <w:sz w:val="24"/>
                <w:szCs w:val="22"/>
              </w:rPr>
              <w:t>其他有關業務權責事項。</w:t>
            </w:r>
          </w:p>
        </w:tc>
        <w:tc>
          <w:tcPr>
            <w:tcW w:w="1984" w:type="dxa"/>
            <w:vAlign w:val="center"/>
          </w:tcPr>
          <w:p w:rsidR="00F035AA" w:rsidRPr="008E00B0" w:rsidRDefault="00F035AA" w:rsidP="00EE5688">
            <w:pPr>
              <w:adjustRightInd/>
              <w:snapToGrid/>
              <w:spacing w:before="0" w:line="240" w:lineRule="auto"/>
              <w:ind w:firstLineChars="0" w:firstLine="0"/>
              <w:jc w:val="center"/>
              <w:rPr>
                <w:color w:val="FF0000"/>
                <w:sz w:val="24"/>
                <w:szCs w:val="22"/>
              </w:rPr>
            </w:pPr>
            <w:r>
              <w:rPr>
                <w:rFonts w:hint="eastAsia"/>
                <w:color w:val="FF0000"/>
                <w:sz w:val="24"/>
                <w:szCs w:val="22"/>
              </w:rPr>
              <w:t>自來水公司</w:t>
            </w:r>
          </w:p>
        </w:tc>
      </w:tr>
      <w:tr w:rsidR="00F035AA" w:rsidRPr="008E00B0" w:rsidTr="0006200F">
        <w:tc>
          <w:tcPr>
            <w:tcW w:w="1526" w:type="dxa"/>
            <w:vAlign w:val="center"/>
          </w:tcPr>
          <w:p w:rsidR="00F035AA" w:rsidRPr="008E00B0" w:rsidRDefault="00F035AA" w:rsidP="00EE5688">
            <w:pPr>
              <w:adjustRightInd/>
              <w:snapToGrid/>
              <w:spacing w:before="0" w:line="240" w:lineRule="auto"/>
              <w:ind w:firstLineChars="0" w:firstLine="0"/>
              <w:jc w:val="center"/>
              <w:rPr>
                <w:sz w:val="24"/>
                <w:szCs w:val="22"/>
              </w:rPr>
            </w:pPr>
            <w:r w:rsidRPr="00F035AA">
              <w:rPr>
                <w:rFonts w:hint="eastAsia"/>
                <w:sz w:val="24"/>
                <w:szCs w:val="22"/>
              </w:rPr>
              <w:t>國軍組</w:t>
            </w:r>
          </w:p>
        </w:tc>
        <w:tc>
          <w:tcPr>
            <w:tcW w:w="5103" w:type="dxa"/>
          </w:tcPr>
          <w:p w:rsidR="00F035AA" w:rsidRPr="00F035AA" w:rsidRDefault="00F035AA" w:rsidP="001F4BB0">
            <w:pPr>
              <w:numPr>
                <w:ilvl w:val="0"/>
                <w:numId w:val="153"/>
              </w:numPr>
              <w:adjustRightInd/>
              <w:snapToGrid/>
              <w:spacing w:before="0" w:line="240" w:lineRule="auto"/>
              <w:ind w:firstLineChars="0"/>
              <w:jc w:val="left"/>
              <w:rPr>
                <w:color w:val="FF0000"/>
                <w:sz w:val="24"/>
                <w:szCs w:val="22"/>
              </w:rPr>
            </w:pPr>
            <w:r w:rsidRPr="00F035AA">
              <w:rPr>
                <w:rFonts w:hint="eastAsia"/>
                <w:color w:val="FF0000"/>
                <w:sz w:val="24"/>
                <w:szCs w:val="22"/>
              </w:rPr>
              <w:t>必要時提供營區作為災民收容處所。</w:t>
            </w:r>
          </w:p>
          <w:p w:rsidR="00F035AA" w:rsidRPr="00F035AA" w:rsidRDefault="00F035AA" w:rsidP="001F4BB0">
            <w:pPr>
              <w:numPr>
                <w:ilvl w:val="0"/>
                <w:numId w:val="153"/>
              </w:numPr>
              <w:adjustRightInd/>
              <w:snapToGrid/>
              <w:spacing w:before="0" w:line="240" w:lineRule="auto"/>
              <w:ind w:firstLineChars="0"/>
              <w:jc w:val="left"/>
              <w:rPr>
                <w:color w:val="FF0000"/>
                <w:sz w:val="24"/>
                <w:szCs w:val="22"/>
              </w:rPr>
            </w:pPr>
            <w:proofErr w:type="gramStart"/>
            <w:r w:rsidRPr="00F035AA">
              <w:rPr>
                <w:rFonts w:hint="eastAsia"/>
                <w:color w:val="FF0000"/>
                <w:sz w:val="24"/>
                <w:szCs w:val="22"/>
              </w:rPr>
              <w:t>協助強堵堤防</w:t>
            </w:r>
            <w:proofErr w:type="gramEnd"/>
            <w:r w:rsidRPr="00F035AA">
              <w:rPr>
                <w:rFonts w:hint="eastAsia"/>
                <w:color w:val="FF0000"/>
                <w:sz w:val="24"/>
                <w:szCs w:val="22"/>
              </w:rPr>
              <w:t>、搶修交通、災民急救及災區重建復原工作等事宜。</w:t>
            </w:r>
          </w:p>
          <w:p w:rsidR="00F035AA" w:rsidRPr="00F035AA" w:rsidRDefault="00F035AA" w:rsidP="001F4BB0">
            <w:pPr>
              <w:numPr>
                <w:ilvl w:val="0"/>
                <w:numId w:val="153"/>
              </w:numPr>
              <w:adjustRightInd/>
              <w:snapToGrid/>
              <w:spacing w:before="0" w:line="240" w:lineRule="auto"/>
              <w:ind w:firstLineChars="0"/>
              <w:jc w:val="left"/>
              <w:rPr>
                <w:color w:val="FF0000"/>
                <w:sz w:val="24"/>
                <w:szCs w:val="22"/>
              </w:rPr>
            </w:pPr>
            <w:r w:rsidRPr="00F035AA">
              <w:rPr>
                <w:rFonts w:hint="eastAsia"/>
                <w:color w:val="FF0000"/>
                <w:sz w:val="24"/>
                <w:szCs w:val="22"/>
              </w:rPr>
              <w:t>協調動員國軍支援各項災害之搶救、危險區域災民疏散及災區復原等事宜。</w:t>
            </w:r>
          </w:p>
          <w:p w:rsidR="00F035AA" w:rsidRPr="008E00B0" w:rsidRDefault="00F035AA" w:rsidP="001F4BB0">
            <w:pPr>
              <w:numPr>
                <w:ilvl w:val="0"/>
                <w:numId w:val="153"/>
              </w:numPr>
              <w:adjustRightInd/>
              <w:snapToGrid/>
              <w:spacing w:before="0" w:line="240" w:lineRule="auto"/>
              <w:ind w:firstLineChars="0"/>
              <w:jc w:val="left"/>
              <w:rPr>
                <w:color w:val="FF0000"/>
                <w:sz w:val="24"/>
                <w:szCs w:val="22"/>
              </w:rPr>
            </w:pPr>
            <w:r w:rsidRPr="00F035AA">
              <w:rPr>
                <w:rFonts w:hint="eastAsia"/>
                <w:color w:val="FF0000"/>
                <w:sz w:val="24"/>
                <w:szCs w:val="22"/>
              </w:rPr>
              <w:t>其他有關業務權責事項。</w:t>
            </w:r>
          </w:p>
        </w:tc>
        <w:tc>
          <w:tcPr>
            <w:tcW w:w="1984" w:type="dxa"/>
            <w:vAlign w:val="center"/>
          </w:tcPr>
          <w:p w:rsidR="00F035AA" w:rsidRPr="008E00B0" w:rsidRDefault="00022CFB" w:rsidP="00EE5688">
            <w:pPr>
              <w:adjustRightInd/>
              <w:snapToGrid/>
              <w:spacing w:before="0" w:line="240" w:lineRule="auto"/>
              <w:ind w:firstLineChars="0" w:firstLine="0"/>
              <w:jc w:val="center"/>
              <w:rPr>
                <w:color w:val="FF0000"/>
                <w:sz w:val="24"/>
                <w:szCs w:val="22"/>
              </w:rPr>
            </w:pPr>
            <w:r>
              <w:rPr>
                <w:rFonts w:hint="eastAsia"/>
                <w:color w:val="FF0000"/>
                <w:sz w:val="24"/>
                <w:szCs w:val="22"/>
              </w:rPr>
              <w:t>雲林縣後備指揮部</w:t>
            </w:r>
          </w:p>
        </w:tc>
      </w:tr>
    </w:tbl>
    <w:p w:rsidR="0009543A" w:rsidRDefault="0006200F" w:rsidP="0006200F">
      <w:pPr>
        <w:pStyle w:val="a7"/>
        <w:ind w:leftChars="0" w:left="567" w:firstLineChars="0" w:firstLine="0"/>
        <w:jc w:val="right"/>
        <w:rPr>
          <w:rFonts w:ascii="標楷體" w:hAnsi="標楷體" w:cs="標楷體"/>
          <w:color w:val="FF0000"/>
          <w:sz w:val="24"/>
        </w:rPr>
      </w:pPr>
      <w:r w:rsidRPr="00DA7965">
        <w:rPr>
          <w:rFonts w:cs="標楷體" w:hint="eastAsia"/>
          <w:sz w:val="24"/>
        </w:rPr>
        <w:t>資料來源：</w:t>
      </w:r>
      <w:r w:rsidR="0009543A">
        <w:rPr>
          <w:rFonts w:ascii="標楷體" w:hAnsi="標楷體" w:cs="標楷體" w:hint="eastAsia"/>
          <w:color w:val="FF0000"/>
          <w:sz w:val="24"/>
        </w:rPr>
        <w:t>褒忠</w:t>
      </w:r>
      <w:r w:rsidRPr="00DA7965">
        <w:rPr>
          <w:rFonts w:cs="標楷體" w:hint="eastAsia"/>
          <w:color w:val="FF0000"/>
          <w:sz w:val="24"/>
        </w:rPr>
        <w:t>鄉</w:t>
      </w:r>
      <w:r w:rsidRPr="00DA7965">
        <w:rPr>
          <w:rFonts w:cs="標楷體" w:hint="eastAsia"/>
          <w:sz w:val="24"/>
        </w:rPr>
        <w:t>公所</w:t>
      </w:r>
      <w:r w:rsidRPr="00DA7965">
        <w:rPr>
          <w:rFonts w:cs="標楷體" w:hint="eastAsia"/>
          <w:color w:val="FF0000"/>
          <w:sz w:val="24"/>
        </w:rPr>
        <w:t>(</w:t>
      </w:r>
      <w:r w:rsidR="0009543A">
        <w:rPr>
          <w:rFonts w:ascii="標楷體" w:hAnsi="標楷體" w:cs="標楷體" w:hint="eastAsia"/>
          <w:color w:val="FF0000"/>
          <w:sz w:val="24"/>
        </w:rPr>
        <w:t>109年7</w:t>
      </w:r>
      <w:r w:rsidRPr="00DA7965">
        <w:rPr>
          <w:rFonts w:ascii="標楷體" w:hAnsi="標楷體" w:cs="標楷體" w:hint="eastAsia"/>
          <w:color w:val="FF0000"/>
          <w:sz w:val="24"/>
        </w:rPr>
        <w:t>月)</w:t>
      </w:r>
    </w:p>
    <w:p w:rsidR="0009543A" w:rsidRDefault="0009543A">
      <w:pPr>
        <w:widowControl/>
        <w:adjustRightInd/>
        <w:snapToGrid/>
        <w:spacing w:before="0" w:line="240" w:lineRule="auto"/>
        <w:ind w:firstLineChars="0" w:firstLine="0"/>
        <w:jc w:val="left"/>
        <w:rPr>
          <w:rFonts w:ascii="標楷體" w:hAnsi="標楷體" w:cs="標楷體"/>
          <w:color w:val="FF0000"/>
          <w:sz w:val="24"/>
        </w:rPr>
        <w:sectPr w:rsidR="0009543A" w:rsidSect="00C12EAD">
          <w:pgSz w:w="11906" w:h="16838" w:code="9"/>
          <w:pgMar w:top="1440" w:right="1797" w:bottom="1440" w:left="1797" w:header="851" w:footer="992" w:gutter="0"/>
          <w:pgNumType w:start="1"/>
          <w:cols w:space="425"/>
          <w:docGrid w:type="linesAndChars" w:linePitch="381"/>
        </w:sectPr>
      </w:pPr>
      <w:r>
        <w:rPr>
          <w:rFonts w:ascii="標楷體" w:hAnsi="標楷體" w:cs="標楷體"/>
          <w:color w:val="FF0000"/>
          <w:sz w:val="24"/>
        </w:rPr>
        <w:br w:type="page"/>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80"/>
      </w:tblGrid>
      <w:tr w:rsidR="002A7A84" w:rsidTr="0009543A">
        <w:tc>
          <w:tcPr>
            <w:tcW w:w="14080" w:type="dxa"/>
          </w:tcPr>
          <w:p w:rsidR="002A7A84" w:rsidRDefault="0009543A" w:rsidP="0009543A">
            <w:pPr>
              <w:ind w:firstLineChars="0" w:firstLine="0"/>
            </w:pPr>
            <w:r w:rsidRPr="0009543A">
              <w:rPr>
                <w:rFonts w:ascii="Calibri" w:eastAsia="新細明體" w:hAnsi="Calibri"/>
                <w:noProof/>
                <w:sz w:val="24"/>
                <w:szCs w:val="22"/>
              </w:rPr>
              <w:lastRenderedPageBreak/>
              <w:drawing>
                <wp:inline distT="0" distB="0" distL="0" distR="0" wp14:anchorId="4D47C43D" wp14:editId="5540397E">
                  <wp:extent cx="8803758" cy="4306186"/>
                  <wp:effectExtent l="0" t="0" r="0" b="0"/>
                  <wp:docPr id="7" name="資料庫圖表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c>
      </w:tr>
    </w:tbl>
    <w:p w:rsidR="0009543A" w:rsidRDefault="00347E16" w:rsidP="002A7A84">
      <w:pPr>
        <w:pStyle w:val="aa"/>
      </w:pPr>
      <w:bookmarkStart w:id="73" w:name="_Toc61852377"/>
      <w:r>
        <w:rPr>
          <w:rFonts w:hint="eastAsia"/>
        </w:rPr>
        <w:t>圖</w:t>
      </w:r>
      <w:r w:rsidR="002A7A84" w:rsidRPr="002A7A84">
        <w:rPr>
          <w:rFonts w:hint="eastAsia"/>
        </w:rPr>
        <w:t xml:space="preserve">1-5-1 </w:t>
      </w:r>
      <w:r w:rsidR="0009543A">
        <w:rPr>
          <w:rFonts w:ascii="標楷體" w:hAnsi="標楷體" w:hint="eastAsia"/>
        </w:rPr>
        <w:t>褒忠</w:t>
      </w:r>
      <w:r w:rsidR="002A7A84" w:rsidRPr="002A7A84">
        <w:rPr>
          <w:rFonts w:hint="eastAsia"/>
        </w:rPr>
        <w:t>鄉公所災害應變中心編組圖</w:t>
      </w:r>
      <w:bookmarkEnd w:id="73"/>
    </w:p>
    <w:p w:rsidR="0009543A" w:rsidRDefault="0009543A">
      <w:pPr>
        <w:widowControl/>
        <w:adjustRightInd/>
        <w:snapToGrid/>
        <w:spacing w:before="0" w:line="240" w:lineRule="auto"/>
        <w:ind w:firstLineChars="0" w:firstLine="0"/>
        <w:jc w:val="left"/>
        <w:sectPr w:rsidR="0009543A" w:rsidSect="0009543A">
          <w:footerReference w:type="default" r:id="rId34"/>
          <w:pgSz w:w="16838" w:h="11906" w:orient="landscape" w:code="9"/>
          <w:pgMar w:top="1797" w:right="1440" w:bottom="1797" w:left="1440" w:header="851" w:footer="992" w:gutter="0"/>
          <w:cols w:space="425"/>
          <w:docGrid w:type="linesAndChars" w:linePitch="381"/>
        </w:sectPr>
      </w:pPr>
    </w:p>
    <w:p w:rsidR="00CB3E69" w:rsidRPr="00DA7965" w:rsidRDefault="0006200F" w:rsidP="00CB3E69">
      <w:pPr>
        <w:ind w:firstLine="560"/>
        <w:rPr>
          <w:sz w:val="24"/>
        </w:rPr>
      </w:pPr>
      <w:r>
        <w:rPr>
          <w:rFonts w:hint="eastAsia"/>
        </w:rPr>
        <w:lastRenderedPageBreak/>
        <w:t>各</w:t>
      </w:r>
      <w:r w:rsidR="00CB3E69" w:rsidRPr="00DA7965">
        <w:rPr>
          <w:rFonts w:hint="eastAsia"/>
        </w:rPr>
        <w:t>編組人員由各單位依情況指派業務熟悉之幕僚人員進駐本中心參與作業，除</w:t>
      </w:r>
      <w:proofErr w:type="gramStart"/>
      <w:r w:rsidR="00CB3E69" w:rsidRPr="00DA7965">
        <w:rPr>
          <w:rFonts w:hint="eastAsia"/>
        </w:rPr>
        <w:t>執行本組與</w:t>
      </w:r>
      <w:proofErr w:type="gramEnd"/>
      <w:r w:rsidR="00CB3E69" w:rsidRPr="00DA7965">
        <w:rPr>
          <w:rFonts w:hint="eastAsia"/>
        </w:rPr>
        <w:t>該災害有關事項外，並與其他相關組別及公共事業單位保持聯繫，採取必要應變措施。</w:t>
      </w:r>
    </w:p>
    <w:p w:rsidR="001B718F" w:rsidRPr="00654FB7" w:rsidRDefault="00654FB7" w:rsidP="00654FB7">
      <w:pPr>
        <w:pStyle w:val="3"/>
        <w:numPr>
          <w:ilvl w:val="0"/>
          <w:numId w:val="0"/>
        </w:numPr>
      </w:pPr>
      <w:bookmarkStart w:id="74" w:name="_Toc430621299"/>
      <w:bookmarkStart w:id="75" w:name="_Toc8393766"/>
      <w:bookmarkStart w:id="76" w:name="_Toc61852320"/>
      <w:r w:rsidRPr="00654FB7">
        <w:t>1.5.3</w:t>
      </w:r>
      <w:r w:rsidR="00215598">
        <w:rPr>
          <w:rFonts w:hint="eastAsia"/>
          <w:color w:val="FF0000"/>
        </w:rPr>
        <w:t>褒忠</w:t>
      </w:r>
      <w:r w:rsidR="001B718F" w:rsidRPr="00654FB7">
        <w:rPr>
          <w:color w:val="FF0000"/>
        </w:rPr>
        <w:t>鄉</w:t>
      </w:r>
      <w:r w:rsidR="001B718F" w:rsidRPr="00654FB7">
        <w:t>公所</w:t>
      </w:r>
      <w:bookmarkEnd w:id="74"/>
      <w:bookmarkEnd w:id="75"/>
      <w:r w:rsidR="0006200F" w:rsidRPr="00654FB7">
        <w:t>災害應變中心</w:t>
      </w:r>
      <w:r w:rsidR="00231A07" w:rsidRPr="00654FB7">
        <w:t>編組人員</w:t>
      </w:r>
      <w:r w:rsidR="00CF21EC" w:rsidRPr="00654FB7">
        <w:t>名冊</w:t>
      </w:r>
      <w:bookmarkEnd w:id="76"/>
    </w:p>
    <w:p w:rsidR="001B718F" w:rsidRPr="00DA7965" w:rsidRDefault="001B718F" w:rsidP="001B718F">
      <w:pPr>
        <w:ind w:firstLine="560"/>
        <w:rPr>
          <w:rFonts w:cs="標楷體"/>
        </w:rPr>
      </w:pPr>
      <w:r w:rsidRPr="00DA7965">
        <w:rPr>
          <w:rFonts w:hint="eastAsia"/>
        </w:rPr>
        <w:t>本</w:t>
      </w:r>
      <w:r w:rsidRPr="00DA7965">
        <w:rPr>
          <w:rFonts w:cs="標楷體" w:hint="eastAsia"/>
          <w:color w:val="FF0000"/>
        </w:rPr>
        <w:t>鄉</w:t>
      </w:r>
      <w:r w:rsidRPr="00DA7965">
        <w:rPr>
          <w:rFonts w:cs="標楷體" w:hint="eastAsia"/>
        </w:rPr>
        <w:t>公所</w:t>
      </w:r>
      <w:r w:rsidR="00CF21EC">
        <w:rPr>
          <w:rFonts w:cs="標楷體" w:hint="eastAsia"/>
        </w:rPr>
        <w:t>災害應變中心各編組人員名冊</w:t>
      </w:r>
      <w:r w:rsidRPr="00DA7965">
        <w:rPr>
          <w:rFonts w:cs="標楷體" w:hint="eastAsia"/>
        </w:rPr>
        <w:t>如下表所示。</w:t>
      </w:r>
    </w:p>
    <w:p w:rsidR="001B718F" w:rsidRPr="00DA7965" w:rsidRDefault="001B718F" w:rsidP="001B718F">
      <w:pPr>
        <w:pStyle w:val="ab"/>
      </w:pPr>
      <w:bookmarkStart w:id="77" w:name="_Toc8397212"/>
      <w:bookmarkStart w:id="78" w:name="_Toc8397312"/>
      <w:bookmarkStart w:id="79" w:name="_Toc8397364"/>
      <w:bookmarkStart w:id="80" w:name="_Toc61852402"/>
      <w:r w:rsidRPr="00DA7965">
        <w:rPr>
          <w:rFonts w:hint="eastAsia"/>
        </w:rPr>
        <w:t>表</w:t>
      </w:r>
      <w:r w:rsidR="00E3363F">
        <w:rPr>
          <w:rFonts w:hint="eastAsia"/>
        </w:rPr>
        <w:t>1-5-2</w:t>
      </w:r>
      <w:r w:rsidRPr="00DA7965">
        <w:rPr>
          <w:rFonts w:hint="eastAsia"/>
        </w:rPr>
        <w:t>本鄉公所各</w:t>
      </w:r>
      <w:bookmarkEnd w:id="77"/>
      <w:bookmarkEnd w:id="78"/>
      <w:bookmarkEnd w:id="79"/>
      <w:r w:rsidR="00CF21EC">
        <w:rPr>
          <w:rFonts w:hint="eastAsia"/>
        </w:rPr>
        <w:t>編組人員名冊</w:t>
      </w:r>
      <w:bookmarkEnd w:id="80"/>
    </w:p>
    <w:tbl>
      <w:tblPr>
        <w:tblW w:w="8142"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0"/>
        <w:gridCol w:w="1196"/>
        <w:gridCol w:w="3685"/>
        <w:gridCol w:w="1701"/>
      </w:tblGrid>
      <w:tr w:rsidR="00E4465D" w:rsidRPr="00CF21EC" w:rsidTr="00E4465D">
        <w:trPr>
          <w:trHeight w:val="215"/>
          <w:tblHeader/>
          <w:jc w:val="center"/>
        </w:trPr>
        <w:tc>
          <w:tcPr>
            <w:tcW w:w="1560" w:type="dxa"/>
            <w:shd w:val="clear" w:color="auto" w:fill="BFBFBF"/>
            <w:vAlign w:val="center"/>
          </w:tcPr>
          <w:p w:rsidR="00E4465D" w:rsidRPr="00CF21EC" w:rsidRDefault="00E4465D" w:rsidP="00CF21EC">
            <w:pPr>
              <w:spacing w:before="0" w:line="240" w:lineRule="auto"/>
              <w:ind w:firstLineChars="0" w:firstLine="0"/>
              <w:jc w:val="center"/>
              <w:rPr>
                <w:color w:val="FF0000"/>
                <w:sz w:val="24"/>
              </w:rPr>
            </w:pPr>
            <w:r w:rsidRPr="00CF21EC">
              <w:rPr>
                <w:rFonts w:cs="標楷體" w:hint="eastAsia"/>
                <w:color w:val="FF0000"/>
                <w:sz w:val="24"/>
              </w:rPr>
              <w:t>編組名稱</w:t>
            </w:r>
          </w:p>
        </w:tc>
        <w:tc>
          <w:tcPr>
            <w:tcW w:w="1196" w:type="dxa"/>
            <w:shd w:val="clear" w:color="auto" w:fill="BFBFBF"/>
            <w:vAlign w:val="center"/>
          </w:tcPr>
          <w:p w:rsidR="00E4465D" w:rsidRPr="00CF21EC" w:rsidRDefault="00E4465D" w:rsidP="00CF21EC">
            <w:pPr>
              <w:spacing w:before="0" w:line="240" w:lineRule="auto"/>
              <w:ind w:firstLineChars="0" w:firstLine="0"/>
              <w:jc w:val="center"/>
              <w:rPr>
                <w:color w:val="FF0000"/>
                <w:sz w:val="24"/>
              </w:rPr>
            </w:pPr>
            <w:r>
              <w:rPr>
                <w:rFonts w:cs="標楷體" w:hint="eastAsia"/>
                <w:color w:val="FF0000"/>
                <w:sz w:val="24"/>
              </w:rPr>
              <w:t>編組人員</w:t>
            </w:r>
          </w:p>
        </w:tc>
        <w:tc>
          <w:tcPr>
            <w:tcW w:w="3685" w:type="dxa"/>
            <w:shd w:val="clear" w:color="auto" w:fill="BFBFBF"/>
            <w:vAlign w:val="center"/>
          </w:tcPr>
          <w:p w:rsidR="00E4465D" w:rsidRPr="00CF21EC" w:rsidRDefault="00E4465D" w:rsidP="00CF21EC">
            <w:pPr>
              <w:spacing w:before="0" w:line="240" w:lineRule="auto"/>
              <w:ind w:firstLineChars="0" w:firstLine="0"/>
              <w:jc w:val="center"/>
              <w:rPr>
                <w:color w:val="FF0000"/>
                <w:sz w:val="24"/>
              </w:rPr>
            </w:pPr>
            <w:r>
              <w:rPr>
                <w:rFonts w:cs="標楷體" w:hint="eastAsia"/>
                <w:color w:val="FF0000"/>
                <w:sz w:val="24"/>
              </w:rPr>
              <w:t>任務細項說明</w:t>
            </w:r>
          </w:p>
        </w:tc>
        <w:tc>
          <w:tcPr>
            <w:tcW w:w="1701" w:type="dxa"/>
            <w:shd w:val="clear" w:color="auto" w:fill="BFBFBF"/>
            <w:vAlign w:val="center"/>
          </w:tcPr>
          <w:p w:rsidR="00E4465D" w:rsidRPr="00CF21EC" w:rsidRDefault="00E4465D" w:rsidP="00CF21EC">
            <w:pPr>
              <w:spacing w:before="0" w:line="240" w:lineRule="auto"/>
              <w:ind w:firstLineChars="0" w:firstLine="0"/>
              <w:jc w:val="center"/>
              <w:rPr>
                <w:color w:val="FF0000"/>
                <w:sz w:val="24"/>
              </w:rPr>
            </w:pPr>
            <w:r w:rsidRPr="00CF21EC">
              <w:rPr>
                <w:rFonts w:cs="標楷體" w:hint="eastAsia"/>
                <w:color w:val="FF0000"/>
                <w:sz w:val="24"/>
              </w:rPr>
              <w:t>連絡電話</w:t>
            </w:r>
          </w:p>
        </w:tc>
      </w:tr>
      <w:tr w:rsidR="00E4465D" w:rsidRPr="00CF21EC" w:rsidTr="00E4465D">
        <w:trPr>
          <w:jc w:val="center"/>
        </w:trPr>
        <w:tc>
          <w:tcPr>
            <w:tcW w:w="1560" w:type="dxa"/>
            <w:vAlign w:val="center"/>
          </w:tcPr>
          <w:p w:rsidR="00E4465D" w:rsidRPr="00CF21EC" w:rsidRDefault="00E4465D" w:rsidP="00CF21EC">
            <w:pPr>
              <w:spacing w:before="0" w:line="240" w:lineRule="auto"/>
              <w:ind w:firstLineChars="0" w:firstLine="0"/>
              <w:jc w:val="center"/>
              <w:rPr>
                <w:color w:val="FF0000"/>
                <w:sz w:val="24"/>
              </w:rPr>
            </w:pPr>
            <w:r w:rsidRPr="00CF21EC">
              <w:rPr>
                <w:rFonts w:cs="標楷體" w:hint="eastAsia"/>
                <w:color w:val="FF0000"/>
                <w:sz w:val="24"/>
              </w:rPr>
              <w:t>指揮官</w:t>
            </w:r>
          </w:p>
        </w:tc>
        <w:tc>
          <w:tcPr>
            <w:tcW w:w="1196" w:type="dxa"/>
            <w:vAlign w:val="center"/>
          </w:tcPr>
          <w:p w:rsidR="00E4465D" w:rsidRPr="00CF21EC" w:rsidRDefault="00E4465D" w:rsidP="00CF21EC">
            <w:pPr>
              <w:spacing w:before="0" w:line="240" w:lineRule="auto"/>
              <w:ind w:firstLineChars="0" w:firstLine="0"/>
              <w:jc w:val="center"/>
              <w:rPr>
                <w:color w:val="FF0000"/>
                <w:sz w:val="24"/>
              </w:rPr>
            </w:pPr>
            <w:r>
              <w:rPr>
                <w:rFonts w:hint="eastAsia"/>
                <w:color w:val="FF0000"/>
                <w:sz w:val="24"/>
              </w:rPr>
              <w:t>陳建名</w:t>
            </w:r>
          </w:p>
        </w:tc>
        <w:tc>
          <w:tcPr>
            <w:tcW w:w="3685" w:type="dxa"/>
            <w:vAlign w:val="center"/>
          </w:tcPr>
          <w:p w:rsidR="00E4465D" w:rsidRPr="00CF21EC" w:rsidRDefault="00E4465D" w:rsidP="00CF21EC">
            <w:pPr>
              <w:spacing w:before="0" w:line="240" w:lineRule="auto"/>
              <w:ind w:firstLineChars="0" w:firstLine="0"/>
              <w:rPr>
                <w:color w:val="FF0000"/>
                <w:sz w:val="24"/>
              </w:rPr>
            </w:pPr>
            <w:proofErr w:type="gramStart"/>
            <w:r w:rsidRPr="00215598">
              <w:rPr>
                <w:rFonts w:cs="標楷體" w:hint="eastAsia"/>
                <w:color w:val="FF0000"/>
                <w:sz w:val="24"/>
              </w:rPr>
              <w:t>綜</w:t>
            </w:r>
            <w:proofErr w:type="gramEnd"/>
            <w:r w:rsidRPr="00215598">
              <w:rPr>
                <w:rFonts w:cs="標楷體" w:hint="eastAsia"/>
                <w:color w:val="FF0000"/>
                <w:sz w:val="24"/>
              </w:rPr>
              <w:t>理本鄉各項災害應變事宜。</w:t>
            </w:r>
          </w:p>
        </w:tc>
        <w:tc>
          <w:tcPr>
            <w:tcW w:w="1701" w:type="dxa"/>
            <w:vAlign w:val="center"/>
          </w:tcPr>
          <w:p w:rsidR="00E4465D" w:rsidRPr="00CF21EC" w:rsidRDefault="00E4465D" w:rsidP="00191EB1">
            <w:pPr>
              <w:spacing w:before="0" w:line="240" w:lineRule="auto"/>
              <w:ind w:firstLineChars="0" w:firstLine="0"/>
              <w:jc w:val="center"/>
              <w:rPr>
                <w:color w:val="FF0000"/>
                <w:sz w:val="24"/>
              </w:rPr>
            </w:pPr>
            <w:r w:rsidRPr="00CF21EC">
              <w:rPr>
                <w:rFonts w:hint="eastAsia"/>
                <w:color w:val="FF0000"/>
                <w:sz w:val="24"/>
              </w:rPr>
              <w:t xml:space="preserve">(05) </w:t>
            </w:r>
            <w:r>
              <w:rPr>
                <w:rFonts w:hint="eastAsia"/>
                <w:color w:val="FF0000"/>
                <w:sz w:val="24"/>
              </w:rPr>
              <w:t>6972005</w:t>
            </w:r>
          </w:p>
        </w:tc>
      </w:tr>
      <w:tr w:rsidR="00E4465D" w:rsidRPr="00CF21EC" w:rsidTr="00E4465D">
        <w:trPr>
          <w:jc w:val="center"/>
        </w:trPr>
        <w:tc>
          <w:tcPr>
            <w:tcW w:w="1560" w:type="dxa"/>
            <w:vAlign w:val="center"/>
          </w:tcPr>
          <w:p w:rsidR="00E4465D" w:rsidRPr="00CF21EC" w:rsidRDefault="00E4465D" w:rsidP="00CF21EC">
            <w:pPr>
              <w:spacing w:before="0" w:line="240" w:lineRule="auto"/>
              <w:ind w:firstLineChars="0" w:firstLine="0"/>
              <w:jc w:val="center"/>
              <w:rPr>
                <w:color w:val="FF0000"/>
                <w:sz w:val="24"/>
              </w:rPr>
            </w:pPr>
            <w:r w:rsidRPr="00CF21EC">
              <w:rPr>
                <w:rFonts w:cs="標楷體" w:hint="eastAsia"/>
                <w:color w:val="FF0000"/>
                <w:sz w:val="24"/>
              </w:rPr>
              <w:t>副指揮官</w:t>
            </w:r>
          </w:p>
        </w:tc>
        <w:tc>
          <w:tcPr>
            <w:tcW w:w="1196" w:type="dxa"/>
            <w:vAlign w:val="center"/>
          </w:tcPr>
          <w:p w:rsidR="00E4465D" w:rsidRPr="00CF21EC" w:rsidRDefault="00E4465D" w:rsidP="00CF21EC">
            <w:pPr>
              <w:spacing w:before="0" w:line="240" w:lineRule="auto"/>
              <w:ind w:firstLineChars="0" w:firstLine="0"/>
              <w:jc w:val="center"/>
              <w:rPr>
                <w:color w:val="FF0000"/>
                <w:sz w:val="24"/>
              </w:rPr>
            </w:pPr>
            <w:proofErr w:type="gramStart"/>
            <w:r>
              <w:rPr>
                <w:rFonts w:hint="eastAsia"/>
                <w:color w:val="FF0000"/>
                <w:sz w:val="24"/>
              </w:rPr>
              <w:t>周育靖</w:t>
            </w:r>
            <w:proofErr w:type="gramEnd"/>
          </w:p>
        </w:tc>
        <w:tc>
          <w:tcPr>
            <w:tcW w:w="3685" w:type="dxa"/>
            <w:vAlign w:val="center"/>
          </w:tcPr>
          <w:p w:rsidR="00E4465D" w:rsidRPr="00CF21EC" w:rsidRDefault="00E4465D" w:rsidP="00CF21EC">
            <w:pPr>
              <w:spacing w:before="0" w:line="240" w:lineRule="auto"/>
              <w:ind w:firstLineChars="0" w:firstLine="0"/>
              <w:rPr>
                <w:color w:val="FF0000"/>
                <w:sz w:val="24"/>
              </w:rPr>
            </w:pPr>
            <w:r w:rsidRPr="00215598">
              <w:rPr>
                <w:rFonts w:cs="標楷體" w:hint="eastAsia"/>
                <w:color w:val="FF0000"/>
                <w:sz w:val="24"/>
              </w:rPr>
              <w:t>襄助指揮官處理本鄉各項災害應變事宜。</w:t>
            </w:r>
          </w:p>
        </w:tc>
        <w:tc>
          <w:tcPr>
            <w:tcW w:w="1701" w:type="dxa"/>
            <w:vAlign w:val="center"/>
          </w:tcPr>
          <w:p w:rsidR="00E4465D" w:rsidRPr="00191EB1" w:rsidRDefault="00E4465D" w:rsidP="00191EB1">
            <w:pPr>
              <w:spacing w:before="0" w:line="240" w:lineRule="auto"/>
              <w:ind w:firstLineChars="0" w:firstLine="0"/>
              <w:jc w:val="center"/>
              <w:rPr>
                <w:color w:val="FF0000"/>
                <w:sz w:val="24"/>
              </w:rPr>
            </w:pPr>
            <w:r w:rsidRPr="00CF21EC">
              <w:rPr>
                <w:rFonts w:hint="eastAsia"/>
                <w:color w:val="FF0000"/>
                <w:sz w:val="24"/>
              </w:rPr>
              <w:t xml:space="preserve">(05) </w:t>
            </w:r>
            <w:r>
              <w:rPr>
                <w:rFonts w:hint="eastAsia"/>
                <w:color w:val="FF0000"/>
                <w:sz w:val="24"/>
              </w:rPr>
              <w:t>6972005</w:t>
            </w:r>
          </w:p>
        </w:tc>
      </w:tr>
      <w:tr w:rsidR="00E4465D" w:rsidRPr="00CF21EC" w:rsidTr="00E4465D">
        <w:trPr>
          <w:jc w:val="center"/>
        </w:trPr>
        <w:tc>
          <w:tcPr>
            <w:tcW w:w="1560" w:type="dxa"/>
            <w:vMerge w:val="restart"/>
            <w:vAlign w:val="center"/>
          </w:tcPr>
          <w:p w:rsidR="00E4465D" w:rsidRPr="00CF21EC" w:rsidRDefault="00E4465D" w:rsidP="00CF21EC">
            <w:pPr>
              <w:spacing w:before="0" w:line="240" w:lineRule="auto"/>
              <w:ind w:firstLineChars="0" w:firstLine="0"/>
              <w:jc w:val="center"/>
              <w:rPr>
                <w:color w:val="FF0000"/>
                <w:sz w:val="24"/>
              </w:rPr>
            </w:pPr>
            <w:r>
              <w:rPr>
                <w:rFonts w:cs="標楷體" w:hint="eastAsia"/>
                <w:color w:val="FF0000"/>
                <w:sz w:val="24"/>
              </w:rPr>
              <w:t>作業</w:t>
            </w:r>
            <w:r w:rsidRPr="00CF21EC">
              <w:rPr>
                <w:rFonts w:cs="標楷體" w:hint="eastAsia"/>
                <w:color w:val="FF0000"/>
                <w:sz w:val="24"/>
              </w:rPr>
              <w:t>組</w:t>
            </w:r>
          </w:p>
        </w:tc>
        <w:tc>
          <w:tcPr>
            <w:tcW w:w="1196" w:type="dxa"/>
            <w:vAlign w:val="center"/>
          </w:tcPr>
          <w:p w:rsidR="00E4465D" w:rsidRPr="00CF21EC" w:rsidRDefault="00E4465D" w:rsidP="00CF21EC">
            <w:pPr>
              <w:spacing w:before="0" w:line="240" w:lineRule="auto"/>
              <w:ind w:firstLineChars="0" w:firstLine="0"/>
              <w:jc w:val="center"/>
              <w:rPr>
                <w:color w:val="FF0000"/>
                <w:sz w:val="24"/>
              </w:rPr>
            </w:pPr>
            <w:r>
              <w:rPr>
                <w:rFonts w:hint="eastAsia"/>
                <w:color w:val="FF0000"/>
                <w:sz w:val="24"/>
              </w:rPr>
              <w:t>組長曾錦煊及民政課同仁</w:t>
            </w:r>
          </w:p>
        </w:tc>
        <w:tc>
          <w:tcPr>
            <w:tcW w:w="3685" w:type="dxa"/>
            <w:vAlign w:val="center"/>
          </w:tcPr>
          <w:p w:rsidR="00E4465D" w:rsidRPr="00CF21EC" w:rsidRDefault="00E4465D" w:rsidP="00CF21EC">
            <w:pPr>
              <w:spacing w:before="0" w:line="240" w:lineRule="auto"/>
              <w:ind w:firstLineChars="0" w:firstLine="0"/>
              <w:rPr>
                <w:color w:val="FF0000"/>
                <w:sz w:val="24"/>
              </w:rPr>
            </w:pPr>
            <w:r w:rsidRPr="00CF21EC">
              <w:rPr>
                <w:rFonts w:cs="標楷體" w:hint="eastAsia"/>
                <w:color w:val="FF0000"/>
                <w:sz w:val="24"/>
              </w:rPr>
              <w:t>承指揮官、副指揮官之命令處理下列事項：</w:t>
            </w:r>
          </w:p>
          <w:p w:rsidR="00E4465D" w:rsidRPr="00215598" w:rsidRDefault="00E4465D" w:rsidP="001F4BB0">
            <w:pPr>
              <w:pStyle w:val="a7"/>
              <w:numPr>
                <w:ilvl w:val="0"/>
                <w:numId w:val="154"/>
              </w:numPr>
              <w:spacing w:before="0" w:line="240" w:lineRule="auto"/>
              <w:ind w:leftChars="0" w:firstLineChars="0"/>
              <w:rPr>
                <w:color w:val="FF0000"/>
                <w:sz w:val="24"/>
              </w:rPr>
            </w:pPr>
            <w:r w:rsidRPr="00215598">
              <w:rPr>
                <w:rFonts w:hint="eastAsia"/>
                <w:color w:val="FF0000"/>
                <w:sz w:val="24"/>
              </w:rPr>
              <w:t>協調災害應變中心成立事宜。</w:t>
            </w:r>
          </w:p>
          <w:p w:rsidR="00E4465D" w:rsidRPr="00215598" w:rsidRDefault="00E4465D" w:rsidP="001F4BB0">
            <w:pPr>
              <w:pStyle w:val="a7"/>
              <w:numPr>
                <w:ilvl w:val="0"/>
                <w:numId w:val="154"/>
              </w:numPr>
              <w:spacing w:before="0" w:line="240" w:lineRule="auto"/>
              <w:ind w:leftChars="0" w:firstLineChars="0"/>
              <w:rPr>
                <w:color w:val="FF0000"/>
                <w:sz w:val="24"/>
              </w:rPr>
            </w:pPr>
            <w:r w:rsidRPr="00215598">
              <w:rPr>
                <w:rFonts w:hint="eastAsia"/>
                <w:color w:val="FF0000"/>
                <w:sz w:val="24"/>
              </w:rPr>
              <w:t>處理災害應變中心文書業務。</w:t>
            </w:r>
          </w:p>
          <w:p w:rsidR="00E4465D" w:rsidRPr="00215598" w:rsidRDefault="00E4465D" w:rsidP="001F4BB0">
            <w:pPr>
              <w:pStyle w:val="a7"/>
              <w:numPr>
                <w:ilvl w:val="0"/>
                <w:numId w:val="154"/>
              </w:numPr>
              <w:spacing w:before="0" w:line="240" w:lineRule="auto"/>
              <w:ind w:leftChars="0" w:firstLineChars="0"/>
              <w:rPr>
                <w:color w:val="FF0000"/>
                <w:sz w:val="24"/>
              </w:rPr>
            </w:pPr>
            <w:r w:rsidRPr="00215598">
              <w:rPr>
                <w:rFonts w:hint="eastAsia"/>
                <w:color w:val="FF0000"/>
                <w:sz w:val="24"/>
              </w:rPr>
              <w:t>協調警察、消防等單位執行災情查報應變、救災事項。</w:t>
            </w:r>
          </w:p>
          <w:p w:rsidR="00E4465D" w:rsidRPr="00215598" w:rsidRDefault="00E4465D" w:rsidP="001F4BB0">
            <w:pPr>
              <w:pStyle w:val="a7"/>
              <w:numPr>
                <w:ilvl w:val="0"/>
                <w:numId w:val="154"/>
              </w:numPr>
              <w:spacing w:before="0" w:line="240" w:lineRule="auto"/>
              <w:ind w:leftChars="0" w:firstLineChars="0"/>
              <w:rPr>
                <w:color w:val="FF0000"/>
                <w:sz w:val="24"/>
              </w:rPr>
            </w:pPr>
            <w:r w:rsidRPr="00215598">
              <w:rPr>
                <w:rFonts w:hint="eastAsia"/>
                <w:color w:val="FF0000"/>
                <w:sz w:val="24"/>
              </w:rPr>
              <w:t>綜理各村災情之查報彙整陳報。</w:t>
            </w:r>
          </w:p>
          <w:p w:rsidR="00E4465D" w:rsidRPr="00215598" w:rsidRDefault="00E4465D" w:rsidP="001F4BB0">
            <w:pPr>
              <w:pStyle w:val="a7"/>
              <w:numPr>
                <w:ilvl w:val="0"/>
                <w:numId w:val="154"/>
              </w:numPr>
              <w:spacing w:before="0" w:line="240" w:lineRule="auto"/>
              <w:ind w:leftChars="0" w:firstLineChars="0"/>
              <w:rPr>
                <w:color w:val="FF0000"/>
                <w:sz w:val="24"/>
              </w:rPr>
            </w:pPr>
            <w:r w:rsidRPr="00215598">
              <w:rPr>
                <w:rFonts w:hint="eastAsia"/>
                <w:color w:val="FF0000"/>
                <w:sz w:val="24"/>
              </w:rPr>
              <w:t>辦理避難規勸、廣播等事宜。</w:t>
            </w:r>
          </w:p>
          <w:p w:rsidR="00E4465D" w:rsidRPr="00215598" w:rsidRDefault="00E4465D" w:rsidP="001F4BB0">
            <w:pPr>
              <w:pStyle w:val="a7"/>
              <w:numPr>
                <w:ilvl w:val="0"/>
                <w:numId w:val="154"/>
              </w:numPr>
              <w:spacing w:before="0" w:line="240" w:lineRule="auto"/>
              <w:ind w:leftChars="0" w:firstLineChars="0"/>
              <w:rPr>
                <w:color w:val="FF0000"/>
                <w:sz w:val="24"/>
              </w:rPr>
            </w:pPr>
            <w:r w:rsidRPr="00215598">
              <w:rPr>
                <w:rFonts w:hint="eastAsia"/>
                <w:color w:val="FF0000"/>
                <w:sz w:val="24"/>
              </w:rPr>
              <w:t>協助罹難者辦理喪葬事宜。</w:t>
            </w:r>
          </w:p>
          <w:p w:rsidR="00E4465D" w:rsidRPr="00215598" w:rsidRDefault="00E4465D" w:rsidP="001F4BB0">
            <w:pPr>
              <w:pStyle w:val="a7"/>
              <w:numPr>
                <w:ilvl w:val="0"/>
                <w:numId w:val="154"/>
              </w:numPr>
              <w:spacing w:before="0" w:line="240" w:lineRule="auto"/>
              <w:ind w:leftChars="0" w:firstLineChars="0"/>
              <w:rPr>
                <w:color w:val="FF0000"/>
                <w:sz w:val="24"/>
              </w:rPr>
            </w:pPr>
            <w:r w:rsidRPr="00215598">
              <w:rPr>
                <w:rFonts w:hint="eastAsia"/>
                <w:color w:val="FF0000"/>
                <w:sz w:val="24"/>
              </w:rPr>
              <w:t>災情嚴重時提供災民之法律服務等事宜。</w:t>
            </w:r>
          </w:p>
          <w:p w:rsidR="00E4465D" w:rsidRPr="00215598" w:rsidRDefault="00E4465D" w:rsidP="001F4BB0">
            <w:pPr>
              <w:pStyle w:val="a7"/>
              <w:numPr>
                <w:ilvl w:val="0"/>
                <w:numId w:val="154"/>
              </w:numPr>
              <w:spacing w:before="0" w:line="240" w:lineRule="auto"/>
              <w:ind w:leftChars="0" w:firstLineChars="0"/>
              <w:rPr>
                <w:color w:val="FF0000"/>
                <w:sz w:val="24"/>
              </w:rPr>
            </w:pPr>
            <w:r w:rsidRPr="00215598">
              <w:rPr>
                <w:rFonts w:hint="eastAsia"/>
                <w:color w:val="FF0000"/>
                <w:sz w:val="24"/>
              </w:rPr>
              <w:t>負責協調國軍支援搶救等事宜。</w:t>
            </w:r>
          </w:p>
          <w:p w:rsidR="00E4465D" w:rsidRPr="00215598" w:rsidRDefault="00E4465D" w:rsidP="001F4BB0">
            <w:pPr>
              <w:pStyle w:val="a7"/>
              <w:numPr>
                <w:ilvl w:val="0"/>
                <w:numId w:val="154"/>
              </w:numPr>
              <w:spacing w:before="0" w:line="240" w:lineRule="auto"/>
              <w:ind w:leftChars="0" w:firstLineChars="0"/>
              <w:rPr>
                <w:color w:val="FF0000"/>
                <w:sz w:val="24"/>
              </w:rPr>
            </w:pPr>
            <w:r w:rsidRPr="00215598">
              <w:rPr>
                <w:rFonts w:hint="eastAsia"/>
                <w:color w:val="FF0000"/>
                <w:sz w:val="24"/>
              </w:rPr>
              <w:t>辦理宗教團體及機構協助救濟、救助事宜。</w:t>
            </w:r>
          </w:p>
          <w:p w:rsidR="00E4465D" w:rsidRPr="00215598" w:rsidRDefault="00E4465D" w:rsidP="001F4BB0">
            <w:pPr>
              <w:pStyle w:val="a7"/>
              <w:numPr>
                <w:ilvl w:val="0"/>
                <w:numId w:val="154"/>
              </w:numPr>
              <w:spacing w:before="0" w:line="240" w:lineRule="auto"/>
              <w:ind w:leftChars="0" w:firstLineChars="0"/>
              <w:rPr>
                <w:color w:val="FF0000"/>
                <w:sz w:val="24"/>
              </w:rPr>
            </w:pPr>
            <w:r w:rsidRPr="00215598">
              <w:rPr>
                <w:rFonts w:hint="eastAsia"/>
                <w:color w:val="FF0000"/>
                <w:sz w:val="24"/>
              </w:rPr>
              <w:t>其他應變處理及有關業務權責事項。</w:t>
            </w:r>
          </w:p>
        </w:tc>
        <w:tc>
          <w:tcPr>
            <w:tcW w:w="1701" w:type="dxa"/>
            <w:vAlign w:val="center"/>
          </w:tcPr>
          <w:p w:rsidR="00E4465D" w:rsidRPr="00191EB1" w:rsidRDefault="00E4465D" w:rsidP="00191EB1">
            <w:pPr>
              <w:spacing w:before="0" w:line="240" w:lineRule="auto"/>
              <w:ind w:firstLineChars="0" w:firstLine="0"/>
              <w:jc w:val="center"/>
              <w:rPr>
                <w:color w:val="FF0000"/>
                <w:sz w:val="24"/>
              </w:rPr>
            </w:pPr>
            <w:r w:rsidRPr="00CF21EC">
              <w:rPr>
                <w:rFonts w:hint="eastAsia"/>
                <w:color w:val="FF0000"/>
                <w:sz w:val="24"/>
              </w:rPr>
              <w:t xml:space="preserve">(05) </w:t>
            </w:r>
            <w:r>
              <w:rPr>
                <w:rFonts w:hint="eastAsia"/>
                <w:color w:val="FF0000"/>
                <w:sz w:val="24"/>
              </w:rPr>
              <w:t>6972005</w:t>
            </w:r>
          </w:p>
        </w:tc>
      </w:tr>
      <w:tr w:rsidR="00E4465D" w:rsidRPr="00CF21EC" w:rsidTr="00E4465D">
        <w:trPr>
          <w:jc w:val="center"/>
        </w:trPr>
        <w:tc>
          <w:tcPr>
            <w:tcW w:w="1560" w:type="dxa"/>
            <w:vMerge/>
            <w:vAlign w:val="center"/>
          </w:tcPr>
          <w:p w:rsidR="00E4465D" w:rsidRPr="00CF21EC" w:rsidRDefault="00E4465D" w:rsidP="00CF21EC">
            <w:pPr>
              <w:spacing w:before="0" w:line="240" w:lineRule="auto"/>
              <w:ind w:firstLineChars="0" w:firstLine="0"/>
              <w:jc w:val="center"/>
              <w:rPr>
                <w:color w:val="FF0000"/>
                <w:sz w:val="24"/>
              </w:rPr>
            </w:pPr>
          </w:p>
        </w:tc>
        <w:tc>
          <w:tcPr>
            <w:tcW w:w="1196" w:type="dxa"/>
            <w:vAlign w:val="center"/>
          </w:tcPr>
          <w:p w:rsidR="00E4465D" w:rsidRPr="00CF21EC" w:rsidRDefault="00E4465D" w:rsidP="00CF21EC">
            <w:pPr>
              <w:spacing w:before="0" w:line="240" w:lineRule="auto"/>
              <w:ind w:firstLineChars="0" w:firstLine="0"/>
              <w:jc w:val="center"/>
              <w:rPr>
                <w:color w:val="FF0000"/>
                <w:sz w:val="24"/>
              </w:rPr>
            </w:pPr>
            <w:r>
              <w:rPr>
                <w:rFonts w:hint="eastAsia"/>
                <w:color w:val="FF0000"/>
                <w:sz w:val="24"/>
              </w:rPr>
              <w:t>副組長李春風及人事室同仁</w:t>
            </w:r>
          </w:p>
        </w:tc>
        <w:tc>
          <w:tcPr>
            <w:tcW w:w="3685" w:type="dxa"/>
            <w:vAlign w:val="center"/>
          </w:tcPr>
          <w:p w:rsidR="00E4465D" w:rsidRPr="00215598" w:rsidRDefault="00E4465D" w:rsidP="001F4BB0">
            <w:pPr>
              <w:pStyle w:val="a7"/>
              <w:numPr>
                <w:ilvl w:val="0"/>
                <w:numId w:val="155"/>
              </w:numPr>
              <w:spacing w:before="0" w:line="240" w:lineRule="auto"/>
              <w:ind w:leftChars="0" w:firstLineChars="0"/>
              <w:rPr>
                <w:color w:val="FF0000"/>
                <w:sz w:val="24"/>
              </w:rPr>
            </w:pPr>
            <w:r w:rsidRPr="00215598">
              <w:rPr>
                <w:rFonts w:hint="eastAsia"/>
                <w:color w:val="FF0000"/>
                <w:sz w:val="24"/>
              </w:rPr>
              <w:t>辦理災害應變中心進駐人員勤</w:t>
            </w:r>
            <w:proofErr w:type="gramStart"/>
            <w:r w:rsidRPr="00215598">
              <w:rPr>
                <w:rFonts w:hint="eastAsia"/>
                <w:color w:val="FF0000"/>
                <w:sz w:val="24"/>
              </w:rPr>
              <w:t>惰</w:t>
            </w:r>
            <w:proofErr w:type="gramEnd"/>
            <w:r w:rsidRPr="00215598">
              <w:rPr>
                <w:rFonts w:hint="eastAsia"/>
                <w:color w:val="FF0000"/>
                <w:sz w:val="24"/>
              </w:rPr>
              <w:t>考核。</w:t>
            </w:r>
          </w:p>
          <w:p w:rsidR="00E4465D" w:rsidRPr="00215598" w:rsidRDefault="00E4465D" w:rsidP="001F4BB0">
            <w:pPr>
              <w:pStyle w:val="a7"/>
              <w:numPr>
                <w:ilvl w:val="0"/>
                <w:numId w:val="155"/>
              </w:numPr>
              <w:spacing w:before="0" w:line="240" w:lineRule="auto"/>
              <w:ind w:leftChars="0" w:firstLineChars="0"/>
              <w:rPr>
                <w:color w:val="FF0000"/>
                <w:sz w:val="24"/>
              </w:rPr>
            </w:pPr>
            <w:r w:rsidRPr="00215598">
              <w:rPr>
                <w:rFonts w:hint="eastAsia"/>
                <w:color w:val="FF0000"/>
                <w:sz w:val="24"/>
              </w:rPr>
              <w:t>有關災害期間機關、學校上班、上課情形之查詢。</w:t>
            </w:r>
          </w:p>
          <w:p w:rsidR="00E4465D" w:rsidRPr="00215598" w:rsidRDefault="00E4465D" w:rsidP="001F4BB0">
            <w:pPr>
              <w:pStyle w:val="a7"/>
              <w:numPr>
                <w:ilvl w:val="0"/>
                <w:numId w:val="155"/>
              </w:numPr>
              <w:spacing w:before="0" w:line="240" w:lineRule="auto"/>
              <w:ind w:leftChars="0" w:firstLineChars="0"/>
              <w:rPr>
                <w:color w:val="FF0000"/>
                <w:sz w:val="24"/>
              </w:rPr>
            </w:pPr>
            <w:r w:rsidRPr="00215598">
              <w:rPr>
                <w:rFonts w:hint="eastAsia"/>
                <w:color w:val="FF0000"/>
                <w:sz w:val="24"/>
              </w:rPr>
              <w:t>其他應變處理及有關業務權責事項。</w:t>
            </w:r>
          </w:p>
        </w:tc>
        <w:tc>
          <w:tcPr>
            <w:tcW w:w="1701" w:type="dxa"/>
            <w:vAlign w:val="center"/>
          </w:tcPr>
          <w:p w:rsidR="00E4465D" w:rsidRPr="00191EB1" w:rsidRDefault="00E4465D" w:rsidP="00191EB1">
            <w:pPr>
              <w:spacing w:before="0" w:line="240" w:lineRule="auto"/>
              <w:ind w:firstLineChars="0" w:firstLine="0"/>
              <w:jc w:val="center"/>
              <w:rPr>
                <w:color w:val="FF0000"/>
                <w:sz w:val="24"/>
              </w:rPr>
            </w:pPr>
            <w:r w:rsidRPr="00CF21EC">
              <w:rPr>
                <w:rFonts w:hint="eastAsia"/>
                <w:color w:val="FF0000"/>
                <w:sz w:val="24"/>
              </w:rPr>
              <w:t xml:space="preserve">(05) </w:t>
            </w:r>
            <w:r>
              <w:rPr>
                <w:rFonts w:hint="eastAsia"/>
                <w:color w:val="FF0000"/>
                <w:sz w:val="24"/>
              </w:rPr>
              <w:t>6972005</w:t>
            </w:r>
          </w:p>
        </w:tc>
      </w:tr>
      <w:tr w:rsidR="00E4465D" w:rsidRPr="00CF21EC" w:rsidTr="00E4465D">
        <w:trPr>
          <w:trHeight w:val="1056"/>
          <w:jc w:val="center"/>
        </w:trPr>
        <w:tc>
          <w:tcPr>
            <w:tcW w:w="1560" w:type="dxa"/>
            <w:vMerge w:val="restart"/>
            <w:vAlign w:val="center"/>
          </w:tcPr>
          <w:p w:rsidR="00E4465D" w:rsidRPr="00CF21EC" w:rsidRDefault="00E4465D" w:rsidP="00CF21EC">
            <w:pPr>
              <w:spacing w:before="0" w:line="240" w:lineRule="auto"/>
              <w:ind w:firstLineChars="0" w:firstLine="0"/>
              <w:jc w:val="center"/>
              <w:rPr>
                <w:color w:val="FF0000"/>
                <w:sz w:val="24"/>
              </w:rPr>
            </w:pPr>
            <w:r>
              <w:rPr>
                <w:rFonts w:ascii="標楷體" w:hAnsi="標楷體" w:cs="標楷體" w:hint="eastAsia"/>
                <w:color w:val="FF0000"/>
                <w:sz w:val="24"/>
              </w:rPr>
              <w:lastRenderedPageBreak/>
              <w:t>行政</w:t>
            </w:r>
            <w:r w:rsidRPr="00CF21EC">
              <w:rPr>
                <w:rFonts w:cs="標楷體" w:hint="eastAsia"/>
                <w:color w:val="FF0000"/>
                <w:sz w:val="24"/>
              </w:rPr>
              <w:t>組</w:t>
            </w:r>
            <w:r w:rsidRPr="00CF21EC">
              <w:rPr>
                <w:rFonts w:cs="標楷體" w:hint="eastAsia"/>
                <w:color w:val="FF0000"/>
                <w:sz w:val="24"/>
              </w:rPr>
              <w:t xml:space="preserve"> </w:t>
            </w:r>
          </w:p>
        </w:tc>
        <w:tc>
          <w:tcPr>
            <w:tcW w:w="1196" w:type="dxa"/>
            <w:vAlign w:val="center"/>
          </w:tcPr>
          <w:p w:rsidR="00E4465D" w:rsidRPr="00CF21EC" w:rsidRDefault="00E4465D" w:rsidP="00CF21EC">
            <w:pPr>
              <w:spacing w:before="0" w:line="240" w:lineRule="auto"/>
              <w:ind w:firstLineChars="0" w:firstLine="0"/>
              <w:jc w:val="center"/>
              <w:rPr>
                <w:color w:val="FF0000"/>
                <w:sz w:val="24"/>
              </w:rPr>
            </w:pPr>
            <w:r>
              <w:rPr>
                <w:rFonts w:hint="eastAsia"/>
                <w:color w:val="FF0000"/>
                <w:sz w:val="24"/>
              </w:rPr>
              <w:t>組長周育靖及總務室同仁</w:t>
            </w:r>
          </w:p>
        </w:tc>
        <w:tc>
          <w:tcPr>
            <w:tcW w:w="3685" w:type="dxa"/>
            <w:vAlign w:val="center"/>
          </w:tcPr>
          <w:p w:rsidR="00E4465D" w:rsidRPr="00215598" w:rsidRDefault="00E4465D" w:rsidP="001F4BB0">
            <w:pPr>
              <w:pStyle w:val="a7"/>
              <w:numPr>
                <w:ilvl w:val="0"/>
                <w:numId w:val="156"/>
              </w:numPr>
              <w:spacing w:before="0" w:line="240" w:lineRule="auto"/>
              <w:ind w:leftChars="0" w:firstLineChars="0"/>
              <w:rPr>
                <w:rFonts w:ascii="標楷體" w:hAnsi="標楷體"/>
                <w:color w:val="FF0000"/>
                <w:kern w:val="0"/>
                <w:sz w:val="24"/>
                <w:szCs w:val="22"/>
              </w:rPr>
            </w:pPr>
            <w:r w:rsidRPr="00215598">
              <w:rPr>
                <w:rFonts w:ascii="標楷體" w:hAnsi="標楷體" w:hint="eastAsia"/>
                <w:color w:val="FF0000"/>
                <w:kern w:val="0"/>
                <w:sz w:val="24"/>
                <w:szCs w:val="22"/>
              </w:rPr>
              <w:t>災害應變中心辦公處所之佈置、電訊之裝備維護及照明設備之維持等事項。</w:t>
            </w:r>
          </w:p>
          <w:p w:rsidR="00E4465D" w:rsidRPr="00215598" w:rsidRDefault="00E4465D" w:rsidP="001F4BB0">
            <w:pPr>
              <w:pStyle w:val="a7"/>
              <w:numPr>
                <w:ilvl w:val="0"/>
                <w:numId w:val="156"/>
              </w:numPr>
              <w:spacing w:before="0" w:line="240" w:lineRule="auto"/>
              <w:ind w:leftChars="0" w:firstLineChars="0"/>
              <w:rPr>
                <w:rFonts w:ascii="標楷體" w:hAnsi="標楷體"/>
                <w:color w:val="FF0000"/>
                <w:kern w:val="0"/>
                <w:sz w:val="24"/>
                <w:szCs w:val="22"/>
              </w:rPr>
            </w:pPr>
            <w:r w:rsidRPr="00215598">
              <w:rPr>
                <w:rFonts w:ascii="標楷體" w:hAnsi="標楷體" w:hint="eastAsia"/>
                <w:color w:val="FF0000"/>
                <w:kern w:val="0"/>
                <w:sz w:val="24"/>
                <w:szCs w:val="22"/>
              </w:rPr>
              <w:t>災害新聞資訊發布。</w:t>
            </w:r>
          </w:p>
        </w:tc>
        <w:tc>
          <w:tcPr>
            <w:tcW w:w="1701" w:type="dxa"/>
            <w:vAlign w:val="center"/>
          </w:tcPr>
          <w:p w:rsidR="00E4465D" w:rsidRPr="00191EB1" w:rsidRDefault="00E4465D" w:rsidP="00191EB1">
            <w:pPr>
              <w:spacing w:before="0" w:line="240" w:lineRule="auto"/>
              <w:ind w:firstLineChars="0" w:firstLine="0"/>
              <w:jc w:val="center"/>
              <w:rPr>
                <w:color w:val="FF0000"/>
                <w:sz w:val="24"/>
              </w:rPr>
            </w:pPr>
            <w:r w:rsidRPr="00CF21EC">
              <w:rPr>
                <w:rFonts w:hint="eastAsia"/>
                <w:color w:val="FF0000"/>
                <w:sz w:val="24"/>
              </w:rPr>
              <w:t xml:space="preserve">(05) </w:t>
            </w:r>
            <w:r>
              <w:rPr>
                <w:rFonts w:hint="eastAsia"/>
                <w:color w:val="FF0000"/>
                <w:sz w:val="24"/>
              </w:rPr>
              <w:t>6972005#132</w:t>
            </w:r>
          </w:p>
        </w:tc>
      </w:tr>
      <w:tr w:rsidR="00E4465D" w:rsidRPr="00CF21EC" w:rsidTr="00E4465D">
        <w:trPr>
          <w:trHeight w:val="507"/>
          <w:jc w:val="center"/>
        </w:trPr>
        <w:tc>
          <w:tcPr>
            <w:tcW w:w="1560" w:type="dxa"/>
            <w:vMerge/>
            <w:vAlign w:val="center"/>
          </w:tcPr>
          <w:p w:rsidR="00E4465D" w:rsidRPr="00CF21EC" w:rsidRDefault="00E4465D" w:rsidP="00CF21EC">
            <w:pPr>
              <w:spacing w:before="0" w:line="240" w:lineRule="auto"/>
              <w:ind w:firstLineChars="0" w:firstLine="0"/>
              <w:jc w:val="center"/>
              <w:rPr>
                <w:rFonts w:cs="標楷體"/>
                <w:color w:val="FF0000"/>
                <w:sz w:val="24"/>
              </w:rPr>
            </w:pPr>
          </w:p>
        </w:tc>
        <w:tc>
          <w:tcPr>
            <w:tcW w:w="1196" w:type="dxa"/>
            <w:vAlign w:val="center"/>
          </w:tcPr>
          <w:p w:rsidR="00E4465D" w:rsidRPr="00CF21EC" w:rsidRDefault="00E4465D" w:rsidP="00CF21EC">
            <w:pPr>
              <w:spacing w:before="0" w:line="240" w:lineRule="auto"/>
              <w:ind w:firstLineChars="0" w:firstLine="0"/>
              <w:jc w:val="distribute"/>
              <w:rPr>
                <w:rFonts w:ascii="標楷體" w:hAnsi="標楷體"/>
                <w:color w:val="FF0000"/>
                <w:sz w:val="24"/>
              </w:rPr>
            </w:pPr>
            <w:r>
              <w:rPr>
                <w:rFonts w:hint="eastAsia"/>
                <w:color w:val="FF0000"/>
                <w:sz w:val="24"/>
              </w:rPr>
              <w:t>副組長洪嘉鳳及主計室同仁</w:t>
            </w:r>
          </w:p>
        </w:tc>
        <w:tc>
          <w:tcPr>
            <w:tcW w:w="3685" w:type="dxa"/>
            <w:vAlign w:val="center"/>
          </w:tcPr>
          <w:p w:rsidR="00E4465D" w:rsidRPr="00215598" w:rsidRDefault="00E4465D" w:rsidP="001F4BB0">
            <w:pPr>
              <w:pStyle w:val="a7"/>
              <w:numPr>
                <w:ilvl w:val="0"/>
                <w:numId w:val="157"/>
              </w:numPr>
              <w:spacing w:before="0" w:line="240" w:lineRule="auto"/>
              <w:ind w:leftChars="0" w:firstLineChars="0"/>
              <w:rPr>
                <w:color w:val="FF0000"/>
                <w:sz w:val="24"/>
              </w:rPr>
            </w:pPr>
            <w:r w:rsidRPr="00215598">
              <w:rPr>
                <w:rFonts w:hint="eastAsia"/>
                <w:color w:val="FF0000"/>
                <w:sz w:val="24"/>
              </w:rPr>
              <w:t>負責辦理本轄災害期間救災經費之編審及核銷、支付等事宜。</w:t>
            </w:r>
          </w:p>
          <w:p w:rsidR="00E4465D" w:rsidRPr="00215598" w:rsidRDefault="00E4465D" w:rsidP="001F4BB0">
            <w:pPr>
              <w:pStyle w:val="a7"/>
              <w:numPr>
                <w:ilvl w:val="0"/>
                <w:numId w:val="157"/>
              </w:numPr>
              <w:spacing w:before="0" w:line="240" w:lineRule="auto"/>
              <w:ind w:leftChars="0" w:firstLineChars="0"/>
              <w:rPr>
                <w:rFonts w:eastAsia="新細明體"/>
                <w:color w:val="FF0000"/>
                <w:kern w:val="0"/>
                <w:sz w:val="24"/>
                <w:szCs w:val="22"/>
              </w:rPr>
            </w:pPr>
            <w:r w:rsidRPr="00215598">
              <w:rPr>
                <w:rFonts w:hint="eastAsia"/>
                <w:color w:val="FF0000"/>
                <w:sz w:val="24"/>
              </w:rPr>
              <w:t>其他應變處理及有關業務權責事項。</w:t>
            </w:r>
          </w:p>
        </w:tc>
        <w:tc>
          <w:tcPr>
            <w:tcW w:w="1701" w:type="dxa"/>
            <w:vAlign w:val="center"/>
          </w:tcPr>
          <w:p w:rsidR="00E4465D" w:rsidRPr="00191EB1" w:rsidRDefault="00E4465D" w:rsidP="00191EB1">
            <w:pPr>
              <w:spacing w:before="0" w:line="240" w:lineRule="auto"/>
              <w:ind w:firstLineChars="0" w:firstLine="0"/>
              <w:jc w:val="center"/>
              <w:rPr>
                <w:color w:val="FF0000"/>
                <w:sz w:val="24"/>
              </w:rPr>
            </w:pPr>
            <w:r w:rsidRPr="00CF21EC">
              <w:rPr>
                <w:rFonts w:hint="eastAsia"/>
                <w:color w:val="FF0000"/>
                <w:sz w:val="24"/>
              </w:rPr>
              <w:t xml:space="preserve">(05) </w:t>
            </w:r>
            <w:r>
              <w:rPr>
                <w:rFonts w:hint="eastAsia"/>
                <w:color w:val="FF0000"/>
                <w:sz w:val="24"/>
              </w:rPr>
              <w:t>6972005#120</w:t>
            </w:r>
          </w:p>
        </w:tc>
      </w:tr>
      <w:tr w:rsidR="00E4465D" w:rsidRPr="00CF21EC" w:rsidTr="00E4465D">
        <w:trPr>
          <w:trHeight w:val="507"/>
          <w:jc w:val="center"/>
        </w:trPr>
        <w:tc>
          <w:tcPr>
            <w:tcW w:w="1560" w:type="dxa"/>
            <w:vAlign w:val="center"/>
          </w:tcPr>
          <w:p w:rsidR="00E4465D" w:rsidRPr="00CF21EC" w:rsidRDefault="00E4465D" w:rsidP="00CF21EC">
            <w:pPr>
              <w:spacing w:before="0" w:line="240" w:lineRule="auto"/>
              <w:ind w:firstLineChars="0" w:firstLine="0"/>
              <w:jc w:val="center"/>
              <w:rPr>
                <w:rFonts w:cs="標楷體"/>
                <w:color w:val="FF0000"/>
                <w:sz w:val="24"/>
              </w:rPr>
            </w:pPr>
            <w:r>
              <w:rPr>
                <w:rFonts w:cs="標楷體" w:hint="eastAsia"/>
                <w:color w:val="FF0000"/>
                <w:sz w:val="24"/>
              </w:rPr>
              <w:t>農業組</w:t>
            </w:r>
          </w:p>
        </w:tc>
        <w:tc>
          <w:tcPr>
            <w:tcW w:w="1196" w:type="dxa"/>
            <w:vAlign w:val="center"/>
          </w:tcPr>
          <w:p w:rsidR="00E4465D" w:rsidRDefault="00691542" w:rsidP="00CF21EC">
            <w:pPr>
              <w:spacing w:before="0" w:line="240" w:lineRule="auto"/>
              <w:ind w:firstLineChars="0" w:firstLine="0"/>
              <w:jc w:val="distribute"/>
              <w:rPr>
                <w:color w:val="FF0000"/>
                <w:sz w:val="24"/>
              </w:rPr>
            </w:pPr>
            <w:r>
              <w:rPr>
                <w:rFonts w:hint="eastAsia"/>
                <w:color w:val="FF0000"/>
                <w:sz w:val="24"/>
              </w:rPr>
              <w:t>組長丁康弘</w:t>
            </w:r>
            <w:r w:rsidR="00E4465D">
              <w:rPr>
                <w:rFonts w:hint="eastAsia"/>
                <w:color w:val="FF0000"/>
                <w:sz w:val="24"/>
              </w:rPr>
              <w:t>及農業課同仁</w:t>
            </w:r>
          </w:p>
        </w:tc>
        <w:tc>
          <w:tcPr>
            <w:tcW w:w="3685" w:type="dxa"/>
            <w:vAlign w:val="center"/>
          </w:tcPr>
          <w:p w:rsidR="00E4465D" w:rsidRPr="00215598" w:rsidRDefault="00E4465D" w:rsidP="001F4BB0">
            <w:pPr>
              <w:pStyle w:val="a7"/>
              <w:numPr>
                <w:ilvl w:val="0"/>
                <w:numId w:val="158"/>
              </w:numPr>
              <w:spacing w:before="0" w:line="240" w:lineRule="auto"/>
              <w:ind w:leftChars="0" w:firstLineChars="0"/>
              <w:rPr>
                <w:color w:val="FF0000"/>
                <w:sz w:val="24"/>
              </w:rPr>
            </w:pPr>
            <w:r w:rsidRPr="00215598">
              <w:rPr>
                <w:rFonts w:hint="eastAsia"/>
                <w:color w:val="FF0000"/>
                <w:sz w:val="24"/>
              </w:rPr>
              <w:t>綜理農林漁牧災害之災情查報及善後復原等事宜。</w:t>
            </w:r>
          </w:p>
          <w:p w:rsidR="00E4465D" w:rsidRPr="00215598" w:rsidRDefault="00E4465D" w:rsidP="001F4BB0">
            <w:pPr>
              <w:pStyle w:val="a7"/>
              <w:numPr>
                <w:ilvl w:val="0"/>
                <w:numId w:val="158"/>
              </w:numPr>
              <w:spacing w:before="0" w:line="240" w:lineRule="auto"/>
              <w:ind w:leftChars="0" w:firstLineChars="0"/>
              <w:rPr>
                <w:color w:val="FF0000"/>
                <w:sz w:val="24"/>
              </w:rPr>
            </w:pPr>
            <w:r w:rsidRPr="00215598">
              <w:rPr>
                <w:rFonts w:hint="eastAsia"/>
                <w:color w:val="FF0000"/>
                <w:sz w:val="24"/>
              </w:rPr>
              <w:t>調查農林漁牧及其他設施災害損失及現金救助等宜。</w:t>
            </w:r>
          </w:p>
          <w:p w:rsidR="00E4465D" w:rsidRPr="00215598" w:rsidRDefault="00E4465D" w:rsidP="001F4BB0">
            <w:pPr>
              <w:pStyle w:val="a7"/>
              <w:numPr>
                <w:ilvl w:val="0"/>
                <w:numId w:val="158"/>
              </w:numPr>
              <w:spacing w:before="0" w:line="240" w:lineRule="auto"/>
              <w:ind w:leftChars="0" w:firstLineChars="0"/>
              <w:rPr>
                <w:color w:val="FF0000"/>
                <w:sz w:val="24"/>
              </w:rPr>
            </w:pPr>
            <w:r w:rsidRPr="00215598">
              <w:rPr>
                <w:rFonts w:hint="eastAsia"/>
                <w:color w:val="FF0000"/>
                <w:sz w:val="24"/>
              </w:rPr>
              <w:t>其他應變處理及有關業務權責事項。</w:t>
            </w:r>
          </w:p>
        </w:tc>
        <w:tc>
          <w:tcPr>
            <w:tcW w:w="1701" w:type="dxa"/>
            <w:vAlign w:val="center"/>
          </w:tcPr>
          <w:p w:rsidR="00E4465D" w:rsidRPr="00191EB1" w:rsidRDefault="00E4465D" w:rsidP="00EE5688">
            <w:pPr>
              <w:spacing w:before="0" w:line="240" w:lineRule="auto"/>
              <w:ind w:firstLineChars="0" w:firstLine="0"/>
              <w:jc w:val="center"/>
              <w:rPr>
                <w:color w:val="FF0000"/>
                <w:sz w:val="24"/>
              </w:rPr>
            </w:pPr>
            <w:r w:rsidRPr="00CF21EC">
              <w:rPr>
                <w:rFonts w:hint="eastAsia"/>
                <w:color w:val="FF0000"/>
                <w:sz w:val="24"/>
              </w:rPr>
              <w:t xml:space="preserve">(05) </w:t>
            </w:r>
            <w:r>
              <w:rPr>
                <w:rFonts w:hint="eastAsia"/>
                <w:color w:val="FF0000"/>
                <w:sz w:val="24"/>
              </w:rPr>
              <w:t>6972005#116</w:t>
            </w:r>
          </w:p>
        </w:tc>
      </w:tr>
      <w:tr w:rsidR="00E4465D" w:rsidRPr="00CF21EC" w:rsidTr="00E4465D">
        <w:trPr>
          <w:trHeight w:val="507"/>
          <w:jc w:val="center"/>
        </w:trPr>
        <w:tc>
          <w:tcPr>
            <w:tcW w:w="1560" w:type="dxa"/>
            <w:vAlign w:val="center"/>
          </w:tcPr>
          <w:p w:rsidR="00E4465D" w:rsidRDefault="00E4465D" w:rsidP="00CF21EC">
            <w:pPr>
              <w:spacing w:before="0" w:line="240" w:lineRule="auto"/>
              <w:ind w:firstLineChars="0" w:firstLine="0"/>
              <w:jc w:val="center"/>
              <w:rPr>
                <w:rFonts w:cs="標楷體"/>
                <w:color w:val="FF0000"/>
                <w:sz w:val="24"/>
              </w:rPr>
            </w:pPr>
            <w:r>
              <w:rPr>
                <w:rFonts w:cs="標楷體" w:hint="eastAsia"/>
                <w:color w:val="FF0000"/>
                <w:sz w:val="24"/>
              </w:rPr>
              <w:t>建設組</w:t>
            </w:r>
          </w:p>
        </w:tc>
        <w:tc>
          <w:tcPr>
            <w:tcW w:w="1196" w:type="dxa"/>
            <w:vAlign w:val="center"/>
          </w:tcPr>
          <w:p w:rsidR="00E4465D" w:rsidRDefault="00163846" w:rsidP="00CF21EC">
            <w:pPr>
              <w:spacing w:before="0" w:line="240" w:lineRule="auto"/>
              <w:ind w:firstLineChars="0" w:firstLine="0"/>
              <w:jc w:val="distribute"/>
              <w:rPr>
                <w:color w:val="FF0000"/>
                <w:sz w:val="24"/>
              </w:rPr>
            </w:pPr>
            <w:r>
              <w:rPr>
                <w:rFonts w:hint="eastAsia"/>
                <w:color w:val="FF0000"/>
                <w:sz w:val="24"/>
              </w:rPr>
              <w:t>組長林建溢</w:t>
            </w:r>
            <w:r w:rsidR="00E4465D">
              <w:rPr>
                <w:rFonts w:hint="eastAsia"/>
                <w:color w:val="FF0000"/>
                <w:sz w:val="24"/>
              </w:rPr>
              <w:t>及建設課同仁</w:t>
            </w:r>
          </w:p>
        </w:tc>
        <w:tc>
          <w:tcPr>
            <w:tcW w:w="3685" w:type="dxa"/>
            <w:vAlign w:val="center"/>
          </w:tcPr>
          <w:p w:rsidR="00E4465D" w:rsidRPr="00215598" w:rsidRDefault="00E4465D" w:rsidP="001F4BB0">
            <w:pPr>
              <w:pStyle w:val="a7"/>
              <w:numPr>
                <w:ilvl w:val="0"/>
                <w:numId w:val="159"/>
              </w:numPr>
              <w:spacing w:before="0" w:line="240" w:lineRule="auto"/>
              <w:ind w:leftChars="0" w:firstLineChars="0"/>
              <w:rPr>
                <w:color w:val="FF0000"/>
                <w:sz w:val="24"/>
              </w:rPr>
            </w:pPr>
            <w:r w:rsidRPr="00215598">
              <w:rPr>
                <w:rFonts w:hint="eastAsia"/>
                <w:color w:val="FF0000"/>
                <w:sz w:val="24"/>
              </w:rPr>
              <w:t>辦理建築工程公共設施、建築物（含施工中）工程災害搶險與搶修協調聯繫（含所需機具、人員調配）及復舊執行事宜。</w:t>
            </w:r>
          </w:p>
          <w:p w:rsidR="00E4465D" w:rsidRPr="00215598" w:rsidRDefault="00E4465D" w:rsidP="001F4BB0">
            <w:pPr>
              <w:pStyle w:val="a7"/>
              <w:numPr>
                <w:ilvl w:val="0"/>
                <w:numId w:val="159"/>
              </w:numPr>
              <w:spacing w:before="0" w:line="240" w:lineRule="auto"/>
              <w:ind w:leftChars="0" w:firstLineChars="0"/>
              <w:rPr>
                <w:color w:val="FF0000"/>
                <w:sz w:val="24"/>
              </w:rPr>
            </w:pPr>
            <w:r w:rsidRPr="00215598">
              <w:rPr>
                <w:rFonts w:hint="eastAsia"/>
                <w:color w:val="FF0000"/>
                <w:sz w:val="24"/>
              </w:rPr>
              <w:t>水利交通搶修、災害查報及善後復原等事宜。</w:t>
            </w:r>
          </w:p>
          <w:p w:rsidR="00E4465D" w:rsidRPr="00215598" w:rsidRDefault="00E4465D" w:rsidP="001F4BB0">
            <w:pPr>
              <w:pStyle w:val="a7"/>
              <w:numPr>
                <w:ilvl w:val="0"/>
                <w:numId w:val="159"/>
              </w:numPr>
              <w:spacing w:before="0" w:line="240" w:lineRule="auto"/>
              <w:ind w:leftChars="0" w:firstLineChars="0"/>
              <w:rPr>
                <w:color w:val="FF0000"/>
                <w:sz w:val="24"/>
              </w:rPr>
            </w:pPr>
            <w:r w:rsidRPr="00215598">
              <w:rPr>
                <w:rFonts w:hint="eastAsia"/>
                <w:color w:val="FF0000"/>
                <w:sz w:val="24"/>
              </w:rPr>
              <w:t>工程搶修隊派遣調度事宜。</w:t>
            </w:r>
          </w:p>
          <w:p w:rsidR="00E4465D" w:rsidRPr="00215598" w:rsidRDefault="00E4465D" w:rsidP="001F4BB0">
            <w:pPr>
              <w:pStyle w:val="a7"/>
              <w:numPr>
                <w:ilvl w:val="0"/>
                <w:numId w:val="159"/>
              </w:numPr>
              <w:spacing w:before="0" w:line="240" w:lineRule="auto"/>
              <w:ind w:leftChars="0" w:firstLineChars="0"/>
              <w:rPr>
                <w:color w:val="FF0000"/>
                <w:sz w:val="24"/>
              </w:rPr>
            </w:pPr>
            <w:r w:rsidRPr="00215598">
              <w:rPr>
                <w:rFonts w:hint="eastAsia"/>
                <w:color w:val="FF0000"/>
                <w:sz w:val="24"/>
              </w:rPr>
              <w:t>負責本鄉堤防護岸之檢查養護及防汛搶救（包含器材儲備）與災後復原等事宜。</w:t>
            </w:r>
          </w:p>
          <w:p w:rsidR="00E4465D" w:rsidRPr="00215598" w:rsidRDefault="00E4465D" w:rsidP="001F4BB0">
            <w:pPr>
              <w:pStyle w:val="a7"/>
              <w:numPr>
                <w:ilvl w:val="0"/>
                <w:numId w:val="159"/>
              </w:numPr>
              <w:spacing w:before="0" w:line="240" w:lineRule="auto"/>
              <w:ind w:leftChars="0" w:firstLineChars="0"/>
              <w:rPr>
                <w:color w:val="FF0000"/>
                <w:sz w:val="24"/>
              </w:rPr>
            </w:pPr>
            <w:r w:rsidRPr="00215598">
              <w:rPr>
                <w:rFonts w:hint="eastAsia"/>
                <w:color w:val="FF0000"/>
                <w:sz w:val="24"/>
              </w:rPr>
              <w:t>辦理道路橋樑、水利、河川設施搶修與災情查報及災後復原等事宜。</w:t>
            </w:r>
          </w:p>
          <w:p w:rsidR="00E4465D" w:rsidRPr="00215598" w:rsidRDefault="00E4465D" w:rsidP="001F4BB0">
            <w:pPr>
              <w:pStyle w:val="a7"/>
              <w:numPr>
                <w:ilvl w:val="0"/>
                <w:numId w:val="159"/>
              </w:numPr>
              <w:spacing w:before="0" w:line="240" w:lineRule="auto"/>
              <w:ind w:leftChars="0" w:firstLineChars="0"/>
              <w:rPr>
                <w:color w:val="FF0000"/>
                <w:sz w:val="24"/>
              </w:rPr>
            </w:pPr>
            <w:r w:rsidRPr="00215598">
              <w:rPr>
                <w:rFonts w:hint="eastAsia"/>
                <w:color w:val="FF0000"/>
                <w:sz w:val="24"/>
              </w:rPr>
              <w:t>因災</w:t>
            </w:r>
            <w:proofErr w:type="gramStart"/>
            <w:r w:rsidRPr="00215598">
              <w:rPr>
                <w:rFonts w:hint="eastAsia"/>
                <w:color w:val="FF0000"/>
                <w:sz w:val="24"/>
              </w:rPr>
              <w:t>住戶倒毀</w:t>
            </w:r>
            <w:proofErr w:type="gramEnd"/>
            <w:r w:rsidRPr="00215598">
              <w:rPr>
                <w:rFonts w:hint="eastAsia"/>
                <w:color w:val="FF0000"/>
                <w:sz w:val="24"/>
              </w:rPr>
              <w:t>、住宅復舊等事宜。</w:t>
            </w:r>
          </w:p>
          <w:p w:rsidR="00E4465D" w:rsidRPr="00215598" w:rsidRDefault="00E4465D" w:rsidP="001F4BB0">
            <w:pPr>
              <w:pStyle w:val="a7"/>
              <w:numPr>
                <w:ilvl w:val="0"/>
                <w:numId w:val="159"/>
              </w:numPr>
              <w:spacing w:before="0" w:line="240" w:lineRule="auto"/>
              <w:ind w:leftChars="0" w:firstLineChars="0"/>
              <w:rPr>
                <w:color w:val="FF0000"/>
                <w:sz w:val="24"/>
              </w:rPr>
            </w:pPr>
            <w:r w:rsidRPr="00215598">
              <w:rPr>
                <w:rFonts w:hint="eastAsia"/>
                <w:color w:val="FF0000"/>
                <w:sz w:val="24"/>
              </w:rPr>
              <w:t>建築物結構之安全檢查鑑定事項及危險建築物限制使用或拆除與即應補強事項。</w:t>
            </w:r>
          </w:p>
          <w:p w:rsidR="00E4465D" w:rsidRPr="00215598" w:rsidRDefault="00E4465D" w:rsidP="001F4BB0">
            <w:pPr>
              <w:pStyle w:val="a7"/>
              <w:numPr>
                <w:ilvl w:val="0"/>
                <w:numId w:val="159"/>
              </w:numPr>
              <w:spacing w:before="0" w:line="240" w:lineRule="auto"/>
              <w:ind w:leftChars="0" w:firstLineChars="0"/>
              <w:rPr>
                <w:color w:val="FF0000"/>
                <w:sz w:val="24"/>
              </w:rPr>
            </w:pPr>
            <w:r w:rsidRPr="00215598">
              <w:rPr>
                <w:rFonts w:hint="eastAsia"/>
                <w:color w:val="FF0000"/>
                <w:sz w:val="24"/>
              </w:rPr>
              <w:t>災害時動員相關專家技術人員及營</w:t>
            </w:r>
            <w:proofErr w:type="gramStart"/>
            <w:r w:rsidRPr="00215598">
              <w:rPr>
                <w:rFonts w:hint="eastAsia"/>
                <w:color w:val="FF0000"/>
                <w:sz w:val="24"/>
              </w:rPr>
              <w:t>繕</w:t>
            </w:r>
            <w:proofErr w:type="gramEnd"/>
            <w:r w:rsidRPr="00215598">
              <w:rPr>
                <w:rFonts w:hint="eastAsia"/>
                <w:color w:val="FF0000"/>
                <w:sz w:val="24"/>
              </w:rPr>
              <w:t>機械協助災害搶救相關事宜。</w:t>
            </w:r>
          </w:p>
          <w:p w:rsidR="00E4465D" w:rsidRPr="00215598" w:rsidRDefault="00E4465D" w:rsidP="001F4BB0">
            <w:pPr>
              <w:pStyle w:val="a7"/>
              <w:numPr>
                <w:ilvl w:val="0"/>
                <w:numId w:val="159"/>
              </w:numPr>
              <w:spacing w:before="0" w:line="240" w:lineRule="auto"/>
              <w:ind w:leftChars="0" w:firstLineChars="0"/>
              <w:rPr>
                <w:color w:val="FF0000"/>
                <w:sz w:val="24"/>
              </w:rPr>
            </w:pPr>
            <w:r w:rsidRPr="00215598">
              <w:rPr>
                <w:rFonts w:hint="eastAsia"/>
                <w:color w:val="FF0000"/>
                <w:sz w:val="24"/>
              </w:rPr>
              <w:t>聯繫協助瓦斯電力自來水等公用事業之災害搶救及災情彙整查報等事宜。</w:t>
            </w:r>
          </w:p>
          <w:p w:rsidR="00E4465D" w:rsidRPr="00215598" w:rsidRDefault="00E4465D" w:rsidP="001F4BB0">
            <w:pPr>
              <w:pStyle w:val="a7"/>
              <w:numPr>
                <w:ilvl w:val="0"/>
                <w:numId w:val="159"/>
              </w:numPr>
              <w:spacing w:before="0" w:line="240" w:lineRule="auto"/>
              <w:ind w:leftChars="0" w:firstLineChars="0"/>
              <w:rPr>
                <w:color w:val="FF0000"/>
                <w:sz w:val="24"/>
              </w:rPr>
            </w:pPr>
            <w:r w:rsidRPr="00215598">
              <w:rPr>
                <w:rFonts w:hint="eastAsia"/>
                <w:color w:val="FF0000"/>
                <w:sz w:val="24"/>
              </w:rPr>
              <w:t>其他應變處理及有關業務權</w:t>
            </w:r>
            <w:r w:rsidRPr="00215598">
              <w:rPr>
                <w:rFonts w:hint="eastAsia"/>
                <w:color w:val="FF0000"/>
                <w:sz w:val="24"/>
              </w:rPr>
              <w:lastRenderedPageBreak/>
              <w:t>責事項。</w:t>
            </w:r>
          </w:p>
        </w:tc>
        <w:tc>
          <w:tcPr>
            <w:tcW w:w="1701" w:type="dxa"/>
            <w:vAlign w:val="center"/>
          </w:tcPr>
          <w:p w:rsidR="00E4465D" w:rsidRPr="00215598" w:rsidRDefault="00E4465D" w:rsidP="00EE5688">
            <w:pPr>
              <w:spacing w:before="0" w:line="240" w:lineRule="auto"/>
              <w:ind w:firstLineChars="0" w:firstLine="0"/>
              <w:jc w:val="center"/>
              <w:rPr>
                <w:color w:val="FF0000"/>
                <w:sz w:val="24"/>
              </w:rPr>
            </w:pPr>
            <w:r>
              <w:rPr>
                <w:color w:val="FF0000"/>
                <w:sz w:val="24"/>
              </w:rPr>
              <w:lastRenderedPageBreak/>
              <w:t>(05) 6972005#1</w:t>
            </w:r>
            <w:r>
              <w:rPr>
                <w:rFonts w:hint="eastAsia"/>
                <w:color w:val="FF0000"/>
                <w:sz w:val="24"/>
              </w:rPr>
              <w:t>21</w:t>
            </w:r>
          </w:p>
        </w:tc>
      </w:tr>
      <w:tr w:rsidR="00E4465D" w:rsidRPr="00CF21EC" w:rsidTr="00E4465D">
        <w:trPr>
          <w:trHeight w:val="507"/>
          <w:jc w:val="center"/>
        </w:trPr>
        <w:tc>
          <w:tcPr>
            <w:tcW w:w="1560" w:type="dxa"/>
            <w:vAlign w:val="center"/>
          </w:tcPr>
          <w:p w:rsidR="00E4465D" w:rsidRDefault="00E4465D" w:rsidP="00CF21EC">
            <w:pPr>
              <w:spacing w:before="0" w:line="240" w:lineRule="auto"/>
              <w:ind w:firstLineChars="0" w:firstLine="0"/>
              <w:jc w:val="center"/>
              <w:rPr>
                <w:rFonts w:cs="標楷體"/>
                <w:color w:val="FF0000"/>
                <w:sz w:val="24"/>
              </w:rPr>
            </w:pPr>
            <w:r>
              <w:rPr>
                <w:rFonts w:cs="標楷體" w:hint="eastAsia"/>
                <w:color w:val="FF0000"/>
                <w:sz w:val="24"/>
              </w:rPr>
              <w:lastRenderedPageBreak/>
              <w:t>社會組</w:t>
            </w:r>
          </w:p>
        </w:tc>
        <w:tc>
          <w:tcPr>
            <w:tcW w:w="1196" w:type="dxa"/>
            <w:vAlign w:val="center"/>
          </w:tcPr>
          <w:p w:rsidR="00E4465D" w:rsidRDefault="00E4465D" w:rsidP="00CF21EC">
            <w:pPr>
              <w:spacing w:before="0" w:line="240" w:lineRule="auto"/>
              <w:ind w:firstLineChars="0" w:firstLine="0"/>
              <w:jc w:val="distribute"/>
              <w:rPr>
                <w:color w:val="FF0000"/>
                <w:sz w:val="24"/>
              </w:rPr>
            </w:pPr>
            <w:r>
              <w:rPr>
                <w:rFonts w:hint="eastAsia"/>
                <w:color w:val="FF0000"/>
                <w:sz w:val="24"/>
              </w:rPr>
              <w:t>組長吳清源及社會課同仁</w:t>
            </w:r>
          </w:p>
        </w:tc>
        <w:tc>
          <w:tcPr>
            <w:tcW w:w="3685" w:type="dxa"/>
            <w:vAlign w:val="center"/>
          </w:tcPr>
          <w:p w:rsidR="00E4465D" w:rsidRPr="00215598" w:rsidRDefault="00E4465D" w:rsidP="001F4BB0">
            <w:pPr>
              <w:pStyle w:val="a7"/>
              <w:numPr>
                <w:ilvl w:val="0"/>
                <w:numId w:val="160"/>
              </w:numPr>
              <w:spacing w:before="0" w:line="240" w:lineRule="auto"/>
              <w:ind w:leftChars="0" w:firstLineChars="0"/>
              <w:rPr>
                <w:color w:val="FF0000"/>
                <w:sz w:val="24"/>
              </w:rPr>
            </w:pPr>
            <w:r w:rsidRPr="00215598">
              <w:rPr>
                <w:rFonts w:hint="eastAsia"/>
                <w:color w:val="FF0000"/>
                <w:sz w:val="24"/>
              </w:rPr>
              <w:t>災民救濟金</w:t>
            </w:r>
            <w:proofErr w:type="gramStart"/>
            <w:r w:rsidRPr="00215598">
              <w:rPr>
                <w:rFonts w:hint="eastAsia"/>
                <w:color w:val="FF0000"/>
                <w:sz w:val="24"/>
              </w:rPr>
              <w:t>之簽撥核發</w:t>
            </w:r>
            <w:proofErr w:type="gramEnd"/>
            <w:r w:rsidRPr="00215598">
              <w:rPr>
                <w:rFonts w:hint="eastAsia"/>
                <w:color w:val="FF0000"/>
                <w:sz w:val="24"/>
              </w:rPr>
              <w:t>及民間樂捐救濟款物之蒐集與發放。</w:t>
            </w:r>
          </w:p>
          <w:p w:rsidR="00E4465D" w:rsidRPr="00215598" w:rsidRDefault="00E4465D" w:rsidP="001F4BB0">
            <w:pPr>
              <w:pStyle w:val="a7"/>
              <w:numPr>
                <w:ilvl w:val="0"/>
                <w:numId w:val="160"/>
              </w:numPr>
              <w:spacing w:before="0" w:line="240" w:lineRule="auto"/>
              <w:ind w:leftChars="0" w:firstLineChars="0"/>
              <w:rPr>
                <w:color w:val="FF0000"/>
                <w:sz w:val="24"/>
              </w:rPr>
            </w:pPr>
            <w:r w:rsidRPr="00215598">
              <w:rPr>
                <w:rFonts w:hint="eastAsia"/>
                <w:color w:val="FF0000"/>
                <w:sz w:val="24"/>
              </w:rPr>
              <w:t>災民收容站之設立及收容。</w:t>
            </w:r>
          </w:p>
          <w:p w:rsidR="00E4465D" w:rsidRPr="00215598" w:rsidRDefault="00E4465D" w:rsidP="001F4BB0">
            <w:pPr>
              <w:pStyle w:val="a7"/>
              <w:numPr>
                <w:ilvl w:val="0"/>
                <w:numId w:val="160"/>
              </w:numPr>
              <w:spacing w:before="0" w:line="240" w:lineRule="auto"/>
              <w:ind w:leftChars="0" w:firstLineChars="0"/>
              <w:rPr>
                <w:color w:val="FF0000"/>
                <w:sz w:val="24"/>
              </w:rPr>
            </w:pPr>
            <w:r w:rsidRPr="00215598">
              <w:rPr>
                <w:rFonts w:hint="eastAsia"/>
                <w:color w:val="FF0000"/>
                <w:sz w:val="24"/>
              </w:rPr>
              <w:t>災民房屋損毀調查與補助及善後事宜。</w:t>
            </w:r>
          </w:p>
          <w:p w:rsidR="00E4465D" w:rsidRPr="00215598" w:rsidRDefault="00E4465D" w:rsidP="001F4BB0">
            <w:pPr>
              <w:pStyle w:val="a7"/>
              <w:numPr>
                <w:ilvl w:val="0"/>
                <w:numId w:val="160"/>
              </w:numPr>
              <w:spacing w:before="0" w:line="240" w:lineRule="auto"/>
              <w:ind w:leftChars="0" w:firstLineChars="0"/>
              <w:rPr>
                <w:color w:val="FF0000"/>
                <w:sz w:val="24"/>
              </w:rPr>
            </w:pPr>
            <w:r w:rsidRPr="00215598">
              <w:rPr>
                <w:rFonts w:hint="eastAsia"/>
                <w:color w:val="FF0000"/>
                <w:sz w:val="24"/>
              </w:rPr>
              <w:t>協助災民申請相關福利與補助。</w:t>
            </w:r>
          </w:p>
          <w:p w:rsidR="00E4465D" w:rsidRPr="00215598" w:rsidRDefault="00E4465D" w:rsidP="001F4BB0">
            <w:pPr>
              <w:pStyle w:val="a7"/>
              <w:numPr>
                <w:ilvl w:val="0"/>
                <w:numId w:val="160"/>
              </w:numPr>
              <w:spacing w:before="0" w:line="240" w:lineRule="auto"/>
              <w:ind w:leftChars="0" w:firstLineChars="0"/>
              <w:rPr>
                <w:color w:val="FF0000"/>
                <w:sz w:val="24"/>
              </w:rPr>
            </w:pPr>
            <w:r w:rsidRPr="00215598">
              <w:rPr>
                <w:rFonts w:hint="eastAsia"/>
                <w:color w:val="FF0000"/>
                <w:sz w:val="24"/>
              </w:rPr>
              <w:t>協調社會福利團慈善體及機構協助救濟、救助事宜。</w:t>
            </w:r>
          </w:p>
          <w:p w:rsidR="00E4465D" w:rsidRPr="00215598" w:rsidRDefault="00E4465D" w:rsidP="001F4BB0">
            <w:pPr>
              <w:pStyle w:val="a7"/>
              <w:numPr>
                <w:ilvl w:val="0"/>
                <w:numId w:val="160"/>
              </w:numPr>
              <w:spacing w:before="0" w:line="240" w:lineRule="auto"/>
              <w:ind w:leftChars="0" w:firstLineChars="0"/>
              <w:rPr>
                <w:color w:val="FF0000"/>
                <w:sz w:val="24"/>
              </w:rPr>
            </w:pPr>
            <w:r w:rsidRPr="00215598">
              <w:rPr>
                <w:rFonts w:hint="eastAsia"/>
                <w:color w:val="FF0000"/>
                <w:sz w:val="24"/>
              </w:rPr>
              <w:t>其他應變處理及有關業務權責事項。</w:t>
            </w:r>
          </w:p>
        </w:tc>
        <w:tc>
          <w:tcPr>
            <w:tcW w:w="1701" w:type="dxa"/>
            <w:vAlign w:val="center"/>
          </w:tcPr>
          <w:p w:rsidR="00E4465D" w:rsidRPr="00215598" w:rsidRDefault="00E4465D" w:rsidP="00EE5688">
            <w:pPr>
              <w:spacing w:before="0" w:line="240" w:lineRule="auto"/>
              <w:ind w:firstLineChars="0" w:firstLine="0"/>
              <w:jc w:val="center"/>
              <w:rPr>
                <w:color w:val="FF0000"/>
                <w:sz w:val="24"/>
              </w:rPr>
            </w:pPr>
            <w:r>
              <w:rPr>
                <w:color w:val="FF0000"/>
                <w:sz w:val="24"/>
              </w:rPr>
              <w:t>(05) 6972005#1</w:t>
            </w:r>
            <w:r>
              <w:rPr>
                <w:rFonts w:hint="eastAsia"/>
                <w:color w:val="FF0000"/>
                <w:sz w:val="24"/>
              </w:rPr>
              <w:t>08</w:t>
            </w:r>
          </w:p>
        </w:tc>
      </w:tr>
      <w:tr w:rsidR="00E4465D" w:rsidRPr="00CF21EC" w:rsidTr="00E4465D">
        <w:trPr>
          <w:trHeight w:val="507"/>
          <w:jc w:val="center"/>
        </w:trPr>
        <w:tc>
          <w:tcPr>
            <w:tcW w:w="1560" w:type="dxa"/>
            <w:vAlign w:val="center"/>
          </w:tcPr>
          <w:p w:rsidR="00E4465D" w:rsidRDefault="00E4465D" w:rsidP="00CF21EC">
            <w:pPr>
              <w:spacing w:before="0" w:line="240" w:lineRule="auto"/>
              <w:ind w:firstLineChars="0" w:firstLine="0"/>
              <w:jc w:val="center"/>
              <w:rPr>
                <w:rFonts w:cs="標楷體"/>
                <w:color w:val="FF0000"/>
                <w:sz w:val="24"/>
              </w:rPr>
            </w:pPr>
            <w:r>
              <w:rPr>
                <w:rFonts w:cs="標楷體" w:hint="eastAsia"/>
                <w:color w:val="FF0000"/>
                <w:sz w:val="24"/>
              </w:rPr>
              <w:t>環保組</w:t>
            </w:r>
          </w:p>
        </w:tc>
        <w:tc>
          <w:tcPr>
            <w:tcW w:w="1196" w:type="dxa"/>
            <w:vAlign w:val="center"/>
          </w:tcPr>
          <w:p w:rsidR="00E4465D" w:rsidRDefault="00E4465D" w:rsidP="00CF21EC">
            <w:pPr>
              <w:spacing w:before="0" w:line="240" w:lineRule="auto"/>
              <w:ind w:firstLineChars="0" w:firstLine="0"/>
              <w:jc w:val="distribute"/>
              <w:rPr>
                <w:color w:val="FF0000"/>
                <w:sz w:val="24"/>
              </w:rPr>
            </w:pPr>
            <w:r>
              <w:rPr>
                <w:rFonts w:hint="eastAsia"/>
                <w:color w:val="FF0000"/>
                <w:sz w:val="24"/>
              </w:rPr>
              <w:t>組長陳漢泰及清潔隊同仁</w:t>
            </w:r>
          </w:p>
        </w:tc>
        <w:tc>
          <w:tcPr>
            <w:tcW w:w="3685" w:type="dxa"/>
            <w:vAlign w:val="center"/>
          </w:tcPr>
          <w:p w:rsidR="00E4465D" w:rsidRPr="00215598" w:rsidRDefault="00E4465D" w:rsidP="001F4BB0">
            <w:pPr>
              <w:pStyle w:val="a7"/>
              <w:numPr>
                <w:ilvl w:val="0"/>
                <w:numId w:val="161"/>
              </w:numPr>
              <w:spacing w:before="0" w:line="240" w:lineRule="auto"/>
              <w:ind w:leftChars="0" w:firstLineChars="0"/>
              <w:rPr>
                <w:color w:val="FF0000"/>
                <w:sz w:val="24"/>
              </w:rPr>
            </w:pPr>
            <w:r w:rsidRPr="00215598">
              <w:rPr>
                <w:rFonts w:hint="eastAsia"/>
                <w:color w:val="FF0000"/>
                <w:sz w:val="24"/>
              </w:rPr>
              <w:t>辦理災區消毒、廢棄物處理、污泥之清除、排水溝、垃圾場之消毒。</w:t>
            </w:r>
          </w:p>
          <w:p w:rsidR="00E4465D" w:rsidRPr="00215598" w:rsidRDefault="00E4465D" w:rsidP="001F4BB0">
            <w:pPr>
              <w:pStyle w:val="a7"/>
              <w:numPr>
                <w:ilvl w:val="0"/>
                <w:numId w:val="161"/>
              </w:numPr>
              <w:spacing w:before="0" w:line="240" w:lineRule="auto"/>
              <w:ind w:leftChars="0" w:firstLineChars="0"/>
              <w:rPr>
                <w:color w:val="FF0000"/>
                <w:sz w:val="24"/>
              </w:rPr>
            </w:pPr>
            <w:r w:rsidRPr="00215598">
              <w:rPr>
                <w:rFonts w:hint="eastAsia"/>
                <w:color w:val="FF0000"/>
                <w:sz w:val="24"/>
              </w:rPr>
              <w:t>災區飲用水抽驗管制。</w:t>
            </w:r>
          </w:p>
          <w:p w:rsidR="00E4465D" w:rsidRPr="00215598" w:rsidRDefault="00E4465D" w:rsidP="001F4BB0">
            <w:pPr>
              <w:pStyle w:val="a7"/>
              <w:numPr>
                <w:ilvl w:val="0"/>
                <w:numId w:val="161"/>
              </w:numPr>
              <w:spacing w:before="0" w:line="240" w:lineRule="auto"/>
              <w:ind w:leftChars="0" w:firstLineChars="0"/>
              <w:rPr>
                <w:color w:val="FF0000"/>
                <w:sz w:val="24"/>
              </w:rPr>
            </w:pPr>
            <w:r w:rsidRPr="00215598">
              <w:rPr>
                <w:rFonts w:hint="eastAsia"/>
                <w:color w:val="FF0000"/>
                <w:sz w:val="24"/>
              </w:rPr>
              <w:t>發動全民實施災後環境消毒除污及清潔工作。</w:t>
            </w:r>
          </w:p>
          <w:p w:rsidR="00E4465D" w:rsidRPr="00215598" w:rsidRDefault="00E4465D" w:rsidP="001F4BB0">
            <w:pPr>
              <w:pStyle w:val="a7"/>
              <w:numPr>
                <w:ilvl w:val="0"/>
                <w:numId w:val="161"/>
              </w:numPr>
              <w:spacing w:before="0" w:line="240" w:lineRule="auto"/>
              <w:ind w:leftChars="0" w:firstLineChars="0"/>
              <w:rPr>
                <w:color w:val="FF0000"/>
                <w:sz w:val="24"/>
              </w:rPr>
            </w:pPr>
            <w:r w:rsidRPr="00215598">
              <w:rPr>
                <w:rFonts w:hint="eastAsia"/>
                <w:color w:val="FF0000"/>
                <w:sz w:val="24"/>
              </w:rPr>
              <w:t>辦理毒性化學災害通報。</w:t>
            </w:r>
          </w:p>
          <w:p w:rsidR="00E4465D" w:rsidRPr="00215598" w:rsidRDefault="00E4465D" w:rsidP="001F4BB0">
            <w:pPr>
              <w:pStyle w:val="a7"/>
              <w:numPr>
                <w:ilvl w:val="0"/>
                <w:numId w:val="161"/>
              </w:numPr>
              <w:spacing w:before="0" w:line="240" w:lineRule="auto"/>
              <w:ind w:leftChars="0" w:firstLineChars="0"/>
              <w:rPr>
                <w:color w:val="FF0000"/>
                <w:sz w:val="24"/>
              </w:rPr>
            </w:pPr>
            <w:r w:rsidRPr="00215598">
              <w:rPr>
                <w:rFonts w:hint="eastAsia"/>
                <w:color w:val="FF0000"/>
                <w:sz w:val="24"/>
              </w:rPr>
              <w:t>其他應變處理及有關業務權責事項。</w:t>
            </w:r>
          </w:p>
        </w:tc>
        <w:tc>
          <w:tcPr>
            <w:tcW w:w="1701" w:type="dxa"/>
            <w:vAlign w:val="center"/>
          </w:tcPr>
          <w:p w:rsidR="00E4465D" w:rsidRPr="00215598" w:rsidRDefault="00E4465D" w:rsidP="00EE5688">
            <w:pPr>
              <w:spacing w:before="0" w:line="240" w:lineRule="auto"/>
              <w:ind w:firstLineChars="0" w:firstLine="0"/>
              <w:jc w:val="center"/>
              <w:rPr>
                <w:color w:val="FF0000"/>
                <w:sz w:val="24"/>
              </w:rPr>
            </w:pPr>
            <w:r>
              <w:rPr>
                <w:color w:val="FF0000"/>
                <w:sz w:val="24"/>
              </w:rPr>
              <w:t>(05) 697</w:t>
            </w:r>
            <w:r>
              <w:rPr>
                <w:rFonts w:hint="eastAsia"/>
                <w:color w:val="FF0000"/>
                <w:sz w:val="24"/>
              </w:rPr>
              <w:t>4483</w:t>
            </w:r>
          </w:p>
        </w:tc>
      </w:tr>
      <w:tr w:rsidR="00E4465D" w:rsidRPr="00CF21EC" w:rsidTr="00E4465D">
        <w:trPr>
          <w:trHeight w:val="2483"/>
          <w:jc w:val="center"/>
        </w:trPr>
        <w:tc>
          <w:tcPr>
            <w:tcW w:w="1560" w:type="dxa"/>
            <w:vMerge w:val="restart"/>
            <w:vAlign w:val="center"/>
          </w:tcPr>
          <w:p w:rsidR="00E4465D" w:rsidRDefault="00E4465D" w:rsidP="00CF21EC">
            <w:pPr>
              <w:spacing w:before="0" w:line="240" w:lineRule="auto"/>
              <w:ind w:firstLineChars="0" w:firstLine="0"/>
              <w:jc w:val="center"/>
              <w:rPr>
                <w:rFonts w:cs="標楷體"/>
                <w:color w:val="FF0000"/>
                <w:sz w:val="24"/>
              </w:rPr>
            </w:pPr>
            <w:r>
              <w:rPr>
                <w:rFonts w:cs="標楷體" w:hint="eastAsia"/>
                <w:color w:val="FF0000"/>
                <w:sz w:val="24"/>
              </w:rPr>
              <w:t>警政組</w:t>
            </w:r>
          </w:p>
        </w:tc>
        <w:tc>
          <w:tcPr>
            <w:tcW w:w="1196" w:type="dxa"/>
            <w:vAlign w:val="center"/>
          </w:tcPr>
          <w:p w:rsidR="00E4465D" w:rsidRDefault="00E4465D" w:rsidP="00CF21EC">
            <w:pPr>
              <w:spacing w:before="0" w:line="240" w:lineRule="auto"/>
              <w:ind w:firstLineChars="0" w:firstLine="0"/>
              <w:jc w:val="distribute"/>
              <w:rPr>
                <w:color w:val="FF0000"/>
                <w:sz w:val="24"/>
              </w:rPr>
            </w:pPr>
            <w:r>
              <w:rPr>
                <w:rFonts w:hint="eastAsia"/>
                <w:color w:val="FF0000"/>
                <w:sz w:val="24"/>
              </w:rPr>
              <w:t>組長蘇家亮及分駐所員警</w:t>
            </w:r>
          </w:p>
        </w:tc>
        <w:tc>
          <w:tcPr>
            <w:tcW w:w="3685" w:type="dxa"/>
            <w:vMerge w:val="restart"/>
            <w:vAlign w:val="center"/>
          </w:tcPr>
          <w:p w:rsidR="00E4465D" w:rsidRPr="00215598" w:rsidRDefault="00E4465D" w:rsidP="001F4BB0">
            <w:pPr>
              <w:pStyle w:val="a7"/>
              <w:numPr>
                <w:ilvl w:val="0"/>
                <w:numId w:val="162"/>
              </w:numPr>
              <w:spacing w:before="0" w:line="240" w:lineRule="auto"/>
              <w:ind w:leftChars="0" w:firstLineChars="0"/>
              <w:rPr>
                <w:color w:val="FF0000"/>
                <w:sz w:val="24"/>
              </w:rPr>
            </w:pPr>
            <w:r w:rsidRPr="00215598">
              <w:rPr>
                <w:rFonts w:hint="eastAsia"/>
                <w:color w:val="FF0000"/>
                <w:sz w:val="24"/>
              </w:rPr>
              <w:t>災區現場警戒、治安維護、交通秩序維持及調度警民的支援搶救和警政系統之災情查報等事宜。</w:t>
            </w:r>
          </w:p>
          <w:p w:rsidR="00E4465D" w:rsidRPr="00215598" w:rsidRDefault="00E4465D" w:rsidP="001F4BB0">
            <w:pPr>
              <w:pStyle w:val="a7"/>
              <w:numPr>
                <w:ilvl w:val="0"/>
                <w:numId w:val="162"/>
              </w:numPr>
              <w:spacing w:before="0" w:line="240" w:lineRule="auto"/>
              <w:ind w:leftChars="0" w:firstLineChars="0"/>
              <w:rPr>
                <w:color w:val="FF0000"/>
                <w:sz w:val="24"/>
              </w:rPr>
            </w:pPr>
            <w:r w:rsidRPr="00215598">
              <w:rPr>
                <w:rFonts w:hint="eastAsia"/>
                <w:color w:val="FF0000"/>
                <w:sz w:val="24"/>
              </w:rPr>
              <w:t>災害期間防止物價波動、災區交通管制及運輸狀況之查報、外僑災害之處理、應變戒備協調支援等事宜。</w:t>
            </w:r>
          </w:p>
          <w:p w:rsidR="00E4465D" w:rsidRPr="00215598" w:rsidRDefault="00E4465D" w:rsidP="001F4BB0">
            <w:pPr>
              <w:pStyle w:val="a7"/>
              <w:numPr>
                <w:ilvl w:val="0"/>
                <w:numId w:val="162"/>
              </w:numPr>
              <w:spacing w:before="0" w:line="240" w:lineRule="auto"/>
              <w:ind w:leftChars="0" w:firstLineChars="0"/>
              <w:rPr>
                <w:color w:val="FF0000"/>
                <w:sz w:val="24"/>
              </w:rPr>
            </w:pPr>
            <w:r w:rsidRPr="00215598">
              <w:rPr>
                <w:rFonts w:hint="eastAsia"/>
                <w:color w:val="FF0000"/>
                <w:sz w:val="24"/>
              </w:rPr>
              <w:t>協助罹難者之勘驗及辨認。</w:t>
            </w:r>
          </w:p>
          <w:p w:rsidR="00E4465D" w:rsidRPr="00215598" w:rsidRDefault="00E4465D" w:rsidP="001F4BB0">
            <w:pPr>
              <w:pStyle w:val="a7"/>
              <w:numPr>
                <w:ilvl w:val="0"/>
                <w:numId w:val="162"/>
              </w:numPr>
              <w:spacing w:before="0" w:line="240" w:lineRule="auto"/>
              <w:ind w:leftChars="0" w:firstLineChars="0"/>
              <w:rPr>
                <w:color w:val="FF0000"/>
                <w:sz w:val="24"/>
              </w:rPr>
            </w:pPr>
            <w:r w:rsidRPr="00215598">
              <w:rPr>
                <w:rFonts w:hint="eastAsia"/>
                <w:color w:val="FF0000"/>
                <w:sz w:val="24"/>
              </w:rPr>
              <w:t>協助災區災民避難疏散事宜。</w:t>
            </w:r>
          </w:p>
          <w:p w:rsidR="00E4465D" w:rsidRPr="00215598" w:rsidRDefault="00E4465D" w:rsidP="001F4BB0">
            <w:pPr>
              <w:pStyle w:val="a7"/>
              <w:numPr>
                <w:ilvl w:val="0"/>
                <w:numId w:val="162"/>
              </w:numPr>
              <w:spacing w:before="0" w:line="240" w:lineRule="auto"/>
              <w:ind w:leftChars="0" w:firstLineChars="0"/>
              <w:rPr>
                <w:color w:val="FF0000"/>
                <w:sz w:val="24"/>
              </w:rPr>
            </w:pPr>
            <w:r w:rsidRPr="00215598">
              <w:rPr>
                <w:rFonts w:hint="eastAsia"/>
                <w:color w:val="FF0000"/>
                <w:sz w:val="24"/>
              </w:rPr>
              <w:t>辦理重大交通事故成立應變中心之幕僚作業事宜。</w:t>
            </w:r>
          </w:p>
          <w:p w:rsidR="00E4465D" w:rsidRPr="00215598" w:rsidRDefault="00E4465D" w:rsidP="001F4BB0">
            <w:pPr>
              <w:pStyle w:val="a7"/>
              <w:numPr>
                <w:ilvl w:val="0"/>
                <w:numId w:val="162"/>
              </w:numPr>
              <w:spacing w:before="0" w:line="240" w:lineRule="auto"/>
              <w:ind w:leftChars="0" w:firstLineChars="0"/>
              <w:rPr>
                <w:color w:val="FF0000"/>
                <w:sz w:val="24"/>
              </w:rPr>
            </w:pPr>
            <w:r w:rsidRPr="00215598">
              <w:rPr>
                <w:rFonts w:hint="eastAsia"/>
                <w:color w:val="FF0000"/>
                <w:sz w:val="24"/>
              </w:rPr>
              <w:t>傷亡人員之查報及造冊。</w:t>
            </w:r>
          </w:p>
          <w:p w:rsidR="00E4465D" w:rsidRPr="00215598" w:rsidRDefault="00E4465D" w:rsidP="001F4BB0">
            <w:pPr>
              <w:pStyle w:val="a7"/>
              <w:numPr>
                <w:ilvl w:val="0"/>
                <w:numId w:val="162"/>
              </w:numPr>
              <w:spacing w:before="0" w:line="240" w:lineRule="auto"/>
              <w:ind w:leftChars="0" w:firstLineChars="0"/>
              <w:rPr>
                <w:color w:val="FF0000"/>
                <w:sz w:val="24"/>
              </w:rPr>
            </w:pPr>
            <w:r w:rsidRPr="00215598">
              <w:rPr>
                <w:rFonts w:hint="eastAsia"/>
                <w:color w:val="FF0000"/>
                <w:sz w:val="24"/>
              </w:rPr>
              <w:t>其他應變處理及有關業務權責事項。</w:t>
            </w:r>
          </w:p>
        </w:tc>
        <w:tc>
          <w:tcPr>
            <w:tcW w:w="1701" w:type="dxa"/>
            <w:vAlign w:val="center"/>
          </w:tcPr>
          <w:p w:rsidR="00E4465D" w:rsidRDefault="00E4465D" w:rsidP="00EE5688">
            <w:pPr>
              <w:spacing w:before="0" w:line="240" w:lineRule="auto"/>
              <w:ind w:firstLineChars="0" w:firstLine="0"/>
              <w:jc w:val="center"/>
              <w:rPr>
                <w:color w:val="FF0000"/>
                <w:sz w:val="24"/>
              </w:rPr>
            </w:pPr>
            <w:r w:rsidRPr="00215598">
              <w:rPr>
                <w:color w:val="FF0000"/>
                <w:sz w:val="24"/>
              </w:rPr>
              <w:t>(05) 6972040</w:t>
            </w:r>
          </w:p>
        </w:tc>
      </w:tr>
      <w:tr w:rsidR="00E4465D" w:rsidRPr="00CF21EC" w:rsidTr="00E4465D">
        <w:trPr>
          <w:trHeight w:val="284"/>
          <w:jc w:val="center"/>
        </w:trPr>
        <w:tc>
          <w:tcPr>
            <w:tcW w:w="1560" w:type="dxa"/>
            <w:vMerge/>
            <w:vAlign w:val="center"/>
          </w:tcPr>
          <w:p w:rsidR="00E4465D" w:rsidRDefault="00E4465D" w:rsidP="00CF21EC">
            <w:pPr>
              <w:spacing w:before="0" w:line="240" w:lineRule="auto"/>
              <w:ind w:firstLineChars="0" w:firstLine="0"/>
              <w:jc w:val="center"/>
              <w:rPr>
                <w:rFonts w:cs="標楷體"/>
                <w:color w:val="FF0000"/>
                <w:sz w:val="24"/>
              </w:rPr>
            </w:pPr>
          </w:p>
        </w:tc>
        <w:tc>
          <w:tcPr>
            <w:tcW w:w="1196" w:type="dxa"/>
            <w:vAlign w:val="center"/>
          </w:tcPr>
          <w:p w:rsidR="00E4465D" w:rsidRDefault="00E4465D" w:rsidP="00CF21EC">
            <w:pPr>
              <w:spacing w:before="0" w:line="240" w:lineRule="auto"/>
              <w:ind w:firstLineChars="0" w:firstLine="0"/>
              <w:jc w:val="distribute"/>
              <w:rPr>
                <w:color w:val="FF0000"/>
                <w:sz w:val="24"/>
              </w:rPr>
            </w:pPr>
            <w:r>
              <w:rPr>
                <w:rFonts w:hint="eastAsia"/>
                <w:color w:val="FF0000"/>
                <w:sz w:val="24"/>
              </w:rPr>
              <w:t>副組長陳永富及派出所員警</w:t>
            </w:r>
          </w:p>
        </w:tc>
        <w:tc>
          <w:tcPr>
            <w:tcW w:w="3685" w:type="dxa"/>
            <w:vMerge/>
            <w:vAlign w:val="center"/>
          </w:tcPr>
          <w:p w:rsidR="00E4465D" w:rsidRPr="00215598" w:rsidRDefault="00E4465D" w:rsidP="001F4BB0">
            <w:pPr>
              <w:pStyle w:val="a7"/>
              <w:numPr>
                <w:ilvl w:val="0"/>
                <w:numId w:val="161"/>
              </w:numPr>
              <w:spacing w:before="0" w:line="240" w:lineRule="auto"/>
              <w:ind w:leftChars="0" w:firstLineChars="0"/>
              <w:rPr>
                <w:color w:val="FF0000"/>
                <w:sz w:val="24"/>
              </w:rPr>
            </w:pPr>
          </w:p>
        </w:tc>
        <w:tc>
          <w:tcPr>
            <w:tcW w:w="1701" w:type="dxa"/>
            <w:vAlign w:val="center"/>
          </w:tcPr>
          <w:p w:rsidR="00E4465D" w:rsidRDefault="00E4465D" w:rsidP="00EE5688">
            <w:pPr>
              <w:spacing w:before="0" w:line="240" w:lineRule="auto"/>
              <w:ind w:firstLineChars="0" w:firstLine="0"/>
              <w:jc w:val="center"/>
              <w:rPr>
                <w:color w:val="FF0000"/>
                <w:sz w:val="24"/>
              </w:rPr>
            </w:pPr>
            <w:r w:rsidRPr="00215598">
              <w:rPr>
                <w:color w:val="FF0000"/>
                <w:sz w:val="24"/>
              </w:rPr>
              <w:t>(05) 6972544</w:t>
            </w:r>
          </w:p>
        </w:tc>
      </w:tr>
      <w:tr w:rsidR="00E4465D" w:rsidRPr="00CF21EC" w:rsidTr="00E4465D">
        <w:trPr>
          <w:trHeight w:val="284"/>
          <w:jc w:val="center"/>
        </w:trPr>
        <w:tc>
          <w:tcPr>
            <w:tcW w:w="1560" w:type="dxa"/>
            <w:vAlign w:val="center"/>
          </w:tcPr>
          <w:p w:rsidR="00E4465D" w:rsidRDefault="00E4465D" w:rsidP="00CF21EC">
            <w:pPr>
              <w:spacing w:before="0" w:line="240" w:lineRule="auto"/>
              <w:ind w:firstLineChars="0" w:firstLine="0"/>
              <w:jc w:val="center"/>
              <w:rPr>
                <w:rFonts w:cs="標楷體"/>
                <w:color w:val="FF0000"/>
                <w:sz w:val="24"/>
              </w:rPr>
            </w:pPr>
            <w:r>
              <w:rPr>
                <w:rFonts w:cs="標楷體" w:hint="eastAsia"/>
                <w:color w:val="FF0000"/>
                <w:sz w:val="24"/>
              </w:rPr>
              <w:t>消防組</w:t>
            </w:r>
          </w:p>
        </w:tc>
        <w:tc>
          <w:tcPr>
            <w:tcW w:w="1196" w:type="dxa"/>
            <w:vAlign w:val="center"/>
          </w:tcPr>
          <w:p w:rsidR="00E4465D" w:rsidRDefault="00E4465D" w:rsidP="00CF21EC">
            <w:pPr>
              <w:spacing w:before="0" w:line="240" w:lineRule="auto"/>
              <w:ind w:firstLineChars="0" w:firstLine="0"/>
              <w:jc w:val="distribute"/>
              <w:rPr>
                <w:color w:val="FF0000"/>
                <w:sz w:val="24"/>
              </w:rPr>
            </w:pPr>
            <w:r>
              <w:rPr>
                <w:rFonts w:hint="eastAsia"/>
                <w:color w:val="FF0000"/>
                <w:sz w:val="24"/>
              </w:rPr>
              <w:t>組長陳</w:t>
            </w:r>
            <w:proofErr w:type="gramStart"/>
            <w:r>
              <w:rPr>
                <w:rFonts w:hint="eastAsia"/>
                <w:color w:val="FF0000"/>
                <w:sz w:val="24"/>
              </w:rPr>
              <w:t>杰劭</w:t>
            </w:r>
            <w:proofErr w:type="gramEnd"/>
            <w:r>
              <w:rPr>
                <w:rFonts w:hint="eastAsia"/>
                <w:color w:val="FF0000"/>
                <w:sz w:val="24"/>
              </w:rPr>
              <w:t>及消防</w:t>
            </w:r>
            <w:r>
              <w:rPr>
                <w:rFonts w:hint="eastAsia"/>
                <w:color w:val="FF0000"/>
                <w:sz w:val="24"/>
              </w:rPr>
              <w:lastRenderedPageBreak/>
              <w:t>隊員</w:t>
            </w:r>
          </w:p>
        </w:tc>
        <w:tc>
          <w:tcPr>
            <w:tcW w:w="3685" w:type="dxa"/>
            <w:vAlign w:val="center"/>
          </w:tcPr>
          <w:p w:rsidR="00E4465D" w:rsidRPr="00E277F6" w:rsidRDefault="00E4465D" w:rsidP="001F4BB0">
            <w:pPr>
              <w:pStyle w:val="a7"/>
              <w:numPr>
                <w:ilvl w:val="0"/>
                <w:numId w:val="163"/>
              </w:numPr>
              <w:spacing w:before="0" w:line="240" w:lineRule="auto"/>
              <w:ind w:leftChars="0" w:firstLineChars="0"/>
              <w:rPr>
                <w:color w:val="FF0000"/>
                <w:sz w:val="24"/>
              </w:rPr>
            </w:pPr>
            <w:r w:rsidRPr="00E277F6">
              <w:rPr>
                <w:rFonts w:hint="eastAsia"/>
                <w:color w:val="FF0000"/>
                <w:sz w:val="24"/>
              </w:rPr>
              <w:lastRenderedPageBreak/>
              <w:t>協助辦理風災、震災、重大火災、爆炸災害、毒性化學</w:t>
            </w:r>
            <w:r w:rsidRPr="00E277F6">
              <w:rPr>
                <w:rFonts w:hint="eastAsia"/>
                <w:color w:val="FF0000"/>
                <w:sz w:val="24"/>
              </w:rPr>
              <w:lastRenderedPageBreak/>
              <w:t>災害成立應變中心之幕僚作業事宜。</w:t>
            </w:r>
          </w:p>
          <w:p w:rsidR="00E4465D" w:rsidRPr="00E277F6" w:rsidRDefault="00E4465D" w:rsidP="001F4BB0">
            <w:pPr>
              <w:pStyle w:val="a7"/>
              <w:numPr>
                <w:ilvl w:val="0"/>
                <w:numId w:val="163"/>
              </w:numPr>
              <w:spacing w:before="0" w:line="240" w:lineRule="auto"/>
              <w:ind w:leftChars="0" w:firstLineChars="0"/>
              <w:rPr>
                <w:color w:val="FF0000"/>
                <w:sz w:val="24"/>
              </w:rPr>
            </w:pPr>
            <w:r w:rsidRPr="00E277F6">
              <w:rPr>
                <w:rFonts w:hint="eastAsia"/>
                <w:color w:val="FF0000"/>
                <w:sz w:val="24"/>
              </w:rPr>
              <w:t>協助重大災情傳遞彙整資料及協助緊急重大災害等事宜。</w:t>
            </w:r>
          </w:p>
          <w:p w:rsidR="00E4465D" w:rsidRPr="00E277F6" w:rsidRDefault="00E4465D" w:rsidP="001F4BB0">
            <w:pPr>
              <w:pStyle w:val="a7"/>
              <w:numPr>
                <w:ilvl w:val="0"/>
                <w:numId w:val="163"/>
              </w:numPr>
              <w:spacing w:before="0" w:line="240" w:lineRule="auto"/>
              <w:ind w:leftChars="0" w:firstLineChars="0"/>
              <w:rPr>
                <w:color w:val="FF0000"/>
                <w:sz w:val="24"/>
              </w:rPr>
            </w:pPr>
            <w:r w:rsidRPr="00E277F6">
              <w:rPr>
                <w:rFonts w:hint="eastAsia"/>
                <w:color w:val="FF0000"/>
                <w:sz w:val="24"/>
              </w:rPr>
              <w:t>負責災害現場人命搶救、傷患救護有關事宜。</w:t>
            </w:r>
          </w:p>
          <w:p w:rsidR="00E4465D" w:rsidRPr="00E277F6" w:rsidRDefault="00E4465D" w:rsidP="001F4BB0">
            <w:pPr>
              <w:pStyle w:val="a7"/>
              <w:numPr>
                <w:ilvl w:val="0"/>
                <w:numId w:val="163"/>
              </w:numPr>
              <w:spacing w:before="0" w:line="240" w:lineRule="auto"/>
              <w:ind w:leftChars="0" w:firstLineChars="0"/>
              <w:rPr>
                <w:color w:val="FF0000"/>
                <w:sz w:val="24"/>
              </w:rPr>
            </w:pPr>
            <w:r w:rsidRPr="00E277F6">
              <w:rPr>
                <w:rFonts w:hint="eastAsia"/>
                <w:color w:val="FF0000"/>
                <w:sz w:val="24"/>
              </w:rPr>
              <w:t>災害防救處理及搶救過程之報告。</w:t>
            </w:r>
          </w:p>
          <w:p w:rsidR="00E4465D" w:rsidRPr="00E277F6" w:rsidRDefault="00E4465D" w:rsidP="001F4BB0">
            <w:pPr>
              <w:pStyle w:val="a7"/>
              <w:numPr>
                <w:ilvl w:val="0"/>
                <w:numId w:val="163"/>
              </w:numPr>
              <w:spacing w:before="0" w:line="240" w:lineRule="auto"/>
              <w:ind w:leftChars="0" w:firstLineChars="0"/>
              <w:rPr>
                <w:color w:val="FF0000"/>
                <w:sz w:val="24"/>
              </w:rPr>
            </w:pPr>
            <w:r w:rsidRPr="00E277F6">
              <w:rPr>
                <w:rFonts w:hint="eastAsia"/>
                <w:color w:val="FF0000"/>
                <w:sz w:val="24"/>
              </w:rPr>
              <w:t>救生隊及民間救難組織之指揮調度事宜。</w:t>
            </w:r>
          </w:p>
          <w:p w:rsidR="00E4465D" w:rsidRPr="00E277F6" w:rsidRDefault="00E4465D" w:rsidP="001F4BB0">
            <w:pPr>
              <w:pStyle w:val="a7"/>
              <w:numPr>
                <w:ilvl w:val="0"/>
                <w:numId w:val="163"/>
              </w:numPr>
              <w:spacing w:before="0" w:line="240" w:lineRule="auto"/>
              <w:ind w:leftChars="0" w:firstLineChars="0"/>
              <w:rPr>
                <w:color w:val="FF0000"/>
                <w:sz w:val="24"/>
              </w:rPr>
            </w:pPr>
            <w:r w:rsidRPr="00E277F6">
              <w:rPr>
                <w:rFonts w:hint="eastAsia"/>
                <w:color w:val="FF0000"/>
                <w:sz w:val="24"/>
              </w:rPr>
              <w:t>其他應變處理及有關業務權責事項。</w:t>
            </w:r>
          </w:p>
        </w:tc>
        <w:tc>
          <w:tcPr>
            <w:tcW w:w="1701" w:type="dxa"/>
            <w:vAlign w:val="center"/>
          </w:tcPr>
          <w:p w:rsidR="00E4465D" w:rsidRPr="00215598" w:rsidRDefault="00E4465D" w:rsidP="00EE5688">
            <w:pPr>
              <w:spacing w:before="0" w:line="240" w:lineRule="auto"/>
              <w:ind w:firstLineChars="0" w:firstLine="0"/>
              <w:jc w:val="center"/>
              <w:rPr>
                <w:color w:val="FF0000"/>
                <w:sz w:val="24"/>
              </w:rPr>
            </w:pPr>
            <w:r w:rsidRPr="00E277F6">
              <w:rPr>
                <w:color w:val="FF0000"/>
                <w:sz w:val="24"/>
              </w:rPr>
              <w:lastRenderedPageBreak/>
              <w:t>(05) 6972146</w:t>
            </w:r>
          </w:p>
        </w:tc>
      </w:tr>
      <w:tr w:rsidR="00E4465D" w:rsidRPr="00CF21EC" w:rsidTr="00E4465D">
        <w:trPr>
          <w:trHeight w:val="284"/>
          <w:jc w:val="center"/>
        </w:trPr>
        <w:tc>
          <w:tcPr>
            <w:tcW w:w="1560" w:type="dxa"/>
            <w:vAlign w:val="center"/>
          </w:tcPr>
          <w:p w:rsidR="00E4465D" w:rsidRDefault="00E4465D" w:rsidP="00CF21EC">
            <w:pPr>
              <w:spacing w:before="0" w:line="240" w:lineRule="auto"/>
              <w:ind w:firstLineChars="0" w:firstLine="0"/>
              <w:jc w:val="center"/>
              <w:rPr>
                <w:rFonts w:cs="標楷體"/>
                <w:color w:val="FF0000"/>
                <w:sz w:val="24"/>
              </w:rPr>
            </w:pPr>
            <w:r>
              <w:rPr>
                <w:rFonts w:cs="標楷體" w:hint="eastAsia"/>
                <w:color w:val="FF0000"/>
                <w:sz w:val="24"/>
              </w:rPr>
              <w:lastRenderedPageBreak/>
              <w:t>衛生組</w:t>
            </w:r>
          </w:p>
        </w:tc>
        <w:tc>
          <w:tcPr>
            <w:tcW w:w="1196" w:type="dxa"/>
            <w:vAlign w:val="center"/>
          </w:tcPr>
          <w:p w:rsidR="00E4465D" w:rsidRDefault="00E4465D" w:rsidP="00CF21EC">
            <w:pPr>
              <w:spacing w:before="0" w:line="240" w:lineRule="auto"/>
              <w:ind w:firstLineChars="0" w:firstLine="0"/>
              <w:jc w:val="distribute"/>
              <w:rPr>
                <w:color w:val="FF0000"/>
                <w:sz w:val="24"/>
              </w:rPr>
            </w:pPr>
            <w:r>
              <w:rPr>
                <w:rFonts w:hint="eastAsia"/>
                <w:color w:val="FF0000"/>
                <w:sz w:val="24"/>
              </w:rPr>
              <w:t>組長</w:t>
            </w:r>
            <w:r w:rsidRPr="008B0C02">
              <w:rPr>
                <w:rFonts w:hint="eastAsia"/>
                <w:color w:val="FF0000"/>
                <w:sz w:val="24"/>
              </w:rPr>
              <w:t>鄒惠雅</w:t>
            </w:r>
            <w:r>
              <w:rPr>
                <w:rFonts w:hint="eastAsia"/>
                <w:color w:val="FF0000"/>
                <w:sz w:val="24"/>
              </w:rPr>
              <w:t>及衛生所同仁</w:t>
            </w:r>
          </w:p>
        </w:tc>
        <w:tc>
          <w:tcPr>
            <w:tcW w:w="3685" w:type="dxa"/>
            <w:vAlign w:val="center"/>
          </w:tcPr>
          <w:p w:rsidR="00E4465D" w:rsidRPr="008B0C02" w:rsidRDefault="00E4465D" w:rsidP="001F4BB0">
            <w:pPr>
              <w:pStyle w:val="a7"/>
              <w:numPr>
                <w:ilvl w:val="0"/>
                <w:numId w:val="164"/>
              </w:numPr>
              <w:spacing w:before="0" w:line="240" w:lineRule="auto"/>
              <w:ind w:leftChars="0" w:firstLineChars="0"/>
              <w:rPr>
                <w:color w:val="FF0000"/>
                <w:sz w:val="24"/>
              </w:rPr>
            </w:pPr>
            <w:r w:rsidRPr="008B0C02">
              <w:rPr>
                <w:rFonts w:hint="eastAsia"/>
                <w:color w:val="FF0000"/>
                <w:sz w:val="24"/>
              </w:rPr>
              <w:t>災害現場急救站之設立、運作事宜。</w:t>
            </w:r>
          </w:p>
          <w:p w:rsidR="00E4465D" w:rsidRPr="008B0C02" w:rsidRDefault="00E4465D" w:rsidP="001F4BB0">
            <w:pPr>
              <w:pStyle w:val="a7"/>
              <w:numPr>
                <w:ilvl w:val="0"/>
                <w:numId w:val="164"/>
              </w:numPr>
              <w:spacing w:before="0" w:line="240" w:lineRule="auto"/>
              <w:ind w:leftChars="0" w:firstLineChars="0"/>
              <w:rPr>
                <w:color w:val="FF0000"/>
                <w:sz w:val="24"/>
              </w:rPr>
            </w:pPr>
            <w:r w:rsidRPr="008B0C02">
              <w:rPr>
                <w:rFonts w:hint="eastAsia"/>
                <w:color w:val="FF0000"/>
                <w:sz w:val="24"/>
              </w:rPr>
              <w:t>災害現場傷患到院前之醫療照顧、藥材提供等事宜。</w:t>
            </w:r>
          </w:p>
          <w:p w:rsidR="00E4465D" w:rsidRPr="008B0C02" w:rsidRDefault="00E4465D" w:rsidP="001F4BB0">
            <w:pPr>
              <w:pStyle w:val="a7"/>
              <w:numPr>
                <w:ilvl w:val="0"/>
                <w:numId w:val="164"/>
              </w:numPr>
              <w:spacing w:before="0" w:line="240" w:lineRule="auto"/>
              <w:ind w:leftChars="0" w:firstLineChars="0"/>
              <w:rPr>
                <w:color w:val="FF0000"/>
                <w:sz w:val="24"/>
              </w:rPr>
            </w:pPr>
            <w:r w:rsidRPr="008B0C02">
              <w:rPr>
                <w:rFonts w:hint="eastAsia"/>
                <w:color w:val="FF0000"/>
                <w:sz w:val="24"/>
              </w:rPr>
              <w:t>聯繫本轄各醫療院所，提供災區醫療事項。</w:t>
            </w:r>
          </w:p>
          <w:p w:rsidR="00E4465D" w:rsidRPr="008B0C02" w:rsidRDefault="00E4465D" w:rsidP="001F4BB0">
            <w:pPr>
              <w:pStyle w:val="a7"/>
              <w:numPr>
                <w:ilvl w:val="0"/>
                <w:numId w:val="164"/>
              </w:numPr>
              <w:spacing w:before="0" w:line="240" w:lineRule="auto"/>
              <w:ind w:leftChars="0" w:firstLineChars="0"/>
              <w:rPr>
                <w:color w:val="FF0000"/>
                <w:sz w:val="24"/>
              </w:rPr>
            </w:pPr>
            <w:r w:rsidRPr="008B0C02">
              <w:rPr>
                <w:rFonts w:hint="eastAsia"/>
                <w:color w:val="FF0000"/>
                <w:sz w:val="24"/>
              </w:rPr>
              <w:t>災區防疫，災民衛生保健工作。</w:t>
            </w:r>
          </w:p>
        </w:tc>
        <w:tc>
          <w:tcPr>
            <w:tcW w:w="1701" w:type="dxa"/>
            <w:vAlign w:val="center"/>
          </w:tcPr>
          <w:p w:rsidR="00E4465D" w:rsidRPr="008B0C02" w:rsidRDefault="00E4465D" w:rsidP="00EE5688">
            <w:pPr>
              <w:spacing w:before="0" w:line="240" w:lineRule="auto"/>
              <w:ind w:firstLineChars="0" w:firstLine="0"/>
              <w:jc w:val="center"/>
              <w:rPr>
                <w:color w:val="FF0000"/>
                <w:sz w:val="24"/>
              </w:rPr>
            </w:pPr>
            <w:r>
              <w:rPr>
                <w:color w:val="FF0000"/>
                <w:sz w:val="24"/>
              </w:rPr>
              <w:t>(05) 6972</w:t>
            </w:r>
            <w:r>
              <w:rPr>
                <w:rFonts w:hint="eastAsia"/>
                <w:color w:val="FF0000"/>
                <w:sz w:val="24"/>
              </w:rPr>
              <w:t>004</w:t>
            </w:r>
          </w:p>
        </w:tc>
      </w:tr>
      <w:tr w:rsidR="00E4465D" w:rsidRPr="00CF21EC" w:rsidTr="00E4465D">
        <w:trPr>
          <w:trHeight w:val="284"/>
          <w:jc w:val="center"/>
        </w:trPr>
        <w:tc>
          <w:tcPr>
            <w:tcW w:w="1560" w:type="dxa"/>
            <w:vAlign w:val="center"/>
          </w:tcPr>
          <w:p w:rsidR="00E4465D" w:rsidRDefault="00E4465D" w:rsidP="00CF21EC">
            <w:pPr>
              <w:spacing w:before="0" w:line="240" w:lineRule="auto"/>
              <w:ind w:firstLineChars="0" w:firstLine="0"/>
              <w:jc w:val="center"/>
              <w:rPr>
                <w:rFonts w:cs="標楷體"/>
                <w:color w:val="FF0000"/>
                <w:sz w:val="24"/>
              </w:rPr>
            </w:pPr>
            <w:r>
              <w:rPr>
                <w:rFonts w:cs="標楷體" w:hint="eastAsia"/>
                <w:color w:val="FF0000"/>
                <w:sz w:val="24"/>
              </w:rPr>
              <w:t>電信組</w:t>
            </w:r>
          </w:p>
        </w:tc>
        <w:tc>
          <w:tcPr>
            <w:tcW w:w="1196" w:type="dxa"/>
            <w:vAlign w:val="center"/>
          </w:tcPr>
          <w:p w:rsidR="00E4465D" w:rsidRPr="008B0C02" w:rsidRDefault="00E4465D" w:rsidP="00CF21EC">
            <w:pPr>
              <w:spacing w:before="0" w:line="240" w:lineRule="auto"/>
              <w:ind w:firstLineChars="0" w:firstLine="0"/>
              <w:jc w:val="distribute"/>
              <w:rPr>
                <w:color w:val="FF0000"/>
                <w:sz w:val="24"/>
              </w:rPr>
            </w:pPr>
            <w:r>
              <w:rPr>
                <w:rFonts w:hint="eastAsia"/>
                <w:color w:val="FF0000"/>
                <w:sz w:val="24"/>
              </w:rPr>
              <w:t>組長</w:t>
            </w:r>
            <w:r w:rsidRPr="002F1973">
              <w:rPr>
                <w:rFonts w:hint="eastAsia"/>
                <w:color w:val="FF0000"/>
                <w:sz w:val="24"/>
              </w:rPr>
              <w:t>林孟春</w:t>
            </w:r>
            <w:r>
              <w:rPr>
                <w:rFonts w:hint="eastAsia"/>
                <w:color w:val="FF0000"/>
                <w:sz w:val="24"/>
              </w:rPr>
              <w:t>及中華電信員工</w:t>
            </w:r>
          </w:p>
        </w:tc>
        <w:tc>
          <w:tcPr>
            <w:tcW w:w="3685" w:type="dxa"/>
            <w:vAlign w:val="center"/>
          </w:tcPr>
          <w:p w:rsidR="00E4465D" w:rsidRPr="002F1973" w:rsidRDefault="00E4465D" w:rsidP="001F4BB0">
            <w:pPr>
              <w:pStyle w:val="a7"/>
              <w:numPr>
                <w:ilvl w:val="0"/>
                <w:numId w:val="165"/>
              </w:numPr>
              <w:spacing w:before="0" w:line="240" w:lineRule="auto"/>
              <w:ind w:leftChars="0" w:firstLineChars="0"/>
              <w:rPr>
                <w:color w:val="FF0000"/>
                <w:sz w:val="24"/>
              </w:rPr>
            </w:pPr>
            <w:r w:rsidRPr="002F1973">
              <w:rPr>
                <w:rFonts w:hint="eastAsia"/>
                <w:color w:val="FF0000"/>
                <w:sz w:val="24"/>
              </w:rPr>
              <w:t>負責指揮電信設施災害查報搶修及災害後復原等事宜。</w:t>
            </w:r>
          </w:p>
          <w:p w:rsidR="00E4465D" w:rsidRPr="002F1973" w:rsidRDefault="00E4465D" w:rsidP="001F4BB0">
            <w:pPr>
              <w:pStyle w:val="a7"/>
              <w:numPr>
                <w:ilvl w:val="0"/>
                <w:numId w:val="165"/>
              </w:numPr>
              <w:spacing w:before="0" w:line="240" w:lineRule="auto"/>
              <w:ind w:leftChars="0" w:firstLineChars="0"/>
              <w:rPr>
                <w:color w:val="FF0000"/>
                <w:sz w:val="24"/>
              </w:rPr>
            </w:pPr>
            <w:r w:rsidRPr="002F1973">
              <w:rPr>
                <w:rFonts w:hint="eastAsia"/>
                <w:color w:val="FF0000"/>
                <w:sz w:val="24"/>
              </w:rPr>
              <w:t>其他應變處理及有關業務權責事項。</w:t>
            </w:r>
          </w:p>
        </w:tc>
        <w:tc>
          <w:tcPr>
            <w:tcW w:w="1701" w:type="dxa"/>
            <w:vAlign w:val="center"/>
          </w:tcPr>
          <w:p w:rsidR="00E4465D" w:rsidRPr="002F1973" w:rsidRDefault="00E4465D" w:rsidP="00EE5688">
            <w:pPr>
              <w:spacing w:before="0" w:line="240" w:lineRule="auto"/>
              <w:ind w:firstLineChars="0" w:firstLine="0"/>
              <w:jc w:val="center"/>
              <w:rPr>
                <w:color w:val="FF0000"/>
                <w:sz w:val="24"/>
              </w:rPr>
            </w:pPr>
            <w:r w:rsidRPr="002F1973">
              <w:rPr>
                <w:color w:val="FF0000"/>
                <w:sz w:val="24"/>
              </w:rPr>
              <w:t>(05) 5325520</w:t>
            </w:r>
          </w:p>
        </w:tc>
      </w:tr>
      <w:tr w:rsidR="00E4465D" w:rsidRPr="00CF21EC" w:rsidTr="00E4465D">
        <w:trPr>
          <w:trHeight w:val="284"/>
          <w:jc w:val="center"/>
        </w:trPr>
        <w:tc>
          <w:tcPr>
            <w:tcW w:w="1560" w:type="dxa"/>
            <w:vAlign w:val="center"/>
          </w:tcPr>
          <w:p w:rsidR="00E4465D" w:rsidRDefault="00E4465D" w:rsidP="00CF21EC">
            <w:pPr>
              <w:spacing w:before="0" w:line="240" w:lineRule="auto"/>
              <w:ind w:firstLineChars="0" w:firstLine="0"/>
              <w:jc w:val="center"/>
              <w:rPr>
                <w:rFonts w:cs="標楷體"/>
                <w:color w:val="FF0000"/>
                <w:sz w:val="24"/>
              </w:rPr>
            </w:pPr>
            <w:r>
              <w:rPr>
                <w:rFonts w:cs="標楷體" w:hint="eastAsia"/>
                <w:color w:val="FF0000"/>
                <w:sz w:val="24"/>
              </w:rPr>
              <w:t>電力組</w:t>
            </w:r>
          </w:p>
        </w:tc>
        <w:tc>
          <w:tcPr>
            <w:tcW w:w="1196" w:type="dxa"/>
            <w:vAlign w:val="center"/>
          </w:tcPr>
          <w:p w:rsidR="00E4465D" w:rsidRPr="002F1973" w:rsidRDefault="00E4465D" w:rsidP="00CF21EC">
            <w:pPr>
              <w:spacing w:before="0" w:line="240" w:lineRule="auto"/>
              <w:ind w:firstLineChars="0" w:firstLine="0"/>
              <w:jc w:val="distribute"/>
              <w:rPr>
                <w:color w:val="FF0000"/>
                <w:sz w:val="24"/>
              </w:rPr>
            </w:pPr>
            <w:r>
              <w:rPr>
                <w:rFonts w:hint="eastAsia"/>
                <w:color w:val="FF0000"/>
                <w:sz w:val="24"/>
              </w:rPr>
              <w:t>組長</w:t>
            </w:r>
            <w:r w:rsidRPr="002F1973">
              <w:rPr>
                <w:rFonts w:hint="eastAsia"/>
                <w:color w:val="FF0000"/>
                <w:sz w:val="24"/>
              </w:rPr>
              <w:t>張浴</w:t>
            </w:r>
            <w:proofErr w:type="gramStart"/>
            <w:r w:rsidRPr="002F1973">
              <w:rPr>
                <w:rFonts w:hint="eastAsia"/>
                <w:color w:val="FF0000"/>
                <w:sz w:val="24"/>
              </w:rPr>
              <w:t>淇</w:t>
            </w:r>
            <w:proofErr w:type="gramEnd"/>
            <w:r>
              <w:rPr>
                <w:rFonts w:hint="eastAsia"/>
                <w:color w:val="FF0000"/>
                <w:sz w:val="24"/>
              </w:rPr>
              <w:t>及電力公司員工</w:t>
            </w:r>
          </w:p>
        </w:tc>
        <w:tc>
          <w:tcPr>
            <w:tcW w:w="3685" w:type="dxa"/>
            <w:vAlign w:val="center"/>
          </w:tcPr>
          <w:p w:rsidR="00E4465D" w:rsidRPr="002F1973" w:rsidRDefault="00E4465D" w:rsidP="001F4BB0">
            <w:pPr>
              <w:pStyle w:val="a7"/>
              <w:numPr>
                <w:ilvl w:val="0"/>
                <w:numId w:val="166"/>
              </w:numPr>
              <w:spacing w:before="0" w:line="240" w:lineRule="auto"/>
              <w:ind w:leftChars="0" w:firstLineChars="0"/>
              <w:rPr>
                <w:color w:val="FF0000"/>
                <w:sz w:val="24"/>
              </w:rPr>
            </w:pPr>
            <w:r w:rsidRPr="002F1973">
              <w:rPr>
                <w:rFonts w:hint="eastAsia"/>
                <w:color w:val="FF0000"/>
                <w:sz w:val="24"/>
              </w:rPr>
              <w:t>負責電力設施災害查報搶修及災害復原等事宜。</w:t>
            </w:r>
          </w:p>
          <w:p w:rsidR="00E4465D" w:rsidRPr="002F1973" w:rsidRDefault="00E4465D" w:rsidP="001F4BB0">
            <w:pPr>
              <w:pStyle w:val="a7"/>
              <w:numPr>
                <w:ilvl w:val="0"/>
                <w:numId w:val="166"/>
              </w:numPr>
              <w:spacing w:before="0" w:line="240" w:lineRule="auto"/>
              <w:ind w:leftChars="0" w:firstLineChars="0"/>
              <w:rPr>
                <w:color w:val="FF0000"/>
                <w:sz w:val="24"/>
              </w:rPr>
            </w:pPr>
            <w:r w:rsidRPr="002F1973">
              <w:rPr>
                <w:rFonts w:hint="eastAsia"/>
                <w:color w:val="FF0000"/>
                <w:sz w:val="24"/>
              </w:rPr>
              <w:t>其他應變處理及有關業務權責事項。</w:t>
            </w:r>
          </w:p>
        </w:tc>
        <w:tc>
          <w:tcPr>
            <w:tcW w:w="1701" w:type="dxa"/>
            <w:vAlign w:val="center"/>
          </w:tcPr>
          <w:p w:rsidR="00E4465D" w:rsidRPr="002F1973" w:rsidRDefault="00E4465D" w:rsidP="00EE5688">
            <w:pPr>
              <w:spacing w:before="0" w:line="240" w:lineRule="auto"/>
              <w:ind w:firstLineChars="0" w:firstLine="0"/>
              <w:jc w:val="center"/>
              <w:rPr>
                <w:color w:val="FF0000"/>
                <w:sz w:val="24"/>
              </w:rPr>
            </w:pPr>
            <w:r w:rsidRPr="002F1973">
              <w:rPr>
                <w:color w:val="FF0000"/>
                <w:sz w:val="24"/>
              </w:rPr>
              <w:t>(05) 6972025</w:t>
            </w:r>
          </w:p>
        </w:tc>
      </w:tr>
      <w:tr w:rsidR="00E4465D" w:rsidRPr="00CF21EC" w:rsidTr="00E4465D">
        <w:trPr>
          <w:trHeight w:val="284"/>
          <w:jc w:val="center"/>
        </w:trPr>
        <w:tc>
          <w:tcPr>
            <w:tcW w:w="1560" w:type="dxa"/>
            <w:vAlign w:val="center"/>
          </w:tcPr>
          <w:p w:rsidR="00E4465D" w:rsidRDefault="00E4465D" w:rsidP="00CF21EC">
            <w:pPr>
              <w:spacing w:before="0" w:line="240" w:lineRule="auto"/>
              <w:ind w:firstLineChars="0" w:firstLine="0"/>
              <w:jc w:val="center"/>
              <w:rPr>
                <w:rFonts w:cs="標楷體"/>
                <w:color w:val="FF0000"/>
                <w:sz w:val="24"/>
              </w:rPr>
            </w:pPr>
            <w:r>
              <w:rPr>
                <w:rFonts w:cs="標楷體" w:hint="eastAsia"/>
                <w:color w:val="FF0000"/>
                <w:sz w:val="24"/>
              </w:rPr>
              <w:t>自來水組</w:t>
            </w:r>
          </w:p>
        </w:tc>
        <w:tc>
          <w:tcPr>
            <w:tcW w:w="1196" w:type="dxa"/>
            <w:vAlign w:val="center"/>
          </w:tcPr>
          <w:p w:rsidR="00E4465D" w:rsidRPr="002F1973" w:rsidRDefault="00E4465D" w:rsidP="00CF21EC">
            <w:pPr>
              <w:spacing w:before="0" w:line="240" w:lineRule="auto"/>
              <w:ind w:firstLineChars="0" w:firstLine="0"/>
              <w:jc w:val="distribute"/>
              <w:rPr>
                <w:color w:val="FF0000"/>
                <w:sz w:val="24"/>
              </w:rPr>
            </w:pPr>
            <w:r>
              <w:rPr>
                <w:rFonts w:hint="eastAsia"/>
                <w:color w:val="FF0000"/>
                <w:sz w:val="24"/>
              </w:rPr>
              <w:t>組長蔡秉良及自來水員工</w:t>
            </w:r>
          </w:p>
        </w:tc>
        <w:tc>
          <w:tcPr>
            <w:tcW w:w="3685" w:type="dxa"/>
            <w:vAlign w:val="center"/>
          </w:tcPr>
          <w:p w:rsidR="00E4465D" w:rsidRPr="002F1973" w:rsidRDefault="00E4465D" w:rsidP="001F4BB0">
            <w:pPr>
              <w:pStyle w:val="a7"/>
              <w:numPr>
                <w:ilvl w:val="0"/>
                <w:numId w:val="167"/>
              </w:numPr>
              <w:spacing w:before="0" w:line="240" w:lineRule="auto"/>
              <w:ind w:leftChars="0" w:firstLineChars="0"/>
              <w:rPr>
                <w:color w:val="FF0000"/>
                <w:sz w:val="24"/>
              </w:rPr>
            </w:pPr>
            <w:r w:rsidRPr="002F1973">
              <w:rPr>
                <w:rFonts w:hint="eastAsia"/>
                <w:color w:val="FF0000"/>
                <w:sz w:val="24"/>
              </w:rPr>
              <w:t>負責指揮自來水管線設施災害查報及搶修及災害後復原等事宜。</w:t>
            </w:r>
          </w:p>
          <w:p w:rsidR="00E4465D" w:rsidRPr="002F1973" w:rsidRDefault="00E4465D" w:rsidP="001F4BB0">
            <w:pPr>
              <w:pStyle w:val="a7"/>
              <w:numPr>
                <w:ilvl w:val="0"/>
                <w:numId w:val="167"/>
              </w:numPr>
              <w:spacing w:before="0" w:line="240" w:lineRule="auto"/>
              <w:ind w:leftChars="0" w:firstLineChars="0"/>
              <w:rPr>
                <w:color w:val="FF0000"/>
                <w:sz w:val="24"/>
              </w:rPr>
            </w:pPr>
            <w:r w:rsidRPr="002F1973">
              <w:rPr>
                <w:rFonts w:hint="eastAsia"/>
                <w:color w:val="FF0000"/>
                <w:sz w:val="24"/>
              </w:rPr>
              <w:t>其他應變處理及有關業務權責事項。</w:t>
            </w:r>
          </w:p>
        </w:tc>
        <w:tc>
          <w:tcPr>
            <w:tcW w:w="1701" w:type="dxa"/>
            <w:vAlign w:val="center"/>
          </w:tcPr>
          <w:p w:rsidR="00E4465D" w:rsidRPr="002F1973" w:rsidRDefault="00E4465D" w:rsidP="00EE5688">
            <w:pPr>
              <w:spacing w:before="0" w:line="240" w:lineRule="auto"/>
              <w:ind w:firstLineChars="0" w:firstLine="0"/>
              <w:jc w:val="center"/>
              <w:rPr>
                <w:color w:val="FF0000"/>
                <w:sz w:val="24"/>
              </w:rPr>
            </w:pPr>
            <w:r w:rsidRPr="002F1973">
              <w:rPr>
                <w:color w:val="FF0000"/>
                <w:sz w:val="24"/>
              </w:rPr>
              <w:t>(05) 6322047</w:t>
            </w:r>
          </w:p>
        </w:tc>
      </w:tr>
      <w:tr w:rsidR="00772CD0" w:rsidRPr="00CF21EC" w:rsidTr="00E4465D">
        <w:trPr>
          <w:trHeight w:val="284"/>
          <w:jc w:val="center"/>
        </w:trPr>
        <w:tc>
          <w:tcPr>
            <w:tcW w:w="1560" w:type="dxa"/>
            <w:vAlign w:val="center"/>
          </w:tcPr>
          <w:p w:rsidR="00772CD0" w:rsidRDefault="00772CD0" w:rsidP="00CF21EC">
            <w:pPr>
              <w:spacing w:before="0" w:line="240" w:lineRule="auto"/>
              <w:ind w:firstLineChars="0" w:firstLine="0"/>
              <w:jc w:val="center"/>
              <w:rPr>
                <w:rFonts w:cs="標楷體"/>
                <w:color w:val="FF0000"/>
                <w:sz w:val="24"/>
              </w:rPr>
            </w:pPr>
            <w:r>
              <w:rPr>
                <w:rFonts w:cs="標楷體" w:hint="eastAsia"/>
                <w:color w:val="FF0000"/>
                <w:sz w:val="24"/>
              </w:rPr>
              <w:t>國軍組</w:t>
            </w:r>
          </w:p>
        </w:tc>
        <w:tc>
          <w:tcPr>
            <w:tcW w:w="1196" w:type="dxa"/>
            <w:vAlign w:val="center"/>
          </w:tcPr>
          <w:p w:rsidR="00772CD0" w:rsidRDefault="009D766C" w:rsidP="00CF21EC">
            <w:pPr>
              <w:spacing w:before="0" w:line="240" w:lineRule="auto"/>
              <w:ind w:firstLineChars="0" w:firstLine="0"/>
              <w:jc w:val="distribute"/>
              <w:rPr>
                <w:color w:val="FF0000"/>
                <w:sz w:val="24"/>
              </w:rPr>
            </w:pPr>
            <w:r>
              <w:rPr>
                <w:rFonts w:hint="eastAsia"/>
                <w:color w:val="FF0000"/>
                <w:sz w:val="24"/>
              </w:rPr>
              <w:t>組長廖信仁及國軍</w:t>
            </w:r>
          </w:p>
        </w:tc>
        <w:tc>
          <w:tcPr>
            <w:tcW w:w="3685" w:type="dxa"/>
            <w:vAlign w:val="center"/>
          </w:tcPr>
          <w:p w:rsidR="00772CD0" w:rsidRDefault="00772CD0" w:rsidP="00772CD0">
            <w:pPr>
              <w:pStyle w:val="a7"/>
              <w:numPr>
                <w:ilvl w:val="0"/>
                <w:numId w:val="168"/>
              </w:numPr>
              <w:spacing w:before="0" w:line="240" w:lineRule="auto"/>
              <w:ind w:leftChars="0" w:firstLineChars="0"/>
              <w:rPr>
                <w:color w:val="FF0000"/>
                <w:sz w:val="24"/>
              </w:rPr>
            </w:pPr>
            <w:r w:rsidRPr="00772CD0">
              <w:rPr>
                <w:rFonts w:hint="eastAsia"/>
                <w:color w:val="FF0000"/>
                <w:sz w:val="24"/>
              </w:rPr>
              <w:t>協調動員國軍支援各項災害之搶救、危險區域災民疏散及災區復原等事宜。</w:t>
            </w:r>
          </w:p>
          <w:p w:rsidR="00772CD0" w:rsidRPr="002F1973" w:rsidRDefault="00772CD0" w:rsidP="00772CD0">
            <w:pPr>
              <w:pStyle w:val="a7"/>
              <w:numPr>
                <w:ilvl w:val="0"/>
                <w:numId w:val="168"/>
              </w:numPr>
              <w:spacing w:before="0" w:line="240" w:lineRule="auto"/>
              <w:ind w:leftChars="0" w:firstLineChars="0"/>
              <w:rPr>
                <w:color w:val="FF0000"/>
                <w:sz w:val="24"/>
              </w:rPr>
            </w:pPr>
            <w:r w:rsidRPr="00772CD0">
              <w:rPr>
                <w:rFonts w:hint="eastAsia"/>
                <w:color w:val="FF0000"/>
                <w:sz w:val="24"/>
              </w:rPr>
              <w:t>其他有關業務權責事項。</w:t>
            </w:r>
          </w:p>
        </w:tc>
        <w:tc>
          <w:tcPr>
            <w:tcW w:w="1701" w:type="dxa"/>
            <w:vAlign w:val="center"/>
          </w:tcPr>
          <w:p w:rsidR="00772CD0" w:rsidRPr="00772CD0" w:rsidRDefault="00772CD0" w:rsidP="00EE5688">
            <w:pPr>
              <w:spacing w:before="0" w:line="240" w:lineRule="auto"/>
              <w:ind w:firstLineChars="0" w:firstLine="0"/>
              <w:jc w:val="center"/>
              <w:rPr>
                <w:color w:val="FF0000"/>
                <w:sz w:val="24"/>
              </w:rPr>
            </w:pPr>
            <w:r>
              <w:rPr>
                <w:color w:val="FF0000"/>
                <w:sz w:val="24"/>
              </w:rPr>
              <w:t xml:space="preserve">(05) </w:t>
            </w:r>
            <w:r>
              <w:rPr>
                <w:rFonts w:hint="eastAsia"/>
                <w:color w:val="FF0000"/>
                <w:sz w:val="24"/>
              </w:rPr>
              <w:t>5322840</w:t>
            </w:r>
          </w:p>
        </w:tc>
      </w:tr>
    </w:tbl>
    <w:p w:rsidR="001B718F" w:rsidRPr="00DA7965" w:rsidRDefault="00654FB7" w:rsidP="00654FB7">
      <w:pPr>
        <w:pStyle w:val="3"/>
        <w:numPr>
          <w:ilvl w:val="0"/>
          <w:numId w:val="0"/>
        </w:numPr>
      </w:pPr>
      <w:bookmarkStart w:id="81" w:name="_Toc430621300"/>
      <w:bookmarkStart w:id="82" w:name="_Toc8393767"/>
      <w:bookmarkStart w:id="83" w:name="_Toc61852321"/>
      <w:r w:rsidRPr="00654FB7">
        <w:t>1.5.4</w:t>
      </w:r>
      <w:r w:rsidR="00651FB4">
        <w:rPr>
          <w:rFonts w:ascii="標楷體" w:hAnsi="標楷體" w:hint="eastAsia"/>
          <w:color w:val="FF0000"/>
        </w:rPr>
        <w:t>褒忠</w:t>
      </w:r>
      <w:r w:rsidR="001B718F" w:rsidRPr="00DA7965">
        <w:rPr>
          <w:rFonts w:hint="eastAsia"/>
          <w:color w:val="FF0000"/>
        </w:rPr>
        <w:t>鄉</w:t>
      </w:r>
      <w:r w:rsidR="00231A07">
        <w:rPr>
          <w:rFonts w:cs="標楷體" w:hint="eastAsia"/>
        </w:rPr>
        <w:t>防救災外部</w:t>
      </w:r>
      <w:r w:rsidR="001B718F" w:rsidRPr="00DA7965">
        <w:rPr>
          <w:rFonts w:cs="標楷體" w:hint="eastAsia"/>
        </w:rPr>
        <w:t>單位之</w:t>
      </w:r>
      <w:bookmarkEnd w:id="81"/>
      <w:bookmarkEnd w:id="82"/>
      <w:r w:rsidR="00231A07">
        <w:rPr>
          <w:rFonts w:cs="標楷體" w:hint="eastAsia"/>
        </w:rPr>
        <w:t>協助事項</w:t>
      </w:r>
      <w:bookmarkEnd w:id="83"/>
    </w:p>
    <w:p w:rsidR="001B718F" w:rsidRPr="00DA7965" w:rsidRDefault="00231A07" w:rsidP="001B718F">
      <w:pPr>
        <w:ind w:firstLine="560"/>
      </w:pPr>
      <w:r>
        <w:rPr>
          <w:rFonts w:hint="eastAsia"/>
        </w:rPr>
        <w:lastRenderedPageBreak/>
        <w:t>除</w:t>
      </w:r>
      <w:proofErr w:type="gramStart"/>
      <w:r>
        <w:rPr>
          <w:rFonts w:hint="eastAsia"/>
        </w:rPr>
        <w:t>本公所</w:t>
      </w:r>
      <w:r w:rsidRPr="004352FA">
        <w:rPr>
          <w:rFonts w:hint="eastAsia"/>
          <w:color w:val="FF0000"/>
        </w:rPr>
        <w:t>內部課</w:t>
      </w:r>
      <w:proofErr w:type="gramEnd"/>
      <w:r w:rsidRPr="004352FA">
        <w:rPr>
          <w:rFonts w:hint="eastAsia"/>
          <w:color w:val="FF0000"/>
        </w:rPr>
        <w:t>室及地</w:t>
      </w:r>
      <w:r w:rsidR="004352FA" w:rsidRPr="004352FA">
        <w:rPr>
          <w:rFonts w:hint="eastAsia"/>
          <w:color w:val="FF0000"/>
        </w:rPr>
        <w:t>方</w:t>
      </w:r>
      <w:r w:rsidRPr="004352FA">
        <w:rPr>
          <w:rFonts w:hint="eastAsia"/>
          <w:color w:val="FF0000"/>
        </w:rPr>
        <w:t>警</w:t>
      </w:r>
      <w:r w:rsidRPr="004352FA">
        <w:rPr>
          <w:rFonts w:hint="eastAsia"/>
          <w:color w:val="FF0000"/>
        </w:rPr>
        <w:t>(</w:t>
      </w:r>
      <w:r w:rsidRPr="004352FA">
        <w:rPr>
          <w:rFonts w:hint="eastAsia"/>
          <w:color w:val="FF0000"/>
        </w:rPr>
        <w:t>消</w:t>
      </w:r>
      <w:r w:rsidRPr="004352FA">
        <w:rPr>
          <w:rFonts w:hint="eastAsia"/>
          <w:color w:val="FF0000"/>
        </w:rPr>
        <w:t>)</w:t>
      </w:r>
      <w:r w:rsidR="00C95709">
        <w:rPr>
          <w:rFonts w:hint="eastAsia"/>
          <w:color w:val="FF0000"/>
        </w:rPr>
        <w:t>、衛生及環保</w:t>
      </w:r>
      <w:r w:rsidR="004352FA">
        <w:rPr>
          <w:rFonts w:hint="eastAsia"/>
          <w:color w:val="FF0000"/>
        </w:rPr>
        <w:t>、公共事業單位、公務</w:t>
      </w:r>
      <w:r w:rsidR="00C95709">
        <w:rPr>
          <w:rFonts w:hint="eastAsia"/>
          <w:color w:val="FF0000"/>
        </w:rPr>
        <w:t>等相關單位</w:t>
      </w:r>
      <w:r w:rsidR="00C95709">
        <w:rPr>
          <w:rFonts w:hint="eastAsia"/>
          <w:color w:val="FF0000"/>
        </w:rPr>
        <w:t>(</w:t>
      </w:r>
      <w:r w:rsidR="00C95709">
        <w:rPr>
          <w:rFonts w:hint="eastAsia"/>
          <w:color w:val="FF0000"/>
        </w:rPr>
        <w:t>機關</w:t>
      </w:r>
      <w:r w:rsidR="00C95709">
        <w:rPr>
          <w:rFonts w:hint="eastAsia"/>
          <w:color w:val="FF0000"/>
        </w:rPr>
        <w:t>)</w:t>
      </w:r>
      <w:r>
        <w:rPr>
          <w:rFonts w:hint="eastAsia"/>
        </w:rPr>
        <w:t>外，轄內企業或志工團體等單位</w:t>
      </w:r>
      <w:r w:rsidR="001B718F" w:rsidRPr="00DA7965">
        <w:rPr>
          <w:rFonts w:hint="eastAsia"/>
        </w:rPr>
        <w:t>亦協助</w:t>
      </w:r>
      <w:r w:rsidRPr="00231A07">
        <w:rPr>
          <w:rFonts w:hint="eastAsia"/>
          <w:color w:val="FF0000"/>
        </w:rPr>
        <w:t>本鄉</w:t>
      </w:r>
      <w:r w:rsidR="001B718F" w:rsidRPr="00DA7965">
        <w:rPr>
          <w:rFonts w:hint="eastAsia"/>
        </w:rPr>
        <w:t>相關災害防救業務，如下表所示。</w:t>
      </w:r>
    </w:p>
    <w:p w:rsidR="001B718F" w:rsidRPr="004D2518" w:rsidRDefault="001B718F" w:rsidP="003E6851">
      <w:pPr>
        <w:pStyle w:val="ab"/>
      </w:pPr>
      <w:bookmarkStart w:id="84" w:name="_Toc430621490"/>
      <w:bookmarkStart w:id="85" w:name="_Toc8397213"/>
      <w:bookmarkStart w:id="86" w:name="_Toc8397313"/>
      <w:bookmarkStart w:id="87" w:name="_Toc8397365"/>
      <w:bookmarkStart w:id="88" w:name="_Toc61852403"/>
      <w:r w:rsidRPr="00DA7965">
        <w:rPr>
          <w:rFonts w:hint="eastAsia"/>
        </w:rPr>
        <w:t>表</w:t>
      </w:r>
      <w:r w:rsidRPr="00DA7965">
        <w:rPr>
          <w:rFonts w:hint="eastAsia"/>
        </w:rPr>
        <w:t xml:space="preserve">1-5-3 </w:t>
      </w:r>
      <w:r w:rsidR="00651FB4">
        <w:rPr>
          <w:rFonts w:ascii="標楷體" w:hAnsi="標楷體" w:hint="eastAsia"/>
        </w:rPr>
        <w:t>褒忠</w:t>
      </w:r>
      <w:r w:rsidRPr="00DA7965">
        <w:rPr>
          <w:rFonts w:hint="eastAsia"/>
        </w:rPr>
        <w:t>鄉</w:t>
      </w:r>
      <w:r w:rsidR="00A449B0">
        <w:rPr>
          <w:rFonts w:hint="eastAsia"/>
        </w:rPr>
        <w:t>防</w:t>
      </w:r>
      <w:r w:rsidRPr="00DA7965">
        <w:rPr>
          <w:rFonts w:hint="eastAsia"/>
        </w:rPr>
        <w:t>救災</w:t>
      </w:r>
      <w:r w:rsidR="00A449B0">
        <w:rPr>
          <w:rFonts w:hint="eastAsia"/>
        </w:rPr>
        <w:t>外部</w:t>
      </w:r>
      <w:r w:rsidRPr="00DA7965">
        <w:rPr>
          <w:rFonts w:hint="eastAsia"/>
        </w:rPr>
        <w:t>單位</w:t>
      </w:r>
      <w:bookmarkEnd w:id="84"/>
      <w:bookmarkEnd w:id="85"/>
      <w:bookmarkEnd w:id="86"/>
      <w:bookmarkEnd w:id="87"/>
      <w:r w:rsidR="00A449B0">
        <w:rPr>
          <w:rFonts w:hint="eastAsia"/>
        </w:rPr>
        <w:t>協助事項</w:t>
      </w:r>
      <w:bookmarkEnd w:id="88"/>
    </w:p>
    <w:tbl>
      <w:tblPr>
        <w:tblW w:w="0" w:type="auto"/>
        <w:jc w:val="center"/>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3"/>
        <w:gridCol w:w="2894"/>
        <w:gridCol w:w="2894"/>
      </w:tblGrid>
      <w:tr w:rsidR="00231A07" w:rsidRPr="00DA7965" w:rsidTr="00231A07">
        <w:trPr>
          <w:tblHeader/>
          <w:jc w:val="center"/>
        </w:trPr>
        <w:tc>
          <w:tcPr>
            <w:tcW w:w="2733" w:type="dxa"/>
            <w:shd w:val="clear" w:color="auto" w:fill="D9D9D9"/>
          </w:tcPr>
          <w:p w:rsidR="00231A07" w:rsidRPr="00DA7965" w:rsidRDefault="00231A07" w:rsidP="008D3A47">
            <w:pPr>
              <w:pStyle w:val="ae"/>
              <w:ind w:firstLineChars="0" w:firstLine="0"/>
              <w:jc w:val="center"/>
              <w:rPr>
                <w:rFonts w:ascii="Times New Roman" w:hAnsi="Times New Roman" w:cs="Times New Roman"/>
                <w:kern w:val="2"/>
                <w:sz w:val="24"/>
                <w:szCs w:val="24"/>
              </w:rPr>
            </w:pPr>
            <w:r w:rsidRPr="00DA7965">
              <w:rPr>
                <w:rFonts w:ascii="Times New Roman" w:hAnsi="Times New Roman" w:hint="eastAsia"/>
                <w:kern w:val="2"/>
                <w:sz w:val="24"/>
                <w:szCs w:val="24"/>
              </w:rPr>
              <w:t>單位</w:t>
            </w:r>
          </w:p>
        </w:tc>
        <w:tc>
          <w:tcPr>
            <w:tcW w:w="2894" w:type="dxa"/>
            <w:shd w:val="clear" w:color="auto" w:fill="D9D9D9"/>
          </w:tcPr>
          <w:p w:rsidR="00231A07" w:rsidRPr="00DA7965" w:rsidRDefault="00231A07" w:rsidP="008D3A47">
            <w:pPr>
              <w:pStyle w:val="ae"/>
              <w:ind w:firstLineChars="0" w:firstLine="0"/>
              <w:jc w:val="center"/>
              <w:rPr>
                <w:rFonts w:ascii="Times New Roman" w:hAnsi="Times New Roman" w:cs="Times New Roman"/>
                <w:kern w:val="2"/>
                <w:sz w:val="24"/>
                <w:szCs w:val="24"/>
              </w:rPr>
            </w:pPr>
            <w:r w:rsidRPr="00DA7965">
              <w:rPr>
                <w:rFonts w:ascii="Times New Roman" w:hAnsi="Times New Roman" w:hint="eastAsia"/>
                <w:kern w:val="2"/>
                <w:sz w:val="24"/>
                <w:szCs w:val="24"/>
              </w:rPr>
              <w:t>業務權責</w:t>
            </w:r>
          </w:p>
        </w:tc>
        <w:tc>
          <w:tcPr>
            <w:tcW w:w="2894" w:type="dxa"/>
            <w:shd w:val="clear" w:color="auto" w:fill="D9D9D9"/>
          </w:tcPr>
          <w:p w:rsidR="00231A07" w:rsidRPr="00DA7965" w:rsidRDefault="00231A07" w:rsidP="008D3A47">
            <w:pPr>
              <w:pStyle w:val="ae"/>
              <w:ind w:firstLineChars="0" w:firstLine="0"/>
              <w:jc w:val="center"/>
              <w:rPr>
                <w:rFonts w:ascii="Times New Roman" w:hAnsi="Times New Roman"/>
                <w:kern w:val="2"/>
                <w:sz w:val="24"/>
                <w:szCs w:val="24"/>
              </w:rPr>
            </w:pPr>
            <w:r>
              <w:rPr>
                <w:rFonts w:ascii="Times New Roman" w:hAnsi="Times New Roman" w:hint="eastAsia"/>
                <w:kern w:val="2"/>
                <w:sz w:val="24"/>
                <w:szCs w:val="24"/>
              </w:rPr>
              <w:t>連絡方式</w:t>
            </w:r>
          </w:p>
        </w:tc>
      </w:tr>
      <w:tr w:rsidR="00231A07" w:rsidRPr="00DA7965" w:rsidTr="00231A07">
        <w:trPr>
          <w:jc w:val="center"/>
        </w:trPr>
        <w:tc>
          <w:tcPr>
            <w:tcW w:w="2733" w:type="dxa"/>
            <w:vAlign w:val="center"/>
          </w:tcPr>
          <w:p w:rsidR="00231A07" w:rsidRPr="00DA7965" w:rsidRDefault="003E6851" w:rsidP="008D3A47">
            <w:pPr>
              <w:pStyle w:val="ae"/>
              <w:ind w:firstLineChars="0" w:firstLine="0"/>
              <w:jc w:val="center"/>
              <w:rPr>
                <w:rFonts w:ascii="Times New Roman" w:hAnsi="Times New Roman"/>
                <w:kern w:val="2"/>
                <w:sz w:val="24"/>
                <w:szCs w:val="24"/>
              </w:rPr>
            </w:pPr>
            <w:r w:rsidRPr="003E6851">
              <w:rPr>
                <w:rFonts w:ascii="Times New Roman" w:hAnsi="Times New Roman" w:hint="eastAsia"/>
                <w:color w:val="FF0000"/>
                <w:kern w:val="2"/>
                <w:sz w:val="24"/>
                <w:szCs w:val="24"/>
              </w:rPr>
              <w:t>無</w:t>
            </w:r>
          </w:p>
        </w:tc>
        <w:tc>
          <w:tcPr>
            <w:tcW w:w="2894" w:type="dxa"/>
            <w:vAlign w:val="center"/>
          </w:tcPr>
          <w:p w:rsidR="00231A07" w:rsidRPr="00DA7965" w:rsidRDefault="00231A07" w:rsidP="003E6851">
            <w:pPr>
              <w:pStyle w:val="ae"/>
              <w:ind w:left="360" w:firstLineChars="0" w:firstLine="0"/>
              <w:jc w:val="both"/>
              <w:rPr>
                <w:rFonts w:ascii="Times New Roman" w:hAnsi="Times New Roman" w:cs="Times New Roman"/>
                <w:color w:val="FF0000"/>
                <w:kern w:val="2"/>
                <w:sz w:val="24"/>
                <w:szCs w:val="24"/>
              </w:rPr>
            </w:pPr>
          </w:p>
        </w:tc>
        <w:tc>
          <w:tcPr>
            <w:tcW w:w="2894" w:type="dxa"/>
          </w:tcPr>
          <w:p w:rsidR="00231A07" w:rsidRDefault="00231A07" w:rsidP="008D3A47">
            <w:pPr>
              <w:pStyle w:val="ae"/>
              <w:ind w:firstLineChars="0" w:firstLine="0"/>
              <w:jc w:val="both"/>
              <w:rPr>
                <w:rFonts w:ascii="Times New Roman" w:hAnsi="Times New Roman" w:cs="Times New Roman"/>
                <w:color w:val="FF0000"/>
                <w:kern w:val="2"/>
                <w:sz w:val="24"/>
                <w:szCs w:val="24"/>
              </w:rPr>
            </w:pPr>
          </w:p>
        </w:tc>
      </w:tr>
      <w:tr w:rsidR="00231A07" w:rsidRPr="00DA7965" w:rsidTr="00231A07">
        <w:trPr>
          <w:jc w:val="center"/>
        </w:trPr>
        <w:tc>
          <w:tcPr>
            <w:tcW w:w="2733" w:type="dxa"/>
            <w:vAlign w:val="center"/>
          </w:tcPr>
          <w:p w:rsidR="00231A07" w:rsidRPr="00DA7965" w:rsidRDefault="00231A07" w:rsidP="008D3A47">
            <w:pPr>
              <w:pStyle w:val="ae"/>
              <w:ind w:firstLineChars="0" w:firstLine="0"/>
              <w:jc w:val="center"/>
              <w:rPr>
                <w:color w:val="FF0000"/>
              </w:rPr>
            </w:pPr>
          </w:p>
        </w:tc>
        <w:tc>
          <w:tcPr>
            <w:tcW w:w="2894" w:type="dxa"/>
            <w:vAlign w:val="center"/>
          </w:tcPr>
          <w:p w:rsidR="00A449B0" w:rsidRDefault="00A449B0" w:rsidP="008D3A47">
            <w:pPr>
              <w:pStyle w:val="ae"/>
              <w:ind w:firstLineChars="0" w:firstLine="0"/>
              <w:jc w:val="both"/>
              <w:rPr>
                <w:rFonts w:ascii="Times New Roman" w:hAnsi="Times New Roman" w:cs="Times New Roman"/>
                <w:color w:val="FF0000"/>
                <w:kern w:val="2"/>
                <w:sz w:val="24"/>
                <w:szCs w:val="24"/>
              </w:rPr>
            </w:pPr>
          </w:p>
        </w:tc>
        <w:tc>
          <w:tcPr>
            <w:tcW w:w="2894" w:type="dxa"/>
          </w:tcPr>
          <w:p w:rsidR="00231A07" w:rsidRDefault="00231A07" w:rsidP="00A449B0">
            <w:pPr>
              <w:pStyle w:val="ae"/>
              <w:ind w:firstLineChars="0" w:firstLine="0"/>
              <w:jc w:val="both"/>
              <w:rPr>
                <w:rFonts w:ascii="Times New Roman" w:hAnsi="Times New Roman" w:cs="Times New Roman"/>
                <w:color w:val="FF0000"/>
                <w:kern w:val="2"/>
                <w:sz w:val="24"/>
                <w:szCs w:val="24"/>
              </w:rPr>
            </w:pPr>
          </w:p>
        </w:tc>
      </w:tr>
    </w:tbl>
    <w:p w:rsidR="00B253BB" w:rsidRPr="00DA7965" w:rsidRDefault="00654FB7" w:rsidP="00654FB7">
      <w:pPr>
        <w:pStyle w:val="2"/>
        <w:numPr>
          <w:ilvl w:val="0"/>
          <w:numId w:val="0"/>
        </w:numPr>
        <w:ind w:left="720" w:hanging="720"/>
      </w:pPr>
      <w:bookmarkStart w:id="89" w:name="_Toc8393768"/>
      <w:bookmarkStart w:id="90" w:name="_Toc61852322"/>
      <w:r>
        <w:rPr>
          <w:rFonts w:hint="eastAsia"/>
        </w:rPr>
        <w:t>1.6</w:t>
      </w:r>
      <w:r w:rsidR="00B253BB" w:rsidRPr="00DA7965">
        <w:rPr>
          <w:rFonts w:hint="eastAsia"/>
        </w:rPr>
        <w:t>防救災資源分佈</w:t>
      </w:r>
      <w:bookmarkEnd w:id="89"/>
      <w:bookmarkEnd w:id="90"/>
    </w:p>
    <w:p w:rsidR="00B253BB" w:rsidRPr="00DA7965" w:rsidRDefault="00654FB7" w:rsidP="00654FB7">
      <w:pPr>
        <w:pStyle w:val="3"/>
        <w:numPr>
          <w:ilvl w:val="0"/>
          <w:numId w:val="0"/>
        </w:numPr>
      </w:pPr>
      <w:bookmarkStart w:id="91" w:name="_Toc8393769"/>
      <w:bookmarkStart w:id="92" w:name="_Toc61852323"/>
      <w:r>
        <w:rPr>
          <w:rFonts w:hint="eastAsia"/>
        </w:rPr>
        <w:t>1.6.1</w:t>
      </w:r>
      <w:r w:rsidR="00CA6E1B" w:rsidRPr="00DA7965">
        <w:rPr>
          <w:rFonts w:hint="eastAsia"/>
        </w:rPr>
        <w:t>避難收容處所</w:t>
      </w:r>
      <w:bookmarkEnd w:id="91"/>
      <w:bookmarkEnd w:id="92"/>
    </w:p>
    <w:p w:rsidR="00CA6E1B" w:rsidRPr="00DA7965" w:rsidRDefault="006E0024" w:rsidP="00ED23D4">
      <w:pPr>
        <w:ind w:firstLine="560"/>
      </w:pPr>
      <w:r w:rsidRPr="00DA7965">
        <w:rPr>
          <w:rFonts w:hint="eastAsia"/>
        </w:rPr>
        <w:t>本</w:t>
      </w:r>
      <w:r w:rsidR="00ED23D4" w:rsidRPr="00DA7965">
        <w:rPr>
          <w:rFonts w:cs="標楷體" w:hint="eastAsia"/>
          <w:color w:val="FF0000"/>
        </w:rPr>
        <w:t>鄉</w:t>
      </w:r>
      <w:r w:rsidR="003E6851">
        <w:rPr>
          <w:rFonts w:ascii="標楷體" w:hAnsi="標楷體" w:hint="eastAsia"/>
          <w:color w:val="FF0000"/>
        </w:rPr>
        <w:t>109</w:t>
      </w:r>
      <w:r w:rsidR="00ED23D4" w:rsidRPr="00DA7965">
        <w:rPr>
          <w:rFonts w:hint="eastAsia"/>
        </w:rPr>
        <w:t>年計有</w:t>
      </w:r>
      <w:r w:rsidR="003E6851">
        <w:rPr>
          <w:rFonts w:ascii="標楷體" w:hAnsi="標楷體" w:hint="eastAsia"/>
          <w:color w:val="FF0000"/>
        </w:rPr>
        <w:t>7</w:t>
      </w:r>
      <w:r w:rsidR="001060DA">
        <w:rPr>
          <w:rFonts w:hint="eastAsia"/>
        </w:rPr>
        <w:t>個避難收容處所，分布圖如</w:t>
      </w:r>
      <w:r w:rsidR="00ED23D4" w:rsidRPr="00DA7965">
        <w:rPr>
          <w:rFonts w:hint="eastAsia"/>
        </w:rPr>
        <w:t>1-6-1</w:t>
      </w:r>
      <w:r w:rsidR="00ED23D4" w:rsidRPr="00DA7965">
        <w:rPr>
          <w:rFonts w:hint="eastAsia"/>
        </w:rPr>
        <w:t>，清冊如表</w:t>
      </w:r>
      <w:r w:rsidR="00ED23D4" w:rsidRPr="00DA7965">
        <w:rPr>
          <w:rFonts w:hint="eastAsia"/>
        </w:rPr>
        <w:t>1-6-1</w:t>
      </w:r>
      <w:r w:rsidR="00ED23D4" w:rsidRPr="00DA7965">
        <w:rPr>
          <w:rFonts w:hint="eastAsia"/>
        </w:rPr>
        <w:t>。</w:t>
      </w:r>
    </w:p>
    <w:p w:rsidR="00C05DCE" w:rsidRDefault="00ED23D4" w:rsidP="00094747">
      <w:pPr>
        <w:pStyle w:val="aa"/>
      </w:pPr>
      <w:bookmarkStart w:id="93" w:name="_Toc430621391"/>
      <w:bookmarkStart w:id="94" w:name="_Toc8397126"/>
      <w:bookmarkStart w:id="95" w:name="_Toc61852378"/>
      <w:r w:rsidRPr="00DA7965">
        <w:rPr>
          <w:rFonts w:hint="eastAsia"/>
        </w:rPr>
        <w:t>圖</w:t>
      </w:r>
      <w:r w:rsidRPr="00DA7965">
        <w:rPr>
          <w:rFonts w:hint="eastAsia"/>
        </w:rPr>
        <w:t xml:space="preserve">1-6-1 </w:t>
      </w:r>
      <w:r w:rsidR="003E6851">
        <w:rPr>
          <w:rFonts w:hint="eastAsia"/>
        </w:rPr>
        <w:t>褒忠</w:t>
      </w:r>
      <w:r w:rsidRPr="00DA7965">
        <w:rPr>
          <w:rFonts w:hint="eastAsia"/>
        </w:rPr>
        <w:t>鄉避難收容處所分布圖</w:t>
      </w:r>
      <w:bookmarkEnd w:id="93"/>
      <w:bookmarkEnd w:id="94"/>
      <w:bookmarkEnd w:id="95"/>
    </w:p>
    <w:p w:rsidR="00094747" w:rsidRPr="009C5C61" w:rsidRDefault="003E6851" w:rsidP="003E6851">
      <w:pPr>
        <w:ind w:firstLine="560"/>
        <w:jc w:val="center"/>
        <w:rPr>
          <w:color w:val="FF0000"/>
        </w:rPr>
      </w:pPr>
      <w:r>
        <w:rPr>
          <w:noProof/>
          <w:color w:val="FF0000"/>
        </w:rPr>
        <w:drawing>
          <wp:inline distT="0" distB="0" distL="0" distR="0" wp14:anchorId="1BEA6EBE" wp14:editId="0BA72BF2">
            <wp:extent cx="5278120" cy="2969260"/>
            <wp:effectExtent l="0" t="0" r="0" b="254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避難收容處所分布圖.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8120" cy="2969260"/>
                    </a:xfrm>
                    <a:prstGeom prst="rect">
                      <a:avLst/>
                    </a:prstGeom>
                  </pic:spPr>
                </pic:pic>
              </a:graphicData>
            </a:graphic>
          </wp:inline>
        </w:drawing>
      </w:r>
    </w:p>
    <w:p w:rsidR="00ED23D4" w:rsidRPr="00DA7965" w:rsidRDefault="00ED23D4" w:rsidP="00ED23D4">
      <w:pPr>
        <w:pStyle w:val="ab"/>
      </w:pPr>
      <w:bookmarkStart w:id="96" w:name="_Toc430896785"/>
      <w:bookmarkStart w:id="97" w:name="_Toc8397215"/>
      <w:bookmarkStart w:id="98" w:name="_Toc8397315"/>
      <w:bookmarkStart w:id="99" w:name="_Toc8397367"/>
      <w:bookmarkStart w:id="100" w:name="_Toc61852404"/>
      <w:r w:rsidRPr="00DA7965">
        <w:rPr>
          <w:rFonts w:hint="eastAsia"/>
        </w:rPr>
        <w:t>表</w:t>
      </w:r>
      <w:r w:rsidRPr="00DA7965">
        <w:rPr>
          <w:rFonts w:hint="eastAsia"/>
        </w:rPr>
        <w:t xml:space="preserve">1-6-1 </w:t>
      </w:r>
      <w:r w:rsidR="003E6851">
        <w:rPr>
          <w:rFonts w:hint="eastAsia"/>
        </w:rPr>
        <w:t>褒忠</w:t>
      </w:r>
      <w:r w:rsidRPr="00DA7965">
        <w:rPr>
          <w:rFonts w:hint="eastAsia"/>
        </w:rPr>
        <w:t>鄉避難收容處所清冊</w:t>
      </w:r>
      <w:bookmarkEnd w:id="96"/>
      <w:bookmarkEnd w:id="97"/>
      <w:bookmarkEnd w:id="98"/>
      <w:bookmarkEnd w:id="99"/>
      <w:bookmarkEnd w:id="10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97"/>
        <w:gridCol w:w="1491"/>
        <w:gridCol w:w="673"/>
        <w:gridCol w:w="878"/>
        <w:gridCol w:w="1143"/>
        <w:gridCol w:w="704"/>
        <w:gridCol w:w="673"/>
        <w:gridCol w:w="648"/>
        <w:gridCol w:w="721"/>
      </w:tblGrid>
      <w:tr w:rsidR="003E6851" w:rsidRPr="00DA7965" w:rsidTr="00B92D3D">
        <w:trPr>
          <w:trHeight w:val="624"/>
          <w:tblHeader/>
        </w:trPr>
        <w:tc>
          <w:tcPr>
            <w:tcW w:w="1669" w:type="dxa"/>
            <w:vMerge w:val="restart"/>
            <w:shd w:val="clear" w:color="auto" w:fill="BFBFBF"/>
            <w:vAlign w:val="center"/>
          </w:tcPr>
          <w:p w:rsidR="00ED23D4" w:rsidRPr="00DA7965" w:rsidRDefault="00ED23D4" w:rsidP="00ED23D4">
            <w:pPr>
              <w:pStyle w:val="af2"/>
            </w:pPr>
            <w:r w:rsidRPr="00DA7965">
              <w:rPr>
                <w:rFonts w:hint="eastAsia"/>
              </w:rPr>
              <w:t>避難收容場所名稱</w:t>
            </w:r>
            <w:r w:rsidRPr="00DA7965">
              <w:br/>
            </w:r>
            <w:r w:rsidRPr="00DA7965">
              <w:rPr>
                <w:rFonts w:hint="eastAsia"/>
              </w:rPr>
              <w:t>地址</w:t>
            </w:r>
          </w:p>
        </w:tc>
        <w:tc>
          <w:tcPr>
            <w:tcW w:w="1500" w:type="dxa"/>
            <w:vMerge w:val="restart"/>
            <w:shd w:val="clear" w:color="auto" w:fill="BFBFBF"/>
            <w:vAlign w:val="center"/>
          </w:tcPr>
          <w:p w:rsidR="00ED23D4" w:rsidRPr="00DA7965" w:rsidRDefault="00ED23D4" w:rsidP="00ED23D4">
            <w:pPr>
              <w:pStyle w:val="af2"/>
            </w:pPr>
            <w:r w:rsidRPr="00DA7965">
              <w:rPr>
                <w:rFonts w:hint="eastAsia"/>
              </w:rPr>
              <w:t>管理人姓名</w:t>
            </w:r>
          </w:p>
          <w:p w:rsidR="00ED23D4" w:rsidRPr="00DA7965" w:rsidRDefault="00ED23D4" w:rsidP="00ED23D4">
            <w:pPr>
              <w:pStyle w:val="af2"/>
            </w:pPr>
            <w:r w:rsidRPr="00DA7965">
              <w:rPr>
                <w:rFonts w:hint="eastAsia"/>
              </w:rPr>
              <w:t>電話</w:t>
            </w:r>
          </w:p>
        </w:tc>
        <w:tc>
          <w:tcPr>
            <w:tcW w:w="690" w:type="dxa"/>
            <w:vMerge w:val="restart"/>
            <w:shd w:val="clear" w:color="auto" w:fill="BFBFBF"/>
            <w:vAlign w:val="center"/>
          </w:tcPr>
          <w:p w:rsidR="00ED23D4" w:rsidRPr="00DA7965" w:rsidRDefault="00ED23D4" w:rsidP="00ED23D4">
            <w:pPr>
              <w:pStyle w:val="af2"/>
            </w:pPr>
            <w:r w:rsidRPr="00DA7965">
              <w:rPr>
                <w:rFonts w:hint="eastAsia"/>
              </w:rPr>
              <w:t>室內</w:t>
            </w:r>
          </w:p>
          <w:p w:rsidR="00ED23D4" w:rsidRPr="00DA7965" w:rsidRDefault="00ED23D4" w:rsidP="00ED23D4">
            <w:pPr>
              <w:pStyle w:val="af2"/>
            </w:pPr>
            <w:r w:rsidRPr="00DA7965">
              <w:rPr>
                <w:rFonts w:hint="eastAsia"/>
              </w:rPr>
              <w:t>外別</w:t>
            </w:r>
          </w:p>
        </w:tc>
        <w:tc>
          <w:tcPr>
            <w:tcW w:w="910" w:type="dxa"/>
            <w:vMerge w:val="restart"/>
            <w:shd w:val="clear" w:color="auto" w:fill="BFBFBF"/>
            <w:vAlign w:val="center"/>
          </w:tcPr>
          <w:p w:rsidR="00ED23D4" w:rsidRPr="00DA7965" w:rsidRDefault="00ED23D4" w:rsidP="00ED23D4">
            <w:pPr>
              <w:pStyle w:val="af2"/>
            </w:pPr>
            <w:r w:rsidRPr="00DA7965">
              <w:rPr>
                <w:rFonts w:hint="eastAsia"/>
              </w:rPr>
              <w:t>建築物及地點名稱</w:t>
            </w:r>
          </w:p>
        </w:tc>
        <w:tc>
          <w:tcPr>
            <w:tcW w:w="951" w:type="dxa"/>
            <w:vMerge w:val="restart"/>
            <w:shd w:val="clear" w:color="auto" w:fill="BFBFBF"/>
            <w:vAlign w:val="center"/>
          </w:tcPr>
          <w:p w:rsidR="00ED23D4" w:rsidRPr="00DA7965" w:rsidRDefault="00ED23D4" w:rsidP="00ED23D4">
            <w:pPr>
              <w:pStyle w:val="af2"/>
            </w:pPr>
            <w:r w:rsidRPr="00DA7965">
              <w:rPr>
                <w:rFonts w:hint="eastAsia"/>
              </w:rPr>
              <w:t>收容面</w:t>
            </w:r>
            <w:r w:rsidRPr="00DA7965">
              <w:br/>
            </w:r>
            <w:r w:rsidRPr="00DA7965">
              <w:rPr>
                <w:rFonts w:hint="eastAsia"/>
              </w:rPr>
              <w:t>積（</w:t>
            </w:r>
            <w:proofErr w:type="gramStart"/>
            <w:r w:rsidRPr="00DA7965">
              <w:rPr>
                <w:rFonts w:hint="eastAsia"/>
              </w:rPr>
              <w:t>㎡</w:t>
            </w:r>
            <w:proofErr w:type="gramEnd"/>
            <w:r w:rsidRPr="00DA7965">
              <w:rPr>
                <w:rFonts w:hint="eastAsia"/>
              </w:rPr>
              <w:t>）</w:t>
            </w:r>
          </w:p>
        </w:tc>
        <w:tc>
          <w:tcPr>
            <w:tcW w:w="714" w:type="dxa"/>
            <w:vMerge w:val="restart"/>
            <w:shd w:val="clear" w:color="auto" w:fill="BFBFBF"/>
            <w:vAlign w:val="center"/>
          </w:tcPr>
          <w:p w:rsidR="00ED23D4" w:rsidRPr="00DA7965" w:rsidRDefault="00ED23D4" w:rsidP="00ED23D4">
            <w:pPr>
              <w:pStyle w:val="af2"/>
            </w:pPr>
            <w:r w:rsidRPr="00DA7965">
              <w:rPr>
                <w:rFonts w:hint="eastAsia"/>
              </w:rPr>
              <w:t>收容</w:t>
            </w:r>
            <w:r w:rsidRPr="00DA7965">
              <w:br/>
            </w:r>
            <w:r w:rsidRPr="00DA7965">
              <w:rPr>
                <w:rFonts w:hint="eastAsia"/>
              </w:rPr>
              <w:t>人數</w:t>
            </w:r>
          </w:p>
        </w:tc>
        <w:tc>
          <w:tcPr>
            <w:tcW w:w="2094" w:type="dxa"/>
            <w:gridSpan w:val="3"/>
            <w:tcBorders>
              <w:bottom w:val="single" w:sz="4" w:space="0" w:color="auto"/>
            </w:tcBorders>
            <w:shd w:val="clear" w:color="auto" w:fill="BFBFBF"/>
            <w:vAlign w:val="center"/>
          </w:tcPr>
          <w:p w:rsidR="00ED23D4" w:rsidRPr="00DA7965" w:rsidRDefault="00ED23D4" w:rsidP="00ED23D4">
            <w:pPr>
              <w:pStyle w:val="af2"/>
              <w:rPr>
                <w:rFonts w:ascii="標楷體" w:hAnsi="標楷體"/>
              </w:rPr>
            </w:pPr>
            <w:r w:rsidRPr="00DA7965">
              <w:rPr>
                <w:rFonts w:ascii="標楷體" w:hAnsi="標楷體" w:hint="eastAsia"/>
              </w:rPr>
              <w:t>適用災害類別</w:t>
            </w:r>
          </w:p>
        </w:tc>
      </w:tr>
      <w:tr w:rsidR="003E6851" w:rsidRPr="00DA7965" w:rsidTr="00B92D3D">
        <w:trPr>
          <w:trHeight w:val="624"/>
          <w:tblHeader/>
        </w:trPr>
        <w:tc>
          <w:tcPr>
            <w:tcW w:w="1669" w:type="dxa"/>
            <w:vMerge/>
            <w:shd w:val="clear" w:color="auto" w:fill="BFBFBF"/>
            <w:vAlign w:val="center"/>
          </w:tcPr>
          <w:p w:rsidR="00ED23D4" w:rsidRPr="00DA7965" w:rsidRDefault="00ED23D4" w:rsidP="00ED23D4">
            <w:pPr>
              <w:pStyle w:val="af2"/>
            </w:pPr>
          </w:p>
        </w:tc>
        <w:tc>
          <w:tcPr>
            <w:tcW w:w="1500" w:type="dxa"/>
            <w:vMerge/>
            <w:shd w:val="clear" w:color="auto" w:fill="BFBFBF"/>
            <w:vAlign w:val="center"/>
          </w:tcPr>
          <w:p w:rsidR="00ED23D4" w:rsidRPr="00DA7965" w:rsidRDefault="00ED23D4" w:rsidP="00ED23D4">
            <w:pPr>
              <w:pStyle w:val="af2"/>
            </w:pPr>
          </w:p>
        </w:tc>
        <w:tc>
          <w:tcPr>
            <w:tcW w:w="690" w:type="dxa"/>
            <w:vMerge/>
            <w:shd w:val="clear" w:color="auto" w:fill="BFBFBF"/>
            <w:vAlign w:val="center"/>
          </w:tcPr>
          <w:p w:rsidR="00ED23D4" w:rsidRPr="00DA7965" w:rsidRDefault="00ED23D4" w:rsidP="00ED23D4">
            <w:pPr>
              <w:pStyle w:val="af2"/>
            </w:pPr>
          </w:p>
        </w:tc>
        <w:tc>
          <w:tcPr>
            <w:tcW w:w="910" w:type="dxa"/>
            <w:vMerge/>
            <w:shd w:val="clear" w:color="auto" w:fill="BFBFBF"/>
            <w:vAlign w:val="center"/>
          </w:tcPr>
          <w:p w:rsidR="00ED23D4" w:rsidRPr="00DA7965" w:rsidRDefault="00ED23D4" w:rsidP="00ED23D4">
            <w:pPr>
              <w:pStyle w:val="af2"/>
            </w:pPr>
          </w:p>
        </w:tc>
        <w:tc>
          <w:tcPr>
            <w:tcW w:w="951" w:type="dxa"/>
            <w:vMerge/>
            <w:shd w:val="clear" w:color="auto" w:fill="BFBFBF"/>
            <w:vAlign w:val="center"/>
          </w:tcPr>
          <w:p w:rsidR="00ED23D4" w:rsidRPr="00DA7965" w:rsidRDefault="00ED23D4" w:rsidP="00ED23D4">
            <w:pPr>
              <w:pStyle w:val="af2"/>
            </w:pPr>
          </w:p>
        </w:tc>
        <w:tc>
          <w:tcPr>
            <w:tcW w:w="714" w:type="dxa"/>
            <w:vMerge/>
            <w:shd w:val="clear" w:color="auto" w:fill="BFBFBF"/>
            <w:vAlign w:val="center"/>
          </w:tcPr>
          <w:p w:rsidR="00ED23D4" w:rsidRPr="00DA7965" w:rsidRDefault="00ED23D4" w:rsidP="00ED23D4">
            <w:pPr>
              <w:pStyle w:val="af2"/>
            </w:pPr>
          </w:p>
        </w:tc>
        <w:tc>
          <w:tcPr>
            <w:tcW w:w="690" w:type="dxa"/>
            <w:tcBorders>
              <w:top w:val="single" w:sz="4" w:space="0" w:color="auto"/>
            </w:tcBorders>
            <w:shd w:val="clear" w:color="auto" w:fill="BFBFBF"/>
            <w:vAlign w:val="center"/>
          </w:tcPr>
          <w:p w:rsidR="00ED23D4" w:rsidRPr="00DA7965" w:rsidRDefault="007373FE" w:rsidP="00ED23D4">
            <w:pPr>
              <w:pStyle w:val="af2"/>
              <w:rPr>
                <w:rFonts w:ascii="標楷體"/>
              </w:rPr>
            </w:pPr>
            <w:r w:rsidRPr="00DA7965">
              <w:rPr>
                <w:rFonts w:ascii="標楷體" w:hAnsi="標楷體" w:hint="eastAsia"/>
              </w:rPr>
              <w:t>水災</w:t>
            </w:r>
          </w:p>
        </w:tc>
        <w:tc>
          <w:tcPr>
            <w:tcW w:w="663" w:type="dxa"/>
            <w:tcBorders>
              <w:top w:val="single" w:sz="4" w:space="0" w:color="auto"/>
            </w:tcBorders>
            <w:shd w:val="clear" w:color="auto" w:fill="BFBFBF"/>
            <w:vAlign w:val="center"/>
          </w:tcPr>
          <w:p w:rsidR="00ED23D4" w:rsidRPr="00DA7965" w:rsidRDefault="007373FE" w:rsidP="00ED23D4">
            <w:pPr>
              <w:pStyle w:val="af2"/>
              <w:rPr>
                <w:rFonts w:ascii="標楷體"/>
              </w:rPr>
            </w:pPr>
            <w:r w:rsidRPr="00DA7965">
              <w:rPr>
                <w:rFonts w:ascii="標楷體" w:hAnsi="標楷體" w:hint="eastAsia"/>
              </w:rPr>
              <w:t>地震</w:t>
            </w:r>
          </w:p>
        </w:tc>
        <w:tc>
          <w:tcPr>
            <w:tcW w:w="741" w:type="dxa"/>
            <w:tcBorders>
              <w:top w:val="single" w:sz="4" w:space="0" w:color="auto"/>
            </w:tcBorders>
            <w:shd w:val="clear" w:color="auto" w:fill="BFBFBF"/>
            <w:vAlign w:val="center"/>
          </w:tcPr>
          <w:p w:rsidR="00ED23D4" w:rsidRPr="00DA7965" w:rsidRDefault="007373FE" w:rsidP="007373FE">
            <w:pPr>
              <w:pStyle w:val="af2"/>
              <w:rPr>
                <w:rFonts w:ascii="標楷體" w:hAnsi="標楷體"/>
              </w:rPr>
            </w:pPr>
            <w:r w:rsidRPr="00DA7965">
              <w:rPr>
                <w:rFonts w:ascii="標楷體" w:hAnsi="標楷體" w:hint="eastAsia"/>
              </w:rPr>
              <w:t>坡地</w:t>
            </w:r>
          </w:p>
        </w:tc>
      </w:tr>
      <w:tr w:rsidR="003E6851" w:rsidRPr="00DA7965" w:rsidTr="00B92D3D">
        <w:trPr>
          <w:trHeight w:val="1258"/>
        </w:trPr>
        <w:tc>
          <w:tcPr>
            <w:tcW w:w="1669" w:type="dxa"/>
            <w:vAlign w:val="center"/>
          </w:tcPr>
          <w:p w:rsidR="003E6851" w:rsidRDefault="003E6851" w:rsidP="00ED23D4">
            <w:pPr>
              <w:pStyle w:val="af2"/>
              <w:rPr>
                <w:color w:val="FF0000"/>
              </w:rPr>
            </w:pPr>
            <w:r>
              <w:rPr>
                <w:rFonts w:hint="eastAsia"/>
                <w:color w:val="FF0000"/>
              </w:rPr>
              <w:lastRenderedPageBreak/>
              <w:t>褒忠鄉公所</w:t>
            </w:r>
          </w:p>
          <w:p w:rsidR="003E6851" w:rsidRPr="00DA7965" w:rsidRDefault="003E6851" w:rsidP="00ED23D4">
            <w:pPr>
              <w:pStyle w:val="af2"/>
              <w:rPr>
                <w:color w:val="FF0000"/>
              </w:rPr>
            </w:pPr>
            <w:r w:rsidRPr="003E6851">
              <w:rPr>
                <w:rFonts w:hint="eastAsia"/>
                <w:color w:val="FF0000"/>
              </w:rPr>
              <w:t>褒忠鄉中民村中正路</w:t>
            </w:r>
            <w:r w:rsidRPr="003E6851">
              <w:rPr>
                <w:rFonts w:hint="eastAsia"/>
                <w:color w:val="FF0000"/>
              </w:rPr>
              <w:t>451</w:t>
            </w:r>
            <w:r w:rsidRPr="003E6851">
              <w:rPr>
                <w:rFonts w:hint="eastAsia"/>
                <w:color w:val="FF0000"/>
              </w:rPr>
              <w:t>號</w:t>
            </w:r>
          </w:p>
        </w:tc>
        <w:tc>
          <w:tcPr>
            <w:tcW w:w="1500" w:type="dxa"/>
            <w:vAlign w:val="center"/>
          </w:tcPr>
          <w:p w:rsidR="003E6851" w:rsidRPr="00DA7965" w:rsidRDefault="003E6851" w:rsidP="00ED23D4">
            <w:pPr>
              <w:pStyle w:val="af2"/>
              <w:rPr>
                <w:color w:val="FF0000"/>
              </w:rPr>
            </w:pPr>
            <w:r w:rsidRPr="003E6851">
              <w:rPr>
                <w:rFonts w:hint="eastAsia"/>
                <w:color w:val="FF0000"/>
              </w:rPr>
              <w:t>陳建名</w:t>
            </w:r>
            <w:r>
              <w:rPr>
                <w:color w:val="FF0000"/>
              </w:rPr>
              <w:t>05-</w:t>
            </w:r>
            <w:r>
              <w:rPr>
                <w:rFonts w:hint="eastAsia"/>
                <w:color w:val="FF0000"/>
              </w:rPr>
              <w:t>6972005</w:t>
            </w:r>
          </w:p>
        </w:tc>
        <w:tc>
          <w:tcPr>
            <w:tcW w:w="690" w:type="dxa"/>
            <w:vAlign w:val="center"/>
          </w:tcPr>
          <w:p w:rsidR="003E6851" w:rsidRPr="00DA7965" w:rsidRDefault="005B591F" w:rsidP="00ED23D4">
            <w:pPr>
              <w:pStyle w:val="af2"/>
              <w:rPr>
                <w:color w:val="FF0000"/>
              </w:rPr>
            </w:pPr>
            <w:r>
              <w:rPr>
                <w:rFonts w:hint="eastAsia"/>
                <w:color w:val="FF0000"/>
              </w:rPr>
              <w:t>室內</w:t>
            </w:r>
          </w:p>
        </w:tc>
        <w:tc>
          <w:tcPr>
            <w:tcW w:w="910" w:type="dxa"/>
            <w:vAlign w:val="center"/>
          </w:tcPr>
          <w:p w:rsidR="003E6851" w:rsidRPr="00DA7965" w:rsidRDefault="005B591F" w:rsidP="00ED23D4">
            <w:pPr>
              <w:pStyle w:val="af2"/>
              <w:rPr>
                <w:color w:val="FF0000"/>
              </w:rPr>
            </w:pPr>
            <w:r>
              <w:rPr>
                <w:rFonts w:hint="eastAsia"/>
                <w:color w:val="FF0000"/>
              </w:rPr>
              <w:t>三樓活動中心</w:t>
            </w:r>
          </w:p>
        </w:tc>
        <w:tc>
          <w:tcPr>
            <w:tcW w:w="951" w:type="dxa"/>
            <w:vAlign w:val="center"/>
          </w:tcPr>
          <w:p w:rsidR="003E6851" w:rsidRPr="005B591F" w:rsidRDefault="005B591F" w:rsidP="00ED23D4">
            <w:pPr>
              <w:pStyle w:val="af2"/>
              <w:rPr>
                <w:color w:val="FF0000"/>
                <w:vertAlign w:val="superscript"/>
              </w:rPr>
            </w:pPr>
            <w:r>
              <w:rPr>
                <w:rFonts w:hint="eastAsia"/>
                <w:color w:val="FF0000"/>
              </w:rPr>
              <w:t>560.29m</w:t>
            </w:r>
            <w:r>
              <w:rPr>
                <w:rFonts w:hint="eastAsia"/>
                <w:color w:val="FF0000"/>
                <w:vertAlign w:val="superscript"/>
              </w:rPr>
              <w:t>2</w:t>
            </w:r>
          </w:p>
        </w:tc>
        <w:tc>
          <w:tcPr>
            <w:tcW w:w="714" w:type="dxa"/>
            <w:vAlign w:val="center"/>
          </w:tcPr>
          <w:p w:rsidR="003E6851" w:rsidRPr="00DA7965" w:rsidRDefault="005B591F" w:rsidP="00ED23D4">
            <w:pPr>
              <w:pStyle w:val="af2"/>
              <w:rPr>
                <w:color w:val="FF0000"/>
              </w:rPr>
            </w:pPr>
            <w:r>
              <w:rPr>
                <w:rFonts w:hint="eastAsia"/>
                <w:color w:val="FF0000"/>
              </w:rPr>
              <w:t>113</w:t>
            </w:r>
          </w:p>
        </w:tc>
        <w:tc>
          <w:tcPr>
            <w:tcW w:w="690" w:type="dxa"/>
            <w:vAlign w:val="center"/>
          </w:tcPr>
          <w:p w:rsidR="003E6851" w:rsidRPr="00DA7965" w:rsidRDefault="005B591F" w:rsidP="00ED23D4">
            <w:pPr>
              <w:pStyle w:val="af2"/>
              <w:rPr>
                <w:rFonts w:ascii="標楷體" w:hAnsi="標楷體"/>
                <w:color w:val="FF0000"/>
              </w:rPr>
            </w:pPr>
            <w:r>
              <w:rPr>
                <w:rFonts w:ascii="標楷體" w:hAnsi="標楷體"/>
                <w:color w:val="FF0000"/>
              </w:rPr>
              <w:t>V</w:t>
            </w:r>
          </w:p>
        </w:tc>
        <w:tc>
          <w:tcPr>
            <w:tcW w:w="663" w:type="dxa"/>
            <w:vAlign w:val="center"/>
          </w:tcPr>
          <w:p w:rsidR="003E6851" w:rsidRPr="00DA7965" w:rsidRDefault="005B591F" w:rsidP="00ED23D4">
            <w:pPr>
              <w:pStyle w:val="af2"/>
              <w:rPr>
                <w:rFonts w:ascii="標楷體"/>
                <w:color w:val="FF0000"/>
              </w:rPr>
            </w:pPr>
            <w:r>
              <w:rPr>
                <w:rFonts w:ascii="標楷體" w:hint="eastAsia"/>
                <w:color w:val="FF0000"/>
              </w:rPr>
              <w:t>v</w:t>
            </w:r>
          </w:p>
        </w:tc>
        <w:tc>
          <w:tcPr>
            <w:tcW w:w="741" w:type="dxa"/>
          </w:tcPr>
          <w:p w:rsidR="003E6851" w:rsidRPr="00DA7965" w:rsidRDefault="003E6851" w:rsidP="00ED23D4">
            <w:pPr>
              <w:pStyle w:val="af2"/>
              <w:rPr>
                <w:rFonts w:ascii="標楷體"/>
                <w:color w:val="FF0000"/>
              </w:rPr>
            </w:pPr>
          </w:p>
        </w:tc>
      </w:tr>
      <w:tr w:rsidR="003E6851" w:rsidRPr="00DA7965" w:rsidTr="00B92D3D">
        <w:trPr>
          <w:trHeight w:val="1258"/>
        </w:trPr>
        <w:tc>
          <w:tcPr>
            <w:tcW w:w="1669" w:type="dxa"/>
            <w:vAlign w:val="center"/>
          </w:tcPr>
          <w:p w:rsidR="003E6851" w:rsidRDefault="003E6851" w:rsidP="00ED23D4">
            <w:pPr>
              <w:pStyle w:val="af2"/>
              <w:rPr>
                <w:color w:val="FF0000"/>
              </w:rPr>
            </w:pPr>
            <w:r w:rsidRPr="003E6851">
              <w:rPr>
                <w:rFonts w:hint="eastAsia"/>
                <w:color w:val="FF0000"/>
              </w:rPr>
              <w:t>褒忠國中</w:t>
            </w:r>
          </w:p>
          <w:p w:rsidR="003E6851" w:rsidRDefault="003E6851" w:rsidP="00ED23D4">
            <w:pPr>
              <w:pStyle w:val="af2"/>
              <w:rPr>
                <w:color w:val="FF0000"/>
              </w:rPr>
            </w:pPr>
            <w:r w:rsidRPr="003E6851">
              <w:rPr>
                <w:rFonts w:hint="eastAsia"/>
                <w:color w:val="FF0000"/>
              </w:rPr>
              <w:t>褒忠鄉埔姜村中勝路</w:t>
            </w:r>
            <w:r w:rsidRPr="003E6851">
              <w:rPr>
                <w:rFonts w:hint="eastAsia"/>
                <w:color w:val="FF0000"/>
              </w:rPr>
              <w:t>72</w:t>
            </w:r>
            <w:r w:rsidRPr="003E6851">
              <w:rPr>
                <w:rFonts w:hint="eastAsia"/>
                <w:color w:val="FF0000"/>
              </w:rPr>
              <w:t>號</w:t>
            </w:r>
          </w:p>
        </w:tc>
        <w:tc>
          <w:tcPr>
            <w:tcW w:w="1500" w:type="dxa"/>
            <w:vAlign w:val="center"/>
          </w:tcPr>
          <w:p w:rsidR="003E6851" w:rsidRDefault="005B591F" w:rsidP="00ED23D4">
            <w:pPr>
              <w:pStyle w:val="af2"/>
              <w:rPr>
                <w:color w:val="FF0000"/>
              </w:rPr>
            </w:pPr>
            <w:r>
              <w:rPr>
                <w:rFonts w:hint="eastAsia"/>
                <w:color w:val="FF0000"/>
              </w:rPr>
              <w:t>陳勝雄</w:t>
            </w:r>
          </w:p>
          <w:p w:rsidR="005B591F" w:rsidRPr="003E6851" w:rsidRDefault="005B591F" w:rsidP="00ED23D4">
            <w:pPr>
              <w:pStyle w:val="af2"/>
              <w:rPr>
                <w:color w:val="FF0000"/>
              </w:rPr>
            </w:pPr>
            <w:r>
              <w:rPr>
                <w:rFonts w:hint="eastAsia"/>
                <w:color w:val="FF0000"/>
              </w:rPr>
              <w:t>05-6972056</w:t>
            </w:r>
          </w:p>
        </w:tc>
        <w:tc>
          <w:tcPr>
            <w:tcW w:w="690" w:type="dxa"/>
            <w:vAlign w:val="center"/>
          </w:tcPr>
          <w:p w:rsidR="003E6851" w:rsidRPr="00DA7965" w:rsidRDefault="005B591F" w:rsidP="00ED23D4">
            <w:pPr>
              <w:pStyle w:val="af2"/>
              <w:rPr>
                <w:color w:val="FF0000"/>
              </w:rPr>
            </w:pPr>
            <w:r>
              <w:rPr>
                <w:rFonts w:hint="eastAsia"/>
                <w:color w:val="FF0000"/>
              </w:rPr>
              <w:t>室內</w:t>
            </w:r>
          </w:p>
        </w:tc>
        <w:tc>
          <w:tcPr>
            <w:tcW w:w="910" w:type="dxa"/>
            <w:vAlign w:val="center"/>
          </w:tcPr>
          <w:p w:rsidR="003E6851" w:rsidRPr="00DA7965" w:rsidRDefault="005B591F" w:rsidP="00ED23D4">
            <w:pPr>
              <w:pStyle w:val="af2"/>
              <w:rPr>
                <w:color w:val="FF0000"/>
              </w:rPr>
            </w:pPr>
            <w:r>
              <w:rPr>
                <w:rFonts w:hint="eastAsia"/>
                <w:color w:val="FF0000"/>
              </w:rPr>
              <w:t>活動中心</w:t>
            </w:r>
          </w:p>
        </w:tc>
        <w:tc>
          <w:tcPr>
            <w:tcW w:w="951" w:type="dxa"/>
            <w:vAlign w:val="center"/>
          </w:tcPr>
          <w:p w:rsidR="003E6851" w:rsidRPr="005B591F" w:rsidRDefault="005B591F" w:rsidP="00ED23D4">
            <w:pPr>
              <w:pStyle w:val="af2"/>
              <w:rPr>
                <w:color w:val="FF0000"/>
                <w:vertAlign w:val="superscript"/>
              </w:rPr>
            </w:pPr>
            <w:r>
              <w:rPr>
                <w:rFonts w:hint="eastAsia"/>
                <w:color w:val="FF0000"/>
              </w:rPr>
              <w:t>375m</w:t>
            </w:r>
            <w:r>
              <w:rPr>
                <w:rFonts w:hint="eastAsia"/>
                <w:color w:val="FF0000"/>
                <w:vertAlign w:val="superscript"/>
              </w:rPr>
              <w:t>2</w:t>
            </w:r>
          </w:p>
        </w:tc>
        <w:tc>
          <w:tcPr>
            <w:tcW w:w="714" w:type="dxa"/>
            <w:vAlign w:val="center"/>
          </w:tcPr>
          <w:p w:rsidR="003E6851" w:rsidRPr="00DA7965" w:rsidRDefault="005B591F" w:rsidP="00ED23D4">
            <w:pPr>
              <w:pStyle w:val="af2"/>
              <w:rPr>
                <w:color w:val="FF0000"/>
              </w:rPr>
            </w:pPr>
            <w:r>
              <w:rPr>
                <w:rFonts w:hint="eastAsia"/>
                <w:color w:val="FF0000"/>
              </w:rPr>
              <w:t>94</w:t>
            </w:r>
          </w:p>
        </w:tc>
        <w:tc>
          <w:tcPr>
            <w:tcW w:w="690" w:type="dxa"/>
            <w:vAlign w:val="center"/>
          </w:tcPr>
          <w:p w:rsidR="003E6851" w:rsidRDefault="005B591F" w:rsidP="00ED23D4">
            <w:pPr>
              <w:pStyle w:val="af2"/>
              <w:rPr>
                <w:rFonts w:ascii="標楷體" w:hAnsi="標楷體"/>
                <w:color w:val="FF0000"/>
              </w:rPr>
            </w:pPr>
            <w:r>
              <w:rPr>
                <w:rFonts w:ascii="標楷體" w:hAnsi="標楷體" w:hint="eastAsia"/>
                <w:color w:val="FF0000"/>
              </w:rPr>
              <w:t>v</w:t>
            </w:r>
          </w:p>
        </w:tc>
        <w:tc>
          <w:tcPr>
            <w:tcW w:w="663" w:type="dxa"/>
            <w:vAlign w:val="center"/>
          </w:tcPr>
          <w:p w:rsidR="003E6851" w:rsidRPr="00DA7965" w:rsidRDefault="005B591F" w:rsidP="00ED23D4">
            <w:pPr>
              <w:pStyle w:val="af2"/>
              <w:rPr>
                <w:rFonts w:ascii="標楷體" w:hAnsi="標楷體"/>
                <w:color w:val="FF0000"/>
              </w:rPr>
            </w:pPr>
            <w:r>
              <w:rPr>
                <w:rFonts w:ascii="標楷體" w:hAnsi="標楷體" w:hint="eastAsia"/>
                <w:color w:val="FF0000"/>
              </w:rPr>
              <w:t>v</w:t>
            </w:r>
          </w:p>
        </w:tc>
        <w:tc>
          <w:tcPr>
            <w:tcW w:w="741" w:type="dxa"/>
          </w:tcPr>
          <w:p w:rsidR="003E6851" w:rsidRPr="00DA7965" w:rsidRDefault="003E6851" w:rsidP="00ED23D4">
            <w:pPr>
              <w:pStyle w:val="af2"/>
              <w:rPr>
                <w:rFonts w:ascii="標楷體"/>
                <w:color w:val="FF0000"/>
              </w:rPr>
            </w:pPr>
          </w:p>
        </w:tc>
      </w:tr>
      <w:tr w:rsidR="003E6851" w:rsidRPr="00DA7965" w:rsidTr="00B92D3D">
        <w:trPr>
          <w:trHeight w:val="1258"/>
        </w:trPr>
        <w:tc>
          <w:tcPr>
            <w:tcW w:w="1669" w:type="dxa"/>
            <w:vAlign w:val="center"/>
          </w:tcPr>
          <w:p w:rsidR="003E6851" w:rsidRDefault="003E6851" w:rsidP="00ED23D4">
            <w:pPr>
              <w:pStyle w:val="af2"/>
              <w:rPr>
                <w:color w:val="FF0000"/>
              </w:rPr>
            </w:pPr>
            <w:r w:rsidRPr="003E6851">
              <w:rPr>
                <w:rFonts w:hint="eastAsia"/>
                <w:color w:val="FF0000"/>
              </w:rPr>
              <w:t>褒忠國小</w:t>
            </w:r>
          </w:p>
          <w:p w:rsidR="003E6851" w:rsidRPr="003E6851" w:rsidRDefault="003E6851" w:rsidP="00ED23D4">
            <w:pPr>
              <w:pStyle w:val="af2"/>
              <w:rPr>
                <w:color w:val="FF0000"/>
              </w:rPr>
            </w:pPr>
            <w:r w:rsidRPr="003E6851">
              <w:rPr>
                <w:rFonts w:hint="eastAsia"/>
                <w:color w:val="FF0000"/>
              </w:rPr>
              <w:t>褒忠鄉埔姜村中勝路</w:t>
            </w:r>
            <w:r w:rsidRPr="003E6851">
              <w:rPr>
                <w:rFonts w:hint="eastAsia"/>
                <w:color w:val="FF0000"/>
              </w:rPr>
              <w:t>72</w:t>
            </w:r>
            <w:r w:rsidRPr="003E6851">
              <w:rPr>
                <w:rFonts w:hint="eastAsia"/>
                <w:color w:val="FF0000"/>
              </w:rPr>
              <w:t>號</w:t>
            </w:r>
          </w:p>
        </w:tc>
        <w:tc>
          <w:tcPr>
            <w:tcW w:w="1500" w:type="dxa"/>
            <w:vAlign w:val="center"/>
          </w:tcPr>
          <w:p w:rsidR="003E6851" w:rsidRDefault="005B591F" w:rsidP="00ED23D4">
            <w:pPr>
              <w:pStyle w:val="af2"/>
              <w:rPr>
                <w:color w:val="FF0000"/>
              </w:rPr>
            </w:pPr>
            <w:r>
              <w:rPr>
                <w:rFonts w:hint="eastAsia"/>
                <w:color w:val="FF0000"/>
              </w:rPr>
              <w:t>顏曉湘</w:t>
            </w:r>
          </w:p>
          <w:p w:rsidR="005B591F" w:rsidRPr="003E6851" w:rsidRDefault="005B591F" w:rsidP="00ED23D4">
            <w:pPr>
              <w:pStyle w:val="af2"/>
              <w:rPr>
                <w:color w:val="FF0000"/>
              </w:rPr>
            </w:pPr>
            <w:r>
              <w:rPr>
                <w:rFonts w:hint="eastAsia"/>
                <w:color w:val="FF0000"/>
              </w:rPr>
              <w:t>05-6341219</w:t>
            </w:r>
          </w:p>
        </w:tc>
        <w:tc>
          <w:tcPr>
            <w:tcW w:w="690" w:type="dxa"/>
            <w:vAlign w:val="center"/>
          </w:tcPr>
          <w:p w:rsidR="003E6851" w:rsidRDefault="005B591F" w:rsidP="00ED23D4">
            <w:pPr>
              <w:pStyle w:val="af2"/>
              <w:rPr>
                <w:color w:val="FF0000"/>
              </w:rPr>
            </w:pPr>
            <w:r>
              <w:rPr>
                <w:rFonts w:hint="eastAsia"/>
                <w:color w:val="FF0000"/>
              </w:rPr>
              <w:t>室內</w:t>
            </w:r>
          </w:p>
        </w:tc>
        <w:tc>
          <w:tcPr>
            <w:tcW w:w="910" w:type="dxa"/>
            <w:vAlign w:val="center"/>
          </w:tcPr>
          <w:p w:rsidR="003E6851" w:rsidRDefault="005B591F" w:rsidP="00ED23D4">
            <w:pPr>
              <w:pStyle w:val="af2"/>
              <w:rPr>
                <w:color w:val="FF0000"/>
              </w:rPr>
            </w:pPr>
            <w:r>
              <w:rPr>
                <w:rFonts w:hint="eastAsia"/>
                <w:color w:val="FF0000"/>
              </w:rPr>
              <w:t>活動中心</w:t>
            </w:r>
          </w:p>
        </w:tc>
        <w:tc>
          <w:tcPr>
            <w:tcW w:w="951" w:type="dxa"/>
            <w:vAlign w:val="center"/>
          </w:tcPr>
          <w:p w:rsidR="003E6851" w:rsidRPr="005B591F" w:rsidRDefault="005B591F" w:rsidP="00ED23D4">
            <w:pPr>
              <w:pStyle w:val="af2"/>
              <w:rPr>
                <w:color w:val="FF0000"/>
                <w:vertAlign w:val="superscript"/>
              </w:rPr>
            </w:pPr>
            <w:r>
              <w:rPr>
                <w:rFonts w:hint="eastAsia"/>
                <w:color w:val="FF0000"/>
              </w:rPr>
              <w:t>980m</w:t>
            </w:r>
            <w:r>
              <w:rPr>
                <w:rFonts w:hint="eastAsia"/>
                <w:color w:val="FF0000"/>
                <w:vertAlign w:val="superscript"/>
              </w:rPr>
              <w:t>2</w:t>
            </w:r>
          </w:p>
        </w:tc>
        <w:tc>
          <w:tcPr>
            <w:tcW w:w="714" w:type="dxa"/>
            <w:vAlign w:val="center"/>
          </w:tcPr>
          <w:p w:rsidR="003E6851" w:rsidRPr="00DA7965" w:rsidRDefault="005B591F" w:rsidP="00ED23D4">
            <w:pPr>
              <w:pStyle w:val="af2"/>
              <w:rPr>
                <w:color w:val="FF0000"/>
              </w:rPr>
            </w:pPr>
            <w:r>
              <w:rPr>
                <w:rFonts w:hint="eastAsia"/>
                <w:color w:val="FF0000"/>
              </w:rPr>
              <w:t>220</w:t>
            </w:r>
          </w:p>
        </w:tc>
        <w:tc>
          <w:tcPr>
            <w:tcW w:w="690" w:type="dxa"/>
            <w:vAlign w:val="center"/>
          </w:tcPr>
          <w:p w:rsidR="003E6851" w:rsidRDefault="005B591F" w:rsidP="00ED23D4">
            <w:pPr>
              <w:pStyle w:val="af2"/>
              <w:rPr>
                <w:rFonts w:ascii="標楷體" w:hAnsi="標楷體"/>
                <w:color w:val="FF0000"/>
              </w:rPr>
            </w:pPr>
            <w:r>
              <w:rPr>
                <w:rFonts w:ascii="標楷體" w:hAnsi="標楷體" w:hint="eastAsia"/>
                <w:color w:val="FF0000"/>
              </w:rPr>
              <w:t>v</w:t>
            </w:r>
          </w:p>
        </w:tc>
        <w:tc>
          <w:tcPr>
            <w:tcW w:w="663" w:type="dxa"/>
            <w:vAlign w:val="center"/>
          </w:tcPr>
          <w:p w:rsidR="003E6851" w:rsidRPr="00DA7965" w:rsidRDefault="005B591F" w:rsidP="00ED23D4">
            <w:pPr>
              <w:pStyle w:val="af2"/>
              <w:rPr>
                <w:rFonts w:ascii="標楷體" w:hAnsi="標楷體"/>
                <w:color w:val="FF0000"/>
              </w:rPr>
            </w:pPr>
            <w:r>
              <w:rPr>
                <w:rFonts w:ascii="標楷體" w:hAnsi="標楷體" w:hint="eastAsia"/>
                <w:color w:val="FF0000"/>
              </w:rPr>
              <w:t>v</w:t>
            </w:r>
          </w:p>
        </w:tc>
        <w:tc>
          <w:tcPr>
            <w:tcW w:w="741" w:type="dxa"/>
          </w:tcPr>
          <w:p w:rsidR="003E6851" w:rsidRPr="00DA7965" w:rsidRDefault="003E6851" w:rsidP="00ED23D4">
            <w:pPr>
              <w:pStyle w:val="af2"/>
              <w:rPr>
                <w:rFonts w:ascii="標楷體"/>
                <w:color w:val="FF0000"/>
              </w:rPr>
            </w:pPr>
          </w:p>
        </w:tc>
      </w:tr>
      <w:tr w:rsidR="003E6851" w:rsidRPr="00DA7965" w:rsidTr="00B92D3D">
        <w:trPr>
          <w:trHeight w:val="1258"/>
        </w:trPr>
        <w:tc>
          <w:tcPr>
            <w:tcW w:w="1669" w:type="dxa"/>
            <w:vAlign w:val="center"/>
          </w:tcPr>
          <w:p w:rsidR="003E6851" w:rsidRDefault="003E6851" w:rsidP="00ED23D4">
            <w:pPr>
              <w:pStyle w:val="af2"/>
              <w:rPr>
                <w:color w:val="FF0000"/>
              </w:rPr>
            </w:pPr>
            <w:r w:rsidRPr="003E6851">
              <w:rPr>
                <w:rFonts w:hint="eastAsia"/>
                <w:color w:val="FF0000"/>
              </w:rPr>
              <w:t>褒忠鄉立幼兒園</w:t>
            </w:r>
          </w:p>
          <w:p w:rsidR="003E6851" w:rsidRPr="003E6851" w:rsidRDefault="003E6851" w:rsidP="00ED23D4">
            <w:pPr>
              <w:pStyle w:val="af2"/>
              <w:rPr>
                <w:color w:val="FF0000"/>
              </w:rPr>
            </w:pPr>
            <w:r w:rsidRPr="003E6851">
              <w:rPr>
                <w:rFonts w:hint="eastAsia"/>
                <w:color w:val="FF0000"/>
              </w:rPr>
              <w:t>褒忠鄉埔姜村中勝路</w:t>
            </w:r>
            <w:r w:rsidRPr="003E6851">
              <w:rPr>
                <w:rFonts w:hint="eastAsia"/>
                <w:color w:val="FF0000"/>
              </w:rPr>
              <w:t>72-2</w:t>
            </w:r>
            <w:r w:rsidRPr="003E6851">
              <w:rPr>
                <w:rFonts w:hint="eastAsia"/>
                <w:color w:val="FF0000"/>
              </w:rPr>
              <w:t>號</w:t>
            </w:r>
          </w:p>
        </w:tc>
        <w:tc>
          <w:tcPr>
            <w:tcW w:w="1500" w:type="dxa"/>
            <w:vAlign w:val="center"/>
          </w:tcPr>
          <w:p w:rsidR="003E6851" w:rsidRDefault="005B591F" w:rsidP="00ED23D4">
            <w:pPr>
              <w:pStyle w:val="af2"/>
              <w:rPr>
                <w:color w:val="FF0000"/>
              </w:rPr>
            </w:pPr>
            <w:r>
              <w:rPr>
                <w:rFonts w:hint="eastAsia"/>
                <w:color w:val="FF0000"/>
              </w:rPr>
              <w:t>陳俊嵩</w:t>
            </w:r>
          </w:p>
          <w:p w:rsidR="005B591F" w:rsidRPr="003E6851" w:rsidRDefault="005B591F" w:rsidP="00ED23D4">
            <w:pPr>
              <w:pStyle w:val="af2"/>
              <w:rPr>
                <w:color w:val="FF0000"/>
              </w:rPr>
            </w:pPr>
            <w:r>
              <w:rPr>
                <w:rFonts w:hint="eastAsia"/>
                <w:color w:val="FF0000"/>
              </w:rPr>
              <w:t>05-6975483</w:t>
            </w:r>
          </w:p>
        </w:tc>
        <w:tc>
          <w:tcPr>
            <w:tcW w:w="690" w:type="dxa"/>
            <w:vAlign w:val="center"/>
          </w:tcPr>
          <w:p w:rsidR="003E6851" w:rsidRDefault="005B591F" w:rsidP="00ED23D4">
            <w:pPr>
              <w:pStyle w:val="af2"/>
              <w:rPr>
                <w:color w:val="FF0000"/>
              </w:rPr>
            </w:pPr>
            <w:r>
              <w:rPr>
                <w:rFonts w:hint="eastAsia"/>
                <w:color w:val="FF0000"/>
              </w:rPr>
              <w:t>室內</w:t>
            </w:r>
          </w:p>
        </w:tc>
        <w:tc>
          <w:tcPr>
            <w:tcW w:w="910" w:type="dxa"/>
            <w:vAlign w:val="center"/>
          </w:tcPr>
          <w:p w:rsidR="003E6851" w:rsidRDefault="005B591F" w:rsidP="00ED23D4">
            <w:pPr>
              <w:pStyle w:val="af2"/>
              <w:rPr>
                <w:color w:val="FF0000"/>
              </w:rPr>
            </w:pPr>
            <w:r>
              <w:rPr>
                <w:rFonts w:hint="eastAsia"/>
                <w:color w:val="FF0000"/>
              </w:rPr>
              <w:t>褒忠幼兒園</w:t>
            </w:r>
            <w:r>
              <w:rPr>
                <w:rFonts w:hint="eastAsia"/>
                <w:color w:val="FF0000"/>
              </w:rPr>
              <w:t>3</w:t>
            </w:r>
            <w:r>
              <w:rPr>
                <w:rFonts w:hint="eastAsia"/>
                <w:color w:val="FF0000"/>
              </w:rPr>
              <w:t>樓</w:t>
            </w:r>
          </w:p>
        </w:tc>
        <w:tc>
          <w:tcPr>
            <w:tcW w:w="951" w:type="dxa"/>
            <w:vAlign w:val="center"/>
          </w:tcPr>
          <w:p w:rsidR="003E6851" w:rsidRPr="005B591F" w:rsidRDefault="005B591F" w:rsidP="00ED23D4">
            <w:pPr>
              <w:pStyle w:val="af2"/>
              <w:rPr>
                <w:color w:val="FF0000"/>
                <w:vertAlign w:val="superscript"/>
              </w:rPr>
            </w:pPr>
            <w:r>
              <w:rPr>
                <w:rFonts w:hint="eastAsia"/>
                <w:color w:val="FF0000"/>
              </w:rPr>
              <w:t>1139m</w:t>
            </w:r>
            <w:r>
              <w:rPr>
                <w:rFonts w:hint="eastAsia"/>
                <w:color w:val="FF0000"/>
                <w:vertAlign w:val="superscript"/>
              </w:rPr>
              <w:t>2</w:t>
            </w:r>
          </w:p>
        </w:tc>
        <w:tc>
          <w:tcPr>
            <w:tcW w:w="714" w:type="dxa"/>
            <w:vAlign w:val="center"/>
          </w:tcPr>
          <w:p w:rsidR="003E6851" w:rsidRPr="00DA7965" w:rsidRDefault="005B591F" w:rsidP="00ED23D4">
            <w:pPr>
              <w:pStyle w:val="af2"/>
              <w:rPr>
                <w:color w:val="FF0000"/>
              </w:rPr>
            </w:pPr>
            <w:r>
              <w:rPr>
                <w:rFonts w:hint="eastAsia"/>
                <w:color w:val="FF0000"/>
              </w:rPr>
              <w:t>75</w:t>
            </w:r>
          </w:p>
        </w:tc>
        <w:tc>
          <w:tcPr>
            <w:tcW w:w="690" w:type="dxa"/>
            <w:vAlign w:val="center"/>
          </w:tcPr>
          <w:p w:rsidR="003E6851" w:rsidRDefault="005B591F" w:rsidP="00ED23D4">
            <w:pPr>
              <w:pStyle w:val="af2"/>
              <w:rPr>
                <w:rFonts w:ascii="標楷體" w:hAnsi="標楷體"/>
                <w:color w:val="FF0000"/>
              </w:rPr>
            </w:pPr>
            <w:r>
              <w:rPr>
                <w:rFonts w:ascii="標楷體" w:hAnsi="標楷體" w:hint="eastAsia"/>
                <w:color w:val="FF0000"/>
              </w:rPr>
              <w:t>v</w:t>
            </w:r>
          </w:p>
        </w:tc>
        <w:tc>
          <w:tcPr>
            <w:tcW w:w="663" w:type="dxa"/>
            <w:vAlign w:val="center"/>
          </w:tcPr>
          <w:p w:rsidR="003E6851" w:rsidRPr="00DA7965" w:rsidRDefault="005B591F" w:rsidP="005B591F">
            <w:pPr>
              <w:pStyle w:val="af2"/>
              <w:rPr>
                <w:rFonts w:ascii="標楷體" w:hAnsi="標楷體"/>
                <w:color w:val="FF0000"/>
              </w:rPr>
            </w:pPr>
            <w:r>
              <w:rPr>
                <w:rFonts w:ascii="標楷體" w:hAnsi="標楷體" w:hint="eastAsia"/>
                <w:color w:val="FF0000"/>
              </w:rPr>
              <w:t>v</w:t>
            </w:r>
          </w:p>
        </w:tc>
        <w:tc>
          <w:tcPr>
            <w:tcW w:w="741" w:type="dxa"/>
          </w:tcPr>
          <w:p w:rsidR="003E6851" w:rsidRPr="00DA7965" w:rsidRDefault="003E6851" w:rsidP="00ED23D4">
            <w:pPr>
              <w:pStyle w:val="af2"/>
              <w:rPr>
                <w:rFonts w:ascii="標楷體"/>
                <w:color w:val="FF0000"/>
              </w:rPr>
            </w:pPr>
          </w:p>
        </w:tc>
      </w:tr>
      <w:tr w:rsidR="003E6851" w:rsidRPr="00DA7965" w:rsidTr="00B92D3D">
        <w:trPr>
          <w:trHeight w:val="1258"/>
        </w:trPr>
        <w:tc>
          <w:tcPr>
            <w:tcW w:w="1669" w:type="dxa"/>
            <w:vAlign w:val="center"/>
          </w:tcPr>
          <w:p w:rsidR="003E6851" w:rsidRDefault="003E6851" w:rsidP="00ED23D4">
            <w:pPr>
              <w:pStyle w:val="af2"/>
              <w:rPr>
                <w:color w:val="FF0000"/>
              </w:rPr>
            </w:pPr>
            <w:r w:rsidRPr="003E6851">
              <w:rPr>
                <w:rFonts w:hint="eastAsia"/>
                <w:color w:val="FF0000"/>
              </w:rPr>
              <w:t>龍</w:t>
            </w:r>
            <w:proofErr w:type="gramStart"/>
            <w:r w:rsidRPr="003E6851">
              <w:rPr>
                <w:rFonts w:hint="eastAsia"/>
                <w:color w:val="FF0000"/>
              </w:rPr>
              <w:t>巖</w:t>
            </w:r>
            <w:proofErr w:type="gramEnd"/>
            <w:r w:rsidRPr="003E6851">
              <w:rPr>
                <w:rFonts w:hint="eastAsia"/>
                <w:color w:val="FF0000"/>
              </w:rPr>
              <w:t>國小</w:t>
            </w:r>
          </w:p>
          <w:p w:rsidR="003E6851" w:rsidRPr="003E6851" w:rsidRDefault="003E6851" w:rsidP="00ED23D4">
            <w:pPr>
              <w:pStyle w:val="af2"/>
              <w:rPr>
                <w:color w:val="FF0000"/>
              </w:rPr>
            </w:pPr>
            <w:r w:rsidRPr="003E6851">
              <w:rPr>
                <w:rFonts w:hint="eastAsia"/>
                <w:color w:val="FF0000"/>
              </w:rPr>
              <w:t>褒忠鄉田洋村民生路</w:t>
            </w:r>
            <w:r w:rsidRPr="003E6851">
              <w:rPr>
                <w:rFonts w:hint="eastAsia"/>
                <w:color w:val="FF0000"/>
              </w:rPr>
              <w:t>28</w:t>
            </w:r>
            <w:r w:rsidRPr="003E6851">
              <w:rPr>
                <w:rFonts w:hint="eastAsia"/>
                <w:color w:val="FF0000"/>
              </w:rPr>
              <w:t>巷</w:t>
            </w:r>
            <w:r w:rsidRPr="003E6851">
              <w:rPr>
                <w:rFonts w:hint="eastAsia"/>
                <w:color w:val="FF0000"/>
              </w:rPr>
              <w:t>15</w:t>
            </w:r>
            <w:r w:rsidRPr="003E6851">
              <w:rPr>
                <w:rFonts w:hint="eastAsia"/>
                <w:color w:val="FF0000"/>
              </w:rPr>
              <w:t>號</w:t>
            </w:r>
          </w:p>
        </w:tc>
        <w:tc>
          <w:tcPr>
            <w:tcW w:w="1500" w:type="dxa"/>
            <w:vAlign w:val="center"/>
          </w:tcPr>
          <w:p w:rsidR="003E6851" w:rsidRDefault="005B591F" w:rsidP="00ED23D4">
            <w:pPr>
              <w:pStyle w:val="af2"/>
              <w:rPr>
                <w:color w:val="FF0000"/>
              </w:rPr>
            </w:pPr>
            <w:r>
              <w:rPr>
                <w:rFonts w:hint="eastAsia"/>
                <w:color w:val="FF0000"/>
              </w:rPr>
              <w:t>胡文仲</w:t>
            </w:r>
          </w:p>
          <w:p w:rsidR="005B591F" w:rsidRPr="003E6851" w:rsidRDefault="005B591F" w:rsidP="00ED23D4">
            <w:pPr>
              <w:pStyle w:val="af2"/>
              <w:rPr>
                <w:color w:val="FF0000"/>
              </w:rPr>
            </w:pPr>
            <w:r>
              <w:rPr>
                <w:rFonts w:hint="eastAsia"/>
                <w:color w:val="FF0000"/>
              </w:rPr>
              <w:t>056972454</w:t>
            </w:r>
          </w:p>
        </w:tc>
        <w:tc>
          <w:tcPr>
            <w:tcW w:w="690" w:type="dxa"/>
            <w:vAlign w:val="center"/>
          </w:tcPr>
          <w:p w:rsidR="003E6851" w:rsidRDefault="005B591F" w:rsidP="00ED23D4">
            <w:pPr>
              <w:pStyle w:val="af2"/>
              <w:rPr>
                <w:color w:val="FF0000"/>
              </w:rPr>
            </w:pPr>
            <w:r>
              <w:rPr>
                <w:rFonts w:hint="eastAsia"/>
                <w:color w:val="FF0000"/>
              </w:rPr>
              <w:t>室內</w:t>
            </w:r>
          </w:p>
        </w:tc>
        <w:tc>
          <w:tcPr>
            <w:tcW w:w="910" w:type="dxa"/>
            <w:vAlign w:val="center"/>
          </w:tcPr>
          <w:p w:rsidR="003E6851" w:rsidRDefault="005B591F" w:rsidP="00ED23D4">
            <w:pPr>
              <w:pStyle w:val="af2"/>
              <w:rPr>
                <w:color w:val="FF0000"/>
              </w:rPr>
            </w:pPr>
            <w:r>
              <w:rPr>
                <w:rFonts w:hint="eastAsia"/>
                <w:color w:val="FF0000"/>
              </w:rPr>
              <w:t>教室</w:t>
            </w:r>
          </w:p>
        </w:tc>
        <w:tc>
          <w:tcPr>
            <w:tcW w:w="951" w:type="dxa"/>
            <w:vAlign w:val="center"/>
          </w:tcPr>
          <w:p w:rsidR="003E6851" w:rsidRPr="005B591F" w:rsidRDefault="005B591F" w:rsidP="00ED23D4">
            <w:pPr>
              <w:pStyle w:val="af2"/>
              <w:rPr>
                <w:color w:val="FF0000"/>
                <w:vertAlign w:val="superscript"/>
              </w:rPr>
            </w:pPr>
            <w:r>
              <w:rPr>
                <w:rFonts w:hint="eastAsia"/>
                <w:color w:val="FF0000"/>
              </w:rPr>
              <w:t>224m</w:t>
            </w:r>
            <w:r>
              <w:rPr>
                <w:rFonts w:hint="eastAsia"/>
                <w:color w:val="FF0000"/>
                <w:vertAlign w:val="superscript"/>
              </w:rPr>
              <w:t>2</w:t>
            </w:r>
          </w:p>
        </w:tc>
        <w:tc>
          <w:tcPr>
            <w:tcW w:w="714" w:type="dxa"/>
            <w:vAlign w:val="center"/>
          </w:tcPr>
          <w:p w:rsidR="003E6851" w:rsidRPr="00DA7965" w:rsidRDefault="005B591F" w:rsidP="00ED23D4">
            <w:pPr>
              <w:pStyle w:val="af2"/>
              <w:rPr>
                <w:color w:val="FF0000"/>
              </w:rPr>
            </w:pPr>
            <w:r>
              <w:rPr>
                <w:rFonts w:hint="eastAsia"/>
                <w:color w:val="FF0000"/>
              </w:rPr>
              <w:t>48</w:t>
            </w:r>
          </w:p>
        </w:tc>
        <w:tc>
          <w:tcPr>
            <w:tcW w:w="690" w:type="dxa"/>
            <w:vAlign w:val="center"/>
          </w:tcPr>
          <w:p w:rsidR="003E6851" w:rsidRDefault="005B591F" w:rsidP="00ED23D4">
            <w:pPr>
              <w:pStyle w:val="af2"/>
              <w:rPr>
                <w:rFonts w:ascii="標楷體" w:hAnsi="標楷體"/>
                <w:color w:val="FF0000"/>
              </w:rPr>
            </w:pPr>
            <w:r>
              <w:rPr>
                <w:rFonts w:ascii="標楷體" w:hAnsi="標楷體" w:hint="eastAsia"/>
                <w:color w:val="FF0000"/>
              </w:rPr>
              <w:t>v</w:t>
            </w:r>
          </w:p>
        </w:tc>
        <w:tc>
          <w:tcPr>
            <w:tcW w:w="663" w:type="dxa"/>
            <w:vAlign w:val="center"/>
          </w:tcPr>
          <w:p w:rsidR="003E6851" w:rsidRPr="00DA7965" w:rsidRDefault="005B591F" w:rsidP="00ED23D4">
            <w:pPr>
              <w:pStyle w:val="af2"/>
              <w:rPr>
                <w:rFonts w:ascii="標楷體" w:hAnsi="標楷體"/>
                <w:color w:val="FF0000"/>
              </w:rPr>
            </w:pPr>
            <w:r>
              <w:rPr>
                <w:rFonts w:ascii="標楷體" w:hAnsi="標楷體" w:hint="eastAsia"/>
                <w:color w:val="FF0000"/>
              </w:rPr>
              <w:t>v</w:t>
            </w:r>
          </w:p>
        </w:tc>
        <w:tc>
          <w:tcPr>
            <w:tcW w:w="741" w:type="dxa"/>
          </w:tcPr>
          <w:p w:rsidR="003E6851" w:rsidRPr="00DA7965" w:rsidRDefault="003E6851" w:rsidP="00ED23D4">
            <w:pPr>
              <w:pStyle w:val="af2"/>
              <w:rPr>
                <w:rFonts w:ascii="標楷體"/>
                <w:color w:val="FF0000"/>
              </w:rPr>
            </w:pPr>
          </w:p>
        </w:tc>
      </w:tr>
      <w:tr w:rsidR="003E6851" w:rsidRPr="00DA7965" w:rsidTr="00B92D3D">
        <w:trPr>
          <w:trHeight w:val="1258"/>
        </w:trPr>
        <w:tc>
          <w:tcPr>
            <w:tcW w:w="1669" w:type="dxa"/>
            <w:vAlign w:val="center"/>
          </w:tcPr>
          <w:p w:rsidR="003E6851" w:rsidRDefault="003E6851" w:rsidP="00ED23D4">
            <w:pPr>
              <w:pStyle w:val="af2"/>
              <w:rPr>
                <w:color w:val="FF0000"/>
              </w:rPr>
            </w:pPr>
            <w:r w:rsidRPr="003E6851">
              <w:rPr>
                <w:rFonts w:hint="eastAsia"/>
                <w:color w:val="FF0000"/>
              </w:rPr>
              <w:t>潮厝國小</w:t>
            </w:r>
          </w:p>
          <w:p w:rsidR="003E6851" w:rsidRPr="003E6851" w:rsidRDefault="003E6851" w:rsidP="00ED23D4">
            <w:pPr>
              <w:pStyle w:val="af2"/>
              <w:rPr>
                <w:color w:val="FF0000"/>
              </w:rPr>
            </w:pPr>
            <w:r w:rsidRPr="003E6851">
              <w:rPr>
                <w:rFonts w:hint="eastAsia"/>
                <w:color w:val="FF0000"/>
              </w:rPr>
              <w:t>褒忠鄉潮厝村潮厝</w:t>
            </w:r>
            <w:r w:rsidRPr="003E6851">
              <w:rPr>
                <w:rFonts w:hint="eastAsia"/>
                <w:color w:val="FF0000"/>
              </w:rPr>
              <w:t>96</w:t>
            </w:r>
            <w:r w:rsidRPr="003E6851">
              <w:rPr>
                <w:rFonts w:hint="eastAsia"/>
                <w:color w:val="FF0000"/>
              </w:rPr>
              <w:t>號</w:t>
            </w:r>
          </w:p>
        </w:tc>
        <w:tc>
          <w:tcPr>
            <w:tcW w:w="1500" w:type="dxa"/>
            <w:vAlign w:val="center"/>
          </w:tcPr>
          <w:p w:rsidR="003E6851" w:rsidRDefault="005B591F" w:rsidP="00ED23D4">
            <w:pPr>
              <w:pStyle w:val="af2"/>
              <w:rPr>
                <w:color w:val="FF0000"/>
              </w:rPr>
            </w:pPr>
            <w:r>
              <w:rPr>
                <w:rFonts w:hint="eastAsia"/>
                <w:color w:val="FF0000"/>
              </w:rPr>
              <w:t>廖鴻彬</w:t>
            </w:r>
          </w:p>
          <w:p w:rsidR="005B591F" w:rsidRPr="003E6851" w:rsidRDefault="005B591F" w:rsidP="00ED23D4">
            <w:pPr>
              <w:pStyle w:val="af2"/>
              <w:rPr>
                <w:color w:val="FF0000"/>
              </w:rPr>
            </w:pPr>
            <w:r>
              <w:rPr>
                <w:rFonts w:hint="eastAsia"/>
                <w:color w:val="FF0000"/>
              </w:rPr>
              <w:t>05-6972644</w:t>
            </w:r>
          </w:p>
        </w:tc>
        <w:tc>
          <w:tcPr>
            <w:tcW w:w="690" w:type="dxa"/>
            <w:vAlign w:val="center"/>
          </w:tcPr>
          <w:p w:rsidR="003E6851" w:rsidRDefault="005B591F" w:rsidP="00ED23D4">
            <w:pPr>
              <w:pStyle w:val="af2"/>
              <w:rPr>
                <w:color w:val="FF0000"/>
              </w:rPr>
            </w:pPr>
            <w:r>
              <w:rPr>
                <w:rFonts w:hint="eastAsia"/>
                <w:color w:val="FF0000"/>
              </w:rPr>
              <w:t>室內</w:t>
            </w:r>
          </w:p>
        </w:tc>
        <w:tc>
          <w:tcPr>
            <w:tcW w:w="910" w:type="dxa"/>
            <w:vAlign w:val="center"/>
          </w:tcPr>
          <w:p w:rsidR="003E6851" w:rsidRDefault="005B591F" w:rsidP="00ED23D4">
            <w:pPr>
              <w:pStyle w:val="af2"/>
              <w:rPr>
                <w:color w:val="FF0000"/>
              </w:rPr>
            </w:pPr>
            <w:r>
              <w:rPr>
                <w:rFonts w:hint="eastAsia"/>
                <w:color w:val="FF0000"/>
              </w:rPr>
              <w:t>圖書館</w:t>
            </w:r>
          </w:p>
        </w:tc>
        <w:tc>
          <w:tcPr>
            <w:tcW w:w="951" w:type="dxa"/>
            <w:vAlign w:val="center"/>
          </w:tcPr>
          <w:p w:rsidR="003E6851" w:rsidRPr="005B591F" w:rsidRDefault="005B591F" w:rsidP="00ED23D4">
            <w:pPr>
              <w:pStyle w:val="af2"/>
              <w:rPr>
                <w:color w:val="FF0000"/>
                <w:vertAlign w:val="superscript"/>
              </w:rPr>
            </w:pPr>
            <w:r>
              <w:rPr>
                <w:rFonts w:hint="eastAsia"/>
                <w:color w:val="FF0000"/>
              </w:rPr>
              <w:t>110m</w:t>
            </w:r>
            <w:r>
              <w:rPr>
                <w:rFonts w:hint="eastAsia"/>
                <w:color w:val="FF0000"/>
                <w:vertAlign w:val="superscript"/>
              </w:rPr>
              <w:t>2</w:t>
            </w:r>
          </w:p>
        </w:tc>
        <w:tc>
          <w:tcPr>
            <w:tcW w:w="714" w:type="dxa"/>
            <w:vAlign w:val="center"/>
          </w:tcPr>
          <w:p w:rsidR="003E6851" w:rsidRPr="00DA7965" w:rsidRDefault="005B591F" w:rsidP="00ED23D4">
            <w:pPr>
              <w:pStyle w:val="af2"/>
              <w:rPr>
                <w:color w:val="FF0000"/>
              </w:rPr>
            </w:pPr>
            <w:r>
              <w:rPr>
                <w:rFonts w:hint="eastAsia"/>
                <w:color w:val="FF0000"/>
              </w:rPr>
              <w:t>33</w:t>
            </w:r>
          </w:p>
        </w:tc>
        <w:tc>
          <w:tcPr>
            <w:tcW w:w="690" w:type="dxa"/>
            <w:vAlign w:val="center"/>
          </w:tcPr>
          <w:p w:rsidR="003E6851" w:rsidRDefault="005B591F" w:rsidP="00ED23D4">
            <w:pPr>
              <w:pStyle w:val="af2"/>
              <w:rPr>
                <w:rFonts w:ascii="標楷體" w:hAnsi="標楷體"/>
                <w:color w:val="FF0000"/>
              </w:rPr>
            </w:pPr>
            <w:r>
              <w:rPr>
                <w:rFonts w:ascii="標楷體" w:hAnsi="標楷體" w:hint="eastAsia"/>
                <w:color w:val="FF0000"/>
              </w:rPr>
              <w:t>v</w:t>
            </w:r>
          </w:p>
        </w:tc>
        <w:tc>
          <w:tcPr>
            <w:tcW w:w="663" w:type="dxa"/>
            <w:vAlign w:val="center"/>
          </w:tcPr>
          <w:p w:rsidR="003E6851" w:rsidRPr="00DA7965" w:rsidRDefault="005B591F" w:rsidP="00ED23D4">
            <w:pPr>
              <w:pStyle w:val="af2"/>
              <w:rPr>
                <w:rFonts w:ascii="標楷體" w:hAnsi="標楷體"/>
                <w:color w:val="FF0000"/>
              </w:rPr>
            </w:pPr>
            <w:r>
              <w:rPr>
                <w:rFonts w:ascii="標楷體" w:hAnsi="標楷體" w:hint="eastAsia"/>
                <w:color w:val="FF0000"/>
              </w:rPr>
              <w:t>v</w:t>
            </w:r>
          </w:p>
        </w:tc>
        <w:tc>
          <w:tcPr>
            <w:tcW w:w="741" w:type="dxa"/>
          </w:tcPr>
          <w:p w:rsidR="003E6851" w:rsidRPr="00DA7965" w:rsidRDefault="003E6851" w:rsidP="00ED23D4">
            <w:pPr>
              <w:pStyle w:val="af2"/>
              <w:rPr>
                <w:rFonts w:ascii="標楷體"/>
                <w:color w:val="FF0000"/>
              </w:rPr>
            </w:pPr>
          </w:p>
        </w:tc>
      </w:tr>
      <w:tr w:rsidR="003E6851" w:rsidRPr="00DA7965" w:rsidTr="00B92D3D">
        <w:trPr>
          <w:trHeight w:val="1258"/>
        </w:trPr>
        <w:tc>
          <w:tcPr>
            <w:tcW w:w="1669" w:type="dxa"/>
            <w:vAlign w:val="center"/>
          </w:tcPr>
          <w:p w:rsidR="003E6851" w:rsidRDefault="003E6851" w:rsidP="00ED23D4">
            <w:pPr>
              <w:pStyle w:val="af2"/>
              <w:rPr>
                <w:color w:val="FF0000"/>
              </w:rPr>
            </w:pPr>
            <w:r w:rsidRPr="003E6851">
              <w:rPr>
                <w:rFonts w:hint="eastAsia"/>
                <w:color w:val="FF0000"/>
              </w:rPr>
              <w:t>復興國小</w:t>
            </w:r>
          </w:p>
          <w:p w:rsidR="003E6851" w:rsidRPr="003E6851" w:rsidRDefault="003E6851" w:rsidP="00ED23D4">
            <w:pPr>
              <w:pStyle w:val="af2"/>
              <w:rPr>
                <w:color w:val="FF0000"/>
              </w:rPr>
            </w:pPr>
            <w:r w:rsidRPr="003E6851">
              <w:rPr>
                <w:rFonts w:hint="eastAsia"/>
                <w:color w:val="FF0000"/>
              </w:rPr>
              <w:t>褒忠鄉新湖村復興路</w:t>
            </w:r>
            <w:r w:rsidRPr="003E6851">
              <w:rPr>
                <w:rFonts w:hint="eastAsia"/>
                <w:color w:val="FF0000"/>
              </w:rPr>
              <w:t>71</w:t>
            </w:r>
            <w:r w:rsidRPr="003E6851">
              <w:rPr>
                <w:rFonts w:hint="eastAsia"/>
                <w:color w:val="FF0000"/>
              </w:rPr>
              <w:t>號</w:t>
            </w:r>
          </w:p>
        </w:tc>
        <w:tc>
          <w:tcPr>
            <w:tcW w:w="1500" w:type="dxa"/>
            <w:vAlign w:val="center"/>
          </w:tcPr>
          <w:p w:rsidR="003E6851" w:rsidRDefault="005B591F" w:rsidP="00ED23D4">
            <w:pPr>
              <w:pStyle w:val="af2"/>
              <w:rPr>
                <w:color w:val="FF0000"/>
              </w:rPr>
            </w:pPr>
            <w:r>
              <w:rPr>
                <w:rFonts w:hint="eastAsia"/>
                <w:color w:val="FF0000"/>
              </w:rPr>
              <w:t>蕭景文</w:t>
            </w:r>
          </w:p>
          <w:p w:rsidR="005B591F" w:rsidRPr="003E6851" w:rsidRDefault="005B591F" w:rsidP="00ED23D4">
            <w:pPr>
              <w:pStyle w:val="af2"/>
              <w:rPr>
                <w:color w:val="FF0000"/>
              </w:rPr>
            </w:pPr>
            <w:r>
              <w:rPr>
                <w:rFonts w:hint="eastAsia"/>
                <w:color w:val="FF0000"/>
              </w:rPr>
              <w:t>05-6972409</w:t>
            </w:r>
          </w:p>
        </w:tc>
        <w:tc>
          <w:tcPr>
            <w:tcW w:w="690" w:type="dxa"/>
            <w:vAlign w:val="center"/>
          </w:tcPr>
          <w:p w:rsidR="003E6851" w:rsidRDefault="005B591F" w:rsidP="00ED23D4">
            <w:pPr>
              <w:pStyle w:val="af2"/>
              <w:rPr>
                <w:color w:val="FF0000"/>
              </w:rPr>
            </w:pPr>
            <w:r>
              <w:rPr>
                <w:rFonts w:hint="eastAsia"/>
                <w:color w:val="FF0000"/>
              </w:rPr>
              <w:t>室內</w:t>
            </w:r>
          </w:p>
        </w:tc>
        <w:tc>
          <w:tcPr>
            <w:tcW w:w="910" w:type="dxa"/>
            <w:vAlign w:val="center"/>
          </w:tcPr>
          <w:p w:rsidR="003E6851" w:rsidRDefault="005B591F" w:rsidP="00ED23D4">
            <w:pPr>
              <w:pStyle w:val="af2"/>
              <w:rPr>
                <w:color w:val="FF0000"/>
              </w:rPr>
            </w:pPr>
            <w:r>
              <w:rPr>
                <w:rFonts w:hint="eastAsia"/>
                <w:color w:val="FF0000"/>
              </w:rPr>
              <w:t>圖書館</w:t>
            </w:r>
          </w:p>
        </w:tc>
        <w:tc>
          <w:tcPr>
            <w:tcW w:w="951" w:type="dxa"/>
            <w:vAlign w:val="center"/>
          </w:tcPr>
          <w:p w:rsidR="003E6851" w:rsidRPr="005B591F" w:rsidRDefault="005B591F" w:rsidP="00ED23D4">
            <w:pPr>
              <w:pStyle w:val="af2"/>
              <w:rPr>
                <w:color w:val="FF0000"/>
                <w:vertAlign w:val="superscript"/>
              </w:rPr>
            </w:pPr>
            <w:r>
              <w:rPr>
                <w:rFonts w:hint="eastAsia"/>
                <w:color w:val="FF0000"/>
              </w:rPr>
              <w:t>234m</w:t>
            </w:r>
            <w:r>
              <w:rPr>
                <w:rFonts w:hint="eastAsia"/>
                <w:color w:val="FF0000"/>
                <w:vertAlign w:val="superscript"/>
              </w:rPr>
              <w:t>2</w:t>
            </w:r>
          </w:p>
        </w:tc>
        <w:tc>
          <w:tcPr>
            <w:tcW w:w="714" w:type="dxa"/>
            <w:vAlign w:val="center"/>
          </w:tcPr>
          <w:p w:rsidR="003E6851" w:rsidRPr="00DA7965" w:rsidRDefault="005B591F" w:rsidP="00ED23D4">
            <w:pPr>
              <w:pStyle w:val="af2"/>
              <w:rPr>
                <w:color w:val="FF0000"/>
              </w:rPr>
            </w:pPr>
            <w:r>
              <w:rPr>
                <w:rFonts w:hint="eastAsia"/>
                <w:color w:val="FF0000"/>
              </w:rPr>
              <w:t>80</w:t>
            </w:r>
          </w:p>
        </w:tc>
        <w:tc>
          <w:tcPr>
            <w:tcW w:w="690" w:type="dxa"/>
            <w:vAlign w:val="center"/>
          </w:tcPr>
          <w:p w:rsidR="003E6851" w:rsidRDefault="005B591F" w:rsidP="00ED23D4">
            <w:pPr>
              <w:pStyle w:val="af2"/>
              <w:rPr>
                <w:rFonts w:ascii="標楷體" w:hAnsi="標楷體"/>
                <w:color w:val="FF0000"/>
              </w:rPr>
            </w:pPr>
            <w:r>
              <w:rPr>
                <w:rFonts w:ascii="標楷體" w:hAnsi="標楷體" w:hint="eastAsia"/>
                <w:color w:val="FF0000"/>
              </w:rPr>
              <w:t>v</w:t>
            </w:r>
          </w:p>
        </w:tc>
        <w:tc>
          <w:tcPr>
            <w:tcW w:w="663" w:type="dxa"/>
            <w:vAlign w:val="center"/>
          </w:tcPr>
          <w:p w:rsidR="003E6851" w:rsidRPr="00DA7965" w:rsidRDefault="005B591F" w:rsidP="00ED23D4">
            <w:pPr>
              <w:pStyle w:val="af2"/>
              <w:rPr>
                <w:rFonts w:ascii="標楷體" w:hAnsi="標楷體"/>
                <w:color w:val="FF0000"/>
              </w:rPr>
            </w:pPr>
            <w:r>
              <w:rPr>
                <w:rFonts w:ascii="標楷體" w:hAnsi="標楷體" w:hint="eastAsia"/>
                <w:color w:val="FF0000"/>
              </w:rPr>
              <w:t>v</w:t>
            </w:r>
          </w:p>
        </w:tc>
        <w:tc>
          <w:tcPr>
            <w:tcW w:w="741" w:type="dxa"/>
          </w:tcPr>
          <w:p w:rsidR="003E6851" w:rsidRPr="00DA7965" w:rsidRDefault="003E6851" w:rsidP="00ED23D4">
            <w:pPr>
              <w:pStyle w:val="af2"/>
              <w:rPr>
                <w:rFonts w:ascii="標楷體"/>
                <w:color w:val="FF0000"/>
              </w:rPr>
            </w:pPr>
          </w:p>
        </w:tc>
      </w:tr>
    </w:tbl>
    <w:p w:rsidR="00CA6E1B" w:rsidRPr="00DA7965" w:rsidRDefault="00654FB7" w:rsidP="00654FB7">
      <w:pPr>
        <w:pStyle w:val="3"/>
        <w:numPr>
          <w:ilvl w:val="0"/>
          <w:numId w:val="0"/>
        </w:numPr>
      </w:pPr>
      <w:bookmarkStart w:id="101" w:name="_Toc8393770"/>
      <w:bookmarkStart w:id="102" w:name="_Toc61852324"/>
      <w:r>
        <w:rPr>
          <w:rFonts w:hint="eastAsia"/>
        </w:rPr>
        <w:t>1.6.2</w:t>
      </w:r>
      <w:r w:rsidR="00CA6E1B" w:rsidRPr="00DA7965">
        <w:rPr>
          <w:rFonts w:hint="eastAsia"/>
        </w:rPr>
        <w:t>物資儲備處所與儲備物資</w:t>
      </w:r>
      <w:bookmarkEnd w:id="101"/>
      <w:bookmarkEnd w:id="102"/>
    </w:p>
    <w:p w:rsidR="002406E2" w:rsidRPr="00391271" w:rsidRDefault="002406E2" w:rsidP="001F4BB0">
      <w:pPr>
        <w:pStyle w:val="a7"/>
        <w:numPr>
          <w:ilvl w:val="0"/>
          <w:numId w:val="144"/>
        </w:numPr>
        <w:ind w:leftChars="0" w:left="567" w:firstLineChars="0" w:hanging="567"/>
      </w:pPr>
      <w:r w:rsidRPr="00391271">
        <w:rPr>
          <w:rFonts w:hint="eastAsia"/>
        </w:rPr>
        <w:t>物資儲備處所</w:t>
      </w:r>
    </w:p>
    <w:p w:rsidR="00CA6E1B" w:rsidRPr="00DA7965" w:rsidRDefault="007373FE" w:rsidP="00CA6E1B">
      <w:pPr>
        <w:ind w:firstLine="560"/>
      </w:pPr>
      <w:r w:rsidRPr="00DA7965">
        <w:rPr>
          <w:rFonts w:hint="eastAsia"/>
        </w:rPr>
        <w:t>本</w:t>
      </w:r>
      <w:r w:rsidRPr="00DA7965">
        <w:rPr>
          <w:rFonts w:cs="標楷體" w:hint="eastAsia"/>
          <w:color w:val="FF0000"/>
        </w:rPr>
        <w:t>鄉</w:t>
      </w:r>
      <w:r w:rsidR="00A63E6B">
        <w:rPr>
          <w:rFonts w:ascii="標楷體" w:hAnsi="標楷體" w:hint="eastAsia"/>
          <w:color w:val="FF0000"/>
        </w:rPr>
        <w:t>109</w:t>
      </w:r>
      <w:r w:rsidRPr="00DA7965">
        <w:rPr>
          <w:rFonts w:hint="eastAsia"/>
        </w:rPr>
        <w:t>年之物資儲備處所分布如圖</w:t>
      </w:r>
      <w:r w:rsidRPr="00DA7965">
        <w:rPr>
          <w:rFonts w:hint="eastAsia"/>
        </w:rPr>
        <w:t>1-6-2</w:t>
      </w:r>
      <w:r w:rsidRPr="00DA7965">
        <w:rPr>
          <w:rFonts w:hint="eastAsia"/>
        </w:rPr>
        <w:t>，可供緊急時物資調配之用，另各處所之物資儲備清冊如表</w:t>
      </w:r>
      <w:r w:rsidRPr="00DA7965">
        <w:rPr>
          <w:rFonts w:hint="eastAsia"/>
        </w:rPr>
        <w:t>1-6-2</w:t>
      </w:r>
      <w:r w:rsidRPr="00DA7965">
        <w:rPr>
          <w:rFonts w:hint="eastAsia"/>
        </w:rPr>
        <w:t>，公所均依照保存期限</w:t>
      </w:r>
      <w:r w:rsidRPr="00DA7965">
        <w:rPr>
          <w:rFonts w:hint="eastAsia"/>
        </w:rPr>
        <w:lastRenderedPageBreak/>
        <w:t>更換物資，確保供應安全。</w:t>
      </w:r>
    </w:p>
    <w:p w:rsidR="007373FE" w:rsidRPr="00DA7965" w:rsidRDefault="007373FE" w:rsidP="007373FE">
      <w:pPr>
        <w:pStyle w:val="aa"/>
      </w:pPr>
      <w:bookmarkStart w:id="103" w:name="_Toc430621370"/>
      <w:bookmarkStart w:id="104" w:name="_Toc430621390"/>
      <w:bookmarkStart w:id="105" w:name="_Toc8397127"/>
      <w:bookmarkStart w:id="106" w:name="_Toc61852379"/>
      <w:r w:rsidRPr="00DA7965">
        <w:rPr>
          <w:rFonts w:hint="eastAsia"/>
        </w:rPr>
        <w:t>圖</w:t>
      </w:r>
      <w:r w:rsidRPr="00DA7965">
        <w:rPr>
          <w:rFonts w:hint="eastAsia"/>
        </w:rPr>
        <w:t xml:space="preserve">1-6-2 </w:t>
      </w:r>
      <w:r w:rsidR="00A63E6B">
        <w:rPr>
          <w:rFonts w:hint="eastAsia"/>
        </w:rPr>
        <w:t>褒忠</w:t>
      </w:r>
      <w:r w:rsidRPr="00DA7965">
        <w:rPr>
          <w:rFonts w:hint="eastAsia"/>
        </w:rPr>
        <w:t>鄉物資儲備處所分布圖</w:t>
      </w:r>
      <w:bookmarkEnd w:id="103"/>
      <w:bookmarkEnd w:id="104"/>
      <w:bookmarkEnd w:id="105"/>
      <w:bookmarkEnd w:id="106"/>
    </w:p>
    <w:p w:rsidR="000F19B6" w:rsidRPr="009C5C61" w:rsidRDefault="00B92D3D" w:rsidP="00B92D3D">
      <w:pPr>
        <w:ind w:firstLine="560"/>
        <w:jc w:val="center"/>
        <w:rPr>
          <w:color w:val="FF0000"/>
        </w:rPr>
      </w:pPr>
      <w:r>
        <w:rPr>
          <w:noProof/>
          <w:color w:val="FF0000"/>
        </w:rPr>
        <w:drawing>
          <wp:inline distT="0" distB="0" distL="0" distR="0">
            <wp:extent cx="5278120" cy="2968943"/>
            <wp:effectExtent l="0" t="0" r="0" b="3175"/>
            <wp:docPr id="12" name="圖片 12" descr="C:\Users\user04\Desktop\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4\Desktop\未命名.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7373FE" w:rsidRPr="00DA7965" w:rsidRDefault="007373FE" w:rsidP="007373FE">
      <w:pPr>
        <w:pStyle w:val="ab"/>
      </w:pPr>
      <w:bookmarkStart w:id="107" w:name="_Toc8397216"/>
      <w:bookmarkStart w:id="108" w:name="_Toc8397316"/>
      <w:bookmarkStart w:id="109" w:name="_Toc8397368"/>
      <w:bookmarkStart w:id="110" w:name="_Toc61852405"/>
      <w:r w:rsidRPr="00DA7965">
        <w:rPr>
          <w:rFonts w:hint="eastAsia"/>
        </w:rPr>
        <w:t>表</w:t>
      </w:r>
      <w:r w:rsidRPr="00DA7965">
        <w:rPr>
          <w:rFonts w:hint="eastAsia"/>
        </w:rPr>
        <w:t xml:space="preserve">1-6-2 </w:t>
      </w:r>
      <w:r w:rsidR="00D078E2">
        <w:rPr>
          <w:rFonts w:hint="eastAsia"/>
        </w:rPr>
        <w:t>褒忠</w:t>
      </w:r>
      <w:r w:rsidRPr="00DA7965">
        <w:rPr>
          <w:rFonts w:hint="eastAsia"/>
        </w:rPr>
        <w:t>鄉各處所物資儲備清冊</w:t>
      </w:r>
      <w:bookmarkEnd w:id="107"/>
      <w:bookmarkEnd w:id="108"/>
      <w:bookmarkEnd w:id="109"/>
      <w:bookmarkEnd w:id="110"/>
    </w:p>
    <w:tbl>
      <w:tblPr>
        <w:tblW w:w="4173" w:type="pct"/>
        <w:jc w:val="center"/>
        <w:tblCellMar>
          <w:left w:w="30" w:type="dxa"/>
          <w:right w:w="30" w:type="dxa"/>
        </w:tblCellMar>
        <w:tblLook w:val="0000" w:firstRow="0" w:lastRow="0" w:firstColumn="0" w:lastColumn="0" w:noHBand="0" w:noVBand="0"/>
      </w:tblPr>
      <w:tblGrid>
        <w:gridCol w:w="1356"/>
        <w:gridCol w:w="1122"/>
        <w:gridCol w:w="1021"/>
        <w:gridCol w:w="1090"/>
        <w:gridCol w:w="1206"/>
        <w:gridCol w:w="1192"/>
      </w:tblGrid>
      <w:tr w:rsidR="00383888" w:rsidRPr="00DA7965" w:rsidTr="00391271">
        <w:trPr>
          <w:trHeight w:val="379"/>
          <w:jc w:val="center"/>
        </w:trPr>
        <w:tc>
          <w:tcPr>
            <w:tcW w:w="970" w:type="pct"/>
            <w:tcBorders>
              <w:top w:val="single" w:sz="6" w:space="0" w:color="auto"/>
              <w:left w:val="single" w:sz="6" w:space="0" w:color="auto"/>
              <w:bottom w:val="single" w:sz="6" w:space="0" w:color="auto"/>
              <w:right w:val="single" w:sz="6" w:space="0" w:color="auto"/>
            </w:tcBorders>
            <w:shd w:val="clear" w:color="auto" w:fill="D9D9D9"/>
            <w:vAlign w:val="center"/>
          </w:tcPr>
          <w:p w:rsidR="00383888" w:rsidRPr="00DA7965" w:rsidRDefault="00383888" w:rsidP="00391271">
            <w:pPr>
              <w:pStyle w:val="af2"/>
              <w:rPr>
                <w:color w:val="FF0000"/>
              </w:rPr>
            </w:pPr>
            <w:r w:rsidRPr="00DA7965">
              <w:rPr>
                <w:rFonts w:hint="eastAsia"/>
                <w:color w:val="FF0000"/>
              </w:rPr>
              <w:t>處所名稱</w:t>
            </w:r>
          </w:p>
        </w:tc>
        <w:tc>
          <w:tcPr>
            <w:tcW w:w="803" w:type="pct"/>
            <w:tcBorders>
              <w:top w:val="single" w:sz="6" w:space="0" w:color="auto"/>
              <w:left w:val="single" w:sz="6" w:space="0" w:color="auto"/>
              <w:bottom w:val="single" w:sz="6" w:space="0" w:color="auto"/>
              <w:right w:val="single" w:sz="6" w:space="0" w:color="auto"/>
            </w:tcBorders>
            <w:shd w:val="clear" w:color="auto" w:fill="D9D9D9"/>
            <w:vAlign w:val="center"/>
          </w:tcPr>
          <w:p w:rsidR="00383888" w:rsidRPr="00DA7965" w:rsidRDefault="00383888" w:rsidP="007373FE">
            <w:pPr>
              <w:pStyle w:val="af2"/>
              <w:rPr>
                <w:color w:val="FF0000"/>
              </w:rPr>
            </w:pPr>
            <w:proofErr w:type="gramStart"/>
            <w:r w:rsidRPr="00DA7965">
              <w:rPr>
                <w:rFonts w:hint="eastAsia"/>
                <w:color w:val="FF0000"/>
              </w:rPr>
              <w:t>主類</w:t>
            </w:r>
            <w:proofErr w:type="gramEnd"/>
          </w:p>
        </w:tc>
        <w:tc>
          <w:tcPr>
            <w:tcW w:w="731" w:type="pct"/>
            <w:tcBorders>
              <w:top w:val="single" w:sz="6" w:space="0" w:color="auto"/>
              <w:left w:val="single" w:sz="6" w:space="0" w:color="auto"/>
              <w:bottom w:val="single" w:sz="6" w:space="0" w:color="auto"/>
              <w:right w:val="single" w:sz="6" w:space="0" w:color="auto"/>
            </w:tcBorders>
            <w:shd w:val="clear" w:color="auto" w:fill="D9D9D9"/>
            <w:vAlign w:val="center"/>
          </w:tcPr>
          <w:p w:rsidR="00383888" w:rsidRPr="00DA7965" w:rsidRDefault="00383888" w:rsidP="007373FE">
            <w:pPr>
              <w:pStyle w:val="af2"/>
              <w:rPr>
                <w:color w:val="FF0000"/>
              </w:rPr>
            </w:pPr>
            <w:proofErr w:type="gramStart"/>
            <w:r w:rsidRPr="00DA7965">
              <w:rPr>
                <w:rFonts w:hint="eastAsia"/>
                <w:color w:val="FF0000"/>
              </w:rPr>
              <w:t>次類</w:t>
            </w:r>
            <w:proofErr w:type="gramEnd"/>
          </w:p>
        </w:tc>
        <w:tc>
          <w:tcPr>
            <w:tcW w:w="780" w:type="pct"/>
            <w:tcBorders>
              <w:top w:val="single" w:sz="6" w:space="0" w:color="auto"/>
              <w:left w:val="single" w:sz="6" w:space="0" w:color="auto"/>
              <w:bottom w:val="single" w:sz="6" w:space="0" w:color="auto"/>
              <w:right w:val="single" w:sz="6" w:space="0" w:color="auto"/>
            </w:tcBorders>
            <w:shd w:val="clear" w:color="auto" w:fill="D9D9D9"/>
            <w:vAlign w:val="center"/>
          </w:tcPr>
          <w:p w:rsidR="00383888" w:rsidRPr="00DA7965" w:rsidRDefault="00383888" w:rsidP="007373FE">
            <w:pPr>
              <w:pStyle w:val="af2"/>
              <w:rPr>
                <w:color w:val="FF0000"/>
              </w:rPr>
            </w:pPr>
            <w:proofErr w:type="gramStart"/>
            <w:r w:rsidRPr="00DA7965">
              <w:rPr>
                <w:rFonts w:hint="eastAsia"/>
                <w:color w:val="FF0000"/>
              </w:rPr>
              <w:t>細類</w:t>
            </w:r>
            <w:proofErr w:type="gramEnd"/>
          </w:p>
        </w:tc>
        <w:tc>
          <w:tcPr>
            <w:tcW w:w="863" w:type="pct"/>
            <w:tcBorders>
              <w:top w:val="single" w:sz="6" w:space="0" w:color="auto"/>
              <w:left w:val="single" w:sz="6" w:space="0" w:color="auto"/>
              <w:bottom w:val="single" w:sz="6" w:space="0" w:color="auto"/>
              <w:right w:val="single" w:sz="6" w:space="0" w:color="auto"/>
            </w:tcBorders>
            <w:shd w:val="clear" w:color="auto" w:fill="D9D9D9"/>
            <w:vAlign w:val="center"/>
          </w:tcPr>
          <w:p w:rsidR="00383888" w:rsidRPr="00DA7965" w:rsidRDefault="00383888" w:rsidP="007373FE">
            <w:pPr>
              <w:pStyle w:val="af2"/>
              <w:rPr>
                <w:color w:val="FF0000"/>
              </w:rPr>
            </w:pPr>
            <w:r w:rsidRPr="00DA7965">
              <w:rPr>
                <w:rFonts w:hint="eastAsia"/>
                <w:color w:val="FF0000"/>
              </w:rPr>
              <w:t>可用數量</w:t>
            </w:r>
          </w:p>
        </w:tc>
        <w:tc>
          <w:tcPr>
            <w:tcW w:w="854" w:type="pct"/>
            <w:tcBorders>
              <w:top w:val="single" w:sz="6" w:space="0" w:color="auto"/>
              <w:left w:val="single" w:sz="6" w:space="0" w:color="auto"/>
              <w:bottom w:val="single" w:sz="6" w:space="0" w:color="auto"/>
              <w:right w:val="single" w:sz="6" w:space="0" w:color="auto"/>
            </w:tcBorders>
            <w:shd w:val="clear" w:color="auto" w:fill="D9D9D9"/>
            <w:vAlign w:val="center"/>
          </w:tcPr>
          <w:p w:rsidR="00383888" w:rsidRPr="00DA7965" w:rsidRDefault="00383888" w:rsidP="007373FE">
            <w:pPr>
              <w:pStyle w:val="af2"/>
              <w:rPr>
                <w:color w:val="FF0000"/>
              </w:rPr>
            </w:pPr>
            <w:r w:rsidRPr="00DA7965">
              <w:rPr>
                <w:rFonts w:hint="eastAsia"/>
                <w:color w:val="FF0000"/>
              </w:rPr>
              <w:t>計量單位</w:t>
            </w:r>
          </w:p>
        </w:tc>
      </w:tr>
      <w:tr w:rsidR="00383888" w:rsidRPr="00DA7965" w:rsidTr="00383888">
        <w:trPr>
          <w:trHeight w:val="252"/>
          <w:jc w:val="center"/>
        </w:trPr>
        <w:tc>
          <w:tcPr>
            <w:tcW w:w="970" w:type="pct"/>
            <w:vMerge w:val="restart"/>
            <w:tcBorders>
              <w:top w:val="single" w:sz="6" w:space="0" w:color="auto"/>
              <w:left w:val="single" w:sz="6" w:space="0" w:color="auto"/>
              <w:right w:val="single" w:sz="6" w:space="0" w:color="auto"/>
            </w:tcBorders>
            <w:vAlign w:val="center"/>
          </w:tcPr>
          <w:p w:rsidR="00383888" w:rsidRPr="00DA7965" w:rsidRDefault="005B591F" w:rsidP="00383888">
            <w:pPr>
              <w:pStyle w:val="af2"/>
              <w:rPr>
                <w:color w:val="FF0000"/>
              </w:rPr>
            </w:pPr>
            <w:r>
              <w:rPr>
                <w:rFonts w:hint="eastAsia"/>
                <w:color w:val="FF0000"/>
              </w:rPr>
              <w:t>褒忠鄉公所</w:t>
            </w:r>
          </w:p>
        </w:tc>
        <w:tc>
          <w:tcPr>
            <w:tcW w:w="803" w:type="pct"/>
            <w:tcBorders>
              <w:top w:val="single" w:sz="6" w:space="0" w:color="auto"/>
              <w:left w:val="single" w:sz="6" w:space="0" w:color="auto"/>
              <w:bottom w:val="single" w:sz="6" w:space="0" w:color="auto"/>
              <w:right w:val="single" w:sz="6" w:space="0" w:color="auto"/>
            </w:tcBorders>
            <w:vAlign w:val="center"/>
          </w:tcPr>
          <w:p w:rsidR="00383888" w:rsidRPr="00DA7965" w:rsidRDefault="00383888" w:rsidP="007373FE">
            <w:pPr>
              <w:pStyle w:val="af2"/>
              <w:rPr>
                <w:color w:val="FF0000"/>
              </w:rPr>
            </w:pPr>
            <w:r w:rsidRPr="00DA7965">
              <w:rPr>
                <w:rFonts w:hint="eastAsia"/>
                <w:color w:val="FF0000"/>
              </w:rPr>
              <w:t>物資</w:t>
            </w:r>
          </w:p>
        </w:tc>
        <w:tc>
          <w:tcPr>
            <w:tcW w:w="731" w:type="pct"/>
            <w:tcBorders>
              <w:top w:val="single" w:sz="6" w:space="0" w:color="auto"/>
              <w:left w:val="single" w:sz="6" w:space="0" w:color="auto"/>
              <w:bottom w:val="single" w:sz="6" w:space="0" w:color="auto"/>
              <w:right w:val="single" w:sz="6" w:space="0" w:color="auto"/>
            </w:tcBorders>
            <w:vAlign w:val="center"/>
          </w:tcPr>
          <w:p w:rsidR="00383888" w:rsidRPr="00DA7965" w:rsidRDefault="00383888" w:rsidP="007373FE">
            <w:pPr>
              <w:pStyle w:val="af2"/>
              <w:rPr>
                <w:color w:val="FF0000"/>
              </w:rPr>
            </w:pPr>
            <w:r w:rsidRPr="00DA7965">
              <w:rPr>
                <w:rFonts w:hint="eastAsia"/>
                <w:color w:val="FF0000"/>
              </w:rPr>
              <w:t>民生物資</w:t>
            </w:r>
          </w:p>
        </w:tc>
        <w:tc>
          <w:tcPr>
            <w:tcW w:w="780" w:type="pct"/>
            <w:tcBorders>
              <w:top w:val="single" w:sz="6" w:space="0" w:color="auto"/>
              <w:left w:val="single" w:sz="6" w:space="0" w:color="auto"/>
              <w:bottom w:val="single" w:sz="6" w:space="0" w:color="auto"/>
              <w:right w:val="single" w:sz="6" w:space="0" w:color="auto"/>
            </w:tcBorders>
            <w:vAlign w:val="center"/>
          </w:tcPr>
          <w:p w:rsidR="00383888" w:rsidRPr="00DA7965" w:rsidRDefault="005B591F" w:rsidP="007373FE">
            <w:pPr>
              <w:pStyle w:val="af2"/>
              <w:rPr>
                <w:color w:val="FF0000"/>
              </w:rPr>
            </w:pPr>
            <w:proofErr w:type="gramStart"/>
            <w:r>
              <w:rPr>
                <w:rFonts w:hint="eastAsia"/>
                <w:color w:val="FF0000"/>
              </w:rPr>
              <w:t>睡墊</w:t>
            </w:r>
            <w:proofErr w:type="gramEnd"/>
          </w:p>
        </w:tc>
        <w:tc>
          <w:tcPr>
            <w:tcW w:w="863" w:type="pct"/>
            <w:tcBorders>
              <w:top w:val="single" w:sz="6" w:space="0" w:color="auto"/>
              <w:left w:val="single" w:sz="6" w:space="0" w:color="auto"/>
              <w:bottom w:val="single" w:sz="6" w:space="0" w:color="auto"/>
              <w:right w:val="single" w:sz="6" w:space="0" w:color="auto"/>
            </w:tcBorders>
            <w:vAlign w:val="center"/>
          </w:tcPr>
          <w:p w:rsidR="00383888" w:rsidRPr="00DA7965" w:rsidRDefault="005B591F" w:rsidP="007373FE">
            <w:pPr>
              <w:pStyle w:val="af2"/>
              <w:rPr>
                <w:color w:val="FF0000"/>
              </w:rPr>
            </w:pPr>
            <w:r>
              <w:rPr>
                <w:rFonts w:hint="eastAsia"/>
                <w:color w:val="FF0000"/>
              </w:rPr>
              <w:t>8</w:t>
            </w:r>
          </w:p>
        </w:tc>
        <w:tc>
          <w:tcPr>
            <w:tcW w:w="854" w:type="pct"/>
            <w:tcBorders>
              <w:top w:val="single" w:sz="6" w:space="0" w:color="auto"/>
              <w:left w:val="single" w:sz="6" w:space="0" w:color="auto"/>
              <w:bottom w:val="single" w:sz="6" w:space="0" w:color="auto"/>
              <w:right w:val="single" w:sz="6" w:space="0" w:color="auto"/>
            </w:tcBorders>
            <w:vAlign w:val="center"/>
          </w:tcPr>
          <w:p w:rsidR="00383888" w:rsidRPr="00DA7965" w:rsidRDefault="00383888" w:rsidP="007373FE">
            <w:pPr>
              <w:pStyle w:val="af2"/>
              <w:rPr>
                <w:color w:val="FF0000"/>
              </w:rPr>
            </w:pPr>
            <w:proofErr w:type="gramStart"/>
            <w:r w:rsidRPr="00DA7965">
              <w:rPr>
                <w:rFonts w:hint="eastAsia"/>
                <w:color w:val="FF0000"/>
              </w:rPr>
              <w:t>個</w:t>
            </w:r>
            <w:proofErr w:type="gramEnd"/>
          </w:p>
        </w:tc>
      </w:tr>
      <w:tr w:rsidR="00383888" w:rsidRPr="00DA7965" w:rsidTr="00383888">
        <w:trPr>
          <w:trHeight w:val="211"/>
          <w:jc w:val="center"/>
        </w:trPr>
        <w:tc>
          <w:tcPr>
            <w:tcW w:w="970" w:type="pct"/>
            <w:vMerge/>
            <w:tcBorders>
              <w:left w:val="single" w:sz="6" w:space="0" w:color="auto"/>
              <w:right w:val="single" w:sz="6" w:space="0" w:color="auto"/>
            </w:tcBorders>
          </w:tcPr>
          <w:p w:rsidR="00383888" w:rsidRPr="00DA7965" w:rsidRDefault="00383888" w:rsidP="007373FE">
            <w:pPr>
              <w:pStyle w:val="af2"/>
              <w:rPr>
                <w:color w:val="FF0000"/>
              </w:rPr>
            </w:pPr>
          </w:p>
        </w:tc>
        <w:tc>
          <w:tcPr>
            <w:tcW w:w="803" w:type="pct"/>
            <w:tcBorders>
              <w:top w:val="single" w:sz="6" w:space="0" w:color="auto"/>
              <w:left w:val="single" w:sz="6" w:space="0" w:color="auto"/>
              <w:bottom w:val="single" w:sz="6" w:space="0" w:color="auto"/>
              <w:right w:val="single" w:sz="6" w:space="0" w:color="auto"/>
            </w:tcBorders>
            <w:vAlign w:val="center"/>
          </w:tcPr>
          <w:p w:rsidR="00383888" w:rsidRPr="00DA7965" w:rsidRDefault="00383888" w:rsidP="007373FE">
            <w:pPr>
              <w:pStyle w:val="af2"/>
              <w:rPr>
                <w:color w:val="FF0000"/>
              </w:rPr>
            </w:pPr>
            <w:r w:rsidRPr="00DA7965">
              <w:rPr>
                <w:rFonts w:hint="eastAsia"/>
                <w:color w:val="FF0000"/>
              </w:rPr>
              <w:t>物資</w:t>
            </w:r>
          </w:p>
        </w:tc>
        <w:tc>
          <w:tcPr>
            <w:tcW w:w="731" w:type="pct"/>
            <w:tcBorders>
              <w:top w:val="single" w:sz="6" w:space="0" w:color="auto"/>
              <w:left w:val="single" w:sz="6" w:space="0" w:color="auto"/>
              <w:bottom w:val="single" w:sz="6" w:space="0" w:color="auto"/>
              <w:right w:val="single" w:sz="6" w:space="0" w:color="auto"/>
            </w:tcBorders>
            <w:vAlign w:val="center"/>
          </w:tcPr>
          <w:p w:rsidR="00383888" w:rsidRPr="00DA7965" w:rsidRDefault="00383888" w:rsidP="007373FE">
            <w:pPr>
              <w:pStyle w:val="af2"/>
              <w:rPr>
                <w:color w:val="FF0000"/>
              </w:rPr>
            </w:pPr>
            <w:r w:rsidRPr="00DA7965">
              <w:rPr>
                <w:rFonts w:hint="eastAsia"/>
                <w:color w:val="FF0000"/>
              </w:rPr>
              <w:t>民生物資</w:t>
            </w:r>
          </w:p>
        </w:tc>
        <w:tc>
          <w:tcPr>
            <w:tcW w:w="780" w:type="pct"/>
            <w:tcBorders>
              <w:top w:val="single" w:sz="6" w:space="0" w:color="auto"/>
              <w:left w:val="single" w:sz="6" w:space="0" w:color="auto"/>
              <w:bottom w:val="single" w:sz="6" w:space="0" w:color="auto"/>
              <w:right w:val="single" w:sz="6" w:space="0" w:color="auto"/>
            </w:tcBorders>
            <w:vAlign w:val="center"/>
          </w:tcPr>
          <w:p w:rsidR="00383888" w:rsidRPr="00DA7965" w:rsidRDefault="005B591F" w:rsidP="007373FE">
            <w:pPr>
              <w:pStyle w:val="af2"/>
              <w:rPr>
                <w:color w:val="FF0000"/>
              </w:rPr>
            </w:pPr>
            <w:r>
              <w:rPr>
                <w:rFonts w:hint="eastAsia"/>
                <w:color w:val="FF0000"/>
              </w:rPr>
              <w:t>棉被</w:t>
            </w:r>
          </w:p>
        </w:tc>
        <w:tc>
          <w:tcPr>
            <w:tcW w:w="863" w:type="pct"/>
            <w:tcBorders>
              <w:top w:val="single" w:sz="6" w:space="0" w:color="auto"/>
              <w:left w:val="single" w:sz="6" w:space="0" w:color="auto"/>
              <w:bottom w:val="single" w:sz="6" w:space="0" w:color="auto"/>
              <w:right w:val="single" w:sz="6" w:space="0" w:color="auto"/>
            </w:tcBorders>
            <w:vAlign w:val="center"/>
          </w:tcPr>
          <w:p w:rsidR="00383888" w:rsidRPr="00DA7965" w:rsidRDefault="005B591F" w:rsidP="007373FE">
            <w:pPr>
              <w:pStyle w:val="af2"/>
              <w:rPr>
                <w:color w:val="FF0000"/>
              </w:rPr>
            </w:pPr>
            <w:r>
              <w:rPr>
                <w:rFonts w:hint="eastAsia"/>
                <w:color w:val="FF0000"/>
              </w:rPr>
              <w:t>8</w:t>
            </w:r>
          </w:p>
        </w:tc>
        <w:tc>
          <w:tcPr>
            <w:tcW w:w="854" w:type="pct"/>
            <w:tcBorders>
              <w:top w:val="single" w:sz="6" w:space="0" w:color="auto"/>
              <w:left w:val="single" w:sz="6" w:space="0" w:color="auto"/>
              <w:bottom w:val="single" w:sz="6" w:space="0" w:color="auto"/>
              <w:right w:val="single" w:sz="6" w:space="0" w:color="auto"/>
            </w:tcBorders>
            <w:vAlign w:val="center"/>
          </w:tcPr>
          <w:p w:rsidR="00383888" w:rsidRPr="00DA7965" w:rsidRDefault="00383888" w:rsidP="007373FE">
            <w:pPr>
              <w:pStyle w:val="af2"/>
              <w:rPr>
                <w:color w:val="FF0000"/>
              </w:rPr>
            </w:pPr>
            <w:proofErr w:type="gramStart"/>
            <w:r w:rsidRPr="00DA7965">
              <w:rPr>
                <w:rFonts w:hint="eastAsia"/>
                <w:color w:val="FF0000"/>
              </w:rPr>
              <w:t>個</w:t>
            </w:r>
            <w:proofErr w:type="gramEnd"/>
          </w:p>
        </w:tc>
      </w:tr>
      <w:tr w:rsidR="00383888" w:rsidRPr="00DA7965" w:rsidTr="00383888">
        <w:trPr>
          <w:trHeight w:val="211"/>
          <w:jc w:val="center"/>
        </w:trPr>
        <w:tc>
          <w:tcPr>
            <w:tcW w:w="970" w:type="pct"/>
            <w:vMerge/>
            <w:tcBorders>
              <w:left w:val="single" w:sz="6" w:space="0" w:color="auto"/>
              <w:right w:val="single" w:sz="6" w:space="0" w:color="auto"/>
            </w:tcBorders>
          </w:tcPr>
          <w:p w:rsidR="00383888" w:rsidRPr="00DA7965" w:rsidRDefault="00383888" w:rsidP="007373FE">
            <w:pPr>
              <w:pStyle w:val="af2"/>
              <w:rPr>
                <w:color w:val="FF0000"/>
              </w:rPr>
            </w:pPr>
          </w:p>
        </w:tc>
        <w:tc>
          <w:tcPr>
            <w:tcW w:w="803" w:type="pct"/>
            <w:tcBorders>
              <w:top w:val="single" w:sz="6" w:space="0" w:color="auto"/>
              <w:left w:val="single" w:sz="6" w:space="0" w:color="auto"/>
              <w:bottom w:val="single" w:sz="6" w:space="0" w:color="auto"/>
              <w:right w:val="single" w:sz="6" w:space="0" w:color="auto"/>
            </w:tcBorders>
            <w:vAlign w:val="center"/>
          </w:tcPr>
          <w:p w:rsidR="00383888" w:rsidRPr="00DA7965" w:rsidRDefault="00383888" w:rsidP="007373FE">
            <w:pPr>
              <w:pStyle w:val="af2"/>
              <w:rPr>
                <w:color w:val="FF0000"/>
              </w:rPr>
            </w:pPr>
          </w:p>
        </w:tc>
        <w:tc>
          <w:tcPr>
            <w:tcW w:w="731" w:type="pct"/>
            <w:tcBorders>
              <w:top w:val="single" w:sz="6" w:space="0" w:color="auto"/>
              <w:left w:val="single" w:sz="6" w:space="0" w:color="auto"/>
              <w:bottom w:val="single" w:sz="6" w:space="0" w:color="auto"/>
              <w:right w:val="single" w:sz="6" w:space="0" w:color="auto"/>
            </w:tcBorders>
            <w:vAlign w:val="center"/>
          </w:tcPr>
          <w:p w:rsidR="00383888" w:rsidRPr="00DA7965" w:rsidRDefault="00383888" w:rsidP="007373FE">
            <w:pPr>
              <w:pStyle w:val="af2"/>
              <w:rPr>
                <w:color w:val="FF0000"/>
              </w:rPr>
            </w:pPr>
          </w:p>
        </w:tc>
        <w:tc>
          <w:tcPr>
            <w:tcW w:w="780" w:type="pct"/>
            <w:tcBorders>
              <w:top w:val="single" w:sz="6" w:space="0" w:color="auto"/>
              <w:left w:val="single" w:sz="6" w:space="0" w:color="auto"/>
              <w:bottom w:val="single" w:sz="6" w:space="0" w:color="auto"/>
              <w:right w:val="single" w:sz="6" w:space="0" w:color="auto"/>
            </w:tcBorders>
            <w:vAlign w:val="center"/>
          </w:tcPr>
          <w:p w:rsidR="00383888" w:rsidRPr="00DA7965" w:rsidRDefault="00383888" w:rsidP="007373FE">
            <w:pPr>
              <w:pStyle w:val="af2"/>
              <w:rPr>
                <w:color w:val="FF0000"/>
              </w:rPr>
            </w:pPr>
          </w:p>
        </w:tc>
        <w:tc>
          <w:tcPr>
            <w:tcW w:w="863" w:type="pct"/>
            <w:tcBorders>
              <w:top w:val="single" w:sz="6" w:space="0" w:color="auto"/>
              <w:left w:val="single" w:sz="6" w:space="0" w:color="auto"/>
              <w:bottom w:val="single" w:sz="6" w:space="0" w:color="auto"/>
              <w:right w:val="single" w:sz="6" w:space="0" w:color="auto"/>
            </w:tcBorders>
            <w:vAlign w:val="center"/>
          </w:tcPr>
          <w:p w:rsidR="00383888" w:rsidRPr="00DA7965" w:rsidRDefault="00383888" w:rsidP="007373FE">
            <w:pPr>
              <w:pStyle w:val="af2"/>
              <w:rPr>
                <w:color w:val="FF0000"/>
              </w:rPr>
            </w:pPr>
          </w:p>
        </w:tc>
        <w:tc>
          <w:tcPr>
            <w:tcW w:w="854" w:type="pct"/>
            <w:tcBorders>
              <w:top w:val="single" w:sz="6" w:space="0" w:color="auto"/>
              <w:left w:val="single" w:sz="6" w:space="0" w:color="auto"/>
              <w:bottom w:val="single" w:sz="6" w:space="0" w:color="auto"/>
              <w:right w:val="single" w:sz="6" w:space="0" w:color="auto"/>
            </w:tcBorders>
            <w:vAlign w:val="center"/>
          </w:tcPr>
          <w:p w:rsidR="00383888" w:rsidRPr="00DA7965" w:rsidRDefault="00383888" w:rsidP="007373FE">
            <w:pPr>
              <w:pStyle w:val="af2"/>
              <w:rPr>
                <w:color w:val="FF0000"/>
              </w:rPr>
            </w:pPr>
          </w:p>
        </w:tc>
      </w:tr>
      <w:tr w:rsidR="00383888" w:rsidRPr="00DA7965" w:rsidTr="00383888">
        <w:trPr>
          <w:trHeight w:val="211"/>
          <w:jc w:val="center"/>
        </w:trPr>
        <w:tc>
          <w:tcPr>
            <w:tcW w:w="970" w:type="pct"/>
            <w:vMerge/>
            <w:tcBorders>
              <w:left w:val="single" w:sz="6" w:space="0" w:color="auto"/>
              <w:bottom w:val="single" w:sz="6" w:space="0" w:color="auto"/>
              <w:right w:val="single" w:sz="6" w:space="0" w:color="auto"/>
            </w:tcBorders>
          </w:tcPr>
          <w:p w:rsidR="00383888" w:rsidRPr="00DA7965" w:rsidRDefault="00383888" w:rsidP="007373FE">
            <w:pPr>
              <w:pStyle w:val="af2"/>
              <w:rPr>
                <w:color w:val="FF0000"/>
              </w:rPr>
            </w:pPr>
          </w:p>
        </w:tc>
        <w:tc>
          <w:tcPr>
            <w:tcW w:w="803" w:type="pct"/>
            <w:tcBorders>
              <w:top w:val="single" w:sz="6" w:space="0" w:color="auto"/>
              <w:left w:val="single" w:sz="6" w:space="0" w:color="auto"/>
              <w:bottom w:val="single" w:sz="6" w:space="0" w:color="auto"/>
              <w:right w:val="single" w:sz="6" w:space="0" w:color="auto"/>
            </w:tcBorders>
            <w:vAlign w:val="center"/>
          </w:tcPr>
          <w:p w:rsidR="00383888" w:rsidRPr="00DA7965" w:rsidRDefault="00383888" w:rsidP="007373FE">
            <w:pPr>
              <w:pStyle w:val="af2"/>
              <w:rPr>
                <w:color w:val="FF0000"/>
              </w:rPr>
            </w:pPr>
          </w:p>
        </w:tc>
        <w:tc>
          <w:tcPr>
            <w:tcW w:w="731" w:type="pct"/>
            <w:tcBorders>
              <w:top w:val="single" w:sz="6" w:space="0" w:color="auto"/>
              <w:left w:val="single" w:sz="6" w:space="0" w:color="auto"/>
              <w:bottom w:val="single" w:sz="6" w:space="0" w:color="auto"/>
              <w:right w:val="single" w:sz="6" w:space="0" w:color="auto"/>
            </w:tcBorders>
            <w:vAlign w:val="center"/>
          </w:tcPr>
          <w:p w:rsidR="00383888" w:rsidRPr="00DA7965" w:rsidRDefault="00383888" w:rsidP="007373FE">
            <w:pPr>
              <w:pStyle w:val="af2"/>
              <w:rPr>
                <w:color w:val="FF0000"/>
              </w:rPr>
            </w:pPr>
          </w:p>
        </w:tc>
        <w:tc>
          <w:tcPr>
            <w:tcW w:w="780" w:type="pct"/>
            <w:tcBorders>
              <w:top w:val="single" w:sz="6" w:space="0" w:color="auto"/>
              <w:left w:val="single" w:sz="6" w:space="0" w:color="auto"/>
              <w:bottom w:val="single" w:sz="6" w:space="0" w:color="auto"/>
              <w:right w:val="single" w:sz="6" w:space="0" w:color="auto"/>
            </w:tcBorders>
            <w:vAlign w:val="center"/>
          </w:tcPr>
          <w:p w:rsidR="00383888" w:rsidRPr="00DA7965" w:rsidRDefault="00383888" w:rsidP="007373FE">
            <w:pPr>
              <w:pStyle w:val="af2"/>
              <w:rPr>
                <w:color w:val="FF0000"/>
              </w:rPr>
            </w:pPr>
          </w:p>
        </w:tc>
        <w:tc>
          <w:tcPr>
            <w:tcW w:w="863" w:type="pct"/>
            <w:tcBorders>
              <w:top w:val="single" w:sz="6" w:space="0" w:color="auto"/>
              <w:left w:val="single" w:sz="6" w:space="0" w:color="auto"/>
              <w:bottom w:val="single" w:sz="6" w:space="0" w:color="auto"/>
              <w:right w:val="single" w:sz="6" w:space="0" w:color="auto"/>
            </w:tcBorders>
            <w:vAlign w:val="center"/>
          </w:tcPr>
          <w:p w:rsidR="00383888" w:rsidRPr="00DA7965" w:rsidRDefault="00383888" w:rsidP="007373FE">
            <w:pPr>
              <w:pStyle w:val="af2"/>
              <w:rPr>
                <w:color w:val="FF0000"/>
              </w:rPr>
            </w:pPr>
          </w:p>
        </w:tc>
        <w:tc>
          <w:tcPr>
            <w:tcW w:w="854" w:type="pct"/>
            <w:tcBorders>
              <w:top w:val="single" w:sz="6" w:space="0" w:color="auto"/>
              <w:left w:val="single" w:sz="6" w:space="0" w:color="auto"/>
              <w:bottom w:val="single" w:sz="6" w:space="0" w:color="auto"/>
              <w:right w:val="single" w:sz="6" w:space="0" w:color="auto"/>
            </w:tcBorders>
            <w:vAlign w:val="center"/>
          </w:tcPr>
          <w:p w:rsidR="00383888" w:rsidRPr="00DA7965" w:rsidRDefault="00383888" w:rsidP="007373FE">
            <w:pPr>
              <w:pStyle w:val="af2"/>
              <w:rPr>
                <w:color w:val="FF0000"/>
              </w:rPr>
            </w:pPr>
          </w:p>
        </w:tc>
      </w:tr>
    </w:tbl>
    <w:p w:rsidR="007373FE" w:rsidRPr="00391271" w:rsidRDefault="00637958" w:rsidP="001F4BB0">
      <w:pPr>
        <w:pStyle w:val="a7"/>
        <w:numPr>
          <w:ilvl w:val="0"/>
          <w:numId w:val="144"/>
        </w:numPr>
        <w:ind w:leftChars="0" w:left="567" w:firstLineChars="0" w:hanging="567"/>
      </w:pPr>
      <w:r>
        <w:rPr>
          <w:rFonts w:hint="eastAsia"/>
        </w:rPr>
        <w:t>民生物資開口契約</w:t>
      </w:r>
      <w:r w:rsidR="003026CC">
        <w:rPr>
          <w:rFonts w:hint="eastAsia"/>
        </w:rPr>
        <w:t>廠商</w:t>
      </w:r>
    </w:p>
    <w:p w:rsidR="00391271" w:rsidRDefault="007A0AC0" w:rsidP="003026CC">
      <w:pPr>
        <w:ind w:firstLine="560"/>
      </w:pPr>
      <w:r>
        <w:rPr>
          <w:rFonts w:hint="eastAsia"/>
        </w:rPr>
        <w:t>為避免救災階段資源之不足</w:t>
      </w:r>
      <w:r w:rsidR="00391271">
        <w:rPr>
          <w:rFonts w:hint="eastAsia"/>
        </w:rPr>
        <w:t>並兼顧各類型收容對象之需求</w:t>
      </w:r>
      <w:r>
        <w:rPr>
          <w:rFonts w:hint="eastAsia"/>
        </w:rPr>
        <w:t>，</w:t>
      </w:r>
      <w:r w:rsidRPr="007A0AC0">
        <w:rPr>
          <w:rFonts w:hint="eastAsia"/>
          <w:color w:val="FF0000"/>
        </w:rPr>
        <w:t>本鄉</w:t>
      </w:r>
      <w:r>
        <w:rPr>
          <w:rFonts w:hint="eastAsia"/>
        </w:rPr>
        <w:t>另與轄內相關廠商簽訂開口契約。</w:t>
      </w:r>
      <w:r w:rsidRPr="007A0AC0">
        <w:rPr>
          <w:rFonts w:hint="eastAsia"/>
        </w:rPr>
        <w:t>本</w:t>
      </w:r>
      <w:r w:rsidRPr="007A0AC0">
        <w:rPr>
          <w:rFonts w:hint="eastAsia"/>
          <w:color w:val="FF0000"/>
        </w:rPr>
        <w:t>鄉</w:t>
      </w:r>
      <w:r w:rsidR="00D078E2">
        <w:rPr>
          <w:rFonts w:hint="eastAsia"/>
          <w:color w:val="FF0000"/>
        </w:rPr>
        <w:t>109</w:t>
      </w:r>
      <w:r w:rsidRPr="007A0AC0">
        <w:rPr>
          <w:rFonts w:hint="eastAsia"/>
        </w:rPr>
        <w:t>年之</w:t>
      </w:r>
      <w:r>
        <w:rPr>
          <w:rFonts w:hint="eastAsia"/>
        </w:rPr>
        <w:t>民生物資開口契約簽訂廠家如下表</w:t>
      </w:r>
      <w:r>
        <w:rPr>
          <w:rFonts w:hint="eastAsia"/>
        </w:rPr>
        <w:t>1-6-3</w:t>
      </w:r>
      <w:r>
        <w:rPr>
          <w:rFonts w:hint="eastAsia"/>
        </w:rPr>
        <w:t>所示。</w:t>
      </w:r>
    </w:p>
    <w:p w:rsidR="002406E2" w:rsidRPr="002406E2" w:rsidRDefault="002406E2" w:rsidP="002406E2">
      <w:pPr>
        <w:pStyle w:val="ab"/>
        <w:ind w:left="720"/>
      </w:pPr>
      <w:bookmarkStart w:id="111" w:name="_Toc61852406"/>
      <w:r w:rsidRPr="00DA7965">
        <w:rPr>
          <w:rFonts w:hint="eastAsia"/>
        </w:rPr>
        <w:t>表</w:t>
      </w:r>
      <w:r>
        <w:rPr>
          <w:rFonts w:hint="eastAsia"/>
        </w:rPr>
        <w:t>1-6-3</w:t>
      </w:r>
      <w:r w:rsidRPr="00DA7965">
        <w:rPr>
          <w:rFonts w:hint="eastAsia"/>
        </w:rPr>
        <w:t xml:space="preserve"> </w:t>
      </w:r>
      <w:r w:rsidR="00D078E2">
        <w:rPr>
          <w:rFonts w:hint="eastAsia"/>
        </w:rPr>
        <w:t>褒忠</w:t>
      </w:r>
      <w:r w:rsidRPr="00DA7965">
        <w:rPr>
          <w:rFonts w:hint="eastAsia"/>
        </w:rPr>
        <w:t>鄉</w:t>
      </w:r>
      <w:r w:rsidR="00D078E2">
        <w:rPr>
          <w:rFonts w:hint="eastAsia"/>
        </w:rPr>
        <w:t>109</w:t>
      </w:r>
      <w:r w:rsidR="007A0AC0">
        <w:rPr>
          <w:rFonts w:hint="eastAsia"/>
        </w:rPr>
        <w:t>年民生物資</w:t>
      </w:r>
      <w:r>
        <w:rPr>
          <w:rFonts w:hint="eastAsia"/>
        </w:rPr>
        <w:t>開口契約廠商</w:t>
      </w:r>
      <w:r w:rsidRPr="00DA7965">
        <w:rPr>
          <w:rFonts w:hint="eastAsia"/>
        </w:rPr>
        <w:t>清冊</w:t>
      </w:r>
      <w:bookmarkEnd w:id="111"/>
    </w:p>
    <w:tbl>
      <w:tblPr>
        <w:tblW w:w="5182" w:type="pct"/>
        <w:jc w:val="center"/>
        <w:tblInd w:w="-692" w:type="dxa"/>
        <w:tblCellMar>
          <w:left w:w="30" w:type="dxa"/>
          <w:right w:w="30" w:type="dxa"/>
        </w:tblCellMar>
        <w:tblLook w:val="0000" w:firstRow="0" w:lastRow="0" w:firstColumn="0" w:lastColumn="0" w:noHBand="0" w:noVBand="0"/>
      </w:tblPr>
      <w:tblGrid>
        <w:gridCol w:w="1381"/>
        <w:gridCol w:w="1689"/>
        <w:gridCol w:w="2358"/>
        <w:gridCol w:w="1026"/>
        <w:gridCol w:w="1090"/>
        <w:gridCol w:w="1133"/>
      </w:tblGrid>
      <w:tr w:rsidR="00391271" w:rsidRPr="00DA7965" w:rsidTr="00391271">
        <w:trPr>
          <w:trHeight w:val="379"/>
          <w:tblHeader/>
          <w:jc w:val="center"/>
        </w:trPr>
        <w:tc>
          <w:tcPr>
            <w:tcW w:w="796" w:type="pct"/>
            <w:tcBorders>
              <w:top w:val="single" w:sz="6" w:space="0" w:color="auto"/>
              <w:left w:val="single" w:sz="6" w:space="0" w:color="auto"/>
              <w:bottom w:val="single" w:sz="6" w:space="0" w:color="auto"/>
              <w:right w:val="single" w:sz="6" w:space="0" w:color="auto"/>
            </w:tcBorders>
            <w:shd w:val="clear" w:color="auto" w:fill="D9D9D9"/>
            <w:vAlign w:val="center"/>
          </w:tcPr>
          <w:p w:rsidR="002406E2" w:rsidRPr="00DA7965" w:rsidRDefault="002406E2" w:rsidP="007A0AC0">
            <w:pPr>
              <w:pStyle w:val="af2"/>
              <w:rPr>
                <w:color w:val="FF0000"/>
              </w:rPr>
            </w:pPr>
            <w:r>
              <w:rPr>
                <w:rFonts w:hint="eastAsia"/>
                <w:color w:val="FF0000"/>
              </w:rPr>
              <w:t>廠商</w:t>
            </w:r>
            <w:r w:rsidRPr="00DA7965">
              <w:rPr>
                <w:rFonts w:hint="eastAsia"/>
                <w:color w:val="FF0000"/>
              </w:rPr>
              <w:t>名稱</w:t>
            </w:r>
          </w:p>
        </w:tc>
        <w:tc>
          <w:tcPr>
            <w:tcW w:w="973" w:type="pct"/>
            <w:tcBorders>
              <w:top w:val="single" w:sz="6" w:space="0" w:color="auto"/>
              <w:left w:val="single" w:sz="6" w:space="0" w:color="auto"/>
              <w:bottom w:val="single" w:sz="6" w:space="0" w:color="auto"/>
              <w:right w:val="single" w:sz="6" w:space="0" w:color="auto"/>
            </w:tcBorders>
            <w:shd w:val="clear" w:color="auto" w:fill="D9D9D9"/>
            <w:vAlign w:val="center"/>
          </w:tcPr>
          <w:p w:rsidR="002406E2" w:rsidRPr="00DA7965" w:rsidRDefault="007A0AC0" w:rsidP="007A0AC0">
            <w:pPr>
              <w:pStyle w:val="af2"/>
              <w:rPr>
                <w:color w:val="FF0000"/>
              </w:rPr>
            </w:pPr>
            <w:r>
              <w:rPr>
                <w:rFonts w:hint="eastAsia"/>
                <w:color w:val="FF0000"/>
              </w:rPr>
              <w:t>地址</w:t>
            </w:r>
          </w:p>
        </w:tc>
        <w:tc>
          <w:tcPr>
            <w:tcW w:w="1359" w:type="pct"/>
            <w:tcBorders>
              <w:top w:val="single" w:sz="6" w:space="0" w:color="auto"/>
              <w:left w:val="single" w:sz="6" w:space="0" w:color="auto"/>
              <w:bottom w:val="single" w:sz="6" w:space="0" w:color="auto"/>
              <w:right w:val="single" w:sz="6" w:space="0" w:color="auto"/>
            </w:tcBorders>
            <w:shd w:val="clear" w:color="auto" w:fill="D9D9D9"/>
            <w:vAlign w:val="center"/>
          </w:tcPr>
          <w:p w:rsidR="002406E2" w:rsidRPr="00DA7965" w:rsidRDefault="007A0AC0" w:rsidP="007A0AC0">
            <w:pPr>
              <w:pStyle w:val="af2"/>
              <w:rPr>
                <w:color w:val="FF0000"/>
              </w:rPr>
            </w:pPr>
            <w:r>
              <w:rPr>
                <w:rFonts w:hint="eastAsia"/>
                <w:color w:val="FF0000"/>
              </w:rPr>
              <w:t>聯絡電話</w:t>
            </w:r>
          </w:p>
        </w:tc>
        <w:tc>
          <w:tcPr>
            <w:tcW w:w="591" w:type="pct"/>
            <w:tcBorders>
              <w:top w:val="single" w:sz="6" w:space="0" w:color="auto"/>
              <w:left w:val="single" w:sz="6" w:space="0" w:color="auto"/>
              <w:bottom w:val="single" w:sz="6" w:space="0" w:color="auto"/>
              <w:right w:val="single" w:sz="6" w:space="0" w:color="auto"/>
            </w:tcBorders>
            <w:shd w:val="clear" w:color="auto" w:fill="D9D9D9"/>
            <w:vAlign w:val="center"/>
          </w:tcPr>
          <w:p w:rsidR="002406E2" w:rsidRPr="00DA7965" w:rsidRDefault="007A0AC0" w:rsidP="007A0AC0">
            <w:pPr>
              <w:pStyle w:val="af2"/>
              <w:rPr>
                <w:color w:val="FF0000"/>
              </w:rPr>
            </w:pPr>
            <w:r>
              <w:rPr>
                <w:rFonts w:hint="eastAsia"/>
                <w:color w:val="FF0000"/>
              </w:rPr>
              <w:t>物資</w:t>
            </w:r>
          </w:p>
        </w:tc>
        <w:tc>
          <w:tcPr>
            <w:tcW w:w="628" w:type="pct"/>
            <w:tcBorders>
              <w:top w:val="single" w:sz="6" w:space="0" w:color="auto"/>
              <w:left w:val="single" w:sz="6" w:space="0" w:color="auto"/>
              <w:bottom w:val="single" w:sz="6" w:space="0" w:color="auto"/>
              <w:right w:val="single" w:sz="6" w:space="0" w:color="auto"/>
            </w:tcBorders>
            <w:shd w:val="clear" w:color="auto" w:fill="D9D9D9"/>
            <w:vAlign w:val="center"/>
          </w:tcPr>
          <w:p w:rsidR="002406E2" w:rsidRPr="00DA7965" w:rsidRDefault="002406E2" w:rsidP="007A0AC0">
            <w:pPr>
              <w:pStyle w:val="af2"/>
              <w:rPr>
                <w:color w:val="FF0000"/>
              </w:rPr>
            </w:pPr>
            <w:r w:rsidRPr="00DA7965">
              <w:rPr>
                <w:rFonts w:hint="eastAsia"/>
                <w:color w:val="FF0000"/>
              </w:rPr>
              <w:t>可用數量</w:t>
            </w:r>
          </w:p>
        </w:tc>
        <w:tc>
          <w:tcPr>
            <w:tcW w:w="653" w:type="pct"/>
            <w:tcBorders>
              <w:top w:val="single" w:sz="6" w:space="0" w:color="auto"/>
              <w:left w:val="single" w:sz="6" w:space="0" w:color="auto"/>
              <w:bottom w:val="single" w:sz="6" w:space="0" w:color="auto"/>
              <w:right w:val="single" w:sz="6" w:space="0" w:color="auto"/>
            </w:tcBorders>
            <w:shd w:val="clear" w:color="auto" w:fill="D9D9D9"/>
            <w:vAlign w:val="center"/>
          </w:tcPr>
          <w:p w:rsidR="002406E2" w:rsidRPr="00DA7965" w:rsidRDefault="002406E2" w:rsidP="007A0AC0">
            <w:pPr>
              <w:pStyle w:val="af2"/>
              <w:rPr>
                <w:color w:val="FF0000"/>
              </w:rPr>
            </w:pPr>
            <w:r w:rsidRPr="00DA7965">
              <w:rPr>
                <w:rFonts w:hint="eastAsia"/>
                <w:color w:val="FF0000"/>
              </w:rPr>
              <w:t>計量單位</w:t>
            </w:r>
          </w:p>
        </w:tc>
      </w:tr>
      <w:tr w:rsidR="00391271" w:rsidRPr="00DA7965" w:rsidTr="00A37FED">
        <w:trPr>
          <w:trHeight w:val="58"/>
          <w:jc w:val="center"/>
        </w:trPr>
        <w:tc>
          <w:tcPr>
            <w:tcW w:w="796" w:type="pct"/>
            <w:tcBorders>
              <w:top w:val="single" w:sz="6" w:space="0" w:color="auto"/>
              <w:left w:val="single" w:sz="6" w:space="0" w:color="auto"/>
              <w:bottom w:val="single" w:sz="6" w:space="0" w:color="auto"/>
              <w:right w:val="single" w:sz="6" w:space="0" w:color="auto"/>
            </w:tcBorders>
            <w:shd w:val="clear" w:color="auto" w:fill="auto"/>
            <w:vAlign w:val="center"/>
          </w:tcPr>
          <w:p w:rsidR="002406E2" w:rsidRDefault="005B591F" w:rsidP="00A37FED">
            <w:pPr>
              <w:pStyle w:val="af2"/>
              <w:rPr>
                <w:color w:val="FF0000"/>
              </w:rPr>
            </w:pPr>
            <w:r>
              <w:rPr>
                <w:rFonts w:hint="eastAsia"/>
                <w:color w:val="FF0000"/>
              </w:rPr>
              <w:t>仁人商店</w:t>
            </w:r>
          </w:p>
        </w:tc>
        <w:tc>
          <w:tcPr>
            <w:tcW w:w="973" w:type="pct"/>
            <w:tcBorders>
              <w:top w:val="single" w:sz="6" w:space="0" w:color="auto"/>
              <w:left w:val="single" w:sz="6" w:space="0" w:color="auto"/>
              <w:bottom w:val="single" w:sz="6" w:space="0" w:color="auto"/>
              <w:right w:val="single" w:sz="6" w:space="0" w:color="auto"/>
            </w:tcBorders>
            <w:shd w:val="clear" w:color="auto" w:fill="auto"/>
            <w:vAlign w:val="center"/>
          </w:tcPr>
          <w:p w:rsidR="002406E2" w:rsidRPr="00DA7965" w:rsidRDefault="005B591F" w:rsidP="00A37FED">
            <w:pPr>
              <w:pStyle w:val="af2"/>
              <w:rPr>
                <w:color w:val="FF0000"/>
              </w:rPr>
            </w:pPr>
            <w:r>
              <w:rPr>
                <w:rFonts w:hint="eastAsia"/>
                <w:color w:val="FF0000"/>
              </w:rPr>
              <w:t>埔姜</w:t>
            </w:r>
            <w:r w:rsidR="00391271">
              <w:rPr>
                <w:rFonts w:hint="eastAsia"/>
                <w:color w:val="FF0000"/>
              </w:rPr>
              <w:t>村</w:t>
            </w:r>
            <w:r>
              <w:rPr>
                <w:rFonts w:hint="eastAsia"/>
                <w:color w:val="FF0000"/>
              </w:rPr>
              <w:t>中正</w:t>
            </w:r>
            <w:r w:rsidR="00391271">
              <w:rPr>
                <w:rFonts w:hint="eastAsia"/>
                <w:color w:val="FF0000"/>
              </w:rPr>
              <w:t>路</w:t>
            </w:r>
          </w:p>
        </w:tc>
        <w:tc>
          <w:tcPr>
            <w:tcW w:w="1359" w:type="pct"/>
            <w:tcBorders>
              <w:top w:val="single" w:sz="6" w:space="0" w:color="auto"/>
              <w:left w:val="single" w:sz="6" w:space="0" w:color="auto"/>
              <w:bottom w:val="single" w:sz="6" w:space="0" w:color="auto"/>
              <w:right w:val="single" w:sz="6" w:space="0" w:color="auto"/>
            </w:tcBorders>
            <w:shd w:val="clear" w:color="auto" w:fill="auto"/>
            <w:vAlign w:val="center"/>
          </w:tcPr>
          <w:p w:rsidR="002406E2" w:rsidRPr="00DA7965" w:rsidRDefault="005B591F" w:rsidP="00A37FED">
            <w:pPr>
              <w:pStyle w:val="af2"/>
              <w:rPr>
                <w:color w:val="FF0000"/>
              </w:rPr>
            </w:pPr>
            <w:r>
              <w:rPr>
                <w:rFonts w:cs="Times New Roman" w:hint="eastAsia"/>
                <w:color w:val="FF0000"/>
              </w:rPr>
              <w:t>(05)-6973027</w:t>
            </w:r>
          </w:p>
        </w:tc>
        <w:tc>
          <w:tcPr>
            <w:tcW w:w="591" w:type="pct"/>
            <w:tcBorders>
              <w:top w:val="single" w:sz="6" w:space="0" w:color="auto"/>
              <w:left w:val="single" w:sz="6" w:space="0" w:color="auto"/>
              <w:bottom w:val="single" w:sz="6" w:space="0" w:color="auto"/>
              <w:right w:val="single" w:sz="6" w:space="0" w:color="auto"/>
            </w:tcBorders>
            <w:shd w:val="clear" w:color="auto" w:fill="auto"/>
            <w:vAlign w:val="center"/>
          </w:tcPr>
          <w:p w:rsidR="002406E2" w:rsidRPr="00DA7965" w:rsidRDefault="005B591F" w:rsidP="00A37FED">
            <w:pPr>
              <w:pStyle w:val="af2"/>
              <w:rPr>
                <w:color w:val="FF0000"/>
              </w:rPr>
            </w:pPr>
            <w:r>
              <w:rPr>
                <w:rFonts w:hint="eastAsia"/>
                <w:color w:val="FF0000"/>
              </w:rPr>
              <w:t>泡麵、</w:t>
            </w:r>
            <w:r w:rsidR="00391271">
              <w:rPr>
                <w:rFonts w:hint="eastAsia"/>
                <w:color w:val="FF0000"/>
              </w:rPr>
              <w:t>水</w:t>
            </w:r>
            <w:r>
              <w:rPr>
                <w:rFonts w:hint="eastAsia"/>
                <w:color w:val="FF0000"/>
              </w:rPr>
              <w:t>、麵包</w:t>
            </w:r>
          </w:p>
        </w:tc>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2406E2" w:rsidRPr="00DA7965" w:rsidRDefault="00391271" w:rsidP="00A37FED">
            <w:pPr>
              <w:pStyle w:val="af2"/>
              <w:rPr>
                <w:color w:val="FF0000"/>
              </w:rPr>
            </w:pPr>
            <w:r>
              <w:rPr>
                <w:rFonts w:hint="eastAsia"/>
                <w:color w:val="FF0000"/>
              </w:rPr>
              <w:t>50</w:t>
            </w: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tcPr>
          <w:p w:rsidR="002406E2" w:rsidRPr="00DA7965" w:rsidRDefault="00391271" w:rsidP="00A37FED">
            <w:pPr>
              <w:pStyle w:val="af2"/>
              <w:rPr>
                <w:color w:val="FF0000"/>
              </w:rPr>
            </w:pPr>
            <w:r>
              <w:rPr>
                <w:rFonts w:hint="eastAsia"/>
                <w:color w:val="FF0000"/>
              </w:rPr>
              <w:t>箱</w:t>
            </w:r>
          </w:p>
        </w:tc>
      </w:tr>
      <w:tr w:rsidR="00391271" w:rsidRPr="00DA7965" w:rsidTr="00A37FED">
        <w:trPr>
          <w:trHeight w:val="211"/>
          <w:jc w:val="center"/>
        </w:trPr>
        <w:tc>
          <w:tcPr>
            <w:tcW w:w="796" w:type="pct"/>
            <w:tcBorders>
              <w:left w:val="single" w:sz="6" w:space="0" w:color="auto"/>
              <w:bottom w:val="single" w:sz="4" w:space="0" w:color="auto"/>
              <w:right w:val="single" w:sz="6" w:space="0" w:color="auto"/>
            </w:tcBorders>
            <w:vAlign w:val="center"/>
          </w:tcPr>
          <w:p w:rsidR="002406E2" w:rsidRPr="00DA7965" w:rsidRDefault="005B591F" w:rsidP="00A37FED">
            <w:pPr>
              <w:pStyle w:val="af2"/>
              <w:rPr>
                <w:color w:val="FF0000"/>
              </w:rPr>
            </w:pPr>
            <w:r>
              <w:rPr>
                <w:rFonts w:hint="eastAsia"/>
                <w:color w:val="FF0000"/>
              </w:rPr>
              <w:t>金山五金行</w:t>
            </w:r>
          </w:p>
        </w:tc>
        <w:tc>
          <w:tcPr>
            <w:tcW w:w="973" w:type="pct"/>
            <w:tcBorders>
              <w:top w:val="single" w:sz="6" w:space="0" w:color="auto"/>
              <w:left w:val="single" w:sz="6" w:space="0" w:color="auto"/>
              <w:bottom w:val="single" w:sz="4" w:space="0" w:color="auto"/>
              <w:right w:val="single" w:sz="6" w:space="0" w:color="auto"/>
            </w:tcBorders>
            <w:vAlign w:val="center"/>
          </w:tcPr>
          <w:p w:rsidR="002406E2" w:rsidRPr="00DA7965" w:rsidRDefault="005B591F" w:rsidP="00A37FED">
            <w:pPr>
              <w:pStyle w:val="af2"/>
              <w:rPr>
                <w:color w:val="FF0000"/>
              </w:rPr>
            </w:pPr>
            <w:r>
              <w:rPr>
                <w:rFonts w:hint="eastAsia"/>
                <w:color w:val="FF0000"/>
              </w:rPr>
              <w:t>埔姜村中勝路</w:t>
            </w:r>
          </w:p>
        </w:tc>
        <w:tc>
          <w:tcPr>
            <w:tcW w:w="1359" w:type="pct"/>
            <w:tcBorders>
              <w:top w:val="single" w:sz="6" w:space="0" w:color="auto"/>
              <w:left w:val="single" w:sz="6" w:space="0" w:color="auto"/>
              <w:bottom w:val="single" w:sz="4" w:space="0" w:color="auto"/>
              <w:right w:val="single" w:sz="6" w:space="0" w:color="auto"/>
            </w:tcBorders>
            <w:vAlign w:val="center"/>
          </w:tcPr>
          <w:p w:rsidR="002406E2" w:rsidRPr="00DA7965" w:rsidRDefault="005B591F" w:rsidP="00A37FED">
            <w:pPr>
              <w:pStyle w:val="af2"/>
              <w:rPr>
                <w:color w:val="FF0000"/>
              </w:rPr>
            </w:pPr>
            <w:r>
              <w:rPr>
                <w:color w:val="FF0000"/>
              </w:rPr>
              <w:t>(05)-697</w:t>
            </w:r>
            <w:r>
              <w:rPr>
                <w:rFonts w:hint="eastAsia"/>
                <w:color w:val="FF0000"/>
              </w:rPr>
              <w:t>4863</w:t>
            </w:r>
          </w:p>
        </w:tc>
        <w:tc>
          <w:tcPr>
            <w:tcW w:w="591" w:type="pct"/>
            <w:tcBorders>
              <w:top w:val="single" w:sz="6" w:space="0" w:color="auto"/>
              <w:left w:val="single" w:sz="6" w:space="0" w:color="auto"/>
              <w:bottom w:val="single" w:sz="6" w:space="0" w:color="auto"/>
              <w:right w:val="single" w:sz="6" w:space="0" w:color="auto"/>
            </w:tcBorders>
            <w:vAlign w:val="center"/>
          </w:tcPr>
          <w:p w:rsidR="002406E2" w:rsidRPr="00DA7965" w:rsidRDefault="005B591F" w:rsidP="00A37FED">
            <w:pPr>
              <w:pStyle w:val="af2"/>
              <w:rPr>
                <w:color w:val="FF0000"/>
              </w:rPr>
            </w:pPr>
            <w:r>
              <w:rPr>
                <w:rFonts w:hint="eastAsia"/>
                <w:color w:val="FF0000"/>
              </w:rPr>
              <w:t>毛巾、電池、手電筒</w:t>
            </w:r>
          </w:p>
        </w:tc>
        <w:tc>
          <w:tcPr>
            <w:tcW w:w="628" w:type="pct"/>
            <w:tcBorders>
              <w:top w:val="single" w:sz="6" w:space="0" w:color="auto"/>
              <w:left w:val="single" w:sz="6" w:space="0" w:color="auto"/>
              <w:bottom w:val="single" w:sz="6" w:space="0" w:color="auto"/>
              <w:right w:val="single" w:sz="6" w:space="0" w:color="auto"/>
            </w:tcBorders>
            <w:vAlign w:val="center"/>
          </w:tcPr>
          <w:p w:rsidR="002406E2" w:rsidRPr="00DA7965" w:rsidRDefault="005B591F" w:rsidP="00A37FED">
            <w:pPr>
              <w:pStyle w:val="af2"/>
              <w:rPr>
                <w:color w:val="FF0000"/>
              </w:rPr>
            </w:pPr>
            <w:r>
              <w:rPr>
                <w:rFonts w:hint="eastAsia"/>
                <w:color w:val="FF0000"/>
              </w:rPr>
              <w:t>50</w:t>
            </w:r>
          </w:p>
        </w:tc>
        <w:tc>
          <w:tcPr>
            <w:tcW w:w="653" w:type="pct"/>
            <w:tcBorders>
              <w:top w:val="single" w:sz="6" w:space="0" w:color="auto"/>
              <w:left w:val="single" w:sz="6" w:space="0" w:color="auto"/>
              <w:bottom w:val="single" w:sz="6" w:space="0" w:color="auto"/>
              <w:right w:val="single" w:sz="6" w:space="0" w:color="auto"/>
            </w:tcBorders>
            <w:vAlign w:val="center"/>
          </w:tcPr>
          <w:p w:rsidR="002406E2" w:rsidRPr="00DA7965" w:rsidRDefault="005B591F" w:rsidP="00A37FED">
            <w:pPr>
              <w:pStyle w:val="af2"/>
              <w:rPr>
                <w:color w:val="FF0000"/>
              </w:rPr>
            </w:pPr>
            <w:r>
              <w:rPr>
                <w:rFonts w:hint="eastAsia"/>
                <w:color w:val="FF0000"/>
              </w:rPr>
              <w:t>盒、打</w:t>
            </w:r>
          </w:p>
        </w:tc>
      </w:tr>
      <w:tr w:rsidR="00391271" w:rsidRPr="00DA7965" w:rsidTr="00391271">
        <w:trPr>
          <w:trHeight w:val="211"/>
          <w:jc w:val="center"/>
        </w:trPr>
        <w:tc>
          <w:tcPr>
            <w:tcW w:w="796" w:type="pct"/>
            <w:tcBorders>
              <w:top w:val="single" w:sz="4" w:space="0" w:color="auto"/>
              <w:left w:val="single" w:sz="4" w:space="0" w:color="auto"/>
              <w:bottom w:val="single" w:sz="4" w:space="0" w:color="auto"/>
              <w:right w:val="single" w:sz="4" w:space="0" w:color="auto"/>
            </w:tcBorders>
          </w:tcPr>
          <w:p w:rsidR="002406E2" w:rsidRPr="00DA7965" w:rsidRDefault="002406E2" w:rsidP="002406E2">
            <w:pPr>
              <w:pStyle w:val="af2"/>
              <w:rPr>
                <w:color w:val="FF0000"/>
              </w:rPr>
            </w:pPr>
          </w:p>
        </w:tc>
        <w:tc>
          <w:tcPr>
            <w:tcW w:w="973" w:type="pct"/>
            <w:tcBorders>
              <w:top w:val="single" w:sz="4" w:space="0" w:color="auto"/>
              <w:left w:val="single" w:sz="4" w:space="0" w:color="auto"/>
              <w:bottom w:val="single" w:sz="4" w:space="0" w:color="auto"/>
              <w:right w:val="single" w:sz="4" w:space="0" w:color="auto"/>
            </w:tcBorders>
            <w:vAlign w:val="center"/>
          </w:tcPr>
          <w:p w:rsidR="002406E2" w:rsidRPr="00DA7965" w:rsidRDefault="002406E2" w:rsidP="002406E2">
            <w:pPr>
              <w:pStyle w:val="af2"/>
              <w:rPr>
                <w:color w:val="FF0000"/>
              </w:rPr>
            </w:pPr>
          </w:p>
        </w:tc>
        <w:tc>
          <w:tcPr>
            <w:tcW w:w="1359" w:type="pct"/>
            <w:tcBorders>
              <w:top w:val="single" w:sz="4" w:space="0" w:color="auto"/>
              <w:left w:val="single" w:sz="4" w:space="0" w:color="auto"/>
              <w:bottom w:val="single" w:sz="4" w:space="0" w:color="auto"/>
              <w:right w:val="single" w:sz="4" w:space="0" w:color="auto"/>
            </w:tcBorders>
            <w:vAlign w:val="center"/>
          </w:tcPr>
          <w:p w:rsidR="002406E2" w:rsidRPr="00DA7965" w:rsidRDefault="002406E2" w:rsidP="002406E2">
            <w:pPr>
              <w:pStyle w:val="af2"/>
              <w:rPr>
                <w:color w:val="FF0000"/>
              </w:rPr>
            </w:pPr>
          </w:p>
        </w:tc>
        <w:tc>
          <w:tcPr>
            <w:tcW w:w="591" w:type="pct"/>
            <w:tcBorders>
              <w:top w:val="single" w:sz="6" w:space="0" w:color="auto"/>
              <w:left w:val="single" w:sz="4" w:space="0" w:color="auto"/>
              <w:bottom w:val="single" w:sz="6" w:space="0" w:color="auto"/>
              <w:right w:val="single" w:sz="6" w:space="0" w:color="auto"/>
            </w:tcBorders>
            <w:vAlign w:val="center"/>
          </w:tcPr>
          <w:p w:rsidR="002406E2" w:rsidRPr="00DA7965" w:rsidRDefault="002406E2" w:rsidP="002406E2">
            <w:pPr>
              <w:pStyle w:val="af2"/>
              <w:rPr>
                <w:color w:val="FF0000"/>
              </w:rPr>
            </w:pPr>
          </w:p>
        </w:tc>
        <w:tc>
          <w:tcPr>
            <w:tcW w:w="628" w:type="pct"/>
            <w:tcBorders>
              <w:top w:val="single" w:sz="6" w:space="0" w:color="auto"/>
              <w:left w:val="single" w:sz="6" w:space="0" w:color="auto"/>
              <w:bottom w:val="single" w:sz="6" w:space="0" w:color="auto"/>
              <w:right w:val="single" w:sz="6" w:space="0" w:color="auto"/>
            </w:tcBorders>
            <w:vAlign w:val="center"/>
          </w:tcPr>
          <w:p w:rsidR="002406E2" w:rsidRPr="00DA7965" w:rsidRDefault="002406E2" w:rsidP="002406E2">
            <w:pPr>
              <w:pStyle w:val="af2"/>
              <w:rPr>
                <w:color w:val="FF0000"/>
              </w:rPr>
            </w:pPr>
          </w:p>
        </w:tc>
        <w:tc>
          <w:tcPr>
            <w:tcW w:w="653" w:type="pct"/>
            <w:tcBorders>
              <w:top w:val="single" w:sz="6" w:space="0" w:color="auto"/>
              <w:left w:val="single" w:sz="6" w:space="0" w:color="auto"/>
              <w:bottom w:val="single" w:sz="6" w:space="0" w:color="auto"/>
              <w:right w:val="single" w:sz="6" w:space="0" w:color="auto"/>
            </w:tcBorders>
            <w:vAlign w:val="center"/>
          </w:tcPr>
          <w:p w:rsidR="002406E2" w:rsidRPr="00DA7965" w:rsidRDefault="002406E2" w:rsidP="002406E2">
            <w:pPr>
              <w:pStyle w:val="af2"/>
              <w:rPr>
                <w:color w:val="FF0000"/>
              </w:rPr>
            </w:pPr>
          </w:p>
        </w:tc>
      </w:tr>
      <w:tr w:rsidR="00391271" w:rsidRPr="00DA7965" w:rsidTr="00391271">
        <w:trPr>
          <w:trHeight w:val="211"/>
          <w:jc w:val="center"/>
        </w:trPr>
        <w:tc>
          <w:tcPr>
            <w:tcW w:w="796" w:type="pct"/>
            <w:tcBorders>
              <w:top w:val="single" w:sz="4" w:space="0" w:color="auto"/>
              <w:left w:val="single" w:sz="4" w:space="0" w:color="auto"/>
              <w:bottom w:val="single" w:sz="4" w:space="0" w:color="auto"/>
              <w:right w:val="single" w:sz="4" w:space="0" w:color="auto"/>
            </w:tcBorders>
          </w:tcPr>
          <w:p w:rsidR="002406E2" w:rsidRPr="00DA7965" w:rsidRDefault="002406E2" w:rsidP="002406E2">
            <w:pPr>
              <w:pStyle w:val="af2"/>
              <w:jc w:val="both"/>
              <w:rPr>
                <w:color w:val="FF0000"/>
              </w:rPr>
            </w:pPr>
          </w:p>
        </w:tc>
        <w:tc>
          <w:tcPr>
            <w:tcW w:w="973" w:type="pct"/>
            <w:tcBorders>
              <w:top w:val="single" w:sz="4" w:space="0" w:color="auto"/>
              <w:left w:val="single" w:sz="4" w:space="0" w:color="auto"/>
              <w:bottom w:val="single" w:sz="4" w:space="0" w:color="auto"/>
              <w:right w:val="single" w:sz="4" w:space="0" w:color="auto"/>
            </w:tcBorders>
            <w:vAlign w:val="center"/>
          </w:tcPr>
          <w:p w:rsidR="002406E2" w:rsidRPr="00DA7965" w:rsidRDefault="002406E2" w:rsidP="002406E2">
            <w:pPr>
              <w:pStyle w:val="af2"/>
              <w:rPr>
                <w:color w:val="FF0000"/>
              </w:rPr>
            </w:pPr>
          </w:p>
        </w:tc>
        <w:tc>
          <w:tcPr>
            <w:tcW w:w="1359" w:type="pct"/>
            <w:tcBorders>
              <w:top w:val="single" w:sz="4" w:space="0" w:color="auto"/>
              <w:left w:val="single" w:sz="4" w:space="0" w:color="auto"/>
              <w:bottom w:val="single" w:sz="4" w:space="0" w:color="auto"/>
              <w:right w:val="single" w:sz="4" w:space="0" w:color="auto"/>
            </w:tcBorders>
            <w:vAlign w:val="center"/>
          </w:tcPr>
          <w:p w:rsidR="002406E2" w:rsidRPr="00DA7965" w:rsidRDefault="002406E2" w:rsidP="002406E2">
            <w:pPr>
              <w:pStyle w:val="af2"/>
              <w:rPr>
                <w:color w:val="FF0000"/>
              </w:rPr>
            </w:pPr>
          </w:p>
        </w:tc>
        <w:tc>
          <w:tcPr>
            <w:tcW w:w="591" w:type="pct"/>
            <w:tcBorders>
              <w:top w:val="single" w:sz="6" w:space="0" w:color="auto"/>
              <w:left w:val="single" w:sz="4" w:space="0" w:color="auto"/>
              <w:bottom w:val="single" w:sz="6" w:space="0" w:color="auto"/>
              <w:right w:val="single" w:sz="6" w:space="0" w:color="auto"/>
            </w:tcBorders>
            <w:vAlign w:val="center"/>
          </w:tcPr>
          <w:p w:rsidR="002406E2" w:rsidRPr="00DA7965" w:rsidRDefault="002406E2" w:rsidP="002406E2">
            <w:pPr>
              <w:pStyle w:val="af2"/>
              <w:rPr>
                <w:color w:val="FF0000"/>
              </w:rPr>
            </w:pPr>
          </w:p>
        </w:tc>
        <w:tc>
          <w:tcPr>
            <w:tcW w:w="628" w:type="pct"/>
            <w:tcBorders>
              <w:top w:val="single" w:sz="6" w:space="0" w:color="auto"/>
              <w:left w:val="single" w:sz="6" w:space="0" w:color="auto"/>
              <w:bottom w:val="single" w:sz="6" w:space="0" w:color="auto"/>
              <w:right w:val="single" w:sz="6" w:space="0" w:color="auto"/>
            </w:tcBorders>
            <w:vAlign w:val="center"/>
          </w:tcPr>
          <w:p w:rsidR="002406E2" w:rsidRPr="00DA7965" w:rsidRDefault="002406E2" w:rsidP="002406E2">
            <w:pPr>
              <w:pStyle w:val="af2"/>
              <w:rPr>
                <w:color w:val="FF0000"/>
              </w:rPr>
            </w:pPr>
          </w:p>
        </w:tc>
        <w:tc>
          <w:tcPr>
            <w:tcW w:w="653" w:type="pct"/>
            <w:tcBorders>
              <w:top w:val="single" w:sz="6" w:space="0" w:color="auto"/>
              <w:left w:val="single" w:sz="6" w:space="0" w:color="auto"/>
              <w:bottom w:val="single" w:sz="6" w:space="0" w:color="auto"/>
              <w:right w:val="single" w:sz="6" w:space="0" w:color="auto"/>
            </w:tcBorders>
            <w:vAlign w:val="center"/>
          </w:tcPr>
          <w:p w:rsidR="002406E2" w:rsidRPr="00DA7965" w:rsidRDefault="002406E2" w:rsidP="002406E2">
            <w:pPr>
              <w:pStyle w:val="af2"/>
              <w:rPr>
                <w:color w:val="FF0000"/>
              </w:rPr>
            </w:pPr>
          </w:p>
        </w:tc>
      </w:tr>
    </w:tbl>
    <w:p w:rsidR="00CA6E1B" w:rsidRPr="00DA7965" w:rsidRDefault="00654FB7" w:rsidP="00654FB7">
      <w:pPr>
        <w:pStyle w:val="3"/>
        <w:numPr>
          <w:ilvl w:val="0"/>
          <w:numId w:val="0"/>
        </w:numPr>
      </w:pPr>
      <w:bookmarkStart w:id="112" w:name="_Toc430621291"/>
      <w:bookmarkStart w:id="113" w:name="_Toc8393771"/>
      <w:bookmarkStart w:id="114" w:name="_Toc61852325"/>
      <w:r>
        <w:rPr>
          <w:rFonts w:hint="eastAsia"/>
        </w:rPr>
        <w:t>1.6.3</w:t>
      </w:r>
      <w:r w:rsidR="00CA6E1B" w:rsidRPr="00DA7965">
        <w:rPr>
          <w:rFonts w:hint="eastAsia"/>
        </w:rPr>
        <w:t>地區防救災資源</w:t>
      </w:r>
      <w:r w:rsidR="00CA6E1B" w:rsidRPr="00DA7965">
        <w:t>-</w:t>
      </w:r>
      <w:r w:rsidR="00CA6E1B" w:rsidRPr="00DA7965">
        <w:rPr>
          <w:rFonts w:hint="eastAsia"/>
        </w:rPr>
        <w:t>人員</w:t>
      </w:r>
      <w:bookmarkEnd w:id="112"/>
      <w:bookmarkEnd w:id="113"/>
      <w:bookmarkEnd w:id="114"/>
    </w:p>
    <w:p w:rsidR="00CA6E1B" w:rsidRPr="00DA7965" w:rsidRDefault="00383888" w:rsidP="00A449B0">
      <w:pPr>
        <w:pStyle w:val="a7"/>
        <w:numPr>
          <w:ilvl w:val="0"/>
          <w:numId w:val="12"/>
        </w:numPr>
        <w:ind w:leftChars="0" w:left="567" w:firstLineChars="0" w:hanging="567"/>
      </w:pPr>
      <w:r w:rsidRPr="00DA7965">
        <w:rPr>
          <w:rFonts w:cs="標楷體" w:hint="eastAsia"/>
        </w:rPr>
        <w:t>民防團體</w:t>
      </w:r>
    </w:p>
    <w:p w:rsidR="00383888" w:rsidRPr="00DA7965" w:rsidRDefault="00383888" w:rsidP="00383888">
      <w:pPr>
        <w:pStyle w:val="ab"/>
      </w:pPr>
      <w:bookmarkStart w:id="115" w:name="_Toc430896787"/>
      <w:bookmarkStart w:id="116" w:name="_Toc8397217"/>
      <w:bookmarkStart w:id="117" w:name="_Toc8397317"/>
      <w:bookmarkStart w:id="118" w:name="_Toc8397369"/>
      <w:bookmarkStart w:id="119" w:name="_Toc61852407"/>
      <w:r w:rsidRPr="00DA7965">
        <w:rPr>
          <w:rFonts w:cs="標楷體" w:hint="eastAsia"/>
        </w:rPr>
        <w:t>表</w:t>
      </w:r>
      <w:r w:rsidR="002406E2">
        <w:rPr>
          <w:rFonts w:hint="eastAsia"/>
        </w:rPr>
        <w:t>1-6-4</w:t>
      </w:r>
      <w:r w:rsidRPr="00DA7965">
        <w:rPr>
          <w:rFonts w:hint="eastAsia"/>
        </w:rPr>
        <w:t xml:space="preserve"> </w:t>
      </w:r>
      <w:r w:rsidR="00D078E2">
        <w:rPr>
          <w:rFonts w:hint="eastAsia"/>
        </w:rPr>
        <w:t>褒忠</w:t>
      </w:r>
      <w:r w:rsidRPr="00DA7965">
        <w:rPr>
          <w:rFonts w:hint="eastAsia"/>
        </w:rPr>
        <w:t>鄉</w:t>
      </w:r>
      <w:r w:rsidRPr="00DA7965">
        <w:rPr>
          <w:rFonts w:cs="標楷體" w:hint="eastAsia"/>
        </w:rPr>
        <w:t>民防團體清冊</w:t>
      </w:r>
      <w:bookmarkEnd w:id="115"/>
      <w:bookmarkEnd w:id="116"/>
      <w:bookmarkEnd w:id="117"/>
      <w:bookmarkEnd w:id="118"/>
      <w:bookmarkEnd w:id="119"/>
    </w:p>
    <w:tbl>
      <w:tblPr>
        <w:tblW w:w="5000" w:type="pct"/>
        <w:tblCellMar>
          <w:left w:w="28" w:type="dxa"/>
          <w:right w:w="28" w:type="dxa"/>
        </w:tblCellMar>
        <w:tblLook w:val="00A0" w:firstRow="1" w:lastRow="0" w:firstColumn="1" w:lastColumn="0" w:noHBand="0" w:noVBand="0"/>
      </w:tblPr>
      <w:tblGrid>
        <w:gridCol w:w="687"/>
        <w:gridCol w:w="1095"/>
        <w:gridCol w:w="1859"/>
        <w:gridCol w:w="838"/>
        <w:gridCol w:w="1297"/>
        <w:gridCol w:w="1297"/>
        <w:gridCol w:w="1295"/>
      </w:tblGrid>
      <w:tr w:rsidR="00383888" w:rsidRPr="00DA7965" w:rsidTr="00492703">
        <w:trPr>
          <w:trHeight w:val="498"/>
          <w:tblHeader/>
        </w:trPr>
        <w:tc>
          <w:tcPr>
            <w:tcW w:w="410"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383888" w:rsidRPr="00DA7965" w:rsidRDefault="00383888" w:rsidP="00383888">
            <w:pPr>
              <w:pStyle w:val="af2"/>
              <w:rPr>
                <w:color w:val="FF0000"/>
              </w:rPr>
            </w:pPr>
            <w:proofErr w:type="gramStart"/>
            <w:r w:rsidRPr="00DA7965">
              <w:rPr>
                <w:rFonts w:hint="eastAsia"/>
                <w:color w:val="FF0000"/>
              </w:rPr>
              <w:t>主類</w:t>
            </w:r>
            <w:proofErr w:type="gramEnd"/>
          </w:p>
        </w:tc>
        <w:tc>
          <w:tcPr>
            <w:tcW w:w="654" w:type="pct"/>
            <w:tcBorders>
              <w:top w:val="single" w:sz="4" w:space="0" w:color="auto"/>
              <w:left w:val="nil"/>
              <w:bottom w:val="single" w:sz="4" w:space="0" w:color="auto"/>
              <w:right w:val="single" w:sz="4" w:space="0" w:color="auto"/>
            </w:tcBorders>
            <w:shd w:val="clear" w:color="auto" w:fill="D9D9D9"/>
            <w:noWrap/>
            <w:vAlign w:val="center"/>
          </w:tcPr>
          <w:p w:rsidR="00383888" w:rsidRPr="00DA7965" w:rsidRDefault="00383888" w:rsidP="00383888">
            <w:pPr>
              <w:pStyle w:val="af2"/>
              <w:rPr>
                <w:color w:val="FF0000"/>
              </w:rPr>
            </w:pPr>
            <w:proofErr w:type="gramStart"/>
            <w:r w:rsidRPr="00DA7965">
              <w:rPr>
                <w:rFonts w:hint="eastAsia"/>
                <w:color w:val="FF0000"/>
              </w:rPr>
              <w:t>次類</w:t>
            </w:r>
            <w:proofErr w:type="gramEnd"/>
          </w:p>
        </w:tc>
        <w:tc>
          <w:tcPr>
            <w:tcW w:w="1111" w:type="pct"/>
            <w:tcBorders>
              <w:top w:val="single" w:sz="4" w:space="0" w:color="auto"/>
              <w:left w:val="nil"/>
              <w:bottom w:val="single" w:sz="4" w:space="0" w:color="auto"/>
              <w:right w:val="single" w:sz="4" w:space="0" w:color="auto"/>
            </w:tcBorders>
            <w:shd w:val="clear" w:color="auto" w:fill="D9D9D9"/>
            <w:noWrap/>
            <w:vAlign w:val="center"/>
          </w:tcPr>
          <w:p w:rsidR="00383888" w:rsidRPr="00DA7965" w:rsidRDefault="00383888" w:rsidP="00383888">
            <w:pPr>
              <w:pStyle w:val="af2"/>
              <w:rPr>
                <w:color w:val="FF0000"/>
              </w:rPr>
            </w:pPr>
            <w:proofErr w:type="gramStart"/>
            <w:r w:rsidRPr="00DA7965">
              <w:rPr>
                <w:rFonts w:hint="eastAsia"/>
                <w:color w:val="FF0000"/>
              </w:rPr>
              <w:t>細類</w:t>
            </w:r>
            <w:proofErr w:type="gramEnd"/>
          </w:p>
        </w:tc>
        <w:tc>
          <w:tcPr>
            <w:tcW w:w="501" w:type="pct"/>
            <w:tcBorders>
              <w:top w:val="single" w:sz="4" w:space="0" w:color="auto"/>
              <w:left w:val="nil"/>
              <w:bottom w:val="single" w:sz="4" w:space="0" w:color="auto"/>
              <w:right w:val="single" w:sz="4" w:space="0" w:color="auto"/>
            </w:tcBorders>
            <w:shd w:val="clear" w:color="auto" w:fill="D9D9D9"/>
            <w:noWrap/>
            <w:vAlign w:val="center"/>
          </w:tcPr>
          <w:p w:rsidR="00383888" w:rsidRPr="00DA7965" w:rsidRDefault="00383888" w:rsidP="00383888">
            <w:pPr>
              <w:pStyle w:val="af2"/>
              <w:rPr>
                <w:color w:val="FF0000"/>
              </w:rPr>
            </w:pPr>
            <w:r w:rsidRPr="00DA7965">
              <w:rPr>
                <w:rFonts w:hint="eastAsia"/>
                <w:color w:val="FF0000"/>
              </w:rPr>
              <w:t>縣市</w:t>
            </w:r>
          </w:p>
        </w:tc>
        <w:tc>
          <w:tcPr>
            <w:tcW w:w="775" w:type="pct"/>
            <w:tcBorders>
              <w:top w:val="single" w:sz="4" w:space="0" w:color="auto"/>
              <w:left w:val="nil"/>
              <w:bottom w:val="single" w:sz="4" w:space="0" w:color="auto"/>
              <w:right w:val="single" w:sz="4" w:space="0" w:color="auto"/>
            </w:tcBorders>
            <w:shd w:val="clear" w:color="auto" w:fill="D9D9D9"/>
            <w:noWrap/>
            <w:vAlign w:val="center"/>
          </w:tcPr>
          <w:p w:rsidR="00383888" w:rsidRPr="00DA7965" w:rsidRDefault="00383888" w:rsidP="00383888">
            <w:pPr>
              <w:pStyle w:val="af2"/>
              <w:rPr>
                <w:color w:val="FF0000"/>
              </w:rPr>
            </w:pPr>
            <w:r w:rsidRPr="00DA7965">
              <w:rPr>
                <w:rFonts w:hint="eastAsia"/>
                <w:color w:val="FF0000"/>
              </w:rPr>
              <w:t>鄉鎮市區</w:t>
            </w:r>
          </w:p>
        </w:tc>
        <w:tc>
          <w:tcPr>
            <w:tcW w:w="775" w:type="pct"/>
            <w:tcBorders>
              <w:top w:val="single" w:sz="4" w:space="0" w:color="auto"/>
              <w:left w:val="nil"/>
              <w:bottom w:val="single" w:sz="4" w:space="0" w:color="auto"/>
              <w:right w:val="single" w:sz="4" w:space="0" w:color="auto"/>
            </w:tcBorders>
            <w:shd w:val="clear" w:color="auto" w:fill="D9D9D9"/>
            <w:noWrap/>
            <w:vAlign w:val="center"/>
          </w:tcPr>
          <w:p w:rsidR="00383888" w:rsidRPr="00DA7965" w:rsidRDefault="00383888" w:rsidP="00383888">
            <w:pPr>
              <w:pStyle w:val="af2"/>
              <w:rPr>
                <w:color w:val="FF0000"/>
              </w:rPr>
            </w:pPr>
            <w:r w:rsidRPr="00DA7965">
              <w:rPr>
                <w:rFonts w:hint="eastAsia"/>
                <w:color w:val="FF0000"/>
              </w:rPr>
              <w:t>可用數量</w:t>
            </w:r>
          </w:p>
        </w:tc>
        <w:tc>
          <w:tcPr>
            <w:tcW w:w="775" w:type="pct"/>
            <w:tcBorders>
              <w:top w:val="single" w:sz="4" w:space="0" w:color="auto"/>
              <w:left w:val="nil"/>
              <w:bottom w:val="single" w:sz="4" w:space="0" w:color="auto"/>
              <w:right w:val="single" w:sz="4" w:space="0" w:color="auto"/>
            </w:tcBorders>
            <w:shd w:val="clear" w:color="auto" w:fill="D9D9D9"/>
            <w:noWrap/>
            <w:vAlign w:val="center"/>
          </w:tcPr>
          <w:p w:rsidR="00383888" w:rsidRPr="00DA7965" w:rsidRDefault="00383888" w:rsidP="00383888">
            <w:pPr>
              <w:pStyle w:val="af2"/>
              <w:rPr>
                <w:color w:val="FF0000"/>
              </w:rPr>
            </w:pPr>
            <w:r w:rsidRPr="00DA7965">
              <w:rPr>
                <w:rFonts w:hint="eastAsia"/>
                <w:color w:val="FF0000"/>
              </w:rPr>
              <w:t>計量單位</w:t>
            </w:r>
          </w:p>
        </w:tc>
      </w:tr>
      <w:tr w:rsidR="00383888" w:rsidRPr="00DA7965" w:rsidTr="00492703">
        <w:trPr>
          <w:trHeight w:val="330"/>
        </w:trPr>
        <w:tc>
          <w:tcPr>
            <w:tcW w:w="410" w:type="pct"/>
            <w:tcBorders>
              <w:top w:val="nil"/>
              <w:left w:val="single" w:sz="4" w:space="0" w:color="auto"/>
              <w:bottom w:val="single" w:sz="4" w:space="0" w:color="auto"/>
              <w:right w:val="single" w:sz="4" w:space="0" w:color="auto"/>
            </w:tcBorders>
            <w:vAlign w:val="center"/>
          </w:tcPr>
          <w:p w:rsidR="00383888" w:rsidRPr="00DA7965" w:rsidRDefault="00383888" w:rsidP="00383888">
            <w:pPr>
              <w:pStyle w:val="af2"/>
              <w:rPr>
                <w:color w:val="FF0000"/>
              </w:rPr>
            </w:pPr>
            <w:r w:rsidRPr="00DA7965">
              <w:rPr>
                <w:rFonts w:hint="eastAsia"/>
                <w:color w:val="FF0000"/>
              </w:rPr>
              <w:t>人員</w:t>
            </w:r>
          </w:p>
        </w:tc>
        <w:tc>
          <w:tcPr>
            <w:tcW w:w="654" w:type="pct"/>
            <w:tcBorders>
              <w:top w:val="nil"/>
              <w:left w:val="nil"/>
              <w:bottom w:val="single" w:sz="4" w:space="0" w:color="auto"/>
              <w:right w:val="single" w:sz="4" w:space="0" w:color="auto"/>
            </w:tcBorders>
            <w:vAlign w:val="center"/>
          </w:tcPr>
          <w:p w:rsidR="00383888" w:rsidRPr="00DA7965" w:rsidRDefault="00383888" w:rsidP="00383888">
            <w:pPr>
              <w:pStyle w:val="af2"/>
              <w:rPr>
                <w:color w:val="FF0000"/>
              </w:rPr>
            </w:pPr>
            <w:r w:rsidRPr="00DA7965">
              <w:rPr>
                <w:rFonts w:hint="eastAsia"/>
                <w:color w:val="FF0000"/>
              </w:rPr>
              <w:t>協勤人員</w:t>
            </w:r>
          </w:p>
        </w:tc>
        <w:tc>
          <w:tcPr>
            <w:tcW w:w="1111" w:type="pct"/>
            <w:tcBorders>
              <w:top w:val="nil"/>
              <w:left w:val="nil"/>
              <w:bottom w:val="single" w:sz="4" w:space="0" w:color="auto"/>
              <w:right w:val="single" w:sz="4" w:space="0" w:color="auto"/>
            </w:tcBorders>
            <w:vAlign w:val="center"/>
          </w:tcPr>
          <w:p w:rsidR="00383888" w:rsidRPr="00DA7965" w:rsidRDefault="00383888" w:rsidP="00383888">
            <w:pPr>
              <w:pStyle w:val="af2"/>
              <w:rPr>
                <w:color w:val="FF0000"/>
              </w:rPr>
            </w:pPr>
            <w:r w:rsidRPr="00DA7965">
              <w:rPr>
                <w:rFonts w:hint="eastAsia"/>
                <w:color w:val="FF0000"/>
              </w:rPr>
              <w:t>義消團隊</w:t>
            </w:r>
          </w:p>
        </w:tc>
        <w:tc>
          <w:tcPr>
            <w:tcW w:w="501" w:type="pct"/>
            <w:tcBorders>
              <w:top w:val="nil"/>
              <w:left w:val="nil"/>
              <w:bottom w:val="single" w:sz="4" w:space="0" w:color="auto"/>
              <w:right w:val="single" w:sz="4" w:space="0" w:color="auto"/>
            </w:tcBorders>
            <w:vAlign w:val="center"/>
          </w:tcPr>
          <w:p w:rsidR="00383888" w:rsidRPr="00DA7965" w:rsidRDefault="00492703" w:rsidP="00383888">
            <w:pPr>
              <w:pStyle w:val="af2"/>
              <w:rPr>
                <w:color w:val="FF0000"/>
              </w:rPr>
            </w:pPr>
            <w:r w:rsidRPr="00DA7965">
              <w:rPr>
                <w:rFonts w:hint="eastAsia"/>
                <w:color w:val="FF0000"/>
              </w:rPr>
              <w:t>雲林</w:t>
            </w:r>
            <w:r w:rsidR="00383888" w:rsidRPr="00DA7965">
              <w:rPr>
                <w:rFonts w:hint="eastAsia"/>
                <w:color w:val="FF0000"/>
              </w:rPr>
              <w:t>縣</w:t>
            </w:r>
          </w:p>
        </w:tc>
        <w:tc>
          <w:tcPr>
            <w:tcW w:w="775" w:type="pct"/>
            <w:tcBorders>
              <w:top w:val="nil"/>
              <w:left w:val="nil"/>
              <w:bottom w:val="single" w:sz="4" w:space="0" w:color="auto"/>
              <w:right w:val="single" w:sz="4" w:space="0" w:color="auto"/>
            </w:tcBorders>
            <w:vAlign w:val="center"/>
          </w:tcPr>
          <w:p w:rsidR="00383888" w:rsidRPr="00DA7965" w:rsidRDefault="00D078E2" w:rsidP="00383888">
            <w:pPr>
              <w:pStyle w:val="af2"/>
              <w:rPr>
                <w:color w:val="FF0000"/>
              </w:rPr>
            </w:pPr>
            <w:r>
              <w:rPr>
                <w:rFonts w:hint="eastAsia"/>
                <w:color w:val="FF0000"/>
              </w:rPr>
              <w:t>褒忠鄉</w:t>
            </w:r>
          </w:p>
        </w:tc>
        <w:tc>
          <w:tcPr>
            <w:tcW w:w="775" w:type="pct"/>
            <w:tcBorders>
              <w:top w:val="nil"/>
              <w:left w:val="nil"/>
              <w:bottom w:val="single" w:sz="4" w:space="0" w:color="auto"/>
              <w:right w:val="single" w:sz="4" w:space="0" w:color="auto"/>
            </w:tcBorders>
            <w:vAlign w:val="center"/>
          </w:tcPr>
          <w:p w:rsidR="00383888" w:rsidRPr="00DA7965" w:rsidRDefault="005B591F" w:rsidP="00383888">
            <w:pPr>
              <w:pStyle w:val="af2"/>
              <w:rPr>
                <w:color w:val="FF0000"/>
              </w:rPr>
            </w:pPr>
            <w:r>
              <w:rPr>
                <w:rFonts w:hint="eastAsia"/>
                <w:color w:val="FF0000"/>
              </w:rPr>
              <w:t>20</w:t>
            </w:r>
          </w:p>
        </w:tc>
        <w:tc>
          <w:tcPr>
            <w:tcW w:w="775" w:type="pct"/>
            <w:tcBorders>
              <w:top w:val="nil"/>
              <w:left w:val="nil"/>
              <w:bottom w:val="single" w:sz="4" w:space="0" w:color="auto"/>
              <w:right w:val="single" w:sz="4" w:space="0" w:color="auto"/>
            </w:tcBorders>
            <w:vAlign w:val="center"/>
          </w:tcPr>
          <w:p w:rsidR="00383888" w:rsidRPr="00DA7965" w:rsidRDefault="00383888" w:rsidP="00383888">
            <w:pPr>
              <w:pStyle w:val="af2"/>
              <w:rPr>
                <w:color w:val="FF0000"/>
              </w:rPr>
            </w:pPr>
            <w:r w:rsidRPr="00DA7965">
              <w:rPr>
                <w:rFonts w:hint="eastAsia"/>
                <w:color w:val="FF0000"/>
              </w:rPr>
              <w:t>人</w:t>
            </w:r>
          </w:p>
        </w:tc>
      </w:tr>
      <w:tr w:rsidR="00492703" w:rsidRPr="00DA7965" w:rsidTr="00492703">
        <w:trPr>
          <w:trHeight w:val="63"/>
        </w:trPr>
        <w:tc>
          <w:tcPr>
            <w:tcW w:w="410" w:type="pct"/>
            <w:tcBorders>
              <w:top w:val="nil"/>
              <w:left w:val="single" w:sz="4" w:space="0" w:color="auto"/>
              <w:bottom w:val="single" w:sz="4" w:space="0" w:color="auto"/>
              <w:right w:val="single" w:sz="4" w:space="0" w:color="auto"/>
            </w:tcBorders>
            <w:vAlign w:val="center"/>
          </w:tcPr>
          <w:p w:rsidR="00492703" w:rsidRPr="00DA7965" w:rsidRDefault="00492703" w:rsidP="00383888">
            <w:pPr>
              <w:pStyle w:val="af2"/>
              <w:rPr>
                <w:color w:val="FF0000"/>
              </w:rPr>
            </w:pPr>
            <w:r w:rsidRPr="00DA7965">
              <w:rPr>
                <w:rFonts w:hint="eastAsia"/>
                <w:color w:val="FF0000"/>
              </w:rPr>
              <w:t>人員</w:t>
            </w:r>
          </w:p>
        </w:tc>
        <w:tc>
          <w:tcPr>
            <w:tcW w:w="654" w:type="pct"/>
            <w:tcBorders>
              <w:top w:val="nil"/>
              <w:left w:val="nil"/>
              <w:bottom w:val="single" w:sz="4" w:space="0" w:color="auto"/>
              <w:right w:val="single" w:sz="4" w:space="0" w:color="auto"/>
            </w:tcBorders>
            <w:vAlign w:val="center"/>
          </w:tcPr>
          <w:p w:rsidR="00492703" w:rsidRPr="00DA7965" w:rsidRDefault="00492703" w:rsidP="00383888">
            <w:pPr>
              <w:pStyle w:val="af2"/>
              <w:rPr>
                <w:color w:val="FF0000"/>
              </w:rPr>
            </w:pPr>
            <w:r w:rsidRPr="00DA7965">
              <w:rPr>
                <w:rFonts w:hint="eastAsia"/>
                <w:color w:val="FF0000"/>
              </w:rPr>
              <w:t>協勤人員</w:t>
            </w:r>
          </w:p>
        </w:tc>
        <w:tc>
          <w:tcPr>
            <w:tcW w:w="1111" w:type="pct"/>
            <w:tcBorders>
              <w:top w:val="nil"/>
              <w:left w:val="nil"/>
              <w:bottom w:val="single" w:sz="4" w:space="0" w:color="auto"/>
              <w:right w:val="single" w:sz="4" w:space="0" w:color="auto"/>
            </w:tcBorders>
            <w:vAlign w:val="center"/>
          </w:tcPr>
          <w:p w:rsidR="00492703" w:rsidRPr="00DA7965" w:rsidRDefault="00492703" w:rsidP="00383888">
            <w:pPr>
              <w:pStyle w:val="af2"/>
              <w:rPr>
                <w:color w:val="FF0000"/>
              </w:rPr>
            </w:pPr>
            <w:r w:rsidRPr="00DA7965">
              <w:rPr>
                <w:rFonts w:hint="eastAsia"/>
                <w:color w:val="FF0000"/>
              </w:rPr>
              <w:t>民防團體</w:t>
            </w:r>
          </w:p>
        </w:tc>
        <w:tc>
          <w:tcPr>
            <w:tcW w:w="501" w:type="pct"/>
            <w:tcBorders>
              <w:top w:val="nil"/>
              <w:left w:val="nil"/>
              <w:bottom w:val="single" w:sz="4" w:space="0" w:color="auto"/>
              <w:right w:val="single" w:sz="4" w:space="0" w:color="auto"/>
            </w:tcBorders>
          </w:tcPr>
          <w:p w:rsidR="00492703" w:rsidRPr="00DA7965" w:rsidRDefault="00492703" w:rsidP="00492703">
            <w:pPr>
              <w:pStyle w:val="af2"/>
              <w:rPr>
                <w:color w:val="FF0000"/>
              </w:rPr>
            </w:pPr>
            <w:r w:rsidRPr="00DA7965">
              <w:rPr>
                <w:rFonts w:hint="eastAsia"/>
                <w:color w:val="FF0000"/>
              </w:rPr>
              <w:t>雲林縣</w:t>
            </w:r>
          </w:p>
        </w:tc>
        <w:tc>
          <w:tcPr>
            <w:tcW w:w="775" w:type="pct"/>
            <w:tcBorders>
              <w:top w:val="nil"/>
              <w:left w:val="nil"/>
              <w:bottom w:val="single" w:sz="4" w:space="0" w:color="auto"/>
              <w:right w:val="single" w:sz="4" w:space="0" w:color="auto"/>
            </w:tcBorders>
            <w:vAlign w:val="center"/>
          </w:tcPr>
          <w:p w:rsidR="00492703" w:rsidRPr="00DA7965" w:rsidRDefault="00D078E2" w:rsidP="00383888">
            <w:pPr>
              <w:pStyle w:val="af2"/>
              <w:rPr>
                <w:color w:val="FF0000"/>
              </w:rPr>
            </w:pPr>
            <w:r>
              <w:rPr>
                <w:rFonts w:hint="eastAsia"/>
                <w:color w:val="FF0000"/>
              </w:rPr>
              <w:t>褒忠鄉</w:t>
            </w:r>
          </w:p>
        </w:tc>
        <w:tc>
          <w:tcPr>
            <w:tcW w:w="775" w:type="pct"/>
            <w:tcBorders>
              <w:top w:val="nil"/>
              <w:left w:val="nil"/>
              <w:bottom w:val="single" w:sz="4" w:space="0" w:color="auto"/>
              <w:right w:val="single" w:sz="4" w:space="0" w:color="auto"/>
            </w:tcBorders>
            <w:vAlign w:val="center"/>
          </w:tcPr>
          <w:p w:rsidR="00492703" w:rsidRPr="00DA7965" w:rsidRDefault="00EE5688" w:rsidP="00383888">
            <w:pPr>
              <w:pStyle w:val="af2"/>
              <w:rPr>
                <w:color w:val="FF0000"/>
              </w:rPr>
            </w:pPr>
            <w:r>
              <w:rPr>
                <w:rFonts w:hint="eastAsia"/>
                <w:color w:val="FF0000"/>
              </w:rPr>
              <w:t>30</w:t>
            </w:r>
          </w:p>
        </w:tc>
        <w:tc>
          <w:tcPr>
            <w:tcW w:w="775" w:type="pct"/>
            <w:tcBorders>
              <w:top w:val="nil"/>
              <w:left w:val="nil"/>
              <w:bottom w:val="single" w:sz="4" w:space="0" w:color="auto"/>
              <w:right w:val="single" w:sz="4" w:space="0" w:color="auto"/>
            </w:tcBorders>
            <w:vAlign w:val="center"/>
          </w:tcPr>
          <w:p w:rsidR="00492703" w:rsidRPr="00DA7965" w:rsidRDefault="00492703" w:rsidP="00383888">
            <w:pPr>
              <w:pStyle w:val="af2"/>
              <w:rPr>
                <w:color w:val="FF0000"/>
              </w:rPr>
            </w:pPr>
            <w:r w:rsidRPr="00DA7965">
              <w:rPr>
                <w:rFonts w:hint="eastAsia"/>
                <w:color w:val="FF0000"/>
              </w:rPr>
              <w:t>人</w:t>
            </w:r>
          </w:p>
        </w:tc>
      </w:tr>
      <w:tr w:rsidR="00492703" w:rsidRPr="00DA7965" w:rsidTr="00492703">
        <w:trPr>
          <w:trHeight w:val="276"/>
        </w:trPr>
        <w:tc>
          <w:tcPr>
            <w:tcW w:w="410" w:type="pct"/>
            <w:tcBorders>
              <w:top w:val="nil"/>
              <w:left w:val="single" w:sz="4" w:space="0" w:color="auto"/>
              <w:bottom w:val="single" w:sz="4" w:space="0" w:color="auto"/>
              <w:right w:val="single" w:sz="4" w:space="0" w:color="auto"/>
            </w:tcBorders>
            <w:vAlign w:val="center"/>
          </w:tcPr>
          <w:p w:rsidR="00492703" w:rsidRPr="00DA7965" w:rsidRDefault="00492703" w:rsidP="00383888">
            <w:pPr>
              <w:pStyle w:val="af2"/>
              <w:rPr>
                <w:color w:val="FF0000"/>
              </w:rPr>
            </w:pPr>
          </w:p>
        </w:tc>
        <w:tc>
          <w:tcPr>
            <w:tcW w:w="654" w:type="pct"/>
            <w:tcBorders>
              <w:top w:val="nil"/>
              <w:left w:val="nil"/>
              <w:bottom w:val="single" w:sz="4" w:space="0" w:color="auto"/>
              <w:right w:val="single" w:sz="4" w:space="0" w:color="auto"/>
            </w:tcBorders>
            <w:vAlign w:val="center"/>
          </w:tcPr>
          <w:p w:rsidR="00492703" w:rsidRPr="00DA7965" w:rsidRDefault="00492703" w:rsidP="00383888">
            <w:pPr>
              <w:pStyle w:val="af2"/>
              <w:rPr>
                <w:color w:val="FF0000"/>
              </w:rPr>
            </w:pPr>
          </w:p>
        </w:tc>
        <w:tc>
          <w:tcPr>
            <w:tcW w:w="1111" w:type="pct"/>
            <w:tcBorders>
              <w:top w:val="nil"/>
              <w:left w:val="nil"/>
              <w:bottom w:val="single" w:sz="4" w:space="0" w:color="auto"/>
              <w:right w:val="single" w:sz="4" w:space="0" w:color="auto"/>
            </w:tcBorders>
            <w:vAlign w:val="center"/>
          </w:tcPr>
          <w:p w:rsidR="00492703" w:rsidRPr="00DA7965" w:rsidRDefault="00492703" w:rsidP="00383888">
            <w:pPr>
              <w:pStyle w:val="af2"/>
              <w:rPr>
                <w:color w:val="FF0000"/>
              </w:rPr>
            </w:pPr>
          </w:p>
        </w:tc>
        <w:tc>
          <w:tcPr>
            <w:tcW w:w="501" w:type="pct"/>
            <w:tcBorders>
              <w:top w:val="nil"/>
              <w:left w:val="nil"/>
              <w:bottom w:val="single" w:sz="4" w:space="0" w:color="auto"/>
              <w:right w:val="single" w:sz="4" w:space="0" w:color="auto"/>
            </w:tcBorders>
          </w:tcPr>
          <w:p w:rsidR="00492703" w:rsidRPr="00DA7965" w:rsidRDefault="00492703" w:rsidP="00492703">
            <w:pPr>
              <w:pStyle w:val="af2"/>
              <w:rPr>
                <w:color w:val="FF0000"/>
              </w:rPr>
            </w:pPr>
          </w:p>
        </w:tc>
        <w:tc>
          <w:tcPr>
            <w:tcW w:w="775" w:type="pct"/>
            <w:tcBorders>
              <w:top w:val="nil"/>
              <w:left w:val="nil"/>
              <w:bottom w:val="single" w:sz="4" w:space="0" w:color="auto"/>
              <w:right w:val="single" w:sz="4" w:space="0" w:color="auto"/>
            </w:tcBorders>
            <w:vAlign w:val="center"/>
          </w:tcPr>
          <w:p w:rsidR="00492703" w:rsidRPr="00DA7965" w:rsidRDefault="00492703" w:rsidP="00383888">
            <w:pPr>
              <w:pStyle w:val="af2"/>
              <w:rPr>
                <w:color w:val="FF0000"/>
              </w:rPr>
            </w:pPr>
          </w:p>
        </w:tc>
        <w:tc>
          <w:tcPr>
            <w:tcW w:w="775" w:type="pct"/>
            <w:tcBorders>
              <w:top w:val="nil"/>
              <w:left w:val="nil"/>
              <w:bottom w:val="single" w:sz="4" w:space="0" w:color="auto"/>
              <w:right w:val="single" w:sz="4" w:space="0" w:color="auto"/>
            </w:tcBorders>
            <w:vAlign w:val="center"/>
          </w:tcPr>
          <w:p w:rsidR="00492703" w:rsidRPr="00DA7965" w:rsidRDefault="00492703" w:rsidP="00383888">
            <w:pPr>
              <w:pStyle w:val="af2"/>
              <w:rPr>
                <w:color w:val="FF0000"/>
              </w:rPr>
            </w:pPr>
          </w:p>
        </w:tc>
        <w:tc>
          <w:tcPr>
            <w:tcW w:w="775" w:type="pct"/>
            <w:tcBorders>
              <w:top w:val="nil"/>
              <w:left w:val="nil"/>
              <w:bottom w:val="single" w:sz="4" w:space="0" w:color="auto"/>
              <w:right w:val="single" w:sz="4" w:space="0" w:color="auto"/>
            </w:tcBorders>
            <w:vAlign w:val="center"/>
          </w:tcPr>
          <w:p w:rsidR="00492703" w:rsidRPr="00DA7965" w:rsidRDefault="00492703" w:rsidP="00383888">
            <w:pPr>
              <w:pStyle w:val="af2"/>
              <w:rPr>
                <w:color w:val="FF0000"/>
              </w:rPr>
            </w:pPr>
          </w:p>
        </w:tc>
      </w:tr>
      <w:tr w:rsidR="00492703" w:rsidRPr="00DA7965" w:rsidTr="00492703">
        <w:trPr>
          <w:trHeight w:val="276"/>
        </w:trPr>
        <w:tc>
          <w:tcPr>
            <w:tcW w:w="410" w:type="pct"/>
            <w:tcBorders>
              <w:top w:val="nil"/>
              <w:left w:val="single" w:sz="4" w:space="0" w:color="auto"/>
              <w:bottom w:val="single" w:sz="4" w:space="0" w:color="auto"/>
              <w:right w:val="single" w:sz="4" w:space="0" w:color="auto"/>
            </w:tcBorders>
            <w:vAlign w:val="center"/>
          </w:tcPr>
          <w:p w:rsidR="00492703" w:rsidRPr="00DA7965" w:rsidRDefault="00492703" w:rsidP="00383888">
            <w:pPr>
              <w:pStyle w:val="af2"/>
              <w:rPr>
                <w:color w:val="FF0000"/>
              </w:rPr>
            </w:pPr>
          </w:p>
        </w:tc>
        <w:tc>
          <w:tcPr>
            <w:tcW w:w="654" w:type="pct"/>
            <w:tcBorders>
              <w:top w:val="nil"/>
              <w:left w:val="nil"/>
              <w:bottom w:val="single" w:sz="4" w:space="0" w:color="auto"/>
              <w:right w:val="single" w:sz="4" w:space="0" w:color="auto"/>
            </w:tcBorders>
            <w:vAlign w:val="center"/>
          </w:tcPr>
          <w:p w:rsidR="00492703" w:rsidRPr="00DA7965" w:rsidRDefault="00492703" w:rsidP="00383888">
            <w:pPr>
              <w:pStyle w:val="af2"/>
              <w:rPr>
                <w:color w:val="FF0000"/>
              </w:rPr>
            </w:pPr>
          </w:p>
        </w:tc>
        <w:tc>
          <w:tcPr>
            <w:tcW w:w="1111" w:type="pct"/>
            <w:tcBorders>
              <w:top w:val="nil"/>
              <w:left w:val="nil"/>
              <w:bottom w:val="single" w:sz="4" w:space="0" w:color="auto"/>
              <w:right w:val="single" w:sz="4" w:space="0" w:color="auto"/>
            </w:tcBorders>
            <w:vAlign w:val="center"/>
          </w:tcPr>
          <w:p w:rsidR="00492703" w:rsidRPr="00DA7965" w:rsidRDefault="00492703" w:rsidP="00383888">
            <w:pPr>
              <w:pStyle w:val="af2"/>
              <w:rPr>
                <w:color w:val="FF0000"/>
              </w:rPr>
            </w:pPr>
          </w:p>
        </w:tc>
        <w:tc>
          <w:tcPr>
            <w:tcW w:w="501" w:type="pct"/>
            <w:tcBorders>
              <w:top w:val="nil"/>
              <w:left w:val="nil"/>
              <w:bottom w:val="single" w:sz="4" w:space="0" w:color="auto"/>
              <w:right w:val="single" w:sz="4" w:space="0" w:color="auto"/>
            </w:tcBorders>
          </w:tcPr>
          <w:p w:rsidR="00492703" w:rsidRPr="00DA7965" w:rsidRDefault="00492703" w:rsidP="00492703">
            <w:pPr>
              <w:pStyle w:val="af2"/>
              <w:rPr>
                <w:color w:val="FF0000"/>
              </w:rPr>
            </w:pPr>
          </w:p>
        </w:tc>
        <w:tc>
          <w:tcPr>
            <w:tcW w:w="775" w:type="pct"/>
            <w:tcBorders>
              <w:top w:val="nil"/>
              <w:left w:val="nil"/>
              <w:bottom w:val="single" w:sz="4" w:space="0" w:color="auto"/>
              <w:right w:val="single" w:sz="4" w:space="0" w:color="auto"/>
            </w:tcBorders>
            <w:vAlign w:val="center"/>
          </w:tcPr>
          <w:p w:rsidR="00492703" w:rsidRPr="00DA7965" w:rsidRDefault="00492703" w:rsidP="00383888">
            <w:pPr>
              <w:pStyle w:val="af2"/>
              <w:rPr>
                <w:color w:val="FF0000"/>
              </w:rPr>
            </w:pPr>
          </w:p>
        </w:tc>
        <w:tc>
          <w:tcPr>
            <w:tcW w:w="775" w:type="pct"/>
            <w:tcBorders>
              <w:top w:val="nil"/>
              <w:left w:val="nil"/>
              <w:bottom w:val="single" w:sz="4" w:space="0" w:color="auto"/>
              <w:right w:val="single" w:sz="4" w:space="0" w:color="auto"/>
            </w:tcBorders>
            <w:vAlign w:val="center"/>
          </w:tcPr>
          <w:p w:rsidR="00492703" w:rsidRPr="00DA7965" w:rsidRDefault="00492703" w:rsidP="00383888">
            <w:pPr>
              <w:pStyle w:val="af2"/>
              <w:rPr>
                <w:color w:val="FF0000"/>
              </w:rPr>
            </w:pPr>
          </w:p>
        </w:tc>
        <w:tc>
          <w:tcPr>
            <w:tcW w:w="775" w:type="pct"/>
            <w:tcBorders>
              <w:top w:val="nil"/>
              <w:left w:val="nil"/>
              <w:bottom w:val="single" w:sz="4" w:space="0" w:color="auto"/>
              <w:right w:val="single" w:sz="4" w:space="0" w:color="auto"/>
            </w:tcBorders>
            <w:vAlign w:val="center"/>
          </w:tcPr>
          <w:p w:rsidR="00492703" w:rsidRPr="00DA7965" w:rsidRDefault="00492703" w:rsidP="00383888">
            <w:pPr>
              <w:pStyle w:val="af2"/>
              <w:rPr>
                <w:color w:val="FF0000"/>
              </w:rPr>
            </w:pPr>
          </w:p>
        </w:tc>
      </w:tr>
    </w:tbl>
    <w:p w:rsidR="00383888" w:rsidRPr="00DA7965" w:rsidRDefault="00383888" w:rsidP="00A449B0">
      <w:pPr>
        <w:pStyle w:val="a7"/>
        <w:numPr>
          <w:ilvl w:val="0"/>
          <w:numId w:val="12"/>
        </w:numPr>
        <w:ind w:leftChars="0" w:left="567" w:firstLineChars="0" w:hanging="567"/>
      </w:pPr>
      <w:r w:rsidRPr="00DA7965">
        <w:rPr>
          <w:rFonts w:cs="標楷體" w:hint="eastAsia"/>
        </w:rPr>
        <w:t>警消人員</w:t>
      </w:r>
    </w:p>
    <w:p w:rsidR="00383888" w:rsidRPr="00DA7965" w:rsidRDefault="00383888" w:rsidP="00383888">
      <w:pPr>
        <w:pStyle w:val="ab"/>
      </w:pPr>
      <w:bookmarkStart w:id="120" w:name="_Toc430896788"/>
      <w:bookmarkStart w:id="121" w:name="_Toc8397218"/>
      <w:bookmarkStart w:id="122" w:name="_Toc8397318"/>
      <w:bookmarkStart w:id="123" w:name="_Toc8397370"/>
      <w:bookmarkStart w:id="124" w:name="_Toc61852408"/>
      <w:r w:rsidRPr="00DA7965">
        <w:rPr>
          <w:rFonts w:hint="eastAsia"/>
        </w:rPr>
        <w:t>表</w:t>
      </w:r>
      <w:r w:rsidR="002406E2">
        <w:rPr>
          <w:rFonts w:hint="eastAsia"/>
        </w:rPr>
        <w:t>1-6-5</w:t>
      </w:r>
      <w:r w:rsidRPr="00DA7965">
        <w:rPr>
          <w:rFonts w:hint="eastAsia"/>
        </w:rPr>
        <w:t xml:space="preserve"> </w:t>
      </w:r>
      <w:r w:rsidR="00D078E2">
        <w:rPr>
          <w:rFonts w:hint="eastAsia"/>
        </w:rPr>
        <w:t>褒忠</w:t>
      </w:r>
      <w:r w:rsidRPr="00DA7965">
        <w:rPr>
          <w:rFonts w:hint="eastAsia"/>
        </w:rPr>
        <w:t>鄉警消人力清冊</w:t>
      </w:r>
      <w:bookmarkEnd w:id="120"/>
      <w:bookmarkEnd w:id="121"/>
      <w:bookmarkEnd w:id="122"/>
      <w:bookmarkEnd w:id="123"/>
      <w:bookmarkEnd w:id="124"/>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012"/>
        <w:gridCol w:w="1485"/>
        <w:gridCol w:w="1712"/>
        <w:gridCol w:w="1257"/>
        <w:gridCol w:w="1763"/>
      </w:tblGrid>
      <w:tr w:rsidR="00383888" w:rsidRPr="00DA7965" w:rsidTr="008D3A47">
        <w:trPr>
          <w:trHeight w:val="469"/>
          <w:jc w:val="center"/>
        </w:trPr>
        <w:tc>
          <w:tcPr>
            <w:tcW w:w="1223" w:type="pct"/>
            <w:shd w:val="clear" w:color="auto" w:fill="D9D9D9"/>
            <w:noWrap/>
            <w:vAlign w:val="center"/>
          </w:tcPr>
          <w:p w:rsidR="00383888" w:rsidRPr="00DA7965" w:rsidRDefault="00383888" w:rsidP="00383888">
            <w:pPr>
              <w:pStyle w:val="af2"/>
              <w:rPr>
                <w:color w:val="FF0000"/>
              </w:rPr>
            </w:pPr>
            <w:proofErr w:type="gramStart"/>
            <w:r w:rsidRPr="00DA7965">
              <w:rPr>
                <w:rFonts w:hint="eastAsia"/>
                <w:color w:val="FF0000"/>
              </w:rPr>
              <w:t>主類</w:t>
            </w:r>
            <w:proofErr w:type="gramEnd"/>
          </w:p>
        </w:tc>
        <w:tc>
          <w:tcPr>
            <w:tcW w:w="902" w:type="pct"/>
            <w:shd w:val="clear" w:color="auto" w:fill="D9D9D9"/>
            <w:noWrap/>
            <w:vAlign w:val="center"/>
          </w:tcPr>
          <w:p w:rsidR="00383888" w:rsidRPr="00DA7965" w:rsidRDefault="00383888" w:rsidP="00383888">
            <w:pPr>
              <w:pStyle w:val="af2"/>
              <w:rPr>
                <w:color w:val="FF0000"/>
              </w:rPr>
            </w:pPr>
            <w:proofErr w:type="gramStart"/>
            <w:r w:rsidRPr="00DA7965">
              <w:rPr>
                <w:rFonts w:hint="eastAsia"/>
                <w:color w:val="FF0000"/>
              </w:rPr>
              <w:t>次類</w:t>
            </w:r>
            <w:proofErr w:type="gramEnd"/>
          </w:p>
        </w:tc>
        <w:tc>
          <w:tcPr>
            <w:tcW w:w="1040" w:type="pct"/>
            <w:shd w:val="clear" w:color="auto" w:fill="D9D9D9"/>
            <w:noWrap/>
            <w:vAlign w:val="center"/>
          </w:tcPr>
          <w:p w:rsidR="00383888" w:rsidRPr="00DA7965" w:rsidRDefault="00383888" w:rsidP="00383888">
            <w:pPr>
              <w:pStyle w:val="af2"/>
              <w:rPr>
                <w:color w:val="FF0000"/>
              </w:rPr>
            </w:pPr>
            <w:proofErr w:type="gramStart"/>
            <w:r w:rsidRPr="00DA7965">
              <w:rPr>
                <w:rFonts w:hint="eastAsia"/>
                <w:color w:val="FF0000"/>
              </w:rPr>
              <w:t>細類</w:t>
            </w:r>
            <w:proofErr w:type="gramEnd"/>
          </w:p>
        </w:tc>
        <w:tc>
          <w:tcPr>
            <w:tcW w:w="764" w:type="pct"/>
            <w:shd w:val="clear" w:color="auto" w:fill="D9D9D9"/>
            <w:noWrap/>
            <w:vAlign w:val="center"/>
          </w:tcPr>
          <w:p w:rsidR="00383888" w:rsidRPr="00DA7965" w:rsidRDefault="00383888" w:rsidP="00383888">
            <w:pPr>
              <w:pStyle w:val="af2"/>
              <w:rPr>
                <w:color w:val="FF0000"/>
              </w:rPr>
            </w:pPr>
            <w:r w:rsidRPr="00DA7965">
              <w:rPr>
                <w:rFonts w:hint="eastAsia"/>
                <w:color w:val="FF0000"/>
              </w:rPr>
              <w:t>可用數量</w:t>
            </w:r>
          </w:p>
        </w:tc>
        <w:tc>
          <w:tcPr>
            <w:tcW w:w="1071" w:type="pct"/>
            <w:shd w:val="clear" w:color="auto" w:fill="D9D9D9"/>
            <w:noWrap/>
            <w:vAlign w:val="center"/>
          </w:tcPr>
          <w:p w:rsidR="00383888" w:rsidRPr="00DA7965" w:rsidRDefault="00383888" w:rsidP="00383888">
            <w:pPr>
              <w:pStyle w:val="af2"/>
              <w:rPr>
                <w:color w:val="FF0000"/>
              </w:rPr>
            </w:pPr>
            <w:r w:rsidRPr="00DA7965">
              <w:rPr>
                <w:rFonts w:hint="eastAsia"/>
                <w:color w:val="FF0000"/>
              </w:rPr>
              <w:t>計量單位</w:t>
            </w:r>
          </w:p>
        </w:tc>
      </w:tr>
      <w:tr w:rsidR="00383888" w:rsidRPr="00DA7965" w:rsidTr="008D3A47">
        <w:trPr>
          <w:trHeight w:val="469"/>
          <w:jc w:val="center"/>
        </w:trPr>
        <w:tc>
          <w:tcPr>
            <w:tcW w:w="1223" w:type="pct"/>
            <w:vAlign w:val="center"/>
          </w:tcPr>
          <w:p w:rsidR="00383888" w:rsidRPr="00DA7965" w:rsidRDefault="00383888" w:rsidP="00383888">
            <w:pPr>
              <w:pStyle w:val="af2"/>
              <w:rPr>
                <w:color w:val="FF0000"/>
              </w:rPr>
            </w:pPr>
            <w:r w:rsidRPr="00DA7965">
              <w:rPr>
                <w:rFonts w:hint="eastAsia"/>
                <w:color w:val="FF0000"/>
              </w:rPr>
              <w:t>人員</w:t>
            </w:r>
          </w:p>
        </w:tc>
        <w:tc>
          <w:tcPr>
            <w:tcW w:w="902" w:type="pct"/>
            <w:vAlign w:val="center"/>
          </w:tcPr>
          <w:p w:rsidR="00383888" w:rsidRPr="00DA7965" w:rsidRDefault="001060DA" w:rsidP="00383888">
            <w:pPr>
              <w:pStyle w:val="af2"/>
              <w:rPr>
                <w:color w:val="FF0000"/>
              </w:rPr>
            </w:pPr>
            <w:r>
              <w:rPr>
                <w:rFonts w:hint="eastAsia"/>
                <w:color w:val="FF0000"/>
              </w:rPr>
              <w:t>執勤</w:t>
            </w:r>
            <w:r w:rsidR="00383888" w:rsidRPr="00DA7965">
              <w:rPr>
                <w:rFonts w:hint="eastAsia"/>
                <w:color w:val="FF0000"/>
              </w:rPr>
              <w:t>人員</w:t>
            </w:r>
          </w:p>
        </w:tc>
        <w:tc>
          <w:tcPr>
            <w:tcW w:w="1040" w:type="pct"/>
            <w:vAlign w:val="center"/>
          </w:tcPr>
          <w:p w:rsidR="00383888" w:rsidRPr="00DA7965" w:rsidRDefault="00D078E2" w:rsidP="00383888">
            <w:pPr>
              <w:pStyle w:val="af2"/>
              <w:rPr>
                <w:color w:val="FF0000"/>
              </w:rPr>
            </w:pPr>
            <w:r>
              <w:rPr>
                <w:rFonts w:hint="eastAsia"/>
                <w:color w:val="FF0000"/>
              </w:rPr>
              <w:t>褒忠</w:t>
            </w:r>
            <w:r w:rsidR="00383888" w:rsidRPr="00DA7965">
              <w:rPr>
                <w:rFonts w:hint="eastAsia"/>
                <w:color w:val="FF0000"/>
              </w:rPr>
              <w:t>分駐所</w:t>
            </w:r>
          </w:p>
        </w:tc>
        <w:tc>
          <w:tcPr>
            <w:tcW w:w="764" w:type="pct"/>
            <w:vAlign w:val="center"/>
          </w:tcPr>
          <w:p w:rsidR="00383888" w:rsidRPr="00DA7965" w:rsidRDefault="003D2B47" w:rsidP="00383888">
            <w:pPr>
              <w:pStyle w:val="af2"/>
              <w:rPr>
                <w:color w:val="FF0000"/>
              </w:rPr>
            </w:pPr>
            <w:r>
              <w:rPr>
                <w:rFonts w:hint="eastAsia"/>
                <w:color w:val="FF0000"/>
              </w:rPr>
              <w:t>13</w:t>
            </w:r>
          </w:p>
        </w:tc>
        <w:tc>
          <w:tcPr>
            <w:tcW w:w="1071" w:type="pct"/>
            <w:vAlign w:val="center"/>
          </w:tcPr>
          <w:p w:rsidR="00383888" w:rsidRPr="00DA7965" w:rsidRDefault="00383888" w:rsidP="00383888">
            <w:pPr>
              <w:pStyle w:val="af2"/>
              <w:rPr>
                <w:color w:val="FF0000"/>
              </w:rPr>
            </w:pPr>
            <w:r w:rsidRPr="00DA7965">
              <w:rPr>
                <w:rFonts w:hint="eastAsia"/>
                <w:color w:val="FF0000"/>
              </w:rPr>
              <w:t>人</w:t>
            </w:r>
          </w:p>
        </w:tc>
      </w:tr>
      <w:tr w:rsidR="00383888" w:rsidRPr="00DA7965" w:rsidTr="008D3A47">
        <w:trPr>
          <w:trHeight w:val="469"/>
          <w:jc w:val="center"/>
        </w:trPr>
        <w:tc>
          <w:tcPr>
            <w:tcW w:w="1223" w:type="pct"/>
            <w:vAlign w:val="center"/>
          </w:tcPr>
          <w:p w:rsidR="00383888" w:rsidRPr="00DA7965" w:rsidRDefault="00383888" w:rsidP="00383888">
            <w:pPr>
              <w:pStyle w:val="af2"/>
              <w:rPr>
                <w:color w:val="FF0000"/>
              </w:rPr>
            </w:pPr>
            <w:r w:rsidRPr="00DA7965">
              <w:rPr>
                <w:rFonts w:hint="eastAsia"/>
                <w:color w:val="FF0000"/>
              </w:rPr>
              <w:t>人員</w:t>
            </w:r>
          </w:p>
        </w:tc>
        <w:tc>
          <w:tcPr>
            <w:tcW w:w="902" w:type="pct"/>
            <w:vAlign w:val="center"/>
          </w:tcPr>
          <w:p w:rsidR="00383888" w:rsidRPr="00DA7965" w:rsidRDefault="001060DA" w:rsidP="00383888">
            <w:pPr>
              <w:pStyle w:val="af2"/>
              <w:rPr>
                <w:color w:val="FF0000"/>
              </w:rPr>
            </w:pPr>
            <w:r>
              <w:rPr>
                <w:rFonts w:hint="eastAsia"/>
                <w:color w:val="FF0000"/>
              </w:rPr>
              <w:t>執</w:t>
            </w:r>
            <w:r w:rsidR="00383888" w:rsidRPr="00DA7965">
              <w:rPr>
                <w:rFonts w:hint="eastAsia"/>
                <w:color w:val="FF0000"/>
              </w:rPr>
              <w:t>勤人員</w:t>
            </w:r>
          </w:p>
        </w:tc>
        <w:tc>
          <w:tcPr>
            <w:tcW w:w="1040" w:type="pct"/>
            <w:vAlign w:val="center"/>
          </w:tcPr>
          <w:p w:rsidR="00383888" w:rsidRPr="00DA7965" w:rsidRDefault="00D078E2" w:rsidP="00383888">
            <w:pPr>
              <w:pStyle w:val="af2"/>
              <w:rPr>
                <w:color w:val="FF0000"/>
              </w:rPr>
            </w:pPr>
            <w:r>
              <w:rPr>
                <w:rFonts w:hint="eastAsia"/>
                <w:color w:val="FF0000"/>
              </w:rPr>
              <w:t>褒忠</w:t>
            </w:r>
            <w:r w:rsidR="00383888" w:rsidRPr="00DA7965">
              <w:rPr>
                <w:rFonts w:hint="eastAsia"/>
                <w:color w:val="FF0000"/>
              </w:rPr>
              <w:t>消防分隊</w:t>
            </w:r>
          </w:p>
        </w:tc>
        <w:tc>
          <w:tcPr>
            <w:tcW w:w="764" w:type="pct"/>
            <w:vAlign w:val="center"/>
          </w:tcPr>
          <w:p w:rsidR="00383888" w:rsidRPr="00DA7965" w:rsidRDefault="003D2B47" w:rsidP="00383888">
            <w:pPr>
              <w:pStyle w:val="af2"/>
              <w:rPr>
                <w:color w:val="FF0000"/>
              </w:rPr>
            </w:pPr>
            <w:r>
              <w:rPr>
                <w:rFonts w:hint="eastAsia"/>
                <w:color w:val="FF0000"/>
              </w:rPr>
              <w:t>12</w:t>
            </w:r>
          </w:p>
        </w:tc>
        <w:tc>
          <w:tcPr>
            <w:tcW w:w="1071" w:type="pct"/>
            <w:vAlign w:val="center"/>
          </w:tcPr>
          <w:p w:rsidR="00383888" w:rsidRPr="00DA7965" w:rsidRDefault="00383888" w:rsidP="00383888">
            <w:pPr>
              <w:pStyle w:val="af2"/>
              <w:rPr>
                <w:color w:val="FF0000"/>
              </w:rPr>
            </w:pPr>
            <w:r w:rsidRPr="00DA7965">
              <w:rPr>
                <w:rFonts w:hint="eastAsia"/>
                <w:color w:val="FF0000"/>
              </w:rPr>
              <w:t>人</w:t>
            </w:r>
          </w:p>
        </w:tc>
      </w:tr>
    </w:tbl>
    <w:p w:rsidR="00CA6E1B" w:rsidRPr="00DA7965" w:rsidRDefault="00654FB7" w:rsidP="00654FB7">
      <w:pPr>
        <w:pStyle w:val="3"/>
        <w:numPr>
          <w:ilvl w:val="0"/>
          <w:numId w:val="0"/>
        </w:numPr>
      </w:pPr>
      <w:bookmarkStart w:id="125" w:name="_Toc430621292"/>
      <w:bookmarkStart w:id="126" w:name="_Toc8393772"/>
      <w:bookmarkStart w:id="127" w:name="_Toc61852326"/>
      <w:r>
        <w:rPr>
          <w:rFonts w:hint="eastAsia"/>
        </w:rPr>
        <w:t>1.6.4</w:t>
      </w:r>
      <w:r w:rsidR="00CA6E1B" w:rsidRPr="00DA7965">
        <w:rPr>
          <w:rFonts w:hint="eastAsia"/>
        </w:rPr>
        <w:t>地區防救災資源</w:t>
      </w:r>
      <w:r w:rsidR="00CA6E1B" w:rsidRPr="00DA7965">
        <w:t>-</w:t>
      </w:r>
      <w:r w:rsidR="00CA6E1B" w:rsidRPr="00DA7965">
        <w:rPr>
          <w:rFonts w:hint="eastAsia"/>
        </w:rPr>
        <w:t>場所</w:t>
      </w:r>
      <w:bookmarkEnd w:id="125"/>
      <w:bookmarkEnd w:id="126"/>
      <w:bookmarkEnd w:id="127"/>
    </w:p>
    <w:p w:rsidR="00383888" w:rsidRPr="00DA7965" w:rsidRDefault="00383888" w:rsidP="00A449B0">
      <w:pPr>
        <w:pStyle w:val="a7"/>
        <w:numPr>
          <w:ilvl w:val="0"/>
          <w:numId w:val="13"/>
        </w:numPr>
        <w:ind w:leftChars="0" w:left="567" w:firstLineChars="0" w:hanging="567"/>
      </w:pPr>
      <w:r w:rsidRPr="00DA7965">
        <w:rPr>
          <w:rFonts w:hint="eastAsia"/>
        </w:rPr>
        <w:t>警消場所</w:t>
      </w:r>
    </w:p>
    <w:p w:rsidR="00CA6E1B" w:rsidRPr="00DA7965" w:rsidRDefault="00383888" w:rsidP="00383888">
      <w:pPr>
        <w:pStyle w:val="ab"/>
        <w:rPr>
          <w:rFonts w:cs="標楷體"/>
        </w:rPr>
      </w:pPr>
      <w:bookmarkStart w:id="128" w:name="_Toc430896789"/>
      <w:bookmarkStart w:id="129" w:name="_Toc8397219"/>
      <w:bookmarkStart w:id="130" w:name="_Toc8397319"/>
      <w:bookmarkStart w:id="131" w:name="_Toc8397371"/>
      <w:bookmarkStart w:id="132" w:name="_Toc61852409"/>
      <w:r w:rsidRPr="00DA7965">
        <w:rPr>
          <w:rFonts w:cs="標楷體" w:hint="eastAsia"/>
        </w:rPr>
        <w:t>表</w:t>
      </w:r>
      <w:r w:rsidR="002406E2">
        <w:rPr>
          <w:rFonts w:hint="eastAsia"/>
        </w:rPr>
        <w:t>1-6-6</w:t>
      </w:r>
      <w:r w:rsidRPr="00DA7965">
        <w:rPr>
          <w:rFonts w:hint="eastAsia"/>
        </w:rPr>
        <w:t xml:space="preserve"> </w:t>
      </w:r>
      <w:r w:rsidR="00D078E2">
        <w:rPr>
          <w:rFonts w:hint="eastAsia"/>
        </w:rPr>
        <w:t>褒忠</w:t>
      </w:r>
      <w:r w:rsidRPr="00DA7965">
        <w:rPr>
          <w:rFonts w:hint="eastAsia"/>
        </w:rPr>
        <w:t>鄉</w:t>
      </w:r>
      <w:r w:rsidRPr="00DA7965">
        <w:rPr>
          <w:rFonts w:cs="標楷體" w:hint="eastAsia"/>
        </w:rPr>
        <w:t>警消單位場所清冊</w:t>
      </w:r>
      <w:bookmarkEnd w:id="128"/>
      <w:bookmarkEnd w:id="129"/>
      <w:bookmarkEnd w:id="130"/>
      <w:bookmarkEnd w:id="131"/>
      <w:bookmarkEnd w:id="132"/>
    </w:p>
    <w:tbl>
      <w:tblPr>
        <w:tblW w:w="8784" w:type="dxa"/>
        <w:jc w:val="center"/>
        <w:tblCellMar>
          <w:left w:w="28" w:type="dxa"/>
          <w:right w:w="28" w:type="dxa"/>
        </w:tblCellMar>
        <w:tblLook w:val="00A0" w:firstRow="1" w:lastRow="0" w:firstColumn="1" w:lastColumn="0" w:noHBand="0" w:noVBand="0"/>
      </w:tblPr>
      <w:tblGrid>
        <w:gridCol w:w="2263"/>
        <w:gridCol w:w="993"/>
        <w:gridCol w:w="1842"/>
        <w:gridCol w:w="3686"/>
      </w:tblGrid>
      <w:tr w:rsidR="00383888" w:rsidRPr="00DA7965" w:rsidTr="008D3A47">
        <w:trPr>
          <w:trHeight w:val="324"/>
          <w:tblHeade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83888" w:rsidRPr="00DA7965" w:rsidRDefault="00383888" w:rsidP="00383888">
            <w:pPr>
              <w:pStyle w:val="af2"/>
              <w:rPr>
                <w:color w:val="FF0000"/>
              </w:rPr>
            </w:pPr>
            <w:r w:rsidRPr="00DA7965">
              <w:rPr>
                <w:rFonts w:hint="eastAsia"/>
                <w:color w:val="FF0000"/>
              </w:rPr>
              <w:t>警消場所名稱</w:t>
            </w:r>
          </w:p>
        </w:tc>
        <w:tc>
          <w:tcPr>
            <w:tcW w:w="993" w:type="dxa"/>
            <w:tcBorders>
              <w:top w:val="single" w:sz="4" w:space="0" w:color="auto"/>
              <w:left w:val="nil"/>
              <w:bottom w:val="single" w:sz="4" w:space="0" w:color="auto"/>
              <w:right w:val="single" w:sz="4" w:space="0" w:color="auto"/>
            </w:tcBorders>
            <w:shd w:val="clear" w:color="auto" w:fill="D9D9D9"/>
            <w:noWrap/>
            <w:vAlign w:val="center"/>
          </w:tcPr>
          <w:p w:rsidR="00383888" w:rsidRPr="00DA7965" w:rsidRDefault="00383888" w:rsidP="00383888">
            <w:pPr>
              <w:pStyle w:val="af2"/>
              <w:rPr>
                <w:color w:val="FF0000"/>
              </w:rPr>
            </w:pPr>
            <w:r w:rsidRPr="00DA7965">
              <w:rPr>
                <w:rFonts w:hint="eastAsia"/>
                <w:color w:val="FF0000"/>
              </w:rPr>
              <w:t>聯絡人</w:t>
            </w:r>
          </w:p>
        </w:tc>
        <w:tc>
          <w:tcPr>
            <w:tcW w:w="1842" w:type="dxa"/>
            <w:tcBorders>
              <w:top w:val="single" w:sz="4" w:space="0" w:color="auto"/>
              <w:left w:val="nil"/>
              <w:bottom w:val="single" w:sz="4" w:space="0" w:color="auto"/>
              <w:right w:val="single" w:sz="4" w:space="0" w:color="auto"/>
            </w:tcBorders>
            <w:shd w:val="clear" w:color="auto" w:fill="D9D9D9"/>
            <w:noWrap/>
            <w:vAlign w:val="center"/>
          </w:tcPr>
          <w:p w:rsidR="00383888" w:rsidRPr="00DA7965" w:rsidRDefault="00383888" w:rsidP="00383888">
            <w:pPr>
              <w:pStyle w:val="af2"/>
              <w:rPr>
                <w:color w:val="FF0000"/>
              </w:rPr>
            </w:pPr>
            <w:r w:rsidRPr="00DA7965">
              <w:rPr>
                <w:rFonts w:hint="eastAsia"/>
                <w:color w:val="FF0000"/>
              </w:rPr>
              <w:t>聯絡人電話</w:t>
            </w:r>
          </w:p>
        </w:tc>
        <w:tc>
          <w:tcPr>
            <w:tcW w:w="3686" w:type="dxa"/>
            <w:tcBorders>
              <w:top w:val="single" w:sz="4" w:space="0" w:color="auto"/>
              <w:left w:val="nil"/>
              <w:bottom w:val="single" w:sz="4" w:space="0" w:color="auto"/>
              <w:right w:val="single" w:sz="4" w:space="0" w:color="000000"/>
            </w:tcBorders>
            <w:shd w:val="clear" w:color="auto" w:fill="D9D9D9"/>
            <w:noWrap/>
            <w:vAlign w:val="center"/>
          </w:tcPr>
          <w:p w:rsidR="00383888" w:rsidRPr="00DA7965" w:rsidRDefault="00383888" w:rsidP="00383888">
            <w:pPr>
              <w:pStyle w:val="af2"/>
              <w:rPr>
                <w:color w:val="FF0000"/>
              </w:rPr>
            </w:pPr>
            <w:r w:rsidRPr="00DA7965">
              <w:rPr>
                <w:rFonts w:hint="eastAsia"/>
                <w:color w:val="FF0000"/>
              </w:rPr>
              <w:t>地址</w:t>
            </w:r>
          </w:p>
        </w:tc>
      </w:tr>
      <w:tr w:rsidR="00383888" w:rsidRPr="00DA7965" w:rsidTr="008D3A47">
        <w:trPr>
          <w:trHeight w:val="324"/>
          <w:jc w:val="center"/>
        </w:trPr>
        <w:tc>
          <w:tcPr>
            <w:tcW w:w="2263" w:type="dxa"/>
            <w:tcBorders>
              <w:top w:val="nil"/>
              <w:left w:val="single" w:sz="4" w:space="0" w:color="auto"/>
              <w:bottom w:val="single" w:sz="4" w:space="0" w:color="auto"/>
              <w:right w:val="single" w:sz="4" w:space="0" w:color="auto"/>
            </w:tcBorders>
            <w:noWrap/>
            <w:vAlign w:val="center"/>
          </w:tcPr>
          <w:p w:rsidR="00383888" w:rsidRPr="00DA7965" w:rsidRDefault="00D078E2" w:rsidP="00383888">
            <w:pPr>
              <w:pStyle w:val="af2"/>
              <w:rPr>
                <w:color w:val="FF0000"/>
              </w:rPr>
            </w:pPr>
            <w:r>
              <w:rPr>
                <w:rFonts w:hint="eastAsia"/>
                <w:color w:val="FF0000"/>
              </w:rPr>
              <w:t>褒忠</w:t>
            </w:r>
            <w:r w:rsidR="00383888" w:rsidRPr="002261C5">
              <w:rPr>
                <w:rFonts w:hint="eastAsia"/>
                <w:color w:val="FF0000"/>
              </w:rPr>
              <w:t>分駐所</w:t>
            </w:r>
          </w:p>
        </w:tc>
        <w:tc>
          <w:tcPr>
            <w:tcW w:w="993" w:type="dxa"/>
            <w:tcBorders>
              <w:top w:val="nil"/>
              <w:left w:val="nil"/>
              <w:bottom w:val="single" w:sz="4" w:space="0" w:color="auto"/>
              <w:right w:val="single" w:sz="4" w:space="0" w:color="auto"/>
            </w:tcBorders>
            <w:noWrap/>
            <w:vAlign w:val="center"/>
          </w:tcPr>
          <w:p w:rsidR="00383888" w:rsidRPr="00DA7965" w:rsidRDefault="00EE5688" w:rsidP="00383888">
            <w:pPr>
              <w:pStyle w:val="af2"/>
              <w:rPr>
                <w:color w:val="FF0000"/>
              </w:rPr>
            </w:pPr>
            <w:r>
              <w:rPr>
                <w:rFonts w:hint="eastAsia"/>
                <w:color w:val="FF0000"/>
              </w:rPr>
              <w:t>蘇家亮</w:t>
            </w:r>
          </w:p>
        </w:tc>
        <w:tc>
          <w:tcPr>
            <w:tcW w:w="1842" w:type="dxa"/>
            <w:tcBorders>
              <w:top w:val="nil"/>
              <w:left w:val="nil"/>
              <w:bottom w:val="single" w:sz="4" w:space="0" w:color="auto"/>
              <w:right w:val="single" w:sz="4" w:space="0" w:color="auto"/>
            </w:tcBorders>
            <w:noWrap/>
            <w:vAlign w:val="center"/>
          </w:tcPr>
          <w:p w:rsidR="00383888" w:rsidRPr="00DA7965" w:rsidRDefault="00EE5688" w:rsidP="00383888">
            <w:pPr>
              <w:pStyle w:val="af2"/>
              <w:rPr>
                <w:color w:val="FF0000"/>
              </w:rPr>
            </w:pPr>
            <w:r>
              <w:rPr>
                <w:rFonts w:hint="eastAsia"/>
                <w:color w:val="FF0000"/>
              </w:rPr>
              <w:t>05-6972040</w:t>
            </w:r>
          </w:p>
        </w:tc>
        <w:tc>
          <w:tcPr>
            <w:tcW w:w="3686" w:type="dxa"/>
            <w:tcBorders>
              <w:top w:val="nil"/>
              <w:left w:val="nil"/>
              <w:bottom w:val="single" w:sz="4" w:space="0" w:color="auto"/>
              <w:right w:val="single" w:sz="4" w:space="0" w:color="auto"/>
            </w:tcBorders>
            <w:noWrap/>
            <w:vAlign w:val="center"/>
          </w:tcPr>
          <w:p w:rsidR="00383888" w:rsidRPr="00DA7965" w:rsidRDefault="00EE5688" w:rsidP="00383888">
            <w:pPr>
              <w:pStyle w:val="af2"/>
              <w:rPr>
                <w:color w:val="FF0000"/>
              </w:rPr>
            </w:pPr>
            <w:r w:rsidRPr="00EE5688">
              <w:rPr>
                <w:rFonts w:hint="eastAsia"/>
                <w:color w:val="FF0000"/>
              </w:rPr>
              <w:t>雲林縣褒忠鄉中正路</w:t>
            </w:r>
            <w:r w:rsidRPr="00EE5688">
              <w:rPr>
                <w:rFonts w:hint="eastAsia"/>
                <w:color w:val="FF0000"/>
              </w:rPr>
              <w:t>274</w:t>
            </w:r>
            <w:r w:rsidRPr="00EE5688">
              <w:rPr>
                <w:rFonts w:hint="eastAsia"/>
                <w:color w:val="FF0000"/>
              </w:rPr>
              <w:t>號</w:t>
            </w:r>
          </w:p>
        </w:tc>
      </w:tr>
      <w:tr w:rsidR="00D078E2" w:rsidRPr="00DA7965" w:rsidTr="008D3A47">
        <w:trPr>
          <w:trHeight w:val="324"/>
          <w:jc w:val="center"/>
        </w:trPr>
        <w:tc>
          <w:tcPr>
            <w:tcW w:w="2263" w:type="dxa"/>
            <w:tcBorders>
              <w:top w:val="nil"/>
              <w:left w:val="single" w:sz="4" w:space="0" w:color="auto"/>
              <w:bottom w:val="single" w:sz="4" w:space="0" w:color="auto"/>
              <w:right w:val="single" w:sz="4" w:space="0" w:color="auto"/>
            </w:tcBorders>
            <w:noWrap/>
            <w:vAlign w:val="center"/>
          </w:tcPr>
          <w:p w:rsidR="00D078E2" w:rsidRDefault="00EE5688" w:rsidP="00383888">
            <w:pPr>
              <w:pStyle w:val="af2"/>
              <w:rPr>
                <w:color w:val="FF0000"/>
              </w:rPr>
            </w:pPr>
            <w:r>
              <w:rPr>
                <w:rFonts w:hint="eastAsia"/>
                <w:color w:val="FF0000"/>
              </w:rPr>
              <w:t>龍岩派出所</w:t>
            </w:r>
          </w:p>
        </w:tc>
        <w:tc>
          <w:tcPr>
            <w:tcW w:w="993" w:type="dxa"/>
            <w:tcBorders>
              <w:top w:val="nil"/>
              <w:left w:val="nil"/>
              <w:bottom w:val="single" w:sz="4" w:space="0" w:color="auto"/>
              <w:right w:val="single" w:sz="4" w:space="0" w:color="auto"/>
            </w:tcBorders>
            <w:noWrap/>
            <w:vAlign w:val="center"/>
          </w:tcPr>
          <w:p w:rsidR="00D078E2" w:rsidRPr="00DA7965" w:rsidRDefault="00EE5688" w:rsidP="00383888">
            <w:pPr>
              <w:pStyle w:val="af2"/>
              <w:rPr>
                <w:color w:val="FF0000"/>
              </w:rPr>
            </w:pPr>
            <w:r>
              <w:rPr>
                <w:rFonts w:hint="eastAsia"/>
                <w:color w:val="FF0000"/>
              </w:rPr>
              <w:t>陳永富</w:t>
            </w:r>
          </w:p>
        </w:tc>
        <w:tc>
          <w:tcPr>
            <w:tcW w:w="1842" w:type="dxa"/>
            <w:tcBorders>
              <w:top w:val="nil"/>
              <w:left w:val="nil"/>
              <w:bottom w:val="single" w:sz="4" w:space="0" w:color="auto"/>
              <w:right w:val="single" w:sz="4" w:space="0" w:color="auto"/>
            </w:tcBorders>
            <w:noWrap/>
            <w:vAlign w:val="center"/>
          </w:tcPr>
          <w:p w:rsidR="00D078E2" w:rsidRPr="00DA7965" w:rsidRDefault="00EE5688" w:rsidP="00383888">
            <w:pPr>
              <w:pStyle w:val="af2"/>
              <w:rPr>
                <w:color w:val="FF0000"/>
              </w:rPr>
            </w:pPr>
            <w:r>
              <w:rPr>
                <w:rFonts w:hint="eastAsia"/>
                <w:color w:val="FF0000"/>
              </w:rPr>
              <w:t>05-6972544</w:t>
            </w:r>
          </w:p>
        </w:tc>
        <w:tc>
          <w:tcPr>
            <w:tcW w:w="3686" w:type="dxa"/>
            <w:tcBorders>
              <w:top w:val="nil"/>
              <w:left w:val="nil"/>
              <w:bottom w:val="single" w:sz="4" w:space="0" w:color="auto"/>
              <w:right w:val="single" w:sz="4" w:space="0" w:color="auto"/>
            </w:tcBorders>
            <w:noWrap/>
            <w:vAlign w:val="center"/>
          </w:tcPr>
          <w:p w:rsidR="00D078E2" w:rsidRPr="00DA7965" w:rsidRDefault="00EE5688" w:rsidP="00383888">
            <w:pPr>
              <w:pStyle w:val="af2"/>
              <w:rPr>
                <w:color w:val="FF0000"/>
              </w:rPr>
            </w:pPr>
            <w:r w:rsidRPr="00EE5688">
              <w:rPr>
                <w:rFonts w:hint="eastAsia"/>
                <w:color w:val="FF0000"/>
              </w:rPr>
              <w:t>雲林縣褒忠鄉中新路</w:t>
            </w:r>
            <w:r w:rsidRPr="00EE5688">
              <w:rPr>
                <w:rFonts w:hint="eastAsia"/>
                <w:color w:val="FF0000"/>
              </w:rPr>
              <w:t>1</w:t>
            </w:r>
            <w:r w:rsidRPr="00EE5688">
              <w:rPr>
                <w:rFonts w:hint="eastAsia"/>
                <w:color w:val="FF0000"/>
              </w:rPr>
              <w:t>號</w:t>
            </w:r>
          </w:p>
        </w:tc>
      </w:tr>
      <w:tr w:rsidR="00383888" w:rsidRPr="00DA7965" w:rsidTr="008D3A47">
        <w:trPr>
          <w:trHeight w:val="324"/>
          <w:jc w:val="center"/>
        </w:trPr>
        <w:tc>
          <w:tcPr>
            <w:tcW w:w="2263" w:type="dxa"/>
            <w:tcBorders>
              <w:top w:val="nil"/>
              <w:left w:val="single" w:sz="4" w:space="0" w:color="auto"/>
              <w:bottom w:val="single" w:sz="4" w:space="0" w:color="auto"/>
              <w:right w:val="single" w:sz="4" w:space="0" w:color="auto"/>
            </w:tcBorders>
            <w:noWrap/>
            <w:vAlign w:val="center"/>
          </w:tcPr>
          <w:p w:rsidR="00383888" w:rsidRPr="00DA7965" w:rsidRDefault="00D078E2" w:rsidP="00383888">
            <w:pPr>
              <w:pStyle w:val="af2"/>
              <w:rPr>
                <w:color w:val="FF0000"/>
              </w:rPr>
            </w:pPr>
            <w:r>
              <w:rPr>
                <w:rFonts w:hint="eastAsia"/>
                <w:color w:val="FF0000"/>
              </w:rPr>
              <w:t>消防褒忠</w:t>
            </w:r>
            <w:r w:rsidR="00383888" w:rsidRPr="00DA7965">
              <w:rPr>
                <w:rFonts w:hint="eastAsia"/>
                <w:color w:val="FF0000"/>
              </w:rPr>
              <w:t>分隊</w:t>
            </w:r>
          </w:p>
        </w:tc>
        <w:tc>
          <w:tcPr>
            <w:tcW w:w="993" w:type="dxa"/>
            <w:tcBorders>
              <w:top w:val="nil"/>
              <w:left w:val="nil"/>
              <w:bottom w:val="single" w:sz="4" w:space="0" w:color="auto"/>
              <w:right w:val="single" w:sz="4" w:space="0" w:color="auto"/>
            </w:tcBorders>
            <w:noWrap/>
            <w:vAlign w:val="center"/>
          </w:tcPr>
          <w:p w:rsidR="00383888" w:rsidRPr="00DA7965" w:rsidRDefault="00E4465D" w:rsidP="00383888">
            <w:pPr>
              <w:pStyle w:val="af2"/>
              <w:rPr>
                <w:color w:val="FF0000"/>
              </w:rPr>
            </w:pPr>
            <w:r>
              <w:rPr>
                <w:rFonts w:hint="eastAsia"/>
                <w:color w:val="FF0000"/>
              </w:rPr>
              <w:t>陳</w:t>
            </w:r>
            <w:proofErr w:type="gramStart"/>
            <w:r>
              <w:rPr>
                <w:rFonts w:hint="eastAsia"/>
                <w:color w:val="FF0000"/>
              </w:rPr>
              <w:t>杰劭</w:t>
            </w:r>
            <w:proofErr w:type="gramEnd"/>
          </w:p>
        </w:tc>
        <w:tc>
          <w:tcPr>
            <w:tcW w:w="1842" w:type="dxa"/>
            <w:tcBorders>
              <w:top w:val="nil"/>
              <w:left w:val="nil"/>
              <w:bottom w:val="single" w:sz="4" w:space="0" w:color="auto"/>
              <w:right w:val="single" w:sz="4" w:space="0" w:color="auto"/>
            </w:tcBorders>
            <w:noWrap/>
            <w:vAlign w:val="center"/>
          </w:tcPr>
          <w:p w:rsidR="00383888" w:rsidRPr="00DA7965" w:rsidRDefault="00EE5688" w:rsidP="00383888">
            <w:pPr>
              <w:pStyle w:val="af2"/>
              <w:rPr>
                <w:color w:val="FF0000"/>
              </w:rPr>
            </w:pPr>
            <w:r>
              <w:rPr>
                <w:rFonts w:hint="eastAsia"/>
                <w:color w:val="FF0000"/>
              </w:rPr>
              <w:t>05-6972146</w:t>
            </w:r>
          </w:p>
        </w:tc>
        <w:tc>
          <w:tcPr>
            <w:tcW w:w="3686" w:type="dxa"/>
            <w:tcBorders>
              <w:top w:val="nil"/>
              <w:left w:val="nil"/>
              <w:bottom w:val="single" w:sz="4" w:space="0" w:color="auto"/>
              <w:right w:val="single" w:sz="4" w:space="0" w:color="auto"/>
            </w:tcBorders>
            <w:noWrap/>
            <w:vAlign w:val="center"/>
          </w:tcPr>
          <w:p w:rsidR="00383888" w:rsidRPr="00DA7965" w:rsidRDefault="00EE5688" w:rsidP="00383888">
            <w:pPr>
              <w:pStyle w:val="af2"/>
              <w:rPr>
                <w:color w:val="FF0000"/>
              </w:rPr>
            </w:pPr>
            <w:r w:rsidRPr="00EE5688">
              <w:rPr>
                <w:rFonts w:hint="eastAsia"/>
                <w:color w:val="FF0000"/>
              </w:rPr>
              <w:t>雲林縣褒忠鄉中正路</w:t>
            </w:r>
            <w:r w:rsidRPr="00EE5688">
              <w:rPr>
                <w:rFonts w:hint="eastAsia"/>
                <w:color w:val="FF0000"/>
              </w:rPr>
              <w:t>453</w:t>
            </w:r>
            <w:r w:rsidRPr="00EE5688">
              <w:rPr>
                <w:rFonts w:hint="eastAsia"/>
                <w:color w:val="FF0000"/>
              </w:rPr>
              <w:t>號</w:t>
            </w:r>
          </w:p>
        </w:tc>
      </w:tr>
    </w:tbl>
    <w:p w:rsidR="00383888" w:rsidRPr="00DA7965" w:rsidRDefault="00383888" w:rsidP="00A449B0">
      <w:pPr>
        <w:pStyle w:val="a7"/>
        <w:numPr>
          <w:ilvl w:val="0"/>
          <w:numId w:val="13"/>
        </w:numPr>
        <w:ind w:leftChars="0" w:left="567" w:firstLineChars="0" w:hanging="567"/>
      </w:pPr>
      <w:r w:rsidRPr="00DA7965">
        <w:rPr>
          <w:rFonts w:hint="eastAsia"/>
        </w:rPr>
        <w:t>醫療場所</w:t>
      </w:r>
    </w:p>
    <w:p w:rsidR="00383888" w:rsidRPr="00DA7965" w:rsidRDefault="00383888" w:rsidP="00383888">
      <w:pPr>
        <w:pStyle w:val="ab"/>
      </w:pPr>
      <w:bookmarkStart w:id="133" w:name="_Toc430896790"/>
      <w:bookmarkStart w:id="134" w:name="_Toc8397220"/>
      <w:bookmarkStart w:id="135" w:name="_Toc8397320"/>
      <w:bookmarkStart w:id="136" w:name="_Toc8397372"/>
      <w:bookmarkStart w:id="137" w:name="_Toc61852410"/>
      <w:r w:rsidRPr="00DA7965">
        <w:rPr>
          <w:rFonts w:hint="eastAsia"/>
        </w:rPr>
        <w:t>表</w:t>
      </w:r>
      <w:r w:rsidR="002406E2">
        <w:rPr>
          <w:rFonts w:hint="eastAsia"/>
        </w:rPr>
        <w:t>1-6-7</w:t>
      </w:r>
      <w:r w:rsidRPr="00DA7965">
        <w:rPr>
          <w:rFonts w:hint="eastAsia"/>
        </w:rPr>
        <w:t xml:space="preserve"> </w:t>
      </w:r>
      <w:r w:rsidR="00EE5688">
        <w:rPr>
          <w:rFonts w:hint="eastAsia"/>
        </w:rPr>
        <w:t>褒忠</w:t>
      </w:r>
      <w:r w:rsidRPr="00DA7965">
        <w:rPr>
          <w:rFonts w:hint="eastAsia"/>
        </w:rPr>
        <w:t>鄉醫療場所清冊</w:t>
      </w:r>
      <w:bookmarkEnd w:id="133"/>
      <w:bookmarkEnd w:id="134"/>
      <w:bookmarkEnd w:id="135"/>
      <w:bookmarkEnd w:id="136"/>
      <w:bookmarkEnd w:id="137"/>
    </w:p>
    <w:tbl>
      <w:tblPr>
        <w:tblW w:w="8784" w:type="dxa"/>
        <w:jc w:val="center"/>
        <w:tblCellMar>
          <w:left w:w="28" w:type="dxa"/>
          <w:right w:w="28" w:type="dxa"/>
        </w:tblCellMar>
        <w:tblLook w:val="00A0" w:firstRow="1" w:lastRow="0" w:firstColumn="1" w:lastColumn="0" w:noHBand="0" w:noVBand="0"/>
      </w:tblPr>
      <w:tblGrid>
        <w:gridCol w:w="2263"/>
        <w:gridCol w:w="993"/>
        <w:gridCol w:w="1842"/>
        <w:gridCol w:w="3686"/>
      </w:tblGrid>
      <w:tr w:rsidR="00383888" w:rsidRPr="00DA7965" w:rsidTr="00383888">
        <w:trPr>
          <w:trHeight w:val="324"/>
          <w:tblHeade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83888" w:rsidRPr="00DA7965" w:rsidRDefault="00383888" w:rsidP="00383888">
            <w:pPr>
              <w:pStyle w:val="af2"/>
              <w:rPr>
                <w:color w:val="FF0000"/>
              </w:rPr>
            </w:pPr>
            <w:r w:rsidRPr="00DA7965">
              <w:rPr>
                <w:rFonts w:hint="eastAsia"/>
                <w:color w:val="FF0000"/>
              </w:rPr>
              <w:t>醫療場所名稱</w:t>
            </w:r>
          </w:p>
        </w:tc>
        <w:tc>
          <w:tcPr>
            <w:tcW w:w="993" w:type="dxa"/>
            <w:tcBorders>
              <w:top w:val="single" w:sz="4" w:space="0" w:color="auto"/>
              <w:left w:val="nil"/>
              <w:bottom w:val="single" w:sz="4" w:space="0" w:color="auto"/>
              <w:right w:val="single" w:sz="4" w:space="0" w:color="auto"/>
            </w:tcBorders>
            <w:shd w:val="clear" w:color="auto" w:fill="D9D9D9"/>
            <w:noWrap/>
            <w:vAlign w:val="center"/>
          </w:tcPr>
          <w:p w:rsidR="00383888" w:rsidRPr="00DA7965" w:rsidRDefault="00383888" w:rsidP="00383888">
            <w:pPr>
              <w:pStyle w:val="af2"/>
              <w:rPr>
                <w:color w:val="FF0000"/>
              </w:rPr>
            </w:pPr>
            <w:r w:rsidRPr="00DA7965">
              <w:rPr>
                <w:rFonts w:hint="eastAsia"/>
                <w:color w:val="FF0000"/>
              </w:rPr>
              <w:t>聯絡人</w:t>
            </w:r>
          </w:p>
        </w:tc>
        <w:tc>
          <w:tcPr>
            <w:tcW w:w="1842" w:type="dxa"/>
            <w:tcBorders>
              <w:top w:val="single" w:sz="4" w:space="0" w:color="auto"/>
              <w:left w:val="nil"/>
              <w:bottom w:val="single" w:sz="4" w:space="0" w:color="auto"/>
              <w:right w:val="single" w:sz="4" w:space="0" w:color="auto"/>
            </w:tcBorders>
            <w:shd w:val="clear" w:color="auto" w:fill="D9D9D9"/>
            <w:noWrap/>
            <w:vAlign w:val="center"/>
          </w:tcPr>
          <w:p w:rsidR="00383888" w:rsidRPr="00DA7965" w:rsidRDefault="00383888" w:rsidP="00383888">
            <w:pPr>
              <w:pStyle w:val="af2"/>
              <w:rPr>
                <w:color w:val="FF0000"/>
              </w:rPr>
            </w:pPr>
            <w:r w:rsidRPr="00DA7965">
              <w:rPr>
                <w:rFonts w:hint="eastAsia"/>
                <w:color w:val="FF0000"/>
              </w:rPr>
              <w:t>聯絡人電話</w:t>
            </w:r>
          </w:p>
        </w:tc>
        <w:tc>
          <w:tcPr>
            <w:tcW w:w="3686" w:type="dxa"/>
            <w:tcBorders>
              <w:top w:val="single" w:sz="4" w:space="0" w:color="auto"/>
              <w:left w:val="nil"/>
              <w:bottom w:val="single" w:sz="4" w:space="0" w:color="auto"/>
              <w:right w:val="single" w:sz="4" w:space="0" w:color="000000"/>
            </w:tcBorders>
            <w:shd w:val="clear" w:color="auto" w:fill="D9D9D9"/>
            <w:noWrap/>
            <w:vAlign w:val="center"/>
          </w:tcPr>
          <w:p w:rsidR="00383888" w:rsidRPr="00DA7965" w:rsidRDefault="00383888" w:rsidP="00383888">
            <w:pPr>
              <w:pStyle w:val="af2"/>
              <w:rPr>
                <w:color w:val="FF0000"/>
              </w:rPr>
            </w:pPr>
            <w:r w:rsidRPr="00DA7965">
              <w:rPr>
                <w:rFonts w:hint="eastAsia"/>
                <w:color w:val="FF0000"/>
              </w:rPr>
              <w:t>地址</w:t>
            </w:r>
          </w:p>
        </w:tc>
      </w:tr>
      <w:tr w:rsidR="00383888" w:rsidRPr="00DA7965" w:rsidTr="00383888">
        <w:trPr>
          <w:trHeight w:val="324"/>
          <w:jc w:val="center"/>
        </w:trPr>
        <w:tc>
          <w:tcPr>
            <w:tcW w:w="2263" w:type="dxa"/>
            <w:tcBorders>
              <w:top w:val="single" w:sz="4" w:space="0" w:color="auto"/>
              <w:left w:val="single" w:sz="4" w:space="0" w:color="auto"/>
              <w:bottom w:val="single" w:sz="4" w:space="0" w:color="auto"/>
              <w:right w:val="single" w:sz="4" w:space="0" w:color="auto"/>
            </w:tcBorders>
            <w:noWrap/>
            <w:vAlign w:val="center"/>
          </w:tcPr>
          <w:p w:rsidR="00383888" w:rsidRPr="00DA7965" w:rsidRDefault="00E74B7A" w:rsidP="00383888">
            <w:pPr>
              <w:pStyle w:val="af2"/>
              <w:rPr>
                <w:color w:val="FF0000"/>
              </w:rPr>
            </w:pPr>
            <w:r w:rsidRPr="00E74B7A">
              <w:rPr>
                <w:rFonts w:hint="eastAsia"/>
                <w:color w:val="FF0000"/>
              </w:rPr>
              <w:t>褒忠鄉衛生所</w:t>
            </w:r>
          </w:p>
        </w:tc>
        <w:tc>
          <w:tcPr>
            <w:tcW w:w="993" w:type="dxa"/>
            <w:tcBorders>
              <w:top w:val="single" w:sz="4" w:space="0" w:color="auto"/>
              <w:left w:val="nil"/>
              <w:bottom w:val="single" w:sz="4" w:space="0" w:color="auto"/>
              <w:right w:val="single" w:sz="4" w:space="0" w:color="auto"/>
            </w:tcBorders>
            <w:noWrap/>
            <w:vAlign w:val="center"/>
          </w:tcPr>
          <w:p w:rsidR="00383888" w:rsidRPr="00DA7965" w:rsidRDefault="006F1C92" w:rsidP="00383888">
            <w:pPr>
              <w:pStyle w:val="af2"/>
              <w:rPr>
                <w:color w:val="FF0000"/>
              </w:rPr>
            </w:pPr>
            <w:r w:rsidRPr="006F1C92">
              <w:rPr>
                <w:rFonts w:hint="eastAsia"/>
                <w:color w:val="FF0000"/>
              </w:rPr>
              <w:t>鄒惠雅</w:t>
            </w:r>
          </w:p>
        </w:tc>
        <w:tc>
          <w:tcPr>
            <w:tcW w:w="1842" w:type="dxa"/>
            <w:tcBorders>
              <w:top w:val="single" w:sz="4" w:space="0" w:color="auto"/>
              <w:left w:val="nil"/>
              <w:bottom w:val="single" w:sz="4" w:space="0" w:color="auto"/>
              <w:right w:val="single" w:sz="4" w:space="0" w:color="auto"/>
            </w:tcBorders>
            <w:noWrap/>
            <w:vAlign w:val="center"/>
          </w:tcPr>
          <w:p w:rsidR="00383888" w:rsidRPr="00DA7965" w:rsidRDefault="00E74B7A" w:rsidP="00383888">
            <w:pPr>
              <w:pStyle w:val="af2"/>
              <w:rPr>
                <w:color w:val="FF0000"/>
              </w:rPr>
            </w:pPr>
            <w:r w:rsidRPr="00E74B7A">
              <w:rPr>
                <w:color w:val="FF0000"/>
              </w:rPr>
              <w:t>05-6972004</w:t>
            </w:r>
          </w:p>
        </w:tc>
        <w:tc>
          <w:tcPr>
            <w:tcW w:w="3686" w:type="dxa"/>
            <w:tcBorders>
              <w:top w:val="single" w:sz="4" w:space="0" w:color="auto"/>
              <w:left w:val="nil"/>
              <w:bottom w:val="single" w:sz="4" w:space="0" w:color="auto"/>
              <w:right w:val="single" w:sz="4" w:space="0" w:color="auto"/>
            </w:tcBorders>
            <w:noWrap/>
            <w:vAlign w:val="center"/>
          </w:tcPr>
          <w:p w:rsidR="00383888" w:rsidRPr="00DA7965" w:rsidRDefault="00E74B7A" w:rsidP="00383888">
            <w:pPr>
              <w:pStyle w:val="af2"/>
              <w:rPr>
                <w:color w:val="FF0000"/>
              </w:rPr>
            </w:pPr>
            <w:r w:rsidRPr="00E74B7A">
              <w:rPr>
                <w:rFonts w:hint="eastAsia"/>
                <w:color w:val="FF0000"/>
              </w:rPr>
              <w:t>中勝村</w:t>
            </w:r>
            <w:proofErr w:type="gramStart"/>
            <w:r w:rsidRPr="00E74B7A">
              <w:rPr>
                <w:rFonts w:hint="eastAsia"/>
                <w:color w:val="FF0000"/>
              </w:rPr>
              <w:t>添財街</w:t>
            </w:r>
            <w:r w:rsidRPr="00E74B7A">
              <w:rPr>
                <w:rFonts w:hint="eastAsia"/>
                <w:color w:val="FF0000"/>
              </w:rPr>
              <w:t>21</w:t>
            </w:r>
            <w:r w:rsidRPr="00E74B7A">
              <w:rPr>
                <w:rFonts w:hint="eastAsia"/>
                <w:color w:val="FF0000"/>
              </w:rPr>
              <w:t>號</w:t>
            </w:r>
            <w:proofErr w:type="gramEnd"/>
          </w:p>
        </w:tc>
      </w:tr>
      <w:tr w:rsidR="00383888" w:rsidRPr="00DA7965" w:rsidTr="00383888">
        <w:trPr>
          <w:trHeight w:val="324"/>
          <w:jc w:val="center"/>
        </w:trPr>
        <w:tc>
          <w:tcPr>
            <w:tcW w:w="2263" w:type="dxa"/>
            <w:tcBorders>
              <w:top w:val="single" w:sz="4" w:space="0" w:color="auto"/>
              <w:left w:val="single" w:sz="4" w:space="0" w:color="auto"/>
              <w:bottom w:val="single" w:sz="4" w:space="0" w:color="auto"/>
              <w:right w:val="single" w:sz="4" w:space="0" w:color="auto"/>
            </w:tcBorders>
            <w:noWrap/>
            <w:vAlign w:val="center"/>
          </w:tcPr>
          <w:p w:rsidR="00383888" w:rsidRPr="00DA7965" w:rsidRDefault="007E562D" w:rsidP="00383888">
            <w:pPr>
              <w:pStyle w:val="af2"/>
              <w:rPr>
                <w:color w:val="FF0000"/>
              </w:rPr>
            </w:pPr>
            <w:r>
              <w:rPr>
                <w:rFonts w:hint="eastAsia"/>
                <w:color w:val="FF0000"/>
              </w:rPr>
              <w:t>襃</w:t>
            </w:r>
            <w:r w:rsidR="00E74B7A" w:rsidRPr="00E74B7A">
              <w:rPr>
                <w:rFonts w:hint="eastAsia"/>
                <w:color w:val="FF0000"/>
              </w:rPr>
              <w:t>忠三仁診所</w:t>
            </w:r>
          </w:p>
        </w:tc>
        <w:tc>
          <w:tcPr>
            <w:tcW w:w="993" w:type="dxa"/>
            <w:tcBorders>
              <w:top w:val="single" w:sz="4" w:space="0" w:color="auto"/>
              <w:left w:val="nil"/>
              <w:bottom w:val="single" w:sz="4" w:space="0" w:color="auto"/>
              <w:right w:val="single" w:sz="4" w:space="0" w:color="auto"/>
            </w:tcBorders>
            <w:noWrap/>
            <w:vAlign w:val="center"/>
          </w:tcPr>
          <w:p w:rsidR="00383888" w:rsidRPr="00DA7965" w:rsidRDefault="006F1C92" w:rsidP="00383888">
            <w:pPr>
              <w:pStyle w:val="af2"/>
              <w:rPr>
                <w:color w:val="FF0000"/>
              </w:rPr>
            </w:pPr>
            <w:proofErr w:type="gramStart"/>
            <w:r>
              <w:rPr>
                <w:rFonts w:hint="eastAsia"/>
                <w:color w:val="FF0000"/>
              </w:rPr>
              <w:t>林貢虎</w:t>
            </w:r>
            <w:proofErr w:type="gramEnd"/>
          </w:p>
        </w:tc>
        <w:tc>
          <w:tcPr>
            <w:tcW w:w="1842" w:type="dxa"/>
            <w:tcBorders>
              <w:top w:val="single" w:sz="4" w:space="0" w:color="auto"/>
              <w:left w:val="nil"/>
              <w:bottom w:val="single" w:sz="4" w:space="0" w:color="auto"/>
              <w:right w:val="single" w:sz="4" w:space="0" w:color="auto"/>
            </w:tcBorders>
            <w:noWrap/>
            <w:vAlign w:val="center"/>
          </w:tcPr>
          <w:p w:rsidR="00383888" w:rsidRPr="00DA7965" w:rsidRDefault="00E74B7A" w:rsidP="00383888">
            <w:pPr>
              <w:pStyle w:val="af2"/>
              <w:rPr>
                <w:color w:val="FF0000"/>
              </w:rPr>
            </w:pPr>
            <w:r w:rsidRPr="00E74B7A">
              <w:rPr>
                <w:color w:val="FF0000"/>
              </w:rPr>
              <w:t>05-6972606</w:t>
            </w:r>
          </w:p>
        </w:tc>
        <w:tc>
          <w:tcPr>
            <w:tcW w:w="3686" w:type="dxa"/>
            <w:tcBorders>
              <w:top w:val="single" w:sz="4" w:space="0" w:color="auto"/>
              <w:left w:val="nil"/>
              <w:bottom w:val="single" w:sz="4" w:space="0" w:color="auto"/>
              <w:right w:val="single" w:sz="4" w:space="0" w:color="auto"/>
            </w:tcBorders>
            <w:noWrap/>
            <w:vAlign w:val="center"/>
          </w:tcPr>
          <w:p w:rsidR="00383888" w:rsidRPr="00DA7965" w:rsidRDefault="00E74B7A" w:rsidP="00383888">
            <w:pPr>
              <w:pStyle w:val="af2"/>
              <w:rPr>
                <w:color w:val="FF0000"/>
              </w:rPr>
            </w:pPr>
            <w:r w:rsidRPr="00E74B7A">
              <w:rPr>
                <w:rFonts w:hint="eastAsia"/>
                <w:color w:val="FF0000"/>
              </w:rPr>
              <w:t>中勝村中正路</w:t>
            </w:r>
            <w:r w:rsidRPr="00E74B7A">
              <w:rPr>
                <w:rFonts w:hint="eastAsia"/>
                <w:color w:val="FF0000"/>
              </w:rPr>
              <w:t>466</w:t>
            </w:r>
            <w:r w:rsidRPr="00E74B7A">
              <w:rPr>
                <w:rFonts w:hint="eastAsia"/>
                <w:color w:val="FF0000"/>
              </w:rPr>
              <w:t>號</w:t>
            </w:r>
          </w:p>
        </w:tc>
      </w:tr>
      <w:tr w:rsidR="00383888" w:rsidRPr="00DA7965" w:rsidTr="00383888">
        <w:trPr>
          <w:trHeight w:val="324"/>
          <w:jc w:val="center"/>
        </w:trPr>
        <w:tc>
          <w:tcPr>
            <w:tcW w:w="2263" w:type="dxa"/>
            <w:tcBorders>
              <w:top w:val="single" w:sz="4" w:space="0" w:color="auto"/>
              <w:left w:val="single" w:sz="4" w:space="0" w:color="auto"/>
              <w:bottom w:val="single" w:sz="4" w:space="0" w:color="auto"/>
              <w:right w:val="single" w:sz="4" w:space="0" w:color="auto"/>
            </w:tcBorders>
            <w:noWrap/>
            <w:vAlign w:val="center"/>
          </w:tcPr>
          <w:p w:rsidR="00383888" w:rsidRPr="00DA7965" w:rsidRDefault="00E74B7A" w:rsidP="00383888">
            <w:pPr>
              <w:pStyle w:val="af2"/>
              <w:rPr>
                <w:color w:val="FF0000"/>
              </w:rPr>
            </w:pPr>
            <w:r w:rsidRPr="00E74B7A">
              <w:rPr>
                <w:rFonts w:hint="eastAsia"/>
                <w:color w:val="FF0000"/>
              </w:rPr>
              <w:t>夏保</w:t>
            </w:r>
            <w:proofErr w:type="gramStart"/>
            <w:r w:rsidRPr="00E74B7A">
              <w:rPr>
                <w:rFonts w:hint="eastAsia"/>
                <w:color w:val="FF0000"/>
              </w:rPr>
              <w:t>介</w:t>
            </w:r>
            <w:proofErr w:type="gramEnd"/>
            <w:r w:rsidRPr="00E74B7A">
              <w:rPr>
                <w:rFonts w:hint="eastAsia"/>
                <w:color w:val="FF0000"/>
              </w:rPr>
              <w:t>診所</w:t>
            </w:r>
          </w:p>
        </w:tc>
        <w:tc>
          <w:tcPr>
            <w:tcW w:w="993" w:type="dxa"/>
            <w:tcBorders>
              <w:top w:val="single" w:sz="4" w:space="0" w:color="auto"/>
              <w:left w:val="nil"/>
              <w:bottom w:val="single" w:sz="4" w:space="0" w:color="auto"/>
              <w:right w:val="single" w:sz="4" w:space="0" w:color="auto"/>
            </w:tcBorders>
            <w:noWrap/>
            <w:vAlign w:val="center"/>
          </w:tcPr>
          <w:p w:rsidR="00383888" w:rsidRPr="00DA7965" w:rsidRDefault="006F1C92" w:rsidP="00383888">
            <w:pPr>
              <w:pStyle w:val="af2"/>
              <w:rPr>
                <w:color w:val="FF0000"/>
              </w:rPr>
            </w:pPr>
            <w:r>
              <w:rPr>
                <w:rFonts w:hint="eastAsia"/>
                <w:color w:val="FF0000"/>
              </w:rPr>
              <w:t>夏保</w:t>
            </w:r>
            <w:proofErr w:type="gramStart"/>
            <w:r>
              <w:rPr>
                <w:rFonts w:hint="eastAsia"/>
                <w:color w:val="FF0000"/>
              </w:rPr>
              <w:t>介</w:t>
            </w:r>
            <w:proofErr w:type="gramEnd"/>
          </w:p>
        </w:tc>
        <w:tc>
          <w:tcPr>
            <w:tcW w:w="1842" w:type="dxa"/>
            <w:tcBorders>
              <w:top w:val="single" w:sz="4" w:space="0" w:color="auto"/>
              <w:left w:val="nil"/>
              <w:bottom w:val="single" w:sz="4" w:space="0" w:color="auto"/>
              <w:right w:val="single" w:sz="4" w:space="0" w:color="auto"/>
            </w:tcBorders>
            <w:noWrap/>
            <w:vAlign w:val="center"/>
          </w:tcPr>
          <w:p w:rsidR="00383888" w:rsidRPr="00DA7965" w:rsidRDefault="00E74B7A" w:rsidP="00383888">
            <w:pPr>
              <w:pStyle w:val="af2"/>
              <w:rPr>
                <w:color w:val="FF0000"/>
              </w:rPr>
            </w:pPr>
            <w:r w:rsidRPr="00E74B7A">
              <w:rPr>
                <w:color w:val="FF0000"/>
              </w:rPr>
              <w:t>05-6975618</w:t>
            </w:r>
          </w:p>
        </w:tc>
        <w:tc>
          <w:tcPr>
            <w:tcW w:w="3686" w:type="dxa"/>
            <w:tcBorders>
              <w:top w:val="single" w:sz="4" w:space="0" w:color="auto"/>
              <w:left w:val="nil"/>
              <w:bottom w:val="single" w:sz="4" w:space="0" w:color="auto"/>
              <w:right w:val="single" w:sz="4" w:space="0" w:color="auto"/>
            </w:tcBorders>
            <w:noWrap/>
            <w:vAlign w:val="center"/>
          </w:tcPr>
          <w:p w:rsidR="00383888" w:rsidRPr="00DA7965" w:rsidRDefault="00E74B7A" w:rsidP="00383888">
            <w:pPr>
              <w:pStyle w:val="af2"/>
              <w:rPr>
                <w:color w:val="FF0000"/>
              </w:rPr>
            </w:pPr>
            <w:r w:rsidRPr="00E74B7A">
              <w:rPr>
                <w:rFonts w:hint="eastAsia"/>
                <w:color w:val="FF0000"/>
              </w:rPr>
              <w:t>中民村中正路</w:t>
            </w:r>
            <w:r w:rsidRPr="00E74B7A">
              <w:rPr>
                <w:rFonts w:hint="eastAsia"/>
                <w:color w:val="FF0000"/>
              </w:rPr>
              <w:t>91</w:t>
            </w:r>
            <w:r w:rsidRPr="00E74B7A">
              <w:rPr>
                <w:rFonts w:hint="eastAsia"/>
                <w:color w:val="FF0000"/>
              </w:rPr>
              <w:t>號</w:t>
            </w:r>
          </w:p>
        </w:tc>
      </w:tr>
      <w:tr w:rsidR="00E74B7A" w:rsidRPr="00DA7965" w:rsidTr="00383888">
        <w:trPr>
          <w:trHeight w:val="324"/>
          <w:jc w:val="center"/>
        </w:trPr>
        <w:tc>
          <w:tcPr>
            <w:tcW w:w="2263" w:type="dxa"/>
            <w:tcBorders>
              <w:top w:val="single" w:sz="4" w:space="0" w:color="auto"/>
              <w:left w:val="single" w:sz="4" w:space="0" w:color="auto"/>
              <w:bottom w:val="single" w:sz="4" w:space="0" w:color="auto"/>
              <w:right w:val="single" w:sz="4" w:space="0" w:color="auto"/>
            </w:tcBorders>
            <w:noWrap/>
            <w:vAlign w:val="center"/>
          </w:tcPr>
          <w:p w:rsidR="00E74B7A" w:rsidRPr="00E74B7A" w:rsidRDefault="00E74B7A" w:rsidP="00383888">
            <w:pPr>
              <w:pStyle w:val="af2"/>
              <w:rPr>
                <w:color w:val="FF0000"/>
              </w:rPr>
            </w:pPr>
            <w:proofErr w:type="gramStart"/>
            <w:r w:rsidRPr="00E74B7A">
              <w:rPr>
                <w:rFonts w:hint="eastAsia"/>
                <w:color w:val="FF0000"/>
              </w:rPr>
              <w:t>佑幼家庭</w:t>
            </w:r>
            <w:proofErr w:type="gramEnd"/>
            <w:r w:rsidRPr="00E74B7A">
              <w:rPr>
                <w:rFonts w:hint="eastAsia"/>
                <w:color w:val="FF0000"/>
              </w:rPr>
              <w:t>醫學科診所</w:t>
            </w:r>
          </w:p>
        </w:tc>
        <w:tc>
          <w:tcPr>
            <w:tcW w:w="993" w:type="dxa"/>
            <w:tcBorders>
              <w:top w:val="single" w:sz="4" w:space="0" w:color="auto"/>
              <w:left w:val="nil"/>
              <w:bottom w:val="single" w:sz="4" w:space="0" w:color="auto"/>
              <w:right w:val="single" w:sz="4" w:space="0" w:color="auto"/>
            </w:tcBorders>
            <w:noWrap/>
            <w:vAlign w:val="center"/>
          </w:tcPr>
          <w:p w:rsidR="00E74B7A" w:rsidRPr="00DA7965" w:rsidRDefault="006F1C92" w:rsidP="00383888">
            <w:pPr>
              <w:pStyle w:val="af2"/>
              <w:rPr>
                <w:color w:val="FF0000"/>
              </w:rPr>
            </w:pPr>
            <w:r>
              <w:rPr>
                <w:rFonts w:hint="eastAsia"/>
                <w:color w:val="FF0000"/>
              </w:rPr>
              <w:t>郭聖昭</w:t>
            </w:r>
          </w:p>
        </w:tc>
        <w:tc>
          <w:tcPr>
            <w:tcW w:w="1842" w:type="dxa"/>
            <w:tcBorders>
              <w:top w:val="single" w:sz="4" w:space="0" w:color="auto"/>
              <w:left w:val="nil"/>
              <w:bottom w:val="single" w:sz="4" w:space="0" w:color="auto"/>
              <w:right w:val="single" w:sz="4" w:space="0" w:color="auto"/>
            </w:tcBorders>
            <w:noWrap/>
            <w:vAlign w:val="center"/>
          </w:tcPr>
          <w:p w:rsidR="00E74B7A" w:rsidRPr="00E74B7A" w:rsidRDefault="00E74B7A" w:rsidP="00383888">
            <w:pPr>
              <w:pStyle w:val="af2"/>
              <w:rPr>
                <w:color w:val="FF0000"/>
              </w:rPr>
            </w:pPr>
            <w:r w:rsidRPr="00E74B7A">
              <w:rPr>
                <w:color w:val="FF0000"/>
              </w:rPr>
              <w:t>05-6973815</w:t>
            </w:r>
          </w:p>
        </w:tc>
        <w:tc>
          <w:tcPr>
            <w:tcW w:w="3686" w:type="dxa"/>
            <w:tcBorders>
              <w:top w:val="single" w:sz="4" w:space="0" w:color="auto"/>
              <w:left w:val="nil"/>
              <w:bottom w:val="single" w:sz="4" w:space="0" w:color="auto"/>
              <w:right w:val="single" w:sz="4" w:space="0" w:color="auto"/>
            </w:tcBorders>
            <w:noWrap/>
            <w:vAlign w:val="center"/>
          </w:tcPr>
          <w:p w:rsidR="00E74B7A" w:rsidRPr="00E74B7A" w:rsidRDefault="00E74B7A" w:rsidP="00383888">
            <w:pPr>
              <w:pStyle w:val="af2"/>
              <w:rPr>
                <w:color w:val="FF0000"/>
              </w:rPr>
            </w:pPr>
            <w:r w:rsidRPr="00E74B7A">
              <w:rPr>
                <w:rFonts w:hint="eastAsia"/>
                <w:color w:val="FF0000"/>
              </w:rPr>
              <w:t>中民村三民路</w:t>
            </w:r>
            <w:r w:rsidRPr="00E74B7A">
              <w:rPr>
                <w:rFonts w:hint="eastAsia"/>
                <w:color w:val="FF0000"/>
              </w:rPr>
              <w:t>11</w:t>
            </w:r>
            <w:r w:rsidRPr="00E74B7A">
              <w:rPr>
                <w:rFonts w:hint="eastAsia"/>
                <w:color w:val="FF0000"/>
              </w:rPr>
              <w:t>號</w:t>
            </w:r>
          </w:p>
        </w:tc>
      </w:tr>
      <w:tr w:rsidR="00E74B7A" w:rsidRPr="00DA7965" w:rsidTr="00383888">
        <w:trPr>
          <w:trHeight w:val="324"/>
          <w:jc w:val="center"/>
        </w:trPr>
        <w:tc>
          <w:tcPr>
            <w:tcW w:w="2263" w:type="dxa"/>
            <w:tcBorders>
              <w:top w:val="single" w:sz="4" w:space="0" w:color="auto"/>
              <w:left w:val="single" w:sz="4" w:space="0" w:color="auto"/>
              <w:bottom w:val="single" w:sz="4" w:space="0" w:color="auto"/>
              <w:right w:val="single" w:sz="4" w:space="0" w:color="auto"/>
            </w:tcBorders>
            <w:noWrap/>
            <w:vAlign w:val="center"/>
          </w:tcPr>
          <w:p w:rsidR="00E74B7A" w:rsidRPr="00E74B7A" w:rsidRDefault="00E74B7A" w:rsidP="00383888">
            <w:pPr>
              <w:pStyle w:val="af2"/>
              <w:rPr>
                <w:color w:val="FF0000"/>
              </w:rPr>
            </w:pPr>
            <w:proofErr w:type="gramStart"/>
            <w:r w:rsidRPr="00E74B7A">
              <w:rPr>
                <w:rFonts w:hint="eastAsia"/>
                <w:color w:val="FF0000"/>
              </w:rPr>
              <w:lastRenderedPageBreak/>
              <w:t>上恩牙醫</w:t>
            </w:r>
            <w:proofErr w:type="gramEnd"/>
            <w:r w:rsidRPr="00E74B7A">
              <w:rPr>
                <w:rFonts w:hint="eastAsia"/>
                <w:color w:val="FF0000"/>
              </w:rPr>
              <w:t>診所</w:t>
            </w:r>
          </w:p>
        </w:tc>
        <w:tc>
          <w:tcPr>
            <w:tcW w:w="993" w:type="dxa"/>
            <w:tcBorders>
              <w:top w:val="single" w:sz="4" w:space="0" w:color="auto"/>
              <w:left w:val="nil"/>
              <w:bottom w:val="single" w:sz="4" w:space="0" w:color="auto"/>
              <w:right w:val="single" w:sz="4" w:space="0" w:color="auto"/>
            </w:tcBorders>
            <w:noWrap/>
            <w:vAlign w:val="center"/>
          </w:tcPr>
          <w:p w:rsidR="00E74B7A" w:rsidRPr="00DA7965" w:rsidRDefault="006F1C92" w:rsidP="00383888">
            <w:pPr>
              <w:pStyle w:val="af2"/>
              <w:rPr>
                <w:color w:val="FF0000"/>
              </w:rPr>
            </w:pPr>
            <w:r>
              <w:rPr>
                <w:rFonts w:hint="eastAsia"/>
                <w:color w:val="FF0000"/>
              </w:rPr>
              <w:t>凌翠芳</w:t>
            </w:r>
          </w:p>
        </w:tc>
        <w:tc>
          <w:tcPr>
            <w:tcW w:w="1842" w:type="dxa"/>
            <w:tcBorders>
              <w:top w:val="single" w:sz="4" w:space="0" w:color="auto"/>
              <w:left w:val="nil"/>
              <w:bottom w:val="single" w:sz="4" w:space="0" w:color="auto"/>
              <w:right w:val="single" w:sz="4" w:space="0" w:color="auto"/>
            </w:tcBorders>
            <w:noWrap/>
            <w:vAlign w:val="center"/>
          </w:tcPr>
          <w:p w:rsidR="00E74B7A" w:rsidRPr="00E74B7A" w:rsidRDefault="00E74B7A" w:rsidP="00383888">
            <w:pPr>
              <w:pStyle w:val="af2"/>
              <w:rPr>
                <w:color w:val="FF0000"/>
              </w:rPr>
            </w:pPr>
            <w:r w:rsidRPr="00E74B7A">
              <w:rPr>
                <w:color w:val="FF0000"/>
              </w:rPr>
              <w:t>05-6971250</w:t>
            </w:r>
          </w:p>
        </w:tc>
        <w:tc>
          <w:tcPr>
            <w:tcW w:w="3686" w:type="dxa"/>
            <w:tcBorders>
              <w:top w:val="single" w:sz="4" w:space="0" w:color="auto"/>
              <w:left w:val="nil"/>
              <w:bottom w:val="single" w:sz="4" w:space="0" w:color="auto"/>
              <w:right w:val="single" w:sz="4" w:space="0" w:color="auto"/>
            </w:tcBorders>
            <w:noWrap/>
            <w:vAlign w:val="center"/>
          </w:tcPr>
          <w:p w:rsidR="00E74B7A" w:rsidRPr="00E74B7A" w:rsidRDefault="00E74B7A" w:rsidP="00383888">
            <w:pPr>
              <w:pStyle w:val="af2"/>
              <w:rPr>
                <w:color w:val="FF0000"/>
              </w:rPr>
            </w:pPr>
            <w:r w:rsidRPr="00E74B7A">
              <w:rPr>
                <w:rFonts w:hint="eastAsia"/>
                <w:color w:val="FF0000"/>
              </w:rPr>
              <w:t>中民村</w:t>
            </w:r>
            <w:r w:rsidRPr="00E74B7A">
              <w:rPr>
                <w:rFonts w:hint="eastAsia"/>
                <w:color w:val="FF0000"/>
              </w:rPr>
              <w:t>75</w:t>
            </w:r>
            <w:r w:rsidRPr="00E74B7A">
              <w:rPr>
                <w:rFonts w:hint="eastAsia"/>
                <w:color w:val="FF0000"/>
              </w:rPr>
              <w:t>巷</w:t>
            </w:r>
            <w:r w:rsidRPr="00E74B7A">
              <w:rPr>
                <w:rFonts w:hint="eastAsia"/>
                <w:color w:val="FF0000"/>
              </w:rPr>
              <w:t>13-1</w:t>
            </w:r>
            <w:r w:rsidRPr="00E74B7A">
              <w:rPr>
                <w:rFonts w:hint="eastAsia"/>
                <w:color w:val="FF0000"/>
              </w:rPr>
              <w:t>號</w:t>
            </w:r>
          </w:p>
        </w:tc>
      </w:tr>
      <w:tr w:rsidR="00E74B7A" w:rsidRPr="00DA7965" w:rsidTr="00383888">
        <w:trPr>
          <w:trHeight w:val="324"/>
          <w:jc w:val="center"/>
        </w:trPr>
        <w:tc>
          <w:tcPr>
            <w:tcW w:w="2263" w:type="dxa"/>
            <w:tcBorders>
              <w:top w:val="single" w:sz="4" w:space="0" w:color="auto"/>
              <w:left w:val="single" w:sz="4" w:space="0" w:color="auto"/>
              <w:bottom w:val="single" w:sz="4" w:space="0" w:color="auto"/>
              <w:right w:val="single" w:sz="4" w:space="0" w:color="auto"/>
            </w:tcBorders>
            <w:noWrap/>
            <w:vAlign w:val="center"/>
          </w:tcPr>
          <w:p w:rsidR="00E74B7A" w:rsidRPr="00E74B7A" w:rsidRDefault="00E74B7A" w:rsidP="00383888">
            <w:pPr>
              <w:pStyle w:val="af2"/>
              <w:rPr>
                <w:color w:val="FF0000"/>
              </w:rPr>
            </w:pPr>
            <w:r w:rsidRPr="00E74B7A">
              <w:rPr>
                <w:rFonts w:hint="eastAsia"/>
                <w:color w:val="FF0000"/>
              </w:rPr>
              <w:t>海山牙醫診所</w:t>
            </w:r>
          </w:p>
        </w:tc>
        <w:tc>
          <w:tcPr>
            <w:tcW w:w="993" w:type="dxa"/>
            <w:tcBorders>
              <w:top w:val="single" w:sz="4" w:space="0" w:color="auto"/>
              <w:left w:val="nil"/>
              <w:bottom w:val="single" w:sz="4" w:space="0" w:color="auto"/>
              <w:right w:val="single" w:sz="4" w:space="0" w:color="auto"/>
            </w:tcBorders>
            <w:noWrap/>
            <w:vAlign w:val="center"/>
          </w:tcPr>
          <w:p w:rsidR="00E74B7A" w:rsidRPr="00DA7965" w:rsidRDefault="006F1C92" w:rsidP="00383888">
            <w:pPr>
              <w:pStyle w:val="af2"/>
              <w:rPr>
                <w:color w:val="FF0000"/>
              </w:rPr>
            </w:pPr>
            <w:r>
              <w:rPr>
                <w:rFonts w:hint="eastAsia"/>
                <w:color w:val="FF0000"/>
              </w:rPr>
              <w:t>陳俊宏</w:t>
            </w:r>
          </w:p>
        </w:tc>
        <w:tc>
          <w:tcPr>
            <w:tcW w:w="1842" w:type="dxa"/>
            <w:tcBorders>
              <w:top w:val="single" w:sz="4" w:space="0" w:color="auto"/>
              <w:left w:val="nil"/>
              <w:bottom w:val="single" w:sz="4" w:space="0" w:color="auto"/>
              <w:right w:val="single" w:sz="4" w:space="0" w:color="auto"/>
            </w:tcBorders>
            <w:noWrap/>
            <w:vAlign w:val="center"/>
          </w:tcPr>
          <w:p w:rsidR="00E74B7A" w:rsidRPr="00E74B7A" w:rsidRDefault="00E74B7A" w:rsidP="00383888">
            <w:pPr>
              <w:pStyle w:val="af2"/>
              <w:rPr>
                <w:color w:val="FF0000"/>
              </w:rPr>
            </w:pPr>
            <w:r w:rsidRPr="00E74B7A">
              <w:rPr>
                <w:color w:val="FF0000"/>
              </w:rPr>
              <w:t>05-6973889</w:t>
            </w:r>
          </w:p>
        </w:tc>
        <w:tc>
          <w:tcPr>
            <w:tcW w:w="3686" w:type="dxa"/>
            <w:tcBorders>
              <w:top w:val="single" w:sz="4" w:space="0" w:color="auto"/>
              <w:left w:val="nil"/>
              <w:bottom w:val="single" w:sz="4" w:space="0" w:color="auto"/>
              <w:right w:val="single" w:sz="4" w:space="0" w:color="auto"/>
            </w:tcBorders>
            <w:noWrap/>
            <w:vAlign w:val="center"/>
          </w:tcPr>
          <w:p w:rsidR="00E74B7A" w:rsidRPr="00E74B7A" w:rsidRDefault="00E74B7A" w:rsidP="00383888">
            <w:pPr>
              <w:pStyle w:val="af2"/>
              <w:rPr>
                <w:color w:val="FF0000"/>
              </w:rPr>
            </w:pPr>
            <w:r w:rsidRPr="00E74B7A">
              <w:rPr>
                <w:rFonts w:hint="eastAsia"/>
                <w:color w:val="FF0000"/>
              </w:rPr>
              <w:t>中民村自強路</w:t>
            </w:r>
            <w:r w:rsidRPr="00E74B7A">
              <w:rPr>
                <w:rFonts w:hint="eastAsia"/>
                <w:color w:val="FF0000"/>
              </w:rPr>
              <w:t>91</w:t>
            </w:r>
            <w:r w:rsidRPr="00E74B7A">
              <w:rPr>
                <w:rFonts w:hint="eastAsia"/>
                <w:color w:val="FF0000"/>
              </w:rPr>
              <w:t>號</w:t>
            </w:r>
          </w:p>
        </w:tc>
      </w:tr>
      <w:tr w:rsidR="00E74B7A" w:rsidRPr="00DA7965" w:rsidTr="00383888">
        <w:trPr>
          <w:trHeight w:val="324"/>
          <w:jc w:val="center"/>
        </w:trPr>
        <w:tc>
          <w:tcPr>
            <w:tcW w:w="2263" w:type="dxa"/>
            <w:tcBorders>
              <w:top w:val="single" w:sz="4" w:space="0" w:color="auto"/>
              <w:left w:val="single" w:sz="4" w:space="0" w:color="auto"/>
              <w:bottom w:val="single" w:sz="4" w:space="0" w:color="auto"/>
              <w:right w:val="single" w:sz="4" w:space="0" w:color="auto"/>
            </w:tcBorders>
            <w:noWrap/>
            <w:vAlign w:val="center"/>
          </w:tcPr>
          <w:p w:rsidR="00E74B7A" w:rsidRPr="00E74B7A" w:rsidRDefault="00E74B7A" w:rsidP="00383888">
            <w:pPr>
              <w:pStyle w:val="af2"/>
              <w:rPr>
                <w:color w:val="FF0000"/>
              </w:rPr>
            </w:pPr>
            <w:r w:rsidRPr="00E74B7A">
              <w:rPr>
                <w:rFonts w:hint="eastAsia"/>
                <w:color w:val="FF0000"/>
              </w:rPr>
              <w:t>永傳中醫診所</w:t>
            </w:r>
          </w:p>
        </w:tc>
        <w:tc>
          <w:tcPr>
            <w:tcW w:w="993" w:type="dxa"/>
            <w:tcBorders>
              <w:top w:val="single" w:sz="4" w:space="0" w:color="auto"/>
              <w:left w:val="nil"/>
              <w:bottom w:val="single" w:sz="4" w:space="0" w:color="auto"/>
              <w:right w:val="single" w:sz="4" w:space="0" w:color="auto"/>
            </w:tcBorders>
            <w:noWrap/>
            <w:vAlign w:val="center"/>
          </w:tcPr>
          <w:p w:rsidR="00E74B7A" w:rsidRPr="00DA7965" w:rsidRDefault="006F1C92" w:rsidP="00383888">
            <w:pPr>
              <w:pStyle w:val="af2"/>
              <w:rPr>
                <w:color w:val="FF0000"/>
              </w:rPr>
            </w:pPr>
            <w:r>
              <w:rPr>
                <w:rFonts w:hint="eastAsia"/>
                <w:color w:val="FF0000"/>
              </w:rPr>
              <w:t>趙坤琦</w:t>
            </w:r>
          </w:p>
        </w:tc>
        <w:tc>
          <w:tcPr>
            <w:tcW w:w="1842" w:type="dxa"/>
            <w:tcBorders>
              <w:top w:val="single" w:sz="4" w:space="0" w:color="auto"/>
              <w:left w:val="nil"/>
              <w:bottom w:val="single" w:sz="4" w:space="0" w:color="auto"/>
              <w:right w:val="single" w:sz="4" w:space="0" w:color="auto"/>
            </w:tcBorders>
            <w:noWrap/>
            <w:vAlign w:val="center"/>
          </w:tcPr>
          <w:p w:rsidR="00E74B7A" w:rsidRPr="00E74B7A" w:rsidRDefault="00E74B7A" w:rsidP="00383888">
            <w:pPr>
              <w:pStyle w:val="af2"/>
              <w:rPr>
                <w:color w:val="FF0000"/>
              </w:rPr>
            </w:pPr>
            <w:r w:rsidRPr="00E74B7A">
              <w:rPr>
                <w:color w:val="FF0000"/>
              </w:rPr>
              <w:t>05-6976502</w:t>
            </w:r>
          </w:p>
        </w:tc>
        <w:tc>
          <w:tcPr>
            <w:tcW w:w="3686" w:type="dxa"/>
            <w:tcBorders>
              <w:top w:val="single" w:sz="4" w:space="0" w:color="auto"/>
              <w:left w:val="nil"/>
              <w:bottom w:val="single" w:sz="4" w:space="0" w:color="auto"/>
              <w:right w:val="single" w:sz="4" w:space="0" w:color="auto"/>
            </w:tcBorders>
            <w:noWrap/>
            <w:vAlign w:val="center"/>
          </w:tcPr>
          <w:p w:rsidR="00E74B7A" w:rsidRPr="00E74B7A" w:rsidRDefault="00E74B7A" w:rsidP="00383888">
            <w:pPr>
              <w:pStyle w:val="af2"/>
              <w:rPr>
                <w:color w:val="FF0000"/>
              </w:rPr>
            </w:pPr>
            <w:r w:rsidRPr="00E74B7A">
              <w:rPr>
                <w:rFonts w:hint="eastAsia"/>
                <w:color w:val="FF0000"/>
              </w:rPr>
              <w:t>中民村中民路</w:t>
            </w:r>
            <w:r w:rsidRPr="00E74B7A">
              <w:rPr>
                <w:rFonts w:hint="eastAsia"/>
                <w:color w:val="FF0000"/>
              </w:rPr>
              <w:t>133</w:t>
            </w:r>
            <w:r w:rsidRPr="00E74B7A">
              <w:rPr>
                <w:rFonts w:hint="eastAsia"/>
                <w:color w:val="FF0000"/>
              </w:rPr>
              <w:t>號</w:t>
            </w:r>
          </w:p>
        </w:tc>
      </w:tr>
      <w:tr w:rsidR="006F1C92" w:rsidRPr="00DA7965" w:rsidTr="00383888">
        <w:trPr>
          <w:trHeight w:val="324"/>
          <w:jc w:val="center"/>
        </w:trPr>
        <w:tc>
          <w:tcPr>
            <w:tcW w:w="2263" w:type="dxa"/>
            <w:tcBorders>
              <w:top w:val="single" w:sz="4" w:space="0" w:color="auto"/>
              <w:left w:val="single" w:sz="4" w:space="0" w:color="auto"/>
              <w:bottom w:val="single" w:sz="4" w:space="0" w:color="auto"/>
              <w:right w:val="single" w:sz="4" w:space="0" w:color="auto"/>
            </w:tcBorders>
            <w:noWrap/>
            <w:vAlign w:val="center"/>
          </w:tcPr>
          <w:p w:rsidR="006F1C92" w:rsidRPr="00E74B7A" w:rsidRDefault="006F1C92" w:rsidP="00383888">
            <w:pPr>
              <w:pStyle w:val="af2"/>
              <w:rPr>
                <w:color w:val="FF0000"/>
              </w:rPr>
            </w:pPr>
            <w:r>
              <w:rPr>
                <w:rFonts w:hint="eastAsia"/>
                <w:color w:val="FF0000"/>
              </w:rPr>
              <w:t>褒忠仁</w:t>
            </w:r>
            <w:proofErr w:type="gramStart"/>
            <w:r>
              <w:rPr>
                <w:rFonts w:hint="eastAsia"/>
                <w:color w:val="FF0000"/>
              </w:rPr>
              <w:t>一</w:t>
            </w:r>
            <w:proofErr w:type="gramEnd"/>
            <w:r>
              <w:rPr>
                <w:rFonts w:hint="eastAsia"/>
                <w:color w:val="FF0000"/>
              </w:rPr>
              <w:t>骨科診所</w:t>
            </w:r>
          </w:p>
        </w:tc>
        <w:tc>
          <w:tcPr>
            <w:tcW w:w="993" w:type="dxa"/>
            <w:tcBorders>
              <w:top w:val="single" w:sz="4" w:space="0" w:color="auto"/>
              <w:left w:val="nil"/>
              <w:bottom w:val="single" w:sz="4" w:space="0" w:color="auto"/>
              <w:right w:val="single" w:sz="4" w:space="0" w:color="auto"/>
            </w:tcBorders>
            <w:noWrap/>
            <w:vAlign w:val="center"/>
          </w:tcPr>
          <w:p w:rsidR="006F1C92" w:rsidRDefault="006F1C92" w:rsidP="00383888">
            <w:pPr>
              <w:pStyle w:val="af2"/>
              <w:rPr>
                <w:color w:val="FF0000"/>
              </w:rPr>
            </w:pPr>
            <w:r>
              <w:rPr>
                <w:rFonts w:hint="eastAsia"/>
                <w:color w:val="FF0000"/>
              </w:rPr>
              <w:t>張育</w:t>
            </w:r>
            <w:proofErr w:type="gramStart"/>
            <w:r>
              <w:rPr>
                <w:rFonts w:hint="eastAsia"/>
                <w:color w:val="FF0000"/>
              </w:rPr>
              <w:t>誌</w:t>
            </w:r>
            <w:proofErr w:type="gramEnd"/>
          </w:p>
        </w:tc>
        <w:tc>
          <w:tcPr>
            <w:tcW w:w="1842" w:type="dxa"/>
            <w:tcBorders>
              <w:top w:val="single" w:sz="4" w:space="0" w:color="auto"/>
              <w:left w:val="nil"/>
              <w:bottom w:val="single" w:sz="4" w:space="0" w:color="auto"/>
              <w:right w:val="single" w:sz="4" w:space="0" w:color="auto"/>
            </w:tcBorders>
            <w:noWrap/>
            <w:vAlign w:val="center"/>
          </w:tcPr>
          <w:p w:rsidR="006F1C92" w:rsidRPr="00E74B7A" w:rsidRDefault="006F1C92" w:rsidP="00383888">
            <w:pPr>
              <w:pStyle w:val="af2"/>
              <w:rPr>
                <w:color w:val="FF0000"/>
              </w:rPr>
            </w:pPr>
            <w:r>
              <w:rPr>
                <w:rFonts w:hint="eastAsia"/>
                <w:color w:val="FF0000"/>
              </w:rPr>
              <w:t>05-6971861</w:t>
            </w:r>
          </w:p>
        </w:tc>
        <w:tc>
          <w:tcPr>
            <w:tcW w:w="3686" w:type="dxa"/>
            <w:tcBorders>
              <w:top w:val="single" w:sz="4" w:space="0" w:color="auto"/>
              <w:left w:val="nil"/>
              <w:bottom w:val="single" w:sz="4" w:space="0" w:color="auto"/>
              <w:right w:val="single" w:sz="4" w:space="0" w:color="auto"/>
            </w:tcBorders>
            <w:noWrap/>
            <w:vAlign w:val="center"/>
          </w:tcPr>
          <w:p w:rsidR="006F1C92" w:rsidRPr="00E74B7A" w:rsidRDefault="006F1C92" w:rsidP="00383888">
            <w:pPr>
              <w:pStyle w:val="af2"/>
              <w:rPr>
                <w:color w:val="FF0000"/>
              </w:rPr>
            </w:pPr>
            <w:r>
              <w:rPr>
                <w:rFonts w:hint="eastAsia"/>
                <w:color w:val="FF0000"/>
              </w:rPr>
              <w:t>中民村中正路</w:t>
            </w:r>
            <w:r>
              <w:rPr>
                <w:rFonts w:hint="eastAsia"/>
                <w:color w:val="FF0000"/>
              </w:rPr>
              <w:t>327</w:t>
            </w:r>
            <w:r>
              <w:rPr>
                <w:rFonts w:hint="eastAsia"/>
                <w:color w:val="FF0000"/>
              </w:rPr>
              <w:t>巷</w:t>
            </w:r>
            <w:r>
              <w:rPr>
                <w:rFonts w:hint="eastAsia"/>
                <w:color w:val="FF0000"/>
              </w:rPr>
              <w:t>18</w:t>
            </w:r>
            <w:r>
              <w:rPr>
                <w:rFonts w:hint="eastAsia"/>
                <w:color w:val="FF0000"/>
              </w:rPr>
              <w:t>號</w:t>
            </w:r>
          </w:p>
        </w:tc>
      </w:tr>
    </w:tbl>
    <w:p w:rsidR="00383888" w:rsidRPr="00DA7965" w:rsidRDefault="00383888" w:rsidP="00A449B0">
      <w:pPr>
        <w:pStyle w:val="a7"/>
        <w:numPr>
          <w:ilvl w:val="0"/>
          <w:numId w:val="13"/>
        </w:numPr>
        <w:ind w:leftChars="0" w:left="567" w:firstLineChars="0" w:hanging="567"/>
      </w:pPr>
      <w:r w:rsidRPr="00DA7965">
        <w:rPr>
          <w:rFonts w:hint="eastAsia"/>
        </w:rPr>
        <w:t>營利事業單位</w:t>
      </w:r>
    </w:p>
    <w:p w:rsidR="00383888" w:rsidRPr="00DA7965" w:rsidRDefault="00383888" w:rsidP="00383888">
      <w:pPr>
        <w:pStyle w:val="ab"/>
      </w:pPr>
      <w:bookmarkStart w:id="138" w:name="_Toc430896791"/>
      <w:bookmarkStart w:id="139" w:name="_Toc8397221"/>
      <w:bookmarkStart w:id="140" w:name="_Toc8397321"/>
      <w:bookmarkStart w:id="141" w:name="_Toc8397373"/>
      <w:bookmarkStart w:id="142" w:name="_Toc61852411"/>
      <w:r w:rsidRPr="00DA7965">
        <w:rPr>
          <w:rFonts w:hint="eastAsia"/>
        </w:rPr>
        <w:t>表</w:t>
      </w:r>
      <w:r w:rsidR="002406E2">
        <w:rPr>
          <w:rFonts w:hint="eastAsia"/>
        </w:rPr>
        <w:t>1-6-8</w:t>
      </w:r>
      <w:r w:rsidRPr="00DA7965">
        <w:rPr>
          <w:rFonts w:hint="eastAsia"/>
        </w:rPr>
        <w:t xml:space="preserve"> </w:t>
      </w:r>
      <w:r w:rsidR="006F1C92">
        <w:rPr>
          <w:rFonts w:hint="eastAsia"/>
        </w:rPr>
        <w:t>褒忠</w:t>
      </w:r>
      <w:r w:rsidRPr="00DA7965">
        <w:rPr>
          <w:rFonts w:hint="eastAsia"/>
        </w:rPr>
        <w:t>鄉營利事業單位清冊</w:t>
      </w:r>
      <w:bookmarkEnd w:id="138"/>
      <w:bookmarkEnd w:id="139"/>
      <w:bookmarkEnd w:id="140"/>
      <w:bookmarkEnd w:id="141"/>
      <w:bookmarkEnd w:id="142"/>
    </w:p>
    <w:tbl>
      <w:tblPr>
        <w:tblW w:w="8789" w:type="dxa"/>
        <w:jc w:val="center"/>
        <w:tblCellMar>
          <w:left w:w="28" w:type="dxa"/>
          <w:right w:w="28" w:type="dxa"/>
        </w:tblCellMar>
        <w:tblLook w:val="00A0" w:firstRow="1" w:lastRow="0" w:firstColumn="1" w:lastColumn="0" w:noHBand="0" w:noVBand="0"/>
      </w:tblPr>
      <w:tblGrid>
        <w:gridCol w:w="1980"/>
        <w:gridCol w:w="1276"/>
        <w:gridCol w:w="1842"/>
        <w:gridCol w:w="3691"/>
      </w:tblGrid>
      <w:tr w:rsidR="00383888" w:rsidRPr="00DA7965" w:rsidTr="008D3A47">
        <w:trPr>
          <w:trHeight w:val="324"/>
          <w:tblHeader/>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83888" w:rsidRPr="00DA7965" w:rsidRDefault="00383888" w:rsidP="00383888">
            <w:pPr>
              <w:pStyle w:val="af2"/>
              <w:rPr>
                <w:color w:val="FF0000"/>
              </w:rPr>
            </w:pPr>
            <w:r w:rsidRPr="00DA7965">
              <w:rPr>
                <w:rFonts w:hint="eastAsia"/>
                <w:color w:val="FF0000"/>
              </w:rPr>
              <w:t>公司名稱</w:t>
            </w:r>
          </w:p>
        </w:tc>
        <w:tc>
          <w:tcPr>
            <w:tcW w:w="1276" w:type="dxa"/>
            <w:tcBorders>
              <w:top w:val="single" w:sz="4" w:space="0" w:color="auto"/>
              <w:left w:val="nil"/>
              <w:bottom w:val="single" w:sz="4" w:space="0" w:color="auto"/>
              <w:right w:val="single" w:sz="4" w:space="0" w:color="auto"/>
            </w:tcBorders>
            <w:shd w:val="clear" w:color="auto" w:fill="D9D9D9"/>
            <w:noWrap/>
            <w:vAlign w:val="center"/>
          </w:tcPr>
          <w:p w:rsidR="00383888" w:rsidRPr="00DA7965" w:rsidRDefault="00383888" w:rsidP="00383888">
            <w:pPr>
              <w:pStyle w:val="af2"/>
              <w:rPr>
                <w:color w:val="FF0000"/>
              </w:rPr>
            </w:pPr>
            <w:r w:rsidRPr="00DA7965">
              <w:rPr>
                <w:rFonts w:hint="eastAsia"/>
                <w:color w:val="FF0000"/>
              </w:rPr>
              <w:t>聯絡人</w:t>
            </w:r>
          </w:p>
        </w:tc>
        <w:tc>
          <w:tcPr>
            <w:tcW w:w="1842" w:type="dxa"/>
            <w:tcBorders>
              <w:top w:val="single" w:sz="4" w:space="0" w:color="auto"/>
              <w:left w:val="nil"/>
              <w:bottom w:val="single" w:sz="4" w:space="0" w:color="auto"/>
              <w:right w:val="single" w:sz="4" w:space="0" w:color="auto"/>
            </w:tcBorders>
            <w:shd w:val="clear" w:color="auto" w:fill="D9D9D9"/>
            <w:noWrap/>
            <w:vAlign w:val="center"/>
          </w:tcPr>
          <w:p w:rsidR="00383888" w:rsidRPr="00DA7965" w:rsidRDefault="00383888" w:rsidP="00383888">
            <w:pPr>
              <w:pStyle w:val="af2"/>
              <w:rPr>
                <w:color w:val="FF0000"/>
              </w:rPr>
            </w:pPr>
            <w:r w:rsidRPr="00DA7965">
              <w:rPr>
                <w:rFonts w:hint="eastAsia"/>
                <w:color w:val="FF0000"/>
              </w:rPr>
              <w:t>聯絡電話</w:t>
            </w:r>
          </w:p>
        </w:tc>
        <w:tc>
          <w:tcPr>
            <w:tcW w:w="3691" w:type="dxa"/>
            <w:tcBorders>
              <w:top w:val="single" w:sz="4" w:space="0" w:color="auto"/>
              <w:left w:val="nil"/>
              <w:bottom w:val="single" w:sz="4" w:space="0" w:color="auto"/>
              <w:right w:val="single" w:sz="4" w:space="0" w:color="000000"/>
            </w:tcBorders>
            <w:shd w:val="clear" w:color="auto" w:fill="D9D9D9"/>
            <w:noWrap/>
            <w:vAlign w:val="center"/>
          </w:tcPr>
          <w:p w:rsidR="00383888" w:rsidRPr="00DA7965" w:rsidRDefault="00383888" w:rsidP="00383888">
            <w:pPr>
              <w:pStyle w:val="af2"/>
              <w:rPr>
                <w:color w:val="FF0000"/>
              </w:rPr>
            </w:pPr>
            <w:r w:rsidRPr="00DA7965">
              <w:rPr>
                <w:rFonts w:hint="eastAsia"/>
                <w:color w:val="FF0000"/>
              </w:rPr>
              <w:t>地址</w:t>
            </w:r>
          </w:p>
        </w:tc>
      </w:tr>
      <w:tr w:rsidR="00383888" w:rsidRPr="00DA7965" w:rsidTr="008D3A47">
        <w:trPr>
          <w:trHeight w:val="324"/>
          <w:jc w:val="center"/>
        </w:trPr>
        <w:tc>
          <w:tcPr>
            <w:tcW w:w="1980" w:type="dxa"/>
            <w:tcBorders>
              <w:top w:val="nil"/>
              <w:left w:val="single" w:sz="4" w:space="0" w:color="auto"/>
              <w:bottom w:val="single" w:sz="4" w:space="0" w:color="auto"/>
              <w:right w:val="single" w:sz="4" w:space="0" w:color="auto"/>
            </w:tcBorders>
            <w:noWrap/>
            <w:vAlign w:val="center"/>
          </w:tcPr>
          <w:p w:rsidR="00383888" w:rsidRPr="00DA7965" w:rsidRDefault="00383888" w:rsidP="00383888">
            <w:pPr>
              <w:pStyle w:val="af2"/>
              <w:rPr>
                <w:color w:val="FF0000"/>
              </w:rPr>
            </w:pPr>
            <w:r w:rsidRPr="00DA7965">
              <w:rPr>
                <w:rFonts w:hint="eastAsia"/>
                <w:color w:val="FF0000"/>
              </w:rPr>
              <w:t>台灣電力公司</w:t>
            </w:r>
          </w:p>
          <w:p w:rsidR="00383888" w:rsidRPr="00DA7965" w:rsidRDefault="006F1C92" w:rsidP="00383888">
            <w:pPr>
              <w:pStyle w:val="af2"/>
              <w:rPr>
                <w:color w:val="FF0000"/>
              </w:rPr>
            </w:pPr>
            <w:r>
              <w:rPr>
                <w:rFonts w:hint="eastAsia"/>
                <w:color w:val="FF0000"/>
              </w:rPr>
              <w:t>褒忠</w:t>
            </w:r>
            <w:r w:rsidR="00383888" w:rsidRPr="00DA7965">
              <w:rPr>
                <w:rFonts w:hint="eastAsia"/>
                <w:color w:val="FF0000"/>
              </w:rPr>
              <w:t>服務所</w:t>
            </w:r>
          </w:p>
        </w:tc>
        <w:tc>
          <w:tcPr>
            <w:tcW w:w="1276" w:type="dxa"/>
            <w:tcBorders>
              <w:top w:val="nil"/>
              <w:left w:val="nil"/>
              <w:bottom w:val="single" w:sz="4" w:space="0" w:color="auto"/>
              <w:right w:val="single" w:sz="4" w:space="0" w:color="auto"/>
            </w:tcBorders>
            <w:noWrap/>
            <w:vAlign w:val="center"/>
          </w:tcPr>
          <w:p w:rsidR="00383888" w:rsidRPr="00DA7965" w:rsidRDefault="006F1C92" w:rsidP="00383888">
            <w:pPr>
              <w:pStyle w:val="af2"/>
              <w:rPr>
                <w:color w:val="FF0000"/>
              </w:rPr>
            </w:pPr>
            <w:r>
              <w:rPr>
                <w:rFonts w:hint="eastAsia"/>
                <w:color w:val="FF0000"/>
              </w:rPr>
              <w:t>張浴</w:t>
            </w:r>
            <w:proofErr w:type="gramStart"/>
            <w:r>
              <w:rPr>
                <w:rFonts w:hint="eastAsia"/>
                <w:color w:val="FF0000"/>
              </w:rPr>
              <w:t>淇</w:t>
            </w:r>
            <w:proofErr w:type="gramEnd"/>
          </w:p>
        </w:tc>
        <w:tc>
          <w:tcPr>
            <w:tcW w:w="1842" w:type="dxa"/>
            <w:tcBorders>
              <w:top w:val="nil"/>
              <w:left w:val="nil"/>
              <w:bottom w:val="single" w:sz="4" w:space="0" w:color="auto"/>
              <w:right w:val="single" w:sz="4" w:space="0" w:color="auto"/>
            </w:tcBorders>
            <w:noWrap/>
            <w:vAlign w:val="center"/>
          </w:tcPr>
          <w:p w:rsidR="00383888" w:rsidRPr="00DA7965" w:rsidRDefault="006F1C92" w:rsidP="00383888">
            <w:pPr>
              <w:pStyle w:val="af2"/>
              <w:rPr>
                <w:color w:val="FF0000"/>
              </w:rPr>
            </w:pPr>
            <w:r>
              <w:rPr>
                <w:rFonts w:hint="eastAsia"/>
                <w:color w:val="FF0000"/>
              </w:rPr>
              <w:t>05-6972025</w:t>
            </w:r>
          </w:p>
        </w:tc>
        <w:tc>
          <w:tcPr>
            <w:tcW w:w="3691" w:type="dxa"/>
            <w:tcBorders>
              <w:top w:val="nil"/>
              <w:left w:val="nil"/>
              <w:bottom w:val="single" w:sz="4" w:space="0" w:color="auto"/>
              <w:right w:val="single" w:sz="4" w:space="0" w:color="auto"/>
            </w:tcBorders>
            <w:noWrap/>
            <w:vAlign w:val="center"/>
          </w:tcPr>
          <w:p w:rsidR="00383888" w:rsidRPr="00DA7965" w:rsidRDefault="006F1C92" w:rsidP="00383888">
            <w:pPr>
              <w:pStyle w:val="af2"/>
              <w:rPr>
                <w:color w:val="FF0000"/>
              </w:rPr>
            </w:pPr>
            <w:r w:rsidRPr="006F1C92">
              <w:rPr>
                <w:rFonts w:hint="eastAsia"/>
                <w:color w:val="FF0000"/>
              </w:rPr>
              <w:t>雲林縣褒忠鄉泰安路</w:t>
            </w:r>
            <w:r w:rsidRPr="006F1C92">
              <w:rPr>
                <w:rFonts w:hint="eastAsia"/>
                <w:color w:val="FF0000"/>
              </w:rPr>
              <w:t>80</w:t>
            </w:r>
            <w:r w:rsidRPr="006F1C92">
              <w:rPr>
                <w:rFonts w:hint="eastAsia"/>
                <w:color w:val="FF0000"/>
              </w:rPr>
              <w:t>號</w:t>
            </w:r>
          </w:p>
        </w:tc>
      </w:tr>
      <w:tr w:rsidR="00383888" w:rsidRPr="00DA7965" w:rsidTr="008D3A47">
        <w:trPr>
          <w:trHeight w:val="324"/>
          <w:jc w:val="center"/>
        </w:trPr>
        <w:tc>
          <w:tcPr>
            <w:tcW w:w="1980" w:type="dxa"/>
            <w:tcBorders>
              <w:top w:val="single" w:sz="4" w:space="0" w:color="auto"/>
              <w:left w:val="single" w:sz="4" w:space="0" w:color="auto"/>
              <w:bottom w:val="single" w:sz="4" w:space="0" w:color="auto"/>
              <w:right w:val="single" w:sz="4" w:space="0" w:color="auto"/>
            </w:tcBorders>
            <w:noWrap/>
            <w:vAlign w:val="center"/>
          </w:tcPr>
          <w:p w:rsidR="00383888" w:rsidRPr="00DA7965" w:rsidRDefault="00383888" w:rsidP="00383888">
            <w:pPr>
              <w:pStyle w:val="af2"/>
              <w:rPr>
                <w:color w:val="FF0000"/>
              </w:rPr>
            </w:pPr>
            <w:r w:rsidRPr="00DA7965">
              <w:rPr>
                <w:rFonts w:hint="eastAsia"/>
                <w:color w:val="FF0000"/>
              </w:rPr>
              <w:t>自來水公司</w:t>
            </w:r>
          </w:p>
          <w:p w:rsidR="00383888" w:rsidRPr="00DA7965" w:rsidRDefault="006F1C92" w:rsidP="00383888">
            <w:pPr>
              <w:pStyle w:val="af2"/>
              <w:rPr>
                <w:color w:val="FF0000"/>
              </w:rPr>
            </w:pPr>
            <w:r>
              <w:rPr>
                <w:rFonts w:hint="eastAsia"/>
                <w:color w:val="FF0000"/>
              </w:rPr>
              <w:t>虎尾</w:t>
            </w:r>
            <w:r w:rsidR="00E4465D">
              <w:rPr>
                <w:rFonts w:hint="eastAsia"/>
                <w:color w:val="FF0000"/>
              </w:rPr>
              <w:t>服務</w:t>
            </w:r>
            <w:r w:rsidR="00383888" w:rsidRPr="00DA7965">
              <w:rPr>
                <w:rFonts w:hint="eastAsia"/>
                <w:color w:val="FF0000"/>
              </w:rPr>
              <w:t>所</w:t>
            </w:r>
          </w:p>
        </w:tc>
        <w:tc>
          <w:tcPr>
            <w:tcW w:w="1276" w:type="dxa"/>
            <w:tcBorders>
              <w:top w:val="single" w:sz="4" w:space="0" w:color="auto"/>
              <w:left w:val="nil"/>
              <w:bottom w:val="single" w:sz="4" w:space="0" w:color="auto"/>
              <w:right w:val="single" w:sz="4" w:space="0" w:color="auto"/>
            </w:tcBorders>
            <w:noWrap/>
            <w:vAlign w:val="center"/>
          </w:tcPr>
          <w:p w:rsidR="00383888" w:rsidRPr="00DA7965" w:rsidRDefault="00E4465D" w:rsidP="00383888">
            <w:pPr>
              <w:pStyle w:val="af2"/>
              <w:rPr>
                <w:color w:val="FF0000"/>
              </w:rPr>
            </w:pPr>
            <w:r>
              <w:rPr>
                <w:rFonts w:hint="eastAsia"/>
                <w:color w:val="FF0000"/>
              </w:rPr>
              <w:t>蔡秉良</w:t>
            </w:r>
          </w:p>
        </w:tc>
        <w:tc>
          <w:tcPr>
            <w:tcW w:w="1842" w:type="dxa"/>
            <w:tcBorders>
              <w:top w:val="single" w:sz="4" w:space="0" w:color="auto"/>
              <w:left w:val="nil"/>
              <w:bottom w:val="single" w:sz="4" w:space="0" w:color="auto"/>
              <w:right w:val="single" w:sz="4" w:space="0" w:color="auto"/>
            </w:tcBorders>
            <w:noWrap/>
            <w:vAlign w:val="center"/>
          </w:tcPr>
          <w:p w:rsidR="00383888" w:rsidRPr="00DA7965" w:rsidRDefault="006F1C92" w:rsidP="00383888">
            <w:pPr>
              <w:pStyle w:val="af2"/>
              <w:rPr>
                <w:color w:val="FF0000"/>
              </w:rPr>
            </w:pPr>
            <w:r>
              <w:rPr>
                <w:rFonts w:hint="eastAsia"/>
                <w:color w:val="FF0000"/>
              </w:rPr>
              <w:t>05-6322047</w:t>
            </w:r>
          </w:p>
        </w:tc>
        <w:tc>
          <w:tcPr>
            <w:tcW w:w="3691" w:type="dxa"/>
            <w:tcBorders>
              <w:top w:val="single" w:sz="4" w:space="0" w:color="auto"/>
              <w:left w:val="nil"/>
              <w:bottom w:val="single" w:sz="4" w:space="0" w:color="auto"/>
              <w:right w:val="single" w:sz="4" w:space="0" w:color="auto"/>
            </w:tcBorders>
            <w:noWrap/>
            <w:vAlign w:val="center"/>
          </w:tcPr>
          <w:p w:rsidR="00383888" w:rsidRPr="00DA7965" w:rsidRDefault="006F1C92" w:rsidP="00383888">
            <w:pPr>
              <w:pStyle w:val="af2"/>
              <w:rPr>
                <w:color w:val="FF0000"/>
              </w:rPr>
            </w:pPr>
            <w:r w:rsidRPr="006F1C92">
              <w:rPr>
                <w:rFonts w:hint="eastAsia"/>
                <w:color w:val="FF0000"/>
              </w:rPr>
              <w:t>雲林縣虎尾鎮明正路</w:t>
            </w:r>
            <w:r w:rsidRPr="006F1C92">
              <w:rPr>
                <w:rFonts w:hint="eastAsia"/>
                <w:color w:val="FF0000"/>
              </w:rPr>
              <w:t>21</w:t>
            </w:r>
            <w:r w:rsidRPr="006F1C92">
              <w:rPr>
                <w:rFonts w:hint="eastAsia"/>
                <w:color w:val="FF0000"/>
              </w:rPr>
              <w:t>號</w:t>
            </w:r>
          </w:p>
        </w:tc>
      </w:tr>
      <w:tr w:rsidR="00383888" w:rsidRPr="00DA7965" w:rsidTr="008D3A47">
        <w:trPr>
          <w:trHeight w:val="324"/>
          <w:jc w:val="center"/>
        </w:trPr>
        <w:tc>
          <w:tcPr>
            <w:tcW w:w="1980" w:type="dxa"/>
            <w:tcBorders>
              <w:top w:val="single" w:sz="4" w:space="0" w:color="auto"/>
              <w:left w:val="single" w:sz="4" w:space="0" w:color="auto"/>
              <w:bottom w:val="single" w:sz="4" w:space="0" w:color="auto"/>
              <w:right w:val="single" w:sz="4" w:space="0" w:color="auto"/>
            </w:tcBorders>
            <w:noWrap/>
            <w:vAlign w:val="center"/>
          </w:tcPr>
          <w:p w:rsidR="00383888" w:rsidRPr="00DA7965" w:rsidRDefault="00383888" w:rsidP="00383888">
            <w:pPr>
              <w:pStyle w:val="af2"/>
              <w:rPr>
                <w:color w:val="FF0000"/>
              </w:rPr>
            </w:pPr>
            <w:r w:rsidRPr="00DA7965">
              <w:rPr>
                <w:rFonts w:hint="eastAsia"/>
                <w:color w:val="FF0000"/>
              </w:rPr>
              <w:t>台灣中油</w:t>
            </w:r>
            <w:r w:rsidRPr="00DA7965">
              <w:rPr>
                <w:color w:val="FF0000"/>
              </w:rPr>
              <w:br/>
            </w:r>
            <w:r w:rsidR="006F1C92">
              <w:rPr>
                <w:rFonts w:hint="eastAsia"/>
                <w:color w:val="FF0000"/>
              </w:rPr>
              <w:t>褒忠</w:t>
            </w:r>
            <w:r w:rsidRPr="00DA7965">
              <w:rPr>
                <w:rFonts w:hint="eastAsia"/>
                <w:color w:val="FF0000"/>
              </w:rPr>
              <w:t>加油站</w:t>
            </w:r>
          </w:p>
        </w:tc>
        <w:tc>
          <w:tcPr>
            <w:tcW w:w="1276" w:type="dxa"/>
            <w:tcBorders>
              <w:top w:val="single" w:sz="4" w:space="0" w:color="auto"/>
              <w:left w:val="nil"/>
              <w:bottom w:val="single" w:sz="4" w:space="0" w:color="auto"/>
              <w:right w:val="single" w:sz="4" w:space="0" w:color="auto"/>
            </w:tcBorders>
            <w:noWrap/>
            <w:vAlign w:val="center"/>
          </w:tcPr>
          <w:p w:rsidR="00383888" w:rsidRPr="00DA7965" w:rsidRDefault="0045129F" w:rsidP="00383888">
            <w:pPr>
              <w:pStyle w:val="af2"/>
              <w:rPr>
                <w:color w:val="FF0000"/>
              </w:rPr>
            </w:pPr>
            <w:r>
              <w:rPr>
                <w:rFonts w:hint="eastAsia"/>
                <w:color w:val="FF0000"/>
              </w:rPr>
              <w:t>陳俊介</w:t>
            </w:r>
          </w:p>
        </w:tc>
        <w:tc>
          <w:tcPr>
            <w:tcW w:w="1842" w:type="dxa"/>
            <w:tcBorders>
              <w:top w:val="single" w:sz="4" w:space="0" w:color="auto"/>
              <w:left w:val="nil"/>
              <w:bottom w:val="single" w:sz="4" w:space="0" w:color="auto"/>
              <w:right w:val="single" w:sz="4" w:space="0" w:color="auto"/>
            </w:tcBorders>
            <w:noWrap/>
            <w:vAlign w:val="center"/>
          </w:tcPr>
          <w:p w:rsidR="00383888" w:rsidRPr="00DA7965" w:rsidRDefault="006F1C92" w:rsidP="00383888">
            <w:pPr>
              <w:pStyle w:val="af2"/>
              <w:rPr>
                <w:color w:val="FF0000"/>
              </w:rPr>
            </w:pPr>
            <w:r>
              <w:rPr>
                <w:rFonts w:hint="eastAsia"/>
                <w:color w:val="FF0000"/>
              </w:rPr>
              <w:t>05-6974165</w:t>
            </w:r>
          </w:p>
        </w:tc>
        <w:tc>
          <w:tcPr>
            <w:tcW w:w="3691" w:type="dxa"/>
            <w:tcBorders>
              <w:top w:val="single" w:sz="4" w:space="0" w:color="auto"/>
              <w:left w:val="nil"/>
              <w:bottom w:val="single" w:sz="4" w:space="0" w:color="auto"/>
              <w:right w:val="single" w:sz="4" w:space="0" w:color="auto"/>
            </w:tcBorders>
            <w:noWrap/>
            <w:vAlign w:val="center"/>
          </w:tcPr>
          <w:p w:rsidR="00383888" w:rsidRPr="00DA7965" w:rsidRDefault="006F1C92" w:rsidP="00383888">
            <w:pPr>
              <w:pStyle w:val="af2"/>
              <w:rPr>
                <w:color w:val="FF0000"/>
              </w:rPr>
            </w:pPr>
            <w:r w:rsidRPr="006F1C92">
              <w:rPr>
                <w:rFonts w:hint="eastAsia"/>
                <w:color w:val="FF0000"/>
              </w:rPr>
              <w:t>雲林縣褒忠鄉三民路</w:t>
            </w:r>
            <w:r w:rsidRPr="006F1C92">
              <w:rPr>
                <w:rFonts w:hint="eastAsia"/>
                <w:color w:val="FF0000"/>
              </w:rPr>
              <w:t>231</w:t>
            </w:r>
            <w:r w:rsidRPr="006F1C92">
              <w:rPr>
                <w:rFonts w:hint="eastAsia"/>
                <w:color w:val="FF0000"/>
              </w:rPr>
              <w:t>號</w:t>
            </w:r>
          </w:p>
        </w:tc>
      </w:tr>
      <w:tr w:rsidR="006F1C92" w:rsidRPr="00DA7965" w:rsidTr="008D3A47">
        <w:trPr>
          <w:trHeight w:val="324"/>
          <w:jc w:val="center"/>
        </w:trPr>
        <w:tc>
          <w:tcPr>
            <w:tcW w:w="1980" w:type="dxa"/>
            <w:tcBorders>
              <w:top w:val="single" w:sz="4" w:space="0" w:color="auto"/>
              <w:left w:val="single" w:sz="4" w:space="0" w:color="auto"/>
              <w:bottom w:val="single" w:sz="4" w:space="0" w:color="auto"/>
              <w:right w:val="single" w:sz="4" w:space="0" w:color="auto"/>
            </w:tcBorders>
            <w:noWrap/>
            <w:vAlign w:val="center"/>
          </w:tcPr>
          <w:p w:rsidR="006F1C92" w:rsidRDefault="006F1C92" w:rsidP="00383888">
            <w:pPr>
              <w:pStyle w:val="af2"/>
              <w:rPr>
                <w:color w:val="FF0000"/>
              </w:rPr>
            </w:pPr>
            <w:r>
              <w:rPr>
                <w:rFonts w:hint="eastAsia"/>
                <w:color w:val="FF0000"/>
              </w:rPr>
              <w:t>台糖</w:t>
            </w:r>
          </w:p>
          <w:p w:rsidR="006F1C92" w:rsidRPr="00DA7965" w:rsidRDefault="006F1C92" w:rsidP="00383888">
            <w:pPr>
              <w:pStyle w:val="af2"/>
              <w:rPr>
                <w:color w:val="FF0000"/>
              </w:rPr>
            </w:pPr>
            <w:proofErr w:type="gramStart"/>
            <w:r>
              <w:rPr>
                <w:rFonts w:hint="eastAsia"/>
                <w:color w:val="FF0000"/>
              </w:rPr>
              <w:t>龍林加油站</w:t>
            </w:r>
            <w:proofErr w:type="gramEnd"/>
          </w:p>
        </w:tc>
        <w:tc>
          <w:tcPr>
            <w:tcW w:w="1276" w:type="dxa"/>
            <w:tcBorders>
              <w:top w:val="single" w:sz="4" w:space="0" w:color="auto"/>
              <w:left w:val="nil"/>
              <w:bottom w:val="single" w:sz="4" w:space="0" w:color="auto"/>
              <w:right w:val="single" w:sz="4" w:space="0" w:color="auto"/>
            </w:tcBorders>
            <w:noWrap/>
            <w:vAlign w:val="center"/>
          </w:tcPr>
          <w:p w:rsidR="006F1C92" w:rsidRPr="00DA7965" w:rsidRDefault="0045129F" w:rsidP="00383888">
            <w:pPr>
              <w:pStyle w:val="af2"/>
              <w:rPr>
                <w:color w:val="FF0000"/>
              </w:rPr>
            </w:pPr>
            <w:r>
              <w:rPr>
                <w:rFonts w:hint="eastAsia"/>
                <w:color w:val="FF0000"/>
              </w:rPr>
              <w:t>張秋祝</w:t>
            </w:r>
          </w:p>
        </w:tc>
        <w:tc>
          <w:tcPr>
            <w:tcW w:w="1842" w:type="dxa"/>
            <w:tcBorders>
              <w:top w:val="single" w:sz="4" w:space="0" w:color="auto"/>
              <w:left w:val="nil"/>
              <w:bottom w:val="single" w:sz="4" w:space="0" w:color="auto"/>
              <w:right w:val="single" w:sz="4" w:space="0" w:color="auto"/>
            </w:tcBorders>
            <w:noWrap/>
            <w:vAlign w:val="center"/>
          </w:tcPr>
          <w:p w:rsidR="006F1C92" w:rsidRDefault="006F1C92" w:rsidP="00383888">
            <w:pPr>
              <w:pStyle w:val="af2"/>
              <w:rPr>
                <w:color w:val="FF0000"/>
              </w:rPr>
            </w:pPr>
            <w:r>
              <w:rPr>
                <w:rFonts w:hint="eastAsia"/>
                <w:color w:val="FF0000"/>
              </w:rPr>
              <w:t>05-6974406</w:t>
            </w:r>
          </w:p>
        </w:tc>
        <w:tc>
          <w:tcPr>
            <w:tcW w:w="3691" w:type="dxa"/>
            <w:tcBorders>
              <w:top w:val="single" w:sz="4" w:space="0" w:color="auto"/>
              <w:left w:val="nil"/>
              <w:bottom w:val="single" w:sz="4" w:space="0" w:color="auto"/>
              <w:right w:val="single" w:sz="4" w:space="0" w:color="auto"/>
            </w:tcBorders>
            <w:noWrap/>
            <w:vAlign w:val="center"/>
          </w:tcPr>
          <w:p w:rsidR="006F1C92" w:rsidRPr="006F1C92" w:rsidRDefault="006F1C92" w:rsidP="00383888">
            <w:pPr>
              <w:pStyle w:val="af2"/>
              <w:rPr>
                <w:color w:val="FF0000"/>
              </w:rPr>
            </w:pPr>
            <w:r>
              <w:rPr>
                <w:rFonts w:hint="eastAsia"/>
                <w:color w:val="FF0000"/>
              </w:rPr>
              <w:t>雲林縣褒忠鄉</w:t>
            </w:r>
            <w:r w:rsidRPr="006F1C92">
              <w:rPr>
                <w:rFonts w:hint="eastAsia"/>
                <w:color w:val="FF0000"/>
              </w:rPr>
              <w:t>潮厝</w:t>
            </w:r>
            <w:r w:rsidRPr="006F1C92">
              <w:rPr>
                <w:rFonts w:hint="eastAsia"/>
                <w:color w:val="FF0000"/>
              </w:rPr>
              <w:t>46-18</w:t>
            </w:r>
            <w:r w:rsidRPr="006F1C92">
              <w:rPr>
                <w:rFonts w:hint="eastAsia"/>
                <w:color w:val="FF0000"/>
              </w:rPr>
              <w:t>號</w:t>
            </w:r>
          </w:p>
        </w:tc>
      </w:tr>
    </w:tbl>
    <w:p w:rsidR="00383888" w:rsidRPr="00DA7965" w:rsidRDefault="00383888" w:rsidP="00A449B0">
      <w:pPr>
        <w:pStyle w:val="a7"/>
        <w:numPr>
          <w:ilvl w:val="0"/>
          <w:numId w:val="13"/>
        </w:numPr>
        <w:ind w:leftChars="0" w:left="567" w:firstLineChars="0" w:hanging="567"/>
      </w:pPr>
      <w:r w:rsidRPr="00DA7965">
        <w:rPr>
          <w:rFonts w:hint="eastAsia"/>
        </w:rPr>
        <w:t>緊急直升機起降場所清冊</w:t>
      </w:r>
    </w:p>
    <w:p w:rsidR="00383888" w:rsidRPr="00DA7965" w:rsidRDefault="00383888" w:rsidP="00383888">
      <w:pPr>
        <w:pStyle w:val="ab"/>
      </w:pPr>
      <w:bookmarkStart w:id="143" w:name="_Toc430896792"/>
      <w:bookmarkStart w:id="144" w:name="_Toc8397222"/>
      <w:bookmarkStart w:id="145" w:name="_Toc8397322"/>
      <w:bookmarkStart w:id="146" w:name="_Toc8397374"/>
      <w:bookmarkStart w:id="147" w:name="_Toc61852412"/>
      <w:r w:rsidRPr="00DA7965">
        <w:rPr>
          <w:rFonts w:hint="eastAsia"/>
        </w:rPr>
        <w:t>表</w:t>
      </w:r>
      <w:r w:rsidR="002406E2">
        <w:rPr>
          <w:rFonts w:hint="eastAsia"/>
        </w:rPr>
        <w:t>1-6-9</w:t>
      </w:r>
      <w:r w:rsidRPr="00DA7965">
        <w:rPr>
          <w:rFonts w:hint="eastAsia"/>
        </w:rPr>
        <w:t xml:space="preserve"> </w:t>
      </w:r>
      <w:r w:rsidR="009516E4">
        <w:rPr>
          <w:rFonts w:hint="eastAsia"/>
        </w:rPr>
        <w:t>褒忠</w:t>
      </w:r>
      <w:r w:rsidRPr="00DA7965">
        <w:rPr>
          <w:rFonts w:hint="eastAsia"/>
        </w:rPr>
        <w:t>鄉防救災調度及緊急直升機起降場所清冊</w:t>
      </w:r>
      <w:bookmarkEnd w:id="143"/>
      <w:bookmarkEnd w:id="144"/>
      <w:bookmarkEnd w:id="145"/>
      <w:bookmarkEnd w:id="146"/>
      <w:bookmarkEnd w:id="147"/>
    </w:p>
    <w:tbl>
      <w:tblPr>
        <w:tblW w:w="8784" w:type="dxa"/>
        <w:jc w:val="center"/>
        <w:tblCellMar>
          <w:left w:w="28" w:type="dxa"/>
          <w:right w:w="28" w:type="dxa"/>
        </w:tblCellMar>
        <w:tblLook w:val="00A0" w:firstRow="1" w:lastRow="0" w:firstColumn="1" w:lastColumn="0" w:noHBand="0" w:noVBand="0"/>
      </w:tblPr>
      <w:tblGrid>
        <w:gridCol w:w="3681"/>
        <w:gridCol w:w="5103"/>
      </w:tblGrid>
      <w:tr w:rsidR="00383888" w:rsidRPr="00DA7965" w:rsidTr="008D3A47">
        <w:trPr>
          <w:trHeight w:val="324"/>
          <w:tblHeader/>
          <w:jc w:val="center"/>
        </w:trPr>
        <w:tc>
          <w:tcPr>
            <w:tcW w:w="368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83888" w:rsidRPr="00DA7965" w:rsidRDefault="00383888" w:rsidP="00383888">
            <w:pPr>
              <w:pStyle w:val="af2"/>
              <w:rPr>
                <w:color w:val="FF0000"/>
              </w:rPr>
            </w:pPr>
            <w:r w:rsidRPr="00DA7965">
              <w:rPr>
                <w:rFonts w:hint="eastAsia"/>
                <w:color w:val="FF0000"/>
              </w:rPr>
              <w:t>名稱</w:t>
            </w:r>
          </w:p>
        </w:tc>
        <w:tc>
          <w:tcPr>
            <w:tcW w:w="5103" w:type="dxa"/>
            <w:tcBorders>
              <w:top w:val="single" w:sz="4" w:space="0" w:color="auto"/>
              <w:left w:val="nil"/>
              <w:bottom w:val="single" w:sz="4" w:space="0" w:color="auto"/>
              <w:right w:val="single" w:sz="4" w:space="0" w:color="000000"/>
            </w:tcBorders>
            <w:shd w:val="clear" w:color="auto" w:fill="D9D9D9"/>
            <w:noWrap/>
            <w:vAlign w:val="center"/>
          </w:tcPr>
          <w:p w:rsidR="00383888" w:rsidRPr="00DA7965" w:rsidRDefault="00383888" w:rsidP="00383888">
            <w:pPr>
              <w:pStyle w:val="af2"/>
              <w:rPr>
                <w:color w:val="FF0000"/>
              </w:rPr>
            </w:pPr>
            <w:r w:rsidRPr="00DA7965">
              <w:rPr>
                <w:rFonts w:hint="eastAsia"/>
                <w:color w:val="FF0000"/>
              </w:rPr>
              <w:t>地址</w:t>
            </w:r>
          </w:p>
        </w:tc>
      </w:tr>
      <w:tr w:rsidR="00383888" w:rsidRPr="00DA7965" w:rsidTr="008D3A47">
        <w:trPr>
          <w:trHeight w:val="324"/>
          <w:jc w:val="center"/>
        </w:trPr>
        <w:tc>
          <w:tcPr>
            <w:tcW w:w="3681" w:type="dxa"/>
            <w:tcBorders>
              <w:top w:val="nil"/>
              <w:left w:val="single" w:sz="4" w:space="0" w:color="auto"/>
              <w:bottom w:val="single" w:sz="4" w:space="0" w:color="auto"/>
              <w:right w:val="single" w:sz="4" w:space="0" w:color="auto"/>
            </w:tcBorders>
            <w:noWrap/>
            <w:vAlign w:val="center"/>
          </w:tcPr>
          <w:p w:rsidR="00383888" w:rsidRPr="00DA7965" w:rsidRDefault="009516E4" w:rsidP="00383888">
            <w:pPr>
              <w:pStyle w:val="af2"/>
              <w:rPr>
                <w:color w:val="FF0000"/>
              </w:rPr>
            </w:pPr>
            <w:r>
              <w:rPr>
                <w:rFonts w:hint="eastAsia"/>
                <w:color w:val="FF0000"/>
              </w:rPr>
              <w:t>褒忠</w:t>
            </w:r>
            <w:r w:rsidR="003026CC">
              <w:rPr>
                <w:rFonts w:hint="eastAsia"/>
                <w:color w:val="FF0000"/>
              </w:rPr>
              <w:t>國民小學</w:t>
            </w:r>
          </w:p>
        </w:tc>
        <w:tc>
          <w:tcPr>
            <w:tcW w:w="5103" w:type="dxa"/>
            <w:tcBorders>
              <w:top w:val="nil"/>
              <w:left w:val="nil"/>
              <w:bottom w:val="single" w:sz="4" w:space="0" w:color="auto"/>
              <w:right w:val="single" w:sz="4" w:space="0" w:color="auto"/>
            </w:tcBorders>
            <w:noWrap/>
            <w:vAlign w:val="center"/>
          </w:tcPr>
          <w:p w:rsidR="00383888" w:rsidRPr="00DA7965" w:rsidRDefault="009516E4" w:rsidP="00383888">
            <w:pPr>
              <w:pStyle w:val="af2"/>
              <w:rPr>
                <w:color w:val="FF0000"/>
              </w:rPr>
            </w:pPr>
            <w:r>
              <w:rPr>
                <w:rFonts w:hint="eastAsia"/>
                <w:color w:val="FF0000"/>
              </w:rPr>
              <w:t>埔姜</w:t>
            </w:r>
            <w:r w:rsidR="003026CC">
              <w:rPr>
                <w:rFonts w:hint="eastAsia"/>
                <w:color w:val="FF0000"/>
              </w:rPr>
              <w:t>村</w:t>
            </w:r>
            <w:r>
              <w:rPr>
                <w:rFonts w:hint="eastAsia"/>
                <w:color w:val="FF0000"/>
              </w:rPr>
              <w:t>中勝</w:t>
            </w:r>
            <w:r w:rsidR="003026CC">
              <w:rPr>
                <w:rFonts w:hint="eastAsia"/>
                <w:color w:val="FF0000"/>
              </w:rPr>
              <w:t>路</w:t>
            </w:r>
            <w:r>
              <w:rPr>
                <w:rFonts w:hint="eastAsia"/>
                <w:color w:val="FF0000"/>
              </w:rPr>
              <w:t>72</w:t>
            </w:r>
            <w:r>
              <w:rPr>
                <w:rFonts w:hint="eastAsia"/>
                <w:color w:val="FF0000"/>
              </w:rPr>
              <w:t>號</w:t>
            </w:r>
          </w:p>
        </w:tc>
      </w:tr>
      <w:tr w:rsidR="00383888" w:rsidRPr="00DA7965" w:rsidTr="0045129F">
        <w:trPr>
          <w:trHeight w:val="324"/>
          <w:jc w:val="center"/>
        </w:trPr>
        <w:tc>
          <w:tcPr>
            <w:tcW w:w="3681" w:type="dxa"/>
            <w:tcBorders>
              <w:top w:val="nil"/>
              <w:left w:val="single" w:sz="4" w:space="0" w:color="auto"/>
              <w:bottom w:val="single" w:sz="4" w:space="0" w:color="auto"/>
              <w:right w:val="single" w:sz="4" w:space="0" w:color="auto"/>
            </w:tcBorders>
            <w:noWrap/>
            <w:vAlign w:val="center"/>
          </w:tcPr>
          <w:p w:rsidR="00383888" w:rsidRPr="00DA7965" w:rsidRDefault="009516E4" w:rsidP="00383888">
            <w:pPr>
              <w:pStyle w:val="af2"/>
              <w:rPr>
                <w:color w:val="FF0000"/>
              </w:rPr>
            </w:pPr>
            <w:r>
              <w:rPr>
                <w:rFonts w:hint="eastAsia"/>
                <w:color w:val="FF0000"/>
              </w:rPr>
              <w:t>復興國民小學</w:t>
            </w:r>
          </w:p>
        </w:tc>
        <w:tc>
          <w:tcPr>
            <w:tcW w:w="5103" w:type="dxa"/>
            <w:tcBorders>
              <w:top w:val="nil"/>
              <w:left w:val="nil"/>
              <w:bottom w:val="single" w:sz="4" w:space="0" w:color="auto"/>
              <w:right w:val="single" w:sz="4" w:space="0" w:color="auto"/>
            </w:tcBorders>
            <w:noWrap/>
            <w:vAlign w:val="center"/>
          </w:tcPr>
          <w:p w:rsidR="00383888" w:rsidRPr="00DA7965" w:rsidRDefault="009516E4" w:rsidP="00383888">
            <w:pPr>
              <w:pStyle w:val="af2"/>
              <w:rPr>
                <w:color w:val="FF0000"/>
              </w:rPr>
            </w:pPr>
            <w:r>
              <w:rPr>
                <w:rFonts w:hint="eastAsia"/>
                <w:color w:val="FF0000"/>
              </w:rPr>
              <w:t>新湖村</w:t>
            </w:r>
            <w:r w:rsidRPr="009516E4">
              <w:rPr>
                <w:rFonts w:hint="eastAsia"/>
                <w:color w:val="FF0000"/>
              </w:rPr>
              <w:t>復興路</w:t>
            </w:r>
            <w:r w:rsidRPr="009516E4">
              <w:rPr>
                <w:rFonts w:hint="eastAsia"/>
                <w:color w:val="FF0000"/>
              </w:rPr>
              <w:t>71</w:t>
            </w:r>
            <w:r w:rsidRPr="009516E4">
              <w:rPr>
                <w:rFonts w:hint="eastAsia"/>
                <w:color w:val="FF0000"/>
              </w:rPr>
              <w:t>號</w:t>
            </w:r>
          </w:p>
        </w:tc>
      </w:tr>
      <w:tr w:rsidR="009516E4" w:rsidRPr="00DA7965" w:rsidTr="0045129F">
        <w:trPr>
          <w:trHeight w:val="324"/>
          <w:jc w:val="center"/>
        </w:trPr>
        <w:tc>
          <w:tcPr>
            <w:tcW w:w="3681" w:type="dxa"/>
            <w:tcBorders>
              <w:top w:val="single" w:sz="4" w:space="0" w:color="auto"/>
              <w:left w:val="single" w:sz="4" w:space="0" w:color="auto"/>
              <w:bottom w:val="single" w:sz="4" w:space="0" w:color="auto"/>
              <w:right w:val="single" w:sz="4" w:space="0" w:color="auto"/>
            </w:tcBorders>
            <w:noWrap/>
            <w:vAlign w:val="center"/>
          </w:tcPr>
          <w:p w:rsidR="009516E4" w:rsidRDefault="0045129F" w:rsidP="00383888">
            <w:pPr>
              <w:pStyle w:val="af2"/>
              <w:rPr>
                <w:color w:val="FF0000"/>
              </w:rPr>
            </w:pPr>
            <w:r>
              <w:rPr>
                <w:rFonts w:hint="eastAsia"/>
                <w:color w:val="FF0000"/>
              </w:rPr>
              <w:t>龍</w:t>
            </w:r>
            <w:proofErr w:type="gramStart"/>
            <w:r>
              <w:rPr>
                <w:rFonts w:hint="eastAsia"/>
                <w:color w:val="FF0000"/>
              </w:rPr>
              <w:t>巖</w:t>
            </w:r>
            <w:proofErr w:type="gramEnd"/>
            <w:r>
              <w:rPr>
                <w:rFonts w:hint="eastAsia"/>
                <w:color w:val="FF0000"/>
              </w:rPr>
              <w:t>國民小學</w:t>
            </w:r>
          </w:p>
        </w:tc>
        <w:tc>
          <w:tcPr>
            <w:tcW w:w="5103" w:type="dxa"/>
            <w:tcBorders>
              <w:top w:val="single" w:sz="4" w:space="0" w:color="auto"/>
              <w:left w:val="nil"/>
              <w:bottom w:val="single" w:sz="4" w:space="0" w:color="auto"/>
              <w:right w:val="single" w:sz="4" w:space="0" w:color="auto"/>
            </w:tcBorders>
            <w:noWrap/>
            <w:vAlign w:val="center"/>
          </w:tcPr>
          <w:p w:rsidR="009516E4" w:rsidRDefault="0045129F" w:rsidP="00383888">
            <w:pPr>
              <w:pStyle w:val="af2"/>
              <w:rPr>
                <w:color w:val="FF0000"/>
              </w:rPr>
            </w:pPr>
            <w:r w:rsidRPr="0045129F">
              <w:rPr>
                <w:rFonts w:hint="eastAsia"/>
                <w:color w:val="FF0000"/>
              </w:rPr>
              <w:t>田洋村民生路</w:t>
            </w:r>
            <w:r w:rsidRPr="0045129F">
              <w:rPr>
                <w:rFonts w:hint="eastAsia"/>
                <w:color w:val="FF0000"/>
              </w:rPr>
              <w:t>28</w:t>
            </w:r>
            <w:r w:rsidRPr="0045129F">
              <w:rPr>
                <w:rFonts w:hint="eastAsia"/>
                <w:color w:val="FF0000"/>
              </w:rPr>
              <w:t>巷</w:t>
            </w:r>
            <w:r w:rsidRPr="0045129F">
              <w:rPr>
                <w:rFonts w:hint="eastAsia"/>
                <w:color w:val="FF0000"/>
              </w:rPr>
              <w:t>15</w:t>
            </w:r>
            <w:r w:rsidRPr="0045129F">
              <w:rPr>
                <w:rFonts w:hint="eastAsia"/>
                <w:color w:val="FF0000"/>
              </w:rPr>
              <w:t>號</w:t>
            </w:r>
          </w:p>
        </w:tc>
      </w:tr>
    </w:tbl>
    <w:p w:rsidR="00CA6E1B" w:rsidRPr="002C7C70" w:rsidRDefault="00654FB7" w:rsidP="002C7C70">
      <w:pPr>
        <w:pStyle w:val="3"/>
        <w:numPr>
          <w:ilvl w:val="0"/>
          <w:numId w:val="0"/>
        </w:numPr>
      </w:pPr>
      <w:bookmarkStart w:id="148" w:name="_Toc430621293"/>
      <w:bookmarkStart w:id="149" w:name="_Toc8393773"/>
      <w:bookmarkStart w:id="150" w:name="_Toc61852327"/>
      <w:r>
        <w:rPr>
          <w:rFonts w:hint="eastAsia"/>
        </w:rPr>
        <w:t>1.6.5</w:t>
      </w:r>
      <w:r w:rsidR="00CA6E1B" w:rsidRPr="00DA7965">
        <w:rPr>
          <w:rFonts w:hint="eastAsia"/>
        </w:rPr>
        <w:t>地區防救災資源</w:t>
      </w:r>
      <w:r w:rsidR="00CA6E1B" w:rsidRPr="00DA7965">
        <w:t>-</w:t>
      </w:r>
      <w:r w:rsidR="00CA6E1B" w:rsidRPr="00DA7965">
        <w:rPr>
          <w:rFonts w:hint="eastAsia"/>
        </w:rPr>
        <w:t>載具</w:t>
      </w:r>
      <w:bookmarkEnd w:id="148"/>
      <w:bookmarkEnd w:id="149"/>
      <w:bookmarkEnd w:id="150"/>
    </w:p>
    <w:p w:rsidR="00ED60CA" w:rsidRPr="00DA7965" w:rsidRDefault="00ED60CA" w:rsidP="00ED60CA">
      <w:pPr>
        <w:pStyle w:val="ab"/>
      </w:pPr>
      <w:bookmarkStart w:id="151" w:name="_Toc430896793"/>
      <w:bookmarkStart w:id="152" w:name="_Toc8397223"/>
      <w:bookmarkStart w:id="153" w:name="_Toc8397323"/>
      <w:bookmarkStart w:id="154" w:name="_Toc8397375"/>
      <w:bookmarkStart w:id="155" w:name="_Toc61852413"/>
      <w:r w:rsidRPr="00DA7965">
        <w:rPr>
          <w:rFonts w:cs="標楷體" w:hint="eastAsia"/>
        </w:rPr>
        <w:t>表</w:t>
      </w:r>
      <w:r w:rsidR="002406E2">
        <w:rPr>
          <w:rFonts w:hint="eastAsia"/>
        </w:rPr>
        <w:t>1-6-10</w:t>
      </w:r>
      <w:r w:rsidRPr="00DA7965">
        <w:rPr>
          <w:rFonts w:hint="eastAsia"/>
        </w:rPr>
        <w:t xml:space="preserve"> </w:t>
      </w:r>
      <w:r w:rsidR="006D573A">
        <w:rPr>
          <w:rFonts w:hint="eastAsia"/>
        </w:rPr>
        <w:t>褒忠</w:t>
      </w:r>
      <w:r w:rsidRPr="00DA7965">
        <w:rPr>
          <w:rFonts w:hint="eastAsia"/>
        </w:rPr>
        <w:t>鄉</w:t>
      </w:r>
      <w:r w:rsidRPr="00DA7965">
        <w:rPr>
          <w:rFonts w:cs="標楷體" w:hint="eastAsia"/>
        </w:rPr>
        <w:t>防救災工程設備清冊</w:t>
      </w:r>
      <w:bookmarkEnd w:id="151"/>
      <w:bookmarkEnd w:id="152"/>
      <w:bookmarkEnd w:id="153"/>
      <w:bookmarkEnd w:id="154"/>
      <w:bookmarkEnd w:id="155"/>
    </w:p>
    <w:tbl>
      <w:tblPr>
        <w:tblW w:w="5000" w:type="pct"/>
        <w:jc w:val="center"/>
        <w:tblBorders>
          <w:top w:val="single" w:sz="6" w:space="0" w:color="auto"/>
          <w:left w:val="single" w:sz="6" w:space="0" w:color="auto"/>
          <w:bottom w:val="single" w:sz="6" w:space="0" w:color="auto"/>
          <w:right w:val="single" w:sz="6" w:space="0" w:color="auto"/>
          <w:insideH w:val="single" w:sz="4" w:space="0" w:color="auto"/>
          <w:insideV w:val="single" w:sz="6" w:space="0" w:color="auto"/>
        </w:tblBorders>
        <w:tblCellMar>
          <w:left w:w="30" w:type="dxa"/>
          <w:right w:w="30" w:type="dxa"/>
        </w:tblCellMar>
        <w:tblLook w:val="0000" w:firstRow="0" w:lastRow="0" w:firstColumn="0" w:lastColumn="0" w:noHBand="0" w:noVBand="0"/>
      </w:tblPr>
      <w:tblGrid>
        <w:gridCol w:w="1675"/>
        <w:gridCol w:w="1675"/>
        <w:gridCol w:w="1674"/>
        <w:gridCol w:w="1674"/>
        <w:gridCol w:w="1674"/>
      </w:tblGrid>
      <w:tr w:rsidR="00ED60CA" w:rsidRPr="00DA7965" w:rsidTr="003026CC">
        <w:trPr>
          <w:trHeight w:val="379"/>
          <w:tblHeader/>
          <w:jc w:val="center"/>
        </w:trPr>
        <w:tc>
          <w:tcPr>
            <w:tcW w:w="1000" w:type="pct"/>
            <w:tcBorders>
              <w:top w:val="single" w:sz="6" w:space="0" w:color="auto"/>
            </w:tcBorders>
            <w:shd w:val="clear" w:color="auto" w:fill="D9D9D9"/>
          </w:tcPr>
          <w:p w:rsidR="00ED60CA" w:rsidRPr="00DA7965" w:rsidRDefault="00ED60CA" w:rsidP="00ED60CA">
            <w:pPr>
              <w:pStyle w:val="af2"/>
              <w:rPr>
                <w:color w:val="FF0000"/>
              </w:rPr>
            </w:pPr>
            <w:proofErr w:type="gramStart"/>
            <w:r w:rsidRPr="00DA7965">
              <w:rPr>
                <w:rFonts w:hint="eastAsia"/>
                <w:color w:val="FF0000"/>
              </w:rPr>
              <w:t>主類</w:t>
            </w:r>
            <w:proofErr w:type="gramEnd"/>
          </w:p>
        </w:tc>
        <w:tc>
          <w:tcPr>
            <w:tcW w:w="1000" w:type="pct"/>
            <w:tcBorders>
              <w:top w:val="single" w:sz="6" w:space="0" w:color="auto"/>
            </w:tcBorders>
            <w:shd w:val="clear" w:color="auto" w:fill="D9D9D9"/>
          </w:tcPr>
          <w:p w:rsidR="00ED60CA" w:rsidRPr="00DA7965" w:rsidRDefault="00ED60CA" w:rsidP="00ED60CA">
            <w:pPr>
              <w:pStyle w:val="af2"/>
              <w:rPr>
                <w:color w:val="FF0000"/>
              </w:rPr>
            </w:pPr>
            <w:proofErr w:type="gramStart"/>
            <w:r w:rsidRPr="00DA7965">
              <w:rPr>
                <w:rFonts w:hint="eastAsia"/>
                <w:color w:val="FF0000"/>
              </w:rPr>
              <w:t>次類</w:t>
            </w:r>
            <w:proofErr w:type="gramEnd"/>
          </w:p>
        </w:tc>
        <w:tc>
          <w:tcPr>
            <w:tcW w:w="1000" w:type="pct"/>
            <w:tcBorders>
              <w:top w:val="single" w:sz="6" w:space="0" w:color="auto"/>
            </w:tcBorders>
            <w:shd w:val="clear" w:color="auto" w:fill="D9D9D9"/>
          </w:tcPr>
          <w:p w:rsidR="00ED60CA" w:rsidRPr="00DA7965" w:rsidRDefault="00ED60CA" w:rsidP="00ED60CA">
            <w:pPr>
              <w:pStyle w:val="af2"/>
              <w:rPr>
                <w:color w:val="FF0000"/>
              </w:rPr>
            </w:pPr>
            <w:proofErr w:type="gramStart"/>
            <w:r w:rsidRPr="00DA7965">
              <w:rPr>
                <w:rFonts w:hint="eastAsia"/>
                <w:color w:val="FF0000"/>
              </w:rPr>
              <w:t>細類</w:t>
            </w:r>
            <w:proofErr w:type="gramEnd"/>
          </w:p>
        </w:tc>
        <w:tc>
          <w:tcPr>
            <w:tcW w:w="1000" w:type="pct"/>
            <w:tcBorders>
              <w:top w:val="single" w:sz="6" w:space="0" w:color="auto"/>
            </w:tcBorders>
            <w:shd w:val="clear" w:color="auto" w:fill="D9D9D9"/>
          </w:tcPr>
          <w:p w:rsidR="00ED60CA" w:rsidRPr="00DA7965" w:rsidRDefault="00ED60CA" w:rsidP="00ED60CA">
            <w:pPr>
              <w:pStyle w:val="af2"/>
              <w:rPr>
                <w:color w:val="FF0000"/>
              </w:rPr>
            </w:pPr>
            <w:r w:rsidRPr="00DA7965">
              <w:rPr>
                <w:rFonts w:hint="eastAsia"/>
                <w:color w:val="FF0000"/>
              </w:rPr>
              <w:t>可用數量</w:t>
            </w:r>
          </w:p>
        </w:tc>
        <w:tc>
          <w:tcPr>
            <w:tcW w:w="1000" w:type="pct"/>
            <w:tcBorders>
              <w:top w:val="single" w:sz="6" w:space="0" w:color="auto"/>
            </w:tcBorders>
            <w:shd w:val="clear" w:color="auto" w:fill="D9D9D9"/>
          </w:tcPr>
          <w:p w:rsidR="00ED60CA" w:rsidRPr="00DA7965" w:rsidRDefault="00ED60CA" w:rsidP="00ED60CA">
            <w:pPr>
              <w:pStyle w:val="af2"/>
              <w:rPr>
                <w:color w:val="FF0000"/>
              </w:rPr>
            </w:pPr>
            <w:r w:rsidRPr="00DA7965">
              <w:rPr>
                <w:rFonts w:hint="eastAsia"/>
                <w:color w:val="FF0000"/>
              </w:rPr>
              <w:t>計量單位</w:t>
            </w:r>
          </w:p>
        </w:tc>
      </w:tr>
      <w:tr w:rsidR="00ED60CA" w:rsidRPr="00DA7965" w:rsidTr="008D3A47">
        <w:trPr>
          <w:trHeight w:val="252"/>
          <w:jc w:val="center"/>
        </w:trPr>
        <w:tc>
          <w:tcPr>
            <w:tcW w:w="1000" w:type="pct"/>
          </w:tcPr>
          <w:p w:rsidR="00ED60CA" w:rsidRPr="00DA7965" w:rsidRDefault="00ED60CA" w:rsidP="00ED60CA">
            <w:pPr>
              <w:pStyle w:val="af2"/>
              <w:rPr>
                <w:color w:val="FF0000"/>
              </w:rPr>
            </w:pPr>
            <w:r w:rsidRPr="00DA7965">
              <w:rPr>
                <w:rFonts w:hint="eastAsia"/>
                <w:color w:val="FF0000"/>
              </w:rPr>
              <w:t>載具</w:t>
            </w:r>
          </w:p>
        </w:tc>
        <w:tc>
          <w:tcPr>
            <w:tcW w:w="1000" w:type="pct"/>
          </w:tcPr>
          <w:p w:rsidR="00ED60CA" w:rsidRPr="00DA7965" w:rsidRDefault="00ED60CA" w:rsidP="00ED60CA">
            <w:pPr>
              <w:pStyle w:val="af2"/>
              <w:rPr>
                <w:color w:val="FF0000"/>
              </w:rPr>
            </w:pPr>
            <w:r w:rsidRPr="00DA7965">
              <w:rPr>
                <w:rFonts w:hint="eastAsia"/>
                <w:color w:val="FF0000"/>
              </w:rPr>
              <w:t>救護載具</w:t>
            </w:r>
          </w:p>
        </w:tc>
        <w:tc>
          <w:tcPr>
            <w:tcW w:w="1000" w:type="pct"/>
          </w:tcPr>
          <w:p w:rsidR="00ED60CA" w:rsidRPr="00DA7965" w:rsidRDefault="00ED60CA" w:rsidP="00ED60CA">
            <w:pPr>
              <w:pStyle w:val="af2"/>
              <w:rPr>
                <w:color w:val="FF0000"/>
              </w:rPr>
            </w:pPr>
            <w:r w:rsidRPr="00DA7965">
              <w:rPr>
                <w:rFonts w:hint="eastAsia"/>
                <w:color w:val="FF0000"/>
              </w:rPr>
              <w:t>一般型救護車</w:t>
            </w:r>
          </w:p>
        </w:tc>
        <w:tc>
          <w:tcPr>
            <w:tcW w:w="1000" w:type="pct"/>
          </w:tcPr>
          <w:p w:rsidR="00ED60CA" w:rsidRPr="00DA7965" w:rsidRDefault="006D573A" w:rsidP="00ED60CA">
            <w:pPr>
              <w:pStyle w:val="af2"/>
              <w:rPr>
                <w:color w:val="FF0000"/>
              </w:rPr>
            </w:pPr>
            <w:r>
              <w:rPr>
                <w:rFonts w:hint="eastAsia"/>
                <w:color w:val="FF0000"/>
              </w:rPr>
              <w:t>1</w:t>
            </w:r>
          </w:p>
        </w:tc>
        <w:tc>
          <w:tcPr>
            <w:tcW w:w="1000" w:type="pct"/>
          </w:tcPr>
          <w:p w:rsidR="00ED60CA" w:rsidRPr="00DA7965" w:rsidRDefault="00ED60CA" w:rsidP="00ED60CA">
            <w:pPr>
              <w:pStyle w:val="af2"/>
              <w:rPr>
                <w:color w:val="FF0000"/>
              </w:rPr>
            </w:pPr>
            <w:r w:rsidRPr="00DA7965">
              <w:rPr>
                <w:rFonts w:hint="eastAsia"/>
                <w:color w:val="FF0000"/>
              </w:rPr>
              <w:t>輛</w:t>
            </w:r>
          </w:p>
        </w:tc>
      </w:tr>
      <w:tr w:rsidR="00ED60CA" w:rsidRPr="00DA7965" w:rsidTr="008D3A47">
        <w:trPr>
          <w:trHeight w:val="252"/>
          <w:jc w:val="center"/>
        </w:trPr>
        <w:tc>
          <w:tcPr>
            <w:tcW w:w="1000" w:type="pct"/>
          </w:tcPr>
          <w:p w:rsidR="00ED60CA" w:rsidRPr="00DA7965" w:rsidRDefault="00ED60CA" w:rsidP="00ED60CA">
            <w:pPr>
              <w:pStyle w:val="af2"/>
              <w:rPr>
                <w:color w:val="FF0000"/>
              </w:rPr>
            </w:pPr>
            <w:r w:rsidRPr="00DA7965">
              <w:rPr>
                <w:rFonts w:hint="eastAsia"/>
                <w:color w:val="FF0000"/>
              </w:rPr>
              <w:t>載具</w:t>
            </w:r>
          </w:p>
        </w:tc>
        <w:tc>
          <w:tcPr>
            <w:tcW w:w="1000" w:type="pct"/>
          </w:tcPr>
          <w:p w:rsidR="00ED60CA" w:rsidRPr="00DA7965" w:rsidRDefault="00ED60CA" w:rsidP="00ED60CA">
            <w:pPr>
              <w:pStyle w:val="af2"/>
              <w:rPr>
                <w:color w:val="FF0000"/>
              </w:rPr>
            </w:pPr>
            <w:r w:rsidRPr="00DA7965">
              <w:rPr>
                <w:rFonts w:hint="eastAsia"/>
                <w:color w:val="FF0000"/>
              </w:rPr>
              <w:t>水上載具</w:t>
            </w:r>
          </w:p>
        </w:tc>
        <w:tc>
          <w:tcPr>
            <w:tcW w:w="1000" w:type="pct"/>
          </w:tcPr>
          <w:p w:rsidR="00ED60CA" w:rsidRPr="00DA7965" w:rsidRDefault="00ED60CA" w:rsidP="00ED60CA">
            <w:pPr>
              <w:pStyle w:val="af2"/>
              <w:rPr>
                <w:color w:val="FF0000"/>
              </w:rPr>
            </w:pPr>
            <w:r w:rsidRPr="00DA7965">
              <w:rPr>
                <w:rFonts w:hint="eastAsia"/>
                <w:color w:val="FF0000"/>
              </w:rPr>
              <w:t>救生艇</w:t>
            </w:r>
          </w:p>
        </w:tc>
        <w:tc>
          <w:tcPr>
            <w:tcW w:w="1000" w:type="pct"/>
          </w:tcPr>
          <w:p w:rsidR="00ED60CA" w:rsidRPr="00DA7965" w:rsidRDefault="006D573A" w:rsidP="00ED60CA">
            <w:pPr>
              <w:pStyle w:val="af2"/>
              <w:rPr>
                <w:color w:val="FF0000"/>
              </w:rPr>
            </w:pPr>
            <w:r>
              <w:rPr>
                <w:rFonts w:hint="eastAsia"/>
                <w:color w:val="FF0000"/>
              </w:rPr>
              <w:t>0</w:t>
            </w:r>
          </w:p>
        </w:tc>
        <w:tc>
          <w:tcPr>
            <w:tcW w:w="1000" w:type="pct"/>
          </w:tcPr>
          <w:p w:rsidR="00ED60CA" w:rsidRPr="00DA7965" w:rsidRDefault="00ED60CA" w:rsidP="00ED60CA">
            <w:pPr>
              <w:pStyle w:val="af2"/>
              <w:rPr>
                <w:color w:val="FF0000"/>
              </w:rPr>
            </w:pPr>
            <w:r w:rsidRPr="00DA7965">
              <w:rPr>
                <w:rFonts w:hint="eastAsia"/>
                <w:color w:val="FF0000"/>
              </w:rPr>
              <w:t>艘</w:t>
            </w:r>
          </w:p>
        </w:tc>
      </w:tr>
      <w:tr w:rsidR="00ED60CA" w:rsidRPr="00DA7965" w:rsidTr="008D3A47">
        <w:trPr>
          <w:trHeight w:val="252"/>
          <w:jc w:val="center"/>
        </w:trPr>
        <w:tc>
          <w:tcPr>
            <w:tcW w:w="1000" w:type="pct"/>
          </w:tcPr>
          <w:p w:rsidR="00ED60CA" w:rsidRPr="00DA7965" w:rsidRDefault="00ED60CA" w:rsidP="00ED60CA">
            <w:pPr>
              <w:pStyle w:val="af2"/>
              <w:rPr>
                <w:color w:val="FF0000"/>
              </w:rPr>
            </w:pPr>
            <w:r w:rsidRPr="00DA7965">
              <w:rPr>
                <w:rFonts w:hint="eastAsia"/>
                <w:color w:val="FF0000"/>
              </w:rPr>
              <w:t>載具</w:t>
            </w:r>
          </w:p>
        </w:tc>
        <w:tc>
          <w:tcPr>
            <w:tcW w:w="1000" w:type="pct"/>
          </w:tcPr>
          <w:p w:rsidR="00ED60CA" w:rsidRPr="00DA7965" w:rsidRDefault="00ED60CA" w:rsidP="00ED60CA">
            <w:pPr>
              <w:pStyle w:val="af2"/>
              <w:rPr>
                <w:color w:val="FF0000"/>
              </w:rPr>
            </w:pPr>
            <w:r w:rsidRPr="00DA7965">
              <w:rPr>
                <w:rFonts w:hint="eastAsia"/>
                <w:color w:val="FF0000"/>
              </w:rPr>
              <w:t>水上載具</w:t>
            </w:r>
          </w:p>
        </w:tc>
        <w:tc>
          <w:tcPr>
            <w:tcW w:w="1000" w:type="pct"/>
          </w:tcPr>
          <w:p w:rsidR="00ED60CA" w:rsidRPr="00DA7965" w:rsidRDefault="00ED60CA" w:rsidP="00ED60CA">
            <w:pPr>
              <w:pStyle w:val="af2"/>
              <w:rPr>
                <w:color w:val="FF0000"/>
              </w:rPr>
            </w:pPr>
            <w:r w:rsidRPr="00DA7965">
              <w:rPr>
                <w:rFonts w:hint="eastAsia"/>
                <w:color w:val="FF0000"/>
              </w:rPr>
              <w:t>橡皮艇</w:t>
            </w:r>
          </w:p>
        </w:tc>
        <w:tc>
          <w:tcPr>
            <w:tcW w:w="1000" w:type="pct"/>
          </w:tcPr>
          <w:p w:rsidR="00ED60CA" w:rsidRPr="00DA7965" w:rsidRDefault="006D573A" w:rsidP="00ED60CA">
            <w:pPr>
              <w:pStyle w:val="af2"/>
              <w:rPr>
                <w:color w:val="FF0000"/>
              </w:rPr>
            </w:pPr>
            <w:r>
              <w:rPr>
                <w:rFonts w:hint="eastAsia"/>
                <w:color w:val="FF0000"/>
              </w:rPr>
              <w:t>1</w:t>
            </w:r>
          </w:p>
        </w:tc>
        <w:tc>
          <w:tcPr>
            <w:tcW w:w="1000" w:type="pct"/>
          </w:tcPr>
          <w:p w:rsidR="00ED60CA" w:rsidRPr="00DA7965" w:rsidRDefault="00ED60CA" w:rsidP="00ED60CA">
            <w:pPr>
              <w:pStyle w:val="af2"/>
              <w:rPr>
                <w:color w:val="FF0000"/>
              </w:rPr>
            </w:pPr>
            <w:r w:rsidRPr="00DA7965">
              <w:rPr>
                <w:rFonts w:hint="eastAsia"/>
                <w:color w:val="FF0000"/>
              </w:rPr>
              <w:t>艘</w:t>
            </w:r>
          </w:p>
        </w:tc>
      </w:tr>
      <w:tr w:rsidR="00ED60CA" w:rsidRPr="00DA7965" w:rsidTr="008D3A47">
        <w:trPr>
          <w:trHeight w:val="252"/>
          <w:jc w:val="center"/>
        </w:trPr>
        <w:tc>
          <w:tcPr>
            <w:tcW w:w="1000" w:type="pct"/>
          </w:tcPr>
          <w:p w:rsidR="00ED60CA" w:rsidRPr="00DA7965" w:rsidRDefault="00ED60CA" w:rsidP="00ED60CA">
            <w:pPr>
              <w:pStyle w:val="af2"/>
              <w:rPr>
                <w:color w:val="FF0000"/>
              </w:rPr>
            </w:pPr>
            <w:r w:rsidRPr="00DA7965">
              <w:rPr>
                <w:rFonts w:hint="eastAsia"/>
                <w:color w:val="FF0000"/>
              </w:rPr>
              <w:t>載具</w:t>
            </w:r>
          </w:p>
        </w:tc>
        <w:tc>
          <w:tcPr>
            <w:tcW w:w="1000" w:type="pct"/>
          </w:tcPr>
          <w:p w:rsidR="00ED60CA" w:rsidRPr="00DA7965" w:rsidRDefault="00ED60CA" w:rsidP="00ED60CA">
            <w:pPr>
              <w:pStyle w:val="af2"/>
              <w:rPr>
                <w:color w:val="FF0000"/>
              </w:rPr>
            </w:pPr>
            <w:r w:rsidRPr="00DA7965">
              <w:rPr>
                <w:rFonts w:hint="eastAsia"/>
                <w:color w:val="FF0000"/>
              </w:rPr>
              <w:t>消防載具</w:t>
            </w:r>
          </w:p>
        </w:tc>
        <w:tc>
          <w:tcPr>
            <w:tcW w:w="1000" w:type="pct"/>
          </w:tcPr>
          <w:p w:rsidR="00ED60CA" w:rsidRPr="00DA7965" w:rsidRDefault="00ED60CA" w:rsidP="00ED60CA">
            <w:pPr>
              <w:pStyle w:val="af2"/>
              <w:rPr>
                <w:color w:val="FF0000"/>
              </w:rPr>
            </w:pPr>
            <w:r w:rsidRPr="00DA7965">
              <w:rPr>
                <w:rFonts w:hint="eastAsia"/>
                <w:color w:val="FF0000"/>
              </w:rPr>
              <w:t>水箱消防車</w:t>
            </w:r>
          </w:p>
        </w:tc>
        <w:tc>
          <w:tcPr>
            <w:tcW w:w="1000" w:type="pct"/>
          </w:tcPr>
          <w:p w:rsidR="00ED60CA" w:rsidRPr="00DA7965" w:rsidRDefault="006D573A" w:rsidP="00ED60CA">
            <w:pPr>
              <w:pStyle w:val="af2"/>
              <w:rPr>
                <w:color w:val="FF0000"/>
              </w:rPr>
            </w:pPr>
            <w:r>
              <w:rPr>
                <w:rFonts w:hint="eastAsia"/>
                <w:color w:val="FF0000"/>
              </w:rPr>
              <w:t>2</w:t>
            </w:r>
          </w:p>
        </w:tc>
        <w:tc>
          <w:tcPr>
            <w:tcW w:w="1000" w:type="pct"/>
          </w:tcPr>
          <w:p w:rsidR="00ED60CA" w:rsidRPr="00DA7965" w:rsidRDefault="00ED60CA" w:rsidP="00ED60CA">
            <w:pPr>
              <w:pStyle w:val="af2"/>
              <w:rPr>
                <w:color w:val="FF0000"/>
              </w:rPr>
            </w:pPr>
            <w:r w:rsidRPr="00DA7965">
              <w:rPr>
                <w:rFonts w:hint="eastAsia"/>
                <w:color w:val="FF0000"/>
              </w:rPr>
              <w:t>部</w:t>
            </w:r>
          </w:p>
        </w:tc>
      </w:tr>
      <w:tr w:rsidR="00ED60CA" w:rsidRPr="00DA7965" w:rsidTr="008D3A47">
        <w:trPr>
          <w:trHeight w:val="252"/>
          <w:jc w:val="center"/>
        </w:trPr>
        <w:tc>
          <w:tcPr>
            <w:tcW w:w="1000" w:type="pct"/>
          </w:tcPr>
          <w:p w:rsidR="00ED60CA" w:rsidRPr="00DA7965" w:rsidRDefault="00ED60CA" w:rsidP="00ED60CA">
            <w:pPr>
              <w:pStyle w:val="af2"/>
              <w:rPr>
                <w:color w:val="FF0000"/>
              </w:rPr>
            </w:pPr>
            <w:r w:rsidRPr="00DA7965">
              <w:rPr>
                <w:rFonts w:hint="eastAsia"/>
                <w:color w:val="FF0000"/>
              </w:rPr>
              <w:t>載具</w:t>
            </w:r>
          </w:p>
        </w:tc>
        <w:tc>
          <w:tcPr>
            <w:tcW w:w="1000" w:type="pct"/>
          </w:tcPr>
          <w:p w:rsidR="00ED60CA" w:rsidRPr="00DA7965" w:rsidRDefault="00ED60CA" w:rsidP="00ED60CA">
            <w:pPr>
              <w:pStyle w:val="af2"/>
              <w:rPr>
                <w:color w:val="FF0000"/>
              </w:rPr>
            </w:pPr>
            <w:r w:rsidRPr="00DA7965">
              <w:rPr>
                <w:rFonts w:hint="eastAsia"/>
                <w:color w:val="FF0000"/>
              </w:rPr>
              <w:t>衛生環保載具</w:t>
            </w:r>
          </w:p>
        </w:tc>
        <w:tc>
          <w:tcPr>
            <w:tcW w:w="1000" w:type="pct"/>
          </w:tcPr>
          <w:p w:rsidR="00ED60CA" w:rsidRPr="00DA7965" w:rsidRDefault="00ED60CA" w:rsidP="00ED60CA">
            <w:pPr>
              <w:pStyle w:val="af2"/>
              <w:rPr>
                <w:color w:val="FF0000"/>
              </w:rPr>
            </w:pPr>
            <w:r w:rsidRPr="00DA7965">
              <w:rPr>
                <w:rFonts w:hint="eastAsia"/>
                <w:color w:val="FF0000"/>
              </w:rPr>
              <w:t>垃圾車</w:t>
            </w:r>
          </w:p>
        </w:tc>
        <w:tc>
          <w:tcPr>
            <w:tcW w:w="1000" w:type="pct"/>
          </w:tcPr>
          <w:p w:rsidR="00ED60CA" w:rsidRPr="00DA7965" w:rsidRDefault="006D573A" w:rsidP="00ED60CA">
            <w:pPr>
              <w:pStyle w:val="af2"/>
              <w:rPr>
                <w:color w:val="FF0000"/>
              </w:rPr>
            </w:pPr>
            <w:r>
              <w:rPr>
                <w:rFonts w:hint="eastAsia"/>
                <w:color w:val="FF0000"/>
              </w:rPr>
              <w:t>4</w:t>
            </w:r>
          </w:p>
        </w:tc>
        <w:tc>
          <w:tcPr>
            <w:tcW w:w="1000" w:type="pct"/>
          </w:tcPr>
          <w:p w:rsidR="00ED60CA" w:rsidRPr="00DA7965" w:rsidRDefault="00ED60CA" w:rsidP="00ED60CA">
            <w:pPr>
              <w:pStyle w:val="af2"/>
              <w:rPr>
                <w:color w:val="FF0000"/>
              </w:rPr>
            </w:pPr>
            <w:r w:rsidRPr="00DA7965">
              <w:rPr>
                <w:rFonts w:hint="eastAsia"/>
                <w:color w:val="FF0000"/>
              </w:rPr>
              <w:t>部</w:t>
            </w:r>
          </w:p>
        </w:tc>
      </w:tr>
      <w:tr w:rsidR="00ED60CA" w:rsidRPr="00DA7965" w:rsidTr="008D3A47">
        <w:trPr>
          <w:trHeight w:val="252"/>
          <w:jc w:val="center"/>
        </w:trPr>
        <w:tc>
          <w:tcPr>
            <w:tcW w:w="1000" w:type="pct"/>
          </w:tcPr>
          <w:p w:rsidR="00ED60CA" w:rsidRPr="00DA7965" w:rsidRDefault="00ED60CA" w:rsidP="00ED60CA">
            <w:pPr>
              <w:pStyle w:val="af2"/>
              <w:rPr>
                <w:color w:val="FF0000"/>
              </w:rPr>
            </w:pPr>
            <w:r w:rsidRPr="00DA7965">
              <w:rPr>
                <w:rFonts w:hint="eastAsia"/>
                <w:color w:val="FF0000"/>
              </w:rPr>
              <w:t>載具</w:t>
            </w:r>
          </w:p>
        </w:tc>
        <w:tc>
          <w:tcPr>
            <w:tcW w:w="1000" w:type="pct"/>
          </w:tcPr>
          <w:p w:rsidR="00ED60CA" w:rsidRPr="00DA7965" w:rsidRDefault="00ED60CA" w:rsidP="00ED60CA">
            <w:pPr>
              <w:pStyle w:val="af2"/>
              <w:rPr>
                <w:color w:val="FF0000"/>
              </w:rPr>
            </w:pPr>
            <w:r w:rsidRPr="00DA7965">
              <w:rPr>
                <w:rFonts w:hint="eastAsia"/>
                <w:color w:val="FF0000"/>
              </w:rPr>
              <w:t>衛生環保載具</w:t>
            </w:r>
          </w:p>
        </w:tc>
        <w:tc>
          <w:tcPr>
            <w:tcW w:w="1000" w:type="pct"/>
          </w:tcPr>
          <w:p w:rsidR="00ED60CA" w:rsidRPr="00DA7965" w:rsidRDefault="00ED60CA" w:rsidP="00ED60CA">
            <w:pPr>
              <w:pStyle w:val="af2"/>
              <w:rPr>
                <w:color w:val="FF0000"/>
              </w:rPr>
            </w:pPr>
            <w:r w:rsidRPr="00DA7965">
              <w:rPr>
                <w:rFonts w:hint="eastAsia"/>
                <w:color w:val="FF0000"/>
              </w:rPr>
              <w:t>資源回收車</w:t>
            </w:r>
          </w:p>
        </w:tc>
        <w:tc>
          <w:tcPr>
            <w:tcW w:w="1000" w:type="pct"/>
          </w:tcPr>
          <w:p w:rsidR="00ED60CA" w:rsidRPr="00DA7965" w:rsidRDefault="006D573A" w:rsidP="00ED60CA">
            <w:pPr>
              <w:pStyle w:val="af2"/>
              <w:rPr>
                <w:color w:val="FF0000"/>
              </w:rPr>
            </w:pPr>
            <w:r>
              <w:rPr>
                <w:rFonts w:hint="eastAsia"/>
                <w:color w:val="FF0000"/>
              </w:rPr>
              <w:t>6</w:t>
            </w:r>
          </w:p>
        </w:tc>
        <w:tc>
          <w:tcPr>
            <w:tcW w:w="1000" w:type="pct"/>
          </w:tcPr>
          <w:p w:rsidR="00ED60CA" w:rsidRPr="00DA7965" w:rsidRDefault="00ED60CA" w:rsidP="00ED60CA">
            <w:pPr>
              <w:pStyle w:val="af2"/>
              <w:rPr>
                <w:color w:val="FF0000"/>
              </w:rPr>
            </w:pPr>
            <w:r w:rsidRPr="00DA7965">
              <w:rPr>
                <w:rFonts w:hint="eastAsia"/>
                <w:color w:val="FF0000"/>
              </w:rPr>
              <w:t>部</w:t>
            </w:r>
          </w:p>
        </w:tc>
      </w:tr>
      <w:tr w:rsidR="00ED60CA" w:rsidRPr="00DA7965" w:rsidTr="008D3A47">
        <w:trPr>
          <w:trHeight w:val="211"/>
          <w:jc w:val="center"/>
        </w:trPr>
        <w:tc>
          <w:tcPr>
            <w:tcW w:w="1000" w:type="pct"/>
          </w:tcPr>
          <w:p w:rsidR="00ED60CA" w:rsidRPr="00DA7965" w:rsidRDefault="00ED60CA" w:rsidP="00ED60CA">
            <w:pPr>
              <w:pStyle w:val="af2"/>
              <w:rPr>
                <w:color w:val="FF0000"/>
              </w:rPr>
            </w:pPr>
            <w:r w:rsidRPr="00DA7965">
              <w:rPr>
                <w:rFonts w:hint="eastAsia"/>
                <w:color w:val="FF0000"/>
              </w:rPr>
              <w:t>載具</w:t>
            </w:r>
          </w:p>
        </w:tc>
        <w:tc>
          <w:tcPr>
            <w:tcW w:w="1000" w:type="pct"/>
          </w:tcPr>
          <w:p w:rsidR="00ED60CA" w:rsidRPr="00DA7965" w:rsidRDefault="00ED60CA" w:rsidP="00ED60CA">
            <w:pPr>
              <w:pStyle w:val="af2"/>
              <w:rPr>
                <w:color w:val="FF0000"/>
              </w:rPr>
            </w:pPr>
            <w:r w:rsidRPr="00DA7965">
              <w:rPr>
                <w:rFonts w:hint="eastAsia"/>
                <w:color w:val="FF0000"/>
              </w:rPr>
              <w:t>營建載具</w:t>
            </w:r>
          </w:p>
        </w:tc>
        <w:tc>
          <w:tcPr>
            <w:tcW w:w="1000" w:type="pct"/>
          </w:tcPr>
          <w:p w:rsidR="00ED60CA" w:rsidRPr="00DA7965" w:rsidRDefault="00ED60CA" w:rsidP="00ED60CA">
            <w:pPr>
              <w:pStyle w:val="af2"/>
              <w:rPr>
                <w:color w:val="FF0000"/>
              </w:rPr>
            </w:pPr>
            <w:r w:rsidRPr="00DA7965">
              <w:rPr>
                <w:rFonts w:hint="eastAsia"/>
                <w:color w:val="FF0000"/>
              </w:rPr>
              <w:t>挖土機</w:t>
            </w:r>
          </w:p>
        </w:tc>
        <w:tc>
          <w:tcPr>
            <w:tcW w:w="1000" w:type="pct"/>
          </w:tcPr>
          <w:p w:rsidR="00ED60CA" w:rsidRPr="00DA7965" w:rsidRDefault="006D573A" w:rsidP="00ED60CA">
            <w:pPr>
              <w:pStyle w:val="af2"/>
              <w:rPr>
                <w:color w:val="FF0000"/>
              </w:rPr>
            </w:pPr>
            <w:r>
              <w:rPr>
                <w:rFonts w:hint="eastAsia"/>
                <w:color w:val="FF0000"/>
              </w:rPr>
              <w:t>0</w:t>
            </w:r>
          </w:p>
        </w:tc>
        <w:tc>
          <w:tcPr>
            <w:tcW w:w="1000" w:type="pct"/>
          </w:tcPr>
          <w:p w:rsidR="00ED60CA" w:rsidRPr="00DA7965" w:rsidRDefault="00ED60CA" w:rsidP="00ED60CA">
            <w:pPr>
              <w:pStyle w:val="af2"/>
              <w:rPr>
                <w:color w:val="FF0000"/>
              </w:rPr>
            </w:pPr>
            <w:r w:rsidRPr="00DA7965">
              <w:rPr>
                <w:rFonts w:hint="eastAsia"/>
                <w:color w:val="FF0000"/>
              </w:rPr>
              <w:t>部</w:t>
            </w:r>
          </w:p>
        </w:tc>
      </w:tr>
      <w:tr w:rsidR="00ED60CA" w:rsidRPr="00DA7965" w:rsidTr="008D3A47">
        <w:trPr>
          <w:trHeight w:val="211"/>
          <w:jc w:val="center"/>
        </w:trPr>
        <w:tc>
          <w:tcPr>
            <w:tcW w:w="1000" w:type="pct"/>
            <w:tcBorders>
              <w:bottom w:val="single" w:sz="6" w:space="0" w:color="auto"/>
            </w:tcBorders>
          </w:tcPr>
          <w:p w:rsidR="00ED60CA" w:rsidRPr="00DA7965" w:rsidRDefault="00ED60CA" w:rsidP="00ED60CA">
            <w:pPr>
              <w:pStyle w:val="af2"/>
              <w:rPr>
                <w:color w:val="FF0000"/>
              </w:rPr>
            </w:pPr>
            <w:r w:rsidRPr="00DA7965">
              <w:rPr>
                <w:rFonts w:hint="eastAsia"/>
                <w:color w:val="FF0000"/>
              </w:rPr>
              <w:t>載具</w:t>
            </w:r>
          </w:p>
        </w:tc>
        <w:tc>
          <w:tcPr>
            <w:tcW w:w="1000" w:type="pct"/>
            <w:tcBorders>
              <w:bottom w:val="single" w:sz="6" w:space="0" w:color="auto"/>
            </w:tcBorders>
          </w:tcPr>
          <w:p w:rsidR="00ED60CA" w:rsidRPr="00DA7965" w:rsidRDefault="00ED60CA" w:rsidP="00ED60CA">
            <w:pPr>
              <w:pStyle w:val="af2"/>
              <w:rPr>
                <w:color w:val="FF0000"/>
              </w:rPr>
            </w:pPr>
            <w:r w:rsidRPr="00DA7965">
              <w:rPr>
                <w:rFonts w:hint="eastAsia"/>
                <w:color w:val="FF0000"/>
              </w:rPr>
              <w:t>營建載具</w:t>
            </w:r>
          </w:p>
        </w:tc>
        <w:tc>
          <w:tcPr>
            <w:tcW w:w="1000" w:type="pct"/>
            <w:tcBorders>
              <w:bottom w:val="single" w:sz="6" w:space="0" w:color="auto"/>
            </w:tcBorders>
          </w:tcPr>
          <w:p w:rsidR="00ED60CA" w:rsidRPr="00DA7965" w:rsidRDefault="00ED60CA" w:rsidP="00ED60CA">
            <w:pPr>
              <w:pStyle w:val="af2"/>
              <w:rPr>
                <w:color w:val="FF0000"/>
              </w:rPr>
            </w:pPr>
            <w:r w:rsidRPr="00DA7965">
              <w:rPr>
                <w:rFonts w:hint="eastAsia"/>
                <w:color w:val="FF0000"/>
              </w:rPr>
              <w:t>鏟裝機</w:t>
            </w:r>
          </w:p>
        </w:tc>
        <w:tc>
          <w:tcPr>
            <w:tcW w:w="1000" w:type="pct"/>
            <w:tcBorders>
              <w:bottom w:val="single" w:sz="6" w:space="0" w:color="auto"/>
            </w:tcBorders>
          </w:tcPr>
          <w:p w:rsidR="00ED60CA" w:rsidRPr="00DA7965" w:rsidRDefault="006D573A" w:rsidP="00ED60CA">
            <w:pPr>
              <w:pStyle w:val="af2"/>
              <w:rPr>
                <w:color w:val="FF0000"/>
              </w:rPr>
            </w:pPr>
            <w:r>
              <w:rPr>
                <w:rFonts w:hint="eastAsia"/>
                <w:color w:val="FF0000"/>
              </w:rPr>
              <w:t>1</w:t>
            </w:r>
          </w:p>
        </w:tc>
        <w:tc>
          <w:tcPr>
            <w:tcW w:w="1000" w:type="pct"/>
            <w:tcBorders>
              <w:bottom w:val="single" w:sz="6" w:space="0" w:color="auto"/>
            </w:tcBorders>
          </w:tcPr>
          <w:p w:rsidR="00ED60CA" w:rsidRPr="00DA7965" w:rsidRDefault="00ED60CA" w:rsidP="00ED60CA">
            <w:pPr>
              <w:pStyle w:val="af2"/>
              <w:rPr>
                <w:color w:val="FF0000"/>
              </w:rPr>
            </w:pPr>
            <w:r w:rsidRPr="00DA7965">
              <w:rPr>
                <w:rFonts w:hint="eastAsia"/>
                <w:color w:val="FF0000"/>
              </w:rPr>
              <w:t>部</w:t>
            </w:r>
          </w:p>
        </w:tc>
      </w:tr>
    </w:tbl>
    <w:p w:rsidR="00ED60CA" w:rsidRPr="00DA7965" w:rsidRDefault="00ED60CA" w:rsidP="00ED60CA">
      <w:pPr>
        <w:pStyle w:val="ab"/>
      </w:pPr>
      <w:bookmarkStart w:id="156" w:name="_Toc391548196"/>
      <w:bookmarkStart w:id="157" w:name="_Toc430896794"/>
      <w:bookmarkStart w:id="158" w:name="_Toc8397224"/>
      <w:bookmarkStart w:id="159" w:name="_Toc8397324"/>
      <w:bookmarkStart w:id="160" w:name="_Toc8397376"/>
      <w:bookmarkStart w:id="161" w:name="_Toc61852414"/>
      <w:r w:rsidRPr="00DA7965">
        <w:rPr>
          <w:rFonts w:hint="eastAsia"/>
        </w:rPr>
        <w:t>表</w:t>
      </w:r>
      <w:r w:rsidRPr="00DA7965">
        <w:rPr>
          <w:rFonts w:hint="eastAsia"/>
        </w:rPr>
        <w:t>1-6-1</w:t>
      </w:r>
      <w:r w:rsidR="002406E2">
        <w:rPr>
          <w:rFonts w:hint="eastAsia"/>
        </w:rPr>
        <w:t>1</w:t>
      </w:r>
      <w:r w:rsidRPr="00DA7965">
        <w:rPr>
          <w:rFonts w:hint="eastAsia"/>
        </w:rPr>
        <w:t xml:space="preserve"> </w:t>
      </w:r>
      <w:r w:rsidR="006D573A">
        <w:rPr>
          <w:rFonts w:hint="eastAsia"/>
        </w:rPr>
        <w:t>褒忠</w:t>
      </w:r>
      <w:r w:rsidRPr="00DA7965">
        <w:rPr>
          <w:rFonts w:hint="eastAsia"/>
        </w:rPr>
        <w:t>鄉防救災設備裝備機具清冊</w:t>
      </w:r>
      <w:bookmarkEnd w:id="156"/>
      <w:bookmarkEnd w:id="157"/>
      <w:bookmarkEnd w:id="158"/>
      <w:bookmarkEnd w:id="159"/>
      <w:bookmarkEnd w:id="160"/>
      <w:bookmarkEnd w:id="161"/>
    </w:p>
    <w:tbl>
      <w:tblPr>
        <w:tblW w:w="5000" w:type="pct"/>
        <w:tblCellMar>
          <w:left w:w="30" w:type="dxa"/>
          <w:right w:w="30" w:type="dxa"/>
        </w:tblCellMar>
        <w:tblLook w:val="0000" w:firstRow="0" w:lastRow="0" w:firstColumn="0" w:lastColumn="0" w:noHBand="0" w:noVBand="0"/>
      </w:tblPr>
      <w:tblGrid>
        <w:gridCol w:w="1249"/>
        <w:gridCol w:w="1629"/>
        <w:gridCol w:w="2431"/>
        <w:gridCol w:w="1390"/>
        <w:gridCol w:w="1673"/>
      </w:tblGrid>
      <w:tr w:rsidR="00ED60CA" w:rsidRPr="00DA7965" w:rsidTr="002406E2">
        <w:trPr>
          <w:trHeight w:val="379"/>
          <w:tblHeader/>
        </w:trPr>
        <w:tc>
          <w:tcPr>
            <w:tcW w:w="746" w:type="pct"/>
            <w:tcBorders>
              <w:top w:val="single" w:sz="6" w:space="0" w:color="auto"/>
              <w:left w:val="single" w:sz="6" w:space="0" w:color="auto"/>
              <w:bottom w:val="single" w:sz="6" w:space="0" w:color="auto"/>
              <w:right w:val="single" w:sz="6" w:space="0" w:color="auto"/>
            </w:tcBorders>
            <w:shd w:val="clear" w:color="auto" w:fill="D9D9D9"/>
          </w:tcPr>
          <w:p w:rsidR="00ED60CA" w:rsidRPr="00DA7965" w:rsidRDefault="00ED60CA" w:rsidP="00ED60CA">
            <w:pPr>
              <w:pStyle w:val="af2"/>
              <w:rPr>
                <w:color w:val="FF0000"/>
              </w:rPr>
            </w:pPr>
            <w:proofErr w:type="gramStart"/>
            <w:r w:rsidRPr="00DA7965">
              <w:rPr>
                <w:rFonts w:hint="eastAsia"/>
                <w:color w:val="FF0000"/>
              </w:rPr>
              <w:lastRenderedPageBreak/>
              <w:t>主類</w:t>
            </w:r>
            <w:proofErr w:type="gramEnd"/>
          </w:p>
        </w:tc>
        <w:tc>
          <w:tcPr>
            <w:tcW w:w="973" w:type="pct"/>
            <w:tcBorders>
              <w:top w:val="single" w:sz="6" w:space="0" w:color="auto"/>
              <w:left w:val="single" w:sz="6" w:space="0" w:color="auto"/>
              <w:bottom w:val="single" w:sz="6" w:space="0" w:color="auto"/>
              <w:right w:val="single" w:sz="6" w:space="0" w:color="auto"/>
            </w:tcBorders>
            <w:shd w:val="clear" w:color="auto" w:fill="D9D9D9"/>
          </w:tcPr>
          <w:p w:rsidR="00ED60CA" w:rsidRPr="00DA7965" w:rsidRDefault="00ED60CA" w:rsidP="00ED60CA">
            <w:pPr>
              <w:pStyle w:val="af2"/>
              <w:rPr>
                <w:color w:val="FF0000"/>
              </w:rPr>
            </w:pPr>
            <w:proofErr w:type="gramStart"/>
            <w:r w:rsidRPr="00DA7965">
              <w:rPr>
                <w:rFonts w:hint="eastAsia"/>
                <w:color w:val="FF0000"/>
              </w:rPr>
              <w:t>次類</w:t>
            </w:r>
            <w:proofErr w:type="gramEnd"/>
          </w:p>
        </w:tc>
        <w:tc>
          <w:tcPr>
            <w:tcW w:w="1452" w:type="pct"/>
            <w:tcBorders>
              <w:top w:val="single" w:sz="6" w:space="0" w:color="auto"/>
              <w:left w:val="single" w:sz="6" w:space="0" w:color="auto"/>
              <w:bottom w:val="single" w:sz="6" w:space="0" w:color="auto"/>
              <w:right w:val="single" w:sz="6" w:space="0" w:color="auto"/>
            </w:tcBorders>
            <w:shd w:val="clear" w:color="auto" w:fill="D9D9D9"/>
          </w:tcPr>
          <w:p w:rsidR="00ED60CA" w:rsidRPr="00DA7965" w:rsidRDefault="00ED60CA" w:rsidP="00ED60CA">
            <w:pPr>
              <w:pStyle w:val="af2"/>
              <w:rPr>
                <w:color w:val="FF0000"/>
              </w:rPr>
            </w:pPr>
            <w:proofErr w:type="gramStart"/>
            <w:r w:rsidRPr="00DA7965">
              <w:rPr>
                <w:rFonts w:hint="eastAsia"/>
                <w:color w:val="FF0000"/>
              </w:rPr>
              <w:t>細類</w:t>
            </w:r>
            <w:proofErr w:type="gramEnd"/>
          </w:p>
        </w:tc>
        <w:tc>
          <w:tcPr>
            <w:tcW w:w="830" w:type="pct"/>
            <w:tcBorders>
              <w:top w:val="single" w:sz="6" w:space="0" w:color="auto"/>
              <w:left w:val="single" w:sz="6" w:space="0" w:color="auto"/>
              <w:bottom w:val="single" w:sz="6" w:space="0" w:color="auto"/>
              <w:right w:val="single" w:sz="6" w:space="0" w:color="auto"/>
            </w:tcBorders>
            <w:shd w:val="clear" w:color="auto" w:fill="D9D9D9"/>
          </w:tcPr>
          <w:p w:rsidR="00ED60CA" w:rsidRPr="00DA7965" w:rsidRDefault="00ED60CA" w:rsidP="00ED60CA">
            <w:pPr>
              <w:pStyle w:val="af2"/>
              <w:rPr>
                <w:color w:val="FF0000"/>
              </w:rPr>
            </w:pPr>
            <w:r w:rsidRPr="00DA7965">
              <w:rPr>
                <w:rFonts w:hint="eastAsia"/>
                <w:color w:val="FF0000"/>
              </w:rPr>
              <w:t>可用數量</w:t>
            </w:r>
          </w:p>
        </w:tc>
        <w:tc>
          <w:tcPr>
            <w:tcW w:w="999" w:type="pct"/>
            <w:tcBorders>
              <w:top w:val="single" w:sz="6" w:space="0" w:color="auto"/>
              <w:left w:val="single" w:sz="6" w:space="0" w:color="auto"/>
              <w:bottom w:val="single" w:sz="6" w:space="0" w:color="auto"/>
              <w:right w:val="single" w:sz="6" w:space="0" w:color="auto"/>
            </w:tcBorders>
            <w:shd w:val="clear" w:color="auto" w:fill="D9D9D9"/>
          </w:tcPr>
          <w:p w:rsidR="00ED60CA" w:rsidRPr="00DA7965" w:rsidRDefault="00ED60CA" w:rsidP="00ED60CA">
            <w:pPr>
              <w:pStyle w:val="af2"/>
              <w:rPr>
                <w:color w:val="FF0000"/>
              </w:rPr>
            </w:pPr>
            <w:r w:rsidRPr="00DA7965">
              <w:rPr>
                <w:rFonts w:hint="eastAsia"/>
                <w:color w:val="FF0000"/>
              </w:rPr>
              <w:t>計量單位</w:t>
            </w:r>
          </w:p>
        </w:tc>
      </w:tr>
      <w:tr w:rsidR="00ED60CA" w:rsidRPr="00DA7965" w:rsidTr="008D3A47">
        <w:trPr>
          <w:trHeight w:val="252"/>
        </w:trPr>
        <w:tc>
          <w:tcPr>
            <w:tcW w:w="746"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電力照明通訊</w:t>
            </w:r>
          </w:p>
        </w:tc>
        <w:tc>
          <w:tcPr>
            <w:tcW w:w="1452"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移動式海事衛星電話</w:t>
            </w:r>
          </w:p>
        </w:tc>
        <w:tc>
          <w:tcPr>
            <w:tcW w:w="830" w:type="pct"/>
            <w:tcBorders>
              <w:top w:val="single" w:sz="6" w:space="0" w:color="auto"/>
              <w:left w:val="single" w:sz="6" w:space="0" w:color="auto"/>
              <w:bottom w:val="single" w:sz="6" w:space="0" w:color="auto"/>
              <w:right w:val="single" w:sz="6" w:space="0" w:color="auto"/>
            </w:tcBorders>
            <w:vAlign w:val="center"/>
          </w:tcPr>
          <w:p w:rsidR="00ED60CA" w:rsidRPr="00DA7965" w:rsidRDefault="006D573A" w:rsidP="00ED60CA">
            <w:pPr>
              <w:pStyle w:val="af2"/>
              <w:rPr>
                <w:color w:val="FF0000"/>
              </w:rPr>
            </w:pPr>
            <w:r>
              <w:rPr>
                <w:rFonts w:hint="eastAsia"/>
                <w:color w:val="FF0000"/>
              </w:rPr>
              <w:t>0</w:t>
            </w:r>
          </w:p>
        </w:tc>
        <w:tc>
          <w:tcPr>
            <w:tcW w:w="999"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部</w:t>
            </w:r>
          </w:p>
        </w:tc>
      </w:tr>
      <w:tr w:rsidR="00ED60CA" w:rsidRPr="00DA7965" w:rsidTr="008D3A47">
        <w:trPr>
          <w:trHeight w:val="252"/>
        </w:trPr>
        <w:tc>
          <w:tcPr>
            <w:tcW w:w="746"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電力照明通訊</w:t>
            </w:r>
          </w:p>
        </w:tc>
        <w:tc>
          <w:tcPr>
            <w:tcW w:w="1452"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衛星大哥大</w:t>
            </w:r>
          </w:p>
        </w:tc>
        <w:tc>
          <w:tcPr>
            <w:tcW w:w="830" w:type="pct"/>
            <w:tcBorders>
              <w:top w:val="single" w:sz="6" w:space="0" w:color="auto"/>
              <w:left w:val="single" w:sz="6" w:space="0" w:color="auto"/>
              <w:bottom w:val="single" w:sz="6" w:space="0" w:color="auto"/>
              <w:right w:val="single" w:sz="6" w:space="0" w:color="auto"/>
            </w:tcBorders>
            <w:vAlign w:val="center"/>
          </w:tcPr>
          <w:p w:rsidR="00ED60CA" w:rsidRPr="00DA7965" w:rsidRDefault="006D573A" w:rsidP="00ED60CA">
            <w:pPr>
              <w:pStyle w:val="af2"/>
              <w:rPr>
                <w:color w:val="FF0000"/>
              </w:rPr>
            </w:pPr>
            <w:r>
              <w:rPr>
                <w:rFonts w:hint="eastAsia"/>
                <w:color w:val="FF0000"/>
              </w:rPr>
              <w:t>1</w:t>
            </w:r>
          </w:p>
        </w:tc>
        <w:tc>
          <w:tcPr>
            <w:tcW w:w="999"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部</w:t>
            </w:r>
          </w:p>
        </w:tc>
      </w:tr>
      <w:tr w:rsidR="00ED60CA" w:rsidRPr="00DA7965"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電力照明通訊</w:t>
            </w:r>
          </w:p>
        </w:tc>
        <w:tc>
          <w:tcPr>
            <w:tcW w:w="1452"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發電機</w:t>
            </w:r>
          </w:p>
        </w:tc>
        <w:tc>
          <w:tcPr>
            <w:tcW w:w="830" w:type="pct"/>
            <w:tcBorders>
              <w:top w:val="single" w:sz="6" w:space="0" w:color="auto"/>
              <w:left w:val="single" w:sz="6" w:space="0" w:color="auto"/>
              <w:bottom w:val="single" w:sz="6" w:space="0" w:color="auto"/>
              <w:right w:val="single" w:sz="6" w:space="0" w:color="auto"/>
            </w:tcBorders>
            <w:vAlign w:val="center"/>
          </w:tcPr>
          <w:p w:rsidR="00ED60CA" w:rsidRPr="00DA7965" w:rsidRDefault="006D573A" w:rsidP="00ED60CA">
            <w:pPr>
              <w:pStyle w:val="af2"/>
              <w:rPr>
                <w:color w:val="FF0000"/>
              </w:rPr>
            </w:pPr>
            <w:r>
              <w:rPr>
                <w:rFonts w:hint="eastAsia"/>
                <w:color w:val="FF0000"/>
              </w:rPr>
              <w:t>2</w:t>
            </w:r>
          </w:p>
        </w:tc>
        <w:tc>
          <w:tcPr>
            <w:tcW w:w="999"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部</w:t>
            </w:r>
          </w:p>
        </w:tc>
      </w:tr>
      <w:tr w:rsidR="00ED60CA" w:rsidRPr="00DA7965"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電力照明通訊</w:t>
            </w:r>
          </w:p>
        </w:tc>
        <w:tc>
          <w:tcPr>
            <w:tcW w:w="1452"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照明器材</w:t>
            </w:r>
          </w:p>
        </w:tc>
        <w:tc>
          <w:tcPr>
            <w:tcW w:w="830" w:type="pct"/>
            <w:tcBorders>
              <w:top w:val="single" w:sz="6" w:space="0" w:color="auto"/>
              <w:left w:val="single" w:sz="6" w:space="0" w:color="auto"/>
              <w:bottom w:val="single" w:sz="6" w:space="0" w:color="auto"/>
              <w:right w:val="single" w:sz="6" w:space="0" w:color="auto"/>
            </w:tcBorders>
            <w:vAlign w:val="center"/>
          </w:tcPr>
          <w:p w:rsidR="00ED60CA" w:rsidRPr="00DA7965" w:rsidRDefault="006D573A" w:rsidP="00ED60CA">
            <w:pPr>
              <w:pStyle w:val="af2"/>
              <w:rPr>
                <w:color w:val="FF0000"/>
              </w:rPr>
            </w:pPr>
            <w:r>
              <w:rPr>
                <w:rFonts w:hint="eastAsia"/>
                <w:color w:val="FF0000"/>
              </w:rPr>
              <w:t>4</w:t>
            </w:r>
          </w:p>
        </w:tc>
        <w:tc>
          <w:tcPr>
            <w:tcW w:w="999"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部</w:t>
            </w:r>
          </w:p>
        </w:tc>
      </w:tr>
      <w:tr w:rsidR="00ED60CA" w:rsidRPr="00DA7965"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電力照明通訊</w:t>
            </w:r>
          </w:p>
        </w:tc>
        <w:tc>
          <w:tcPr>
            <w:tcW w:w="1452"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衛星定位儀</w:t>
            </w:r>
          </w:p>
        </w:tc>
        <w:tc>
          <w:tcPr>
            <w:tcW w:w="830" w:type="pct"/>
            <w:tcBorders>
              <w:top w:val="single" w:sz="6" w:space="0" w:color="auto"/>
              <w:left w:val="single" w:sz="6" w:space="0" w:color="auto"/>
              <w:bottom w:val="single" w:sz="6" w:space="0" w:color="auto"/>
              <w:right w:val="single" w:sz="6" w:space="0" w:color="auto"/>
            </w:tcBorders>
            <w:vAlign w:val="center"/>
          </w:tcPr>
          <w:p w:rsidR="00ED60CA" w:rsidRPr="00DA7965" w:rsidRDefault="006D573A" w:rsidP="00ED60CA">
            <w:pPr>
              <w:pStyle w:val="af2"/>
              <w:rPr>
                <w:color w:val="FF0000"/>
              </w:rPr>
            </w:pPr>
            <w:r>
              <w:rPr>
                <w:rFonts w:hint="eastAsia"/>
                <w:color w:val="FF0000"/>
              </w:rPr>
              <w:t>1</w:t>
            </w:r>
          </w:p>
        </w:tc>
        <w:tc>
          <w:tcPr>
            <w:tcW w:w="999"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部</w:t>
            </w:r>
          </w:p>
        </w:tc>
      </w:tr>
      <w:tr w:rsidR="00ED60CA" w:rsidRPr="00DA7965"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水上救生器材</w:t>
            </w:r>
          </w:p>
        </w:tc>
        <w:tc>
          <w:tcPr>
            <w:tcW w:w="1452"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防寒衣</w:t>
            </w:r>
          </w:p>
        </w:tc>
        <w:tc>
          <w:tcPr>
            <w:tcW w:w="830" w:type="pct"/>
            <w:tcBorders>
              <w:top w:val="single" w:sz="6" w:space="0" w:color="auto"/>
              <w:left w:val="single" w:sz="6" w:space="0" w:color="auto"/>
              <w:bottom w:val="single" w:sz="6" w:space="0" w:color="auto"/>
              <w:right w:val="single" w:sz="6" w:space="0" w:color="auto"/>
            </w:tcBorders>
            <w:vAlign w:val="center"/>
          </w:tcPr>
          <w:p w:rsidR="00ED60CA" w:rsidRPr="00DA7965" w:rsidRDefault="006D573A" w:rsidP="00ED60CA">
            <w:pPr>
              <w:pStyle w:val="af2"/>
              <w:rPr>
                <w:color w:val="FF0000"/>
              </w:rPr>
            </w:pPr>
            <w:r>
              <w:rPr>
                <w:rFonts w:hint="eastAsia"/>
                <w:color w:val="FF0000"/>
              </w:rPr>
              <w:t>12</w:t>
            </w:r>
          </w:p>
        </w:tc>
        <w:tc>
          <w:tcPr>
            <w:tcW w:w="999"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套</w:t>
            </w:r>
          </w:p>
        </w:tc>
      </w:tr>
      <w:tr w:rsidR="00ED60CA" w:rsidRPr="00DA7965"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水上救生器材</w:t>
            </w:r>
          </w:p>
        </w:tc>
        <w:tc>
          <w:tcPr>
            <w:tcW w:w="1452"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浮水</w:t>
            </w:r>
            <w:proofErr w:type="gramStart"/>
            <w:r w:rsidRPr="00DA7965">
              <w:rPr>
                <w:rFonts w:hint="eastAsia"/>
                <w:color w:val="FF0000"/>
              </w:rPr>
              <w:t>編織繩</w:t>
            </w:r>
            <w:proofErr w:type="gramEnd"/>
          </w:p>
        </w:tc>
        <w:tc>
          <w:tcPr>
            <w:tcW w:w="830" w:type="pct"/>
            <w:tcBorders>
              <w:top w:val="single" w:sz="6" w:space="0" w:color="auto"/>
              <w:left w:val="single" w:sz="6" w:space="0" w:color="auto"/>
              <w:bottom w:val="single" w:sz="6" w:space="0" w:color="auto"/>
              <w:right w:val="single" w:sz="6" w:space="0" w:color="auto"/>
            </w:tcBorders>
            <w:vAlign w:val="center"/>
          </w:tcPr>
          <w:p w:rsidR="00ED60CA" w:rsidRPr="00DA7965" w:rsidRDefault="006D573A" w:rsidP="00ED60CA">
            <w:pPr>
              <w:pStyle w:val="af2"/>
              <w:rPr>
                <w:color w:val="FF0000"/>
              </w:rPr>
            </w:pPr>
            <w:r>
              <w:rPr>
                <w:rFonts w:hint="eastAsia"/>
                <w:color w:val="FF0000"/>
              </w:rPr>
              <w:t>2</w:t>
            </w:r>
          </w:p>
        </w:tc>
        <w:tc>
          <w:tcPr>
            <w:tcW w:w="999"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套</w:t>
            </w:r>
          </w:p>
        </w:tc>
      </w:tr>
      <w:tr w:rsidR="00ED60CA" w:rsidRPr="00DA7965"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水上救生器材</w:t>
            </w:r>
          </w:p>
        </w:tc>
        <w:tc>
          <w:tcPr>
            <w:tcW w:w="1452"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船外機</w:t>
            </w:r>
          </w:p>
        </w:tc>
        <w:tc>
          <w:tcPr>
            <w:tcW w:w="830" w:type="pct"/>
            <w:tcBorders>
              <w:top w:val="single" w:sz="6" w:space="0" w:color="auto"/>
              <w:left w:val="single" w:sz="6" w:space="0" w:color="auto"/>
              <w:bottom w:val="single" w:sz="6" w:space="0" w:color="auto"/>
              <w:right w:val="single" w:sz="6" w:space="0" w:color="auto"/>
            </w:tcBorders>
            <w:vAlign w:val="center"/>
          </w:tcPr>
          <w:p w:rsidR="00ED60CA" w:rsidRPr="00DA7965" w:rsidRDefault="006D573A" w:rsidP="00ED60CA">
            <w:pPr>
              <w:pStyle w:val="af2"/>
              <w:rPr>
                <w:color w:val="FF0000"/>
              </w:rPr>
            </w:pPr>
            <w:r>
              <w:rPr>
                <w:rFonts w:hint="eastAsia"/>
                <w:color w:val="FF0000"/>
              </w:rPr>
              <w:t>1</w:t>
            </w:r>
          </w:p>
        </w:tc>
        <w:tc>
          <w:tcPr>
            <w:tcW w:w="999"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具</w:t>
            </w:r>
          </w:p>
        </w:tc>
      </w:tr>
      <w:tr w:rsidR="00ED60CA" w:rsidRPr="00DA7965"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水上救生器材</w:t>
            </w:r>
          </w:p>
        </w:tc>
        <w:tc>
          <w:tcPr>
            <w:tcW w:w="1452"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救生衣</w:t>
            </w:r>
          </w:p>
        </w:tc>
        <w:tc>
          <w:tcPr>
            <w:tcW w:w="830" w:type="pct"/>
            <w:tcBorders>
              <w:top w:val="single" w:sz="6" w:space="0" w:color="auto"/>
              <w:left w:val="single" w:sz="6" w:space="0" w:color="auto"/>
              <w:bottom w:val="single" w:sz="6" w:space="0" w:color="auto"/>
              <w:right w:val="single" w:sz="6" w:space="0" w:color="auto"/>
            </w:tcBorders>
            <w:vAlign w:val="center"/>
          </w:tcPr>
          <w:p w:rsidR="00ED60CA" w:rsidRPr="00DA7965" w:rsidRDefault="006D573A" w:rsidP="00ED60CA">
            <w:pPr>
              <w:pStyle w:val="af2"/>
              <w:rPr>
                <w:color w:val="FF0000"/>
              </w:rPr>
            </w:pPr>
            <w:r>
              <w:rPr>
                <w:rFonts w:hint="eastAsia"/>
                <w:color w:val="FF0000"/>
              </w:rPr>
              <w:t>28</w:t>
            </w:r>
          </w:p>
        </w:tc>
        <w:tc>
          <w:tcPr>
            <w:tcW w:w="999"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套</w:t>
            </w:r>
          </w:p>
        </w:tc>
      </w:tr>
      <w:tr w:rsidR="00ED60CA" w:rsidRPr="00DA7965"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水上救生器材</w:t>
            </w:r>
          </w:p>
        </w:tc>
        <w:tc>
          <w:tcPr>
            <w:tcW w:w="1452"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魚雷浮標</w:t>
            </w:r>
          </w:p>
        </w:tc>
        <w:tc>
          <w:tcPr>
            <w:tcW w:w="830" w:type="pct"/>
            <w:tcBorders>
              <w:top w:val="single" w:sz="6" w:space="0" w:color="auto"/>
              <w:left w:val="single" w:sz="6" w:space="0" w:color="auto"/>
              <w:bottom w:val="single" w:sz="6" w:space="0" w:color="auto"/>
              <w:right w:val="single" w:sz="6" w:space="0" w:color="auto"/>
            </w:tcBorders>
            <w:vAlign w:val="center"/>
          </w:tcPr>
          <w:p w:rsidR="00ED60CA" w:rsidRPr="00DA7965" w:rsidRDefault="006D573A" w:rsidP="00ED60CA">
            <w:pPr>
              <w:pStyle w:val="af2"/>
              <w:rPr>
                <w:color w:val="FF0000"/>
              </w:rPr>
            </w:pPr>
            <w:r>
              <w:rPr>
                <w:rFonts w:hint="eastAsia"/>
                <w:color w:val="FF0000"/>
              </w:rPr>
              <w:t>14</w:t>
            </w:r>
          </w:p>
        </w:tc>
        <w:tc>
          <w:tcPr>
            <w:tcW w:w="999"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proofErr w:type="gramStart"/>
            <w:r w:rsidRPr="00DA7965">
              <w:rPr>
                <w:rFonts w:hint="eastAsia"/>
                <w:color w:val="FF0000"/>
              </w:rPr>
              <w:t>個</w:t>
            </w:r>
            <w:proofErr w:type="gramEnd"/>
          </w:p>
        </w:tc>
      </w:tr>
      <w:tr w:rsidR="00ED60CA" w:rsidRPr="00DA7965"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水上救生器材</w:t>
            </w:r>
          </w:p>
        </w:tc>
        <w:tc>
          <w:tcPr>
            <w:tcW w:w="1452"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潛水設備</w:t>
            </w:r>
          </w:p>
        </w:tc>
        <w:tc>
          <w:tcPr>
            <w:tcW w:w="830" w:type="pct"/>
            <w:tcBorders>
              <w:top w:val="single" w:sz="6" w:space="0" w:color="auto"/>
              <w:left w:val="single" w:sz="6" w:space="0" w:color="auto"/>
              <w:bottom w:val="single" w:sz="6" w:space="0" w:color="auto"/>
              <w:right w:val="single" w:sz="6" w:space="0" w:color="auto"/>
            </w:tcBorders>
            <w:vAlign w:val="center"/>
          </w:tcPr>
          <w:p w:rsidR="00ED60CA" w:rsidRPr="00DA7965" w:rsidRDefault="006D573A" w:rsidP="00ED60CA">
            <w:pPr>
              <w:pStyle w:val="af2"/>
              <w:rPr>
                <w:color w:val="FF0000"/>
              </w:rPr>
            </w:pPr>
            <w:r>
              <w:rPr>
                <w:rFonts w:hint="eastAsia"/>
                <w:color w:val="FF0000"/>
              </w:rPr>
              <w:t>0</w:t>
            </w:r>
          </w:p>
        </w:tc>
        <w:tc>
          <w:tcPr>
            <w:tcW w:w="999"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組</w:t>
            </w:r>
          </w:p>
        </w:tc>
      </w:tr>
      <w:tr w:rsidR="00ED60CA" w:rsidRPr="00DA7965"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移動式幫浦</w:t>
            </w:r>
          </w:p>
        </w:tc>
        <w:tc>
          <w:tcPr>
            <w:tcW w:w="830" w:type="pct"/>
            <w:tcBorders>
              <w:top w:val="single" w:sz="6" w:space="0" w:color="auto"/>
              <w:left w:val="single" w:sz="6" w:space="0" w:color="auto"/>
              <w:bottom w:val="single" w:sz="6" w:space="0" w:color="auto"/>
              <w:right w:val="single" w:sz="6" w:space="0" w:color="auto"/>
            </w:tcBorders>
            <w:vAlign w:val="center"/>
          </w:tcPr>
          <w:p w:rsidR="00ED60CA" w:rsidRPr="00DA7965" w:rsidRDefault="006D573A" w:rsidP="00ED60CA">
            <w:pPr>
              <w:pStyle w:val="af2"/>
              <w:rPr>
                <w:color w:val="FF0000"/>
              </w:rPr>
            </w:pPr>
            <w:r>
              <w:rPr>
                <w:rFonts w:hint="eastAsia"/>
                <w:color w:val="FF0000"/>
              </w:rPr>
              <w:t>2</w:t>
            </w:r>
          </w:p>
        </w:tc>
        <w:tc>
          <w:tcPr>
            <w:tcW w:w="999"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具</w:t>
            </w:r>
          </w:p>
        </w:tc>
      </w:tr>
      <w:tr w:rsidR="00ED60CA" w:rsidRPr="00DA7965"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射水</w:t>
            </w:r>
            <w:proofErr w:type="gramStart"/>
            <w:r w:rsidRPr="00DA7965">
              <w:rPr>
                <w:rFonts w:hint="eastAsia"/>
                <w:color w:val="FF0000"/>
              </w:rPr>
              <w:t>砲</w:t>
            </w:r>
            <w:proofErr w:type="gramEnd"/>
            <w:r w:rsidRPr="00DA7965">
              <w:rPr>
                <w:rFonts w:hint="eastAsia"/>
                <w:color w:val="FF0000"/>
              </w:rPr>
              <w:t>塔</w:t>
            </w:r>
          </w:p>
        </w:tc>
        <w:tc>
          <w:tcPr>
            <w:tcW w:w="830" w:type="pct"/>
            <w:tcBorders>
              <w:top w:val="single" w:sz="6" w:space="0" w:color="auto"/>
              <w:left w:val="single" w:sz="6" w:space="0" w:color="auto"/>
              <w:bottom w:val="single" w:sz="6" w:space="0" w:color="auto"/>
              <w:right w:val="single" w:sz="6" w:space="0" w:color="auto"/>
            </w:tcBorders>
            <w:vAlign w:val="center"/>
          </w:tcPr>
          <w:p w:rsidR="00ED60CA" w:rsidRPr="00DA7965" w:rsidRDefault="006D573A" w:rsidP="00ED60CA">
            <w:pPr>
              <w:pStyle w:val="af2"/>
              <w:rPr>
                <w:color w:val="FF0000"/>
              </w:rPr>
            </w:pPr>
            <w:r>
              <w:rPr>
                <w:rFonts w:hint="eastAsia"/>
                <w:color w:val="FF0000"/>
              </w:rPr>
              <w:t>0</w:t>
            </w:r>
          </w:p>
        </w:tc>
        <w:tc>
          <w:tcPr>
            <w:tcW w:w="999"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具</w:t>
            </w:r>
          </w:p>
        </w:tc>
      </w:tr>
      <w:tr w:rsidR="00ED60CA" w:rsidRPr="00DA7965"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拋繩槍</w:t>
            </w:r>
            <w:r w:rsidRPr="00DA7965">
              <w:rPr>
                <w:color w:val="FF0000"/>
              </w:rPr>
              <w:t>(</w:t>
            </w:r>
            <w:r w:rsidRPr="00DA7965">
              <w:rPr>
                <w:rFonts w:hint="eastAsia"/>
                <w:color w:val="FF0000"/>
              </w:rPr>
              <w:t>筒</w:t>
            </w:r>
            <w:r w:rsidRPr="00DA7965">
              <w:rPr>
                <w:color w:val="FF0000"/>
              </w:rPr>
              <w:t>)</w:t>
            </w:r>
          </w:p>
        </w:tc>
        <w:tc>
          <w:tcPr>
            <w:tcW w:w="830" w:type="pct"/>
            <w:tcBorders>
              <w:top w:val="single" w:sz="6" w:space="0" w:color="auto"/>
              <w:left w:val="single" w:sz="6" w:space="0" w:color="auto"/>
              <w:bottom w:val="single" w:sz="6" w:space="0" w:color="auto"/>
              <w:right w:val="single" w:sz="6" w:space="0" w:color="auto"/>
            </w:tcBorders>
            <w:vAlign w:val="center"/>
          </w:tcPr>
          <w:p w:rsidR="00ED60CA" w:rsidRPr="00DA7965" w:rsidRDefault="006D573A" w:rsidP="00ED60CA">
            <w:pPr>
              <w:pStyle w:val="af2"/>
              <w:rPr>
                <w:color w:val="FF0000"/>
              </w:rPr>
            </w:pPr>
            <w:r>
              <w:rPr>
                <w:rFonts w:hint="eastAsia"/>
                <w:color w:val="FF0000"/>
              </w:rPr>
              <w:t>1</w:t>
            </w:r>
          </w:p>
        </w:tc>
        <w:tc>
          <w:tcPr>
            <w:tcW w:w="999"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具</w:t>
            </w:r>
          </w:p>
        </w:tc>
      </w:tr>
      <w:tr w:rsidR="00ED60CA" w:rsidRPr="00DA7965"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圓盤切割器</w:t>
            </w:r>
          </w:p>
        </w:tc>
        <w:tc>
          <w:tcPr>
            <w:tcW w:w="830" w:type="pct"/>
            <w:tcBorders>
              <w:top w:val="single" w:sz="6" w:space="0" w:color="auto"/>
              <w:left w:val="single" w:sz="6" w:space="0" w:color="auto"/>
              <w:bottom w:val="single" w:sz="6" w:space="0" w:color="auto"/>
              <w:right w:val="single" w:sz="6" w:space="0" w:color="auto"/>
            </w:tcBorders>
            <w:vAlign w:val="center"/>
          </w:tcPr>
          <w:p w:rsidR="00ED60CA" w:rsidRPr="00DA7965" w:rsidRDefault="006D573A" w:rsidP="00ED60CA">
            <w:pPr>
              <w:pStyle w:val="af2"/>
              <w:rPr>
                <w:color w:val="FF0000"/>
              </w:rPr>
            </w:pPr>
            <w:r>
              <w:rPr>
                <w:rFonts w:hint="eastAsia"/>
                <w:color w:val="FF0000"/>
              </w:rPr>
              <w:t>3</w:t>
            </w:r>
          </w:p>
        </w:tc>
        <w:tc>
          <w:tcPr>
            <w:tcW w:w="999"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具</w:t>
            </w:r>
          </w:p>
        </w:tc>
      </w:tr>
      <w:tr w:rsidR="00ED60CA" w:rsidRPr="00DA7965"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鏈鋸</w:t>
            </w:r>
          </w:p>
        </w:tc>
        <w:tc>
          <w:tcPr>
            <w:tcW w:w="830" w:type="pct"/>
            <w:tcBorders>
              <w:top w:val="single" w:sz="6" w:space="0" w:color="auto"/>
              <w:left w:val="single" w:sz="6" w:space="0" w:color="auto"/>
              <w:bottom w:val="single" w:sz="6" w:space="0" w:color="auto"/>
              <w:right w:val="single" w:sz="6" w:space="0" w:color="auto"/>
            </w:tcBorders>
            <w:vAlign w:val="center"/>
          </w:tcPr>
          <w:p w:rsidR="00ED60CA" w:rsidRPr="00DA7965" w:rsidRDefault="006D573A" w:rsidP="00ED60CA">
            <w:pPr>
              <w:pStyle w:val="af2"/>
              <w:rPr>
                <w:color w:val="FF0000"/>
              </w:rPr>
            </w:pPr>
            <w:r>
              <w:rPr>
                <w:rFonts w:hint="eastAsia"/>
                <w:color w:val="FF0000"/>
              </w:rPr>
              <w:t>1</w:t>
            </w:r>
          </w:p>
        </w:tc>
        <w:tc>
          <w:tcPr>
            <w:tcW w:w="999"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具</w:t>
            </w:r>
          </w:p>
        </w:tc>
      </w:tr>
      <w:tr w:rsidR="00ED60CA" w:rsidRPr="00DA7965"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破壞器材組</w:t>
            </w:r>
          </w:p>
        </w:tc>
        <w:tc>
          <w:tcPr>
            <w:tcW w:w="830" w:type="pct"/>
            <w:tcBorders>
              <w:top w:val="single" w:sz="6" w:space="0" w:color="auto"/>
              <w:left w:val="single" w:sz="6" w:space="0" w:color="auto"/>
              <w:bottom w:val="single" w:sz="6" w:space="0" w:color="auto"/>
              <w:right w:val="single" w:sz="6" w:space="0" w:color="auto"/>
            </w:tcBorders>
            <w:vAlign w:val="center"/>
          </w:tcPr>
          <w:p w:rsidR="00ED60CA" w:rsidRPr="00DA7965" w:rsidRDefault="006D573A" w:rsidP="00ED60CA">
            <w:pPr>
              <w:pStyle w:val="af2"/>
              <w:rPr>
                <w:color w:val="FF0000"/>
              </w:rPr>
            </w:pPr>
            <w:r>
              <w:rPr>
                <w:rFonts w:hint="eastAsia"/>
                <w:color w:val="FF0000"/>
              </w:rPr>
              <w:t>2</w:t>
            </w:r>
          </w:p>
        </w:tc>
        <w:tc>
          <w:tcPr>
            <w:tcW w:w="999"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組</w:t>
            </w:r>
          </w:p>
        </w:tc>
      </w:tr>
      <w:tr w:rsidR="00ED60CA" w:rsidRPr="00DA7965"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空氣呼吸器</w:t>
            </w:r>
          </w:p>
        </w:tc>
        <w:tc>
          <w:tcPr>
            <w:tcW w:w="830" w:type="pct"/>
            <w:tcBorders>
              <w:top w:val="single" w:sz="6" w:space="0" w:color="auto"/>
              <w:left w:val="single" w:sz="6" w:space="0" w:color="auto"/>
              <w:bottom w:val="single" w:sz="6" w:space="0" w:color="auto"/>
              <w:right w:val="single" w:sz="6" w:space="0" w:color="auto"/>
            </w:tcBorders>
            <w:vAlign w:val="center"/>
          </w:tcPr>
          <w:p w:rsidR="00ED60CA" w:rsidRPr="00DA7965" w:rsidRDefault="006D573A" w:rsidP="00ED60CA">
            <w:pPr>
              <w:pStyle w:val="af2"/>
              <w:rPr>
                <w:color w:val="FF0000"/>
              </w:rPr>
            </w:pPr>
            <w:r>
              <w:rPr>
                <w:rFonts w:hint="eastAsia"/>
                <w:color w:val="FF0000"/>
              </w:rPr>
              <w:t>19</w:t>
            </w:r>
          </w:p>
        </w:tc>
        <w:tc>
          <w:tcPr>
            <w:tcW w:w="999"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具</w:t>
            </w:r>
          </w:p>
        </w:tc>
      </w:tr>
      <w:tr w:rsidR="00ED60CA" w:rsidRPr="00DA7965"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消防裝備器材</w:t>
            </w:r>
          </w:p>
        </w:tc>
        <w:tc>
          <w:tcPr>
            <w:tcW w:w="1452"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測距儀</w:t>
            </w:r>
          </w:p>
        </w:tc>
        <w:tc>
          <w:tcPr>
            <w:tcW w:w="830" w:type="pct"/>
            <w:tcBorders>
              <w:top w:val="single" w:sz="6" w:space="0" w:color="auto"/>
              <w:left w:val="single" w:sz="6" w:space="0" w:color="auto"/>
              <w:bottom w:val="single" w:sz="6" w:space="0" w:color="auto"/>
              <w:right w:val="single" w:sz="6" w:space="0" w:color="auto"/>
            </w:tcBorders>
            <w:vAlign w:val="center"/>
          </w:tcPr>
          <w:p w:rsidR="00ED60CA" w:rsidRPr="00DA7965" w:rsidRDefault="006D573A" w:rsidP="00ED60CA">
            <w:pPr>
              <w:pStyle w:val="af2"/>
              <w:rPr>
                <w:color w:val="FF0000"/>
              </w:rPr>
            </w:pPr>
            <w:r>
              <w:rPr>
                <w:rFonts w:hint="eastAsia"/>
                <w:color w:val="FF0000"/>
              </w:rPr>
              <w:t>0</w:t>
            </w:r>
          </w:p>
        </w:tc>
        <w:tc>
          <w:tcPr>
            <w:tcW w:w="999"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具</w:t>
            </w:r>
          </w:p>
        </w:tc>
      </w:tr>
      <w:tr w:rsidR="00ED60CA" w:rsidRPr="00DA7965"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勤務輔助裝備</w:t>
            </w:r>
          </w:p>
        </w:tc>
        <w:tc>
          <w:tcPr>
            <w:tcW w:w="1452"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手持無線電對講機</w:t>
            </w:r>
          </w:p>
        </w:tc>
        <w:tc>
          <w:tcPr>
            <w:tcW w:w="830" w:type="pct"/>
            <w:tcBorders>
              <w:top w:val="single" w:sz="6" w:space="0" w:color="auto"/>
              <w:left w:val="single" w:sz="6" w:space="0" w:color="auto"/>
              <w:bottom w:val="single" w:sz="6" w:space="0" w:color="auto"/>
              <w:right w:val="single" w:sz="6" w:space="0" w:color="auto"/>
            </w:tcBorders>
            <w:vAlign w:val="center"/>
          </w:tcPr>
          <w:p w:rsidR="00ED60CA" w:rsidRPr="00DA7965" w:rsidRDefault="006D573A" w:rsidP="00ED60CA">
            <w:pPr>
              <w:pStyle w:val="af2"/>
              <w:rPr>
                <w:color w:val="FF0000"/>
              </w:rPr>
            </w:pPr>
            <w:r>
              <w:rPr>
                <w:rFonts w:hint="eastAsia"/>
                <w:color w:val="FF0000"/>
              </w:rPr>
              <w:t>16</w:t>
            </w:r>
          </w:p>
        </w:tc>
        <w:tc>
          <w:tcPr>
            <w:tcW w:w="999"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具</w:t>
            </w:r>
          </w:p>
        </w:tc>
      </w:tr>
      <w:tr w:rsidR="00ED60CA" w:rsidRPr="00DA7965" w:rsidTr="008D3A47">
        <w:trPr>
          <w:trHeight w:val="211"/>
        </w:trPr>
        <w:tc>
          <w:tcPr>
            <w:tcW w:w="746"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裝備機具</w:t>
            </w:r>
          </w:p>
        </w:tc>
        <w:tc>
          <w:tcPr>
            <w:tcW w:w="973"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勤務輔助裝備</w:t>
            </w:r>
          </w:p>
        </w:tc>
        <w:tc>
          <w:tcPr>
            <w:tcW w:w="1452"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車裝無線電裝備</w:t>
            </w:r>
          </w:p>
        </w:tc>
        <w:tc>
          <w:tcPr>
            <w:tcW w:w="830" w:type="pct"/>
            <w:tcBorders>
              <w:top w:val="single" w:sz="6" w:space="0" w:color="auto"/>
              <w:left w:val="single" w:sz="6" w:space="0" w:color="auto"/>
              <w:bottom w:val="single" w:sz="6" w:space="0" w:color="auto"/>
              <w:right w:val="single" w:sz="6" w:space="0" w:color="auto"/>
            </w:tcBorders>
            <w:vAlign w:val="center"/>
          </w:tcPr>
          <w:p w:rsidR="00ED60CA" w:rsidRPr="00DA7965" w:rsidRDefault="006D573A" w:rsidP="00ED60CA">
            <w:pPr>
              <w:pStyle w:val="af2"/>
              <w:rPr>
                <w:color w:val="FF0000"/>
              </w:rPr>
            </w:pPr>
            <w:r>
              <w:rPr>
                <w:rFonts w:hint="eastAsia"/>
                <w:color w:val="FF0000"/>
              </w:rPr>
              <w:t>5</w:t>
            </w:r>
          </w:p>
        </w:tc>
        <w:tc>
          <w:tcPr>
            <w:tcW w:w="999" w:type="pct"/>
            <w:tcBorders>
              <w:top w:val="single" w:sz="6" w:space="0" w:color="auto"/>
              <w:left w:val="single" w:sz="6" w:space="0" w:color="auto"/>
              <w:bottom w:val="single" w:sz="6" w:space="0" w:color="auto"/>
              <w:right w:val="single" w:sz="6" w:space="0" w:color="auto"/>
            </w:tcBorders>
            <w:vAlign w:val="center"/>
          </w:tcPr>
          <w:p w:rsidR="00ED60CA" w:rsidRPr="00DA7965" w:rsidRDefault="00ED60CA" w:rsidP="00ED60CA">
            <w:pPr>
              <w:pStyle w:val="af2"/>
              <w:rPr>
                <w:color w:val="FF0000"/>
              </w:rPr>
            </w:pPr>
            <w:r w:rsidRPr="00DA7965">
              <w:rPr>
                <w:rFonts w:hint="eastAsia"/>
                <w:color w:val="FF0000"/>
              </w:rPr>
              <w:t>具</w:t>
            </w:r>
          </w:p>
        </w:tc>
      </w:tr>
    </w:tbl>
    <w:p w:rsidR="00391271" w:rsidRPr="00391271" w:rsidRDefault="00391271" w:rsidP="00391271">
      <w:pPr>
        <w:pStyle w:val="3"/>
        <w:numPr>
          <w:ilvl w:val="0"/>
          <w:numId w:val="0"/>
        </w:numPr>
      </w:pPr>
      <w:bookmarkStart w:id="162" w:name="_Toc61852328"/>
      <w:r>
        <w:rPr>
          <w:rFonts w:hint="eastAsia"/>
        </w:rPr>
        <w:t>1.6.6</w:t>
      </w:r>
      <w:r w:rsidRPr="00DA7965">
        <w:rPr>
          <w:rFonts w:hint="eastAsia"/>
        </w:rPr>
        <w:t>地區防救災資源</w:t>
      </w:r>
      <w:r w:rsidRPr="00DA7965">
        <w:t>-</w:t>
      </w:r>
      <w:r>
        <w:rPr>
          <w:rFonts w:hint="eastAsia"/>
        </w:rPr>
        <w:t>工程搶險搶修開口契約</w:t>
      </w:r>
      <w:bookmarkEnd w:id="162"/>
    </w:p>
    <w:p w:rsidR="00ED60CA" w:rsidRPr="00391271" w:rsidRDefault="00391271" w:rsidP="00391271">
      <w:pPr>
        <w:pStyle w:val="ab"/>
      </w:pPr>
      <w:bookmarkStart w:id="163" w:name="_Toc61852415"/>
      <w:r w:rsidRPr="00391271">
        <w:rPr>
          <w:rFonts w:hint="eastAsia"/>
        </w:rPr>
        <w:t>表</w:t>
      </w:r>
      <w:r>
        <w:rPr>
          <w:rFonts w:hint="eastAsia"/>
        </w:rPr>
        <w:t>1-6-12</w:t>
      </w:r>
      <w:r w:rsidRPr="00391271">
        <w:rPr>
          <w:rFonts w:hint="eastAsia"/>
        </w:rPr>
        <w:t xml:space="preserve"> </w:t>
      </w:r>
      <w:r w:rsidR="002C7C70">
        <w:rPr>
          <w:rFonts w:hint="eastAsia"/>
        </w:rPr>
        <w:t>褒忠</w:t>
      </w:r>
      <w:r w:rsidRPr="00391271">
        <w:rPr>
          <w:rFonts w:hint="eastAsia"/>
        </w:rPr>
        <w:t>鄉</w:t>
      </w:r>
      <w:r w:rsidRPr="00391271">
        <w:rPr>
          <w:rFonts w:hint="eastAsia"/>
        </w:rPr>
        <w:t xml:space="preserve"> </w:t>
      </w:r>
      <w:r w:rsidR="00E875ED">
        <w:rPr>
          <w:rFonts w:hint="eastAsia"/>
        </w:rPr>
        <w:t>109</w:t>
      </w:r>
      <w:r w:rsidRPr="00391271">
        <w:rPr>
          <w:rFonts w:hint="eastAsia"/>
        </w:rPr>
        <w:t>年</w:t>
      </w:r>
      <w:r>
        <w:rPr>
          <w:rFonts w:hint="eastAsia"/>
        </w:rPr>
        <w:t>工程搶險搶修開口契約</w:t>
      </w:r>
      <w:r w:rsidRPr="00391271">
        <w:rPr>
          <w:rFonts w:hint="eastAsia"/>
        </w:rPr>
        <w:t>廠商清冊</w:t>
      </w:r>
      <w:bookmarkEnd w:id="163"/>
    </w:p>
    <w:tbl>
      <w:tblPr>
        <w:tblW w:w="5981" w:type="pct"/>
        <w:jc w:val="center"/>
        <w:tblInd w:w="-692" w:type="dxa"/>
        <w:tblCellMar>
          <w:left w:w="30" w:type="dxa"/>
          <w:right w:w="30" w:type="dxa"/>
        </w:tblCellMar>
        <w:tblLook w:val="0000" w:firstRow="0" w:lastRow="0" w:firstColumn="0" w:lastColumn="0" w:noHBand="0" w:noVBand="0"/>
      </w:tblPr>
      <w:tblGrid>
        <w:gridCol w:w="1277"/>
        <w:gridCol w:w="1560"/>
        <w:gridCol w:w="1701"/>
        <w:gridCol w:w="1276"/>
        <w:gridCol w:w="1158"/>
        <w:gridCol w:w="1046"/>
        <w:gridCol w:w="1997"/>
      </w:tblGrid>
      <w:tr w:rsidR="00637958" w:rsidRPr="00DA7965" w:rsidTr="00637958">
        <w:trPr>
          <w:trHeight w:val="379"/>
          <w:tblHeader/>
          <w:jc w:val="center"/>
        </w:trPr>
        <w:tc>
          <w:tcPr>
            <w:tcW w:w="638" w:type="pct"/>
            <w:tcBorders>
              <w:top w:val="single" w:sz="6" w:space="0" w:color="auto"/>
              <w:left w:val="single" w:sz="6" w:space="0" w:color="auto"/>
              <w:bottom w:val="single" w:sz="6" w:space="0" w:color="auto"/>
              <w:right w:val="single" w:sz="6" w:space="0" w:color="auto"/>
            </w:tcBorders>
            <w:shd w:val="clear" w:color="auto" w:fill="D9D9D9"/>
            <w:vAlign w:val="center"/>
          </w:tcPr>
          <w:p w:rsidR="00637958" w:rsidRPr="00DA7965" w:rsidRDefault="00637958" w:rsidP="00637958">
            <w:pPr>
              <w:pStyle w:val="af2"/>
              <w:rPr>
                <w:color w:val="FF0000"/>
              </w:rPr>
            </w:pPr>
            <w:r>
              <w:rPr>
                <w:rFonts w:hint="eastAsia"/>
                <w:color w:val="FF0000"/>
              </w:rPr>
              <w:t>廠商</w:t>
            </w:r>
            <w:r w:rsidRPr="00DA7965">
              <w:rPr>
                <w:rFonts w:hint="eastAsia"/>
                <w:color w:val="FF0000"/>
              </w:rPr>
              <w:t>名稱</w:t>
            </w:r>
          </w:p>
        </w:tc>
        <w:tc>
          <w:tcPr>
            <w:tcW w:w="779" w:type="pct"/>
            <w:tcBorders>
              <w:top w:val="single" w:sz="6" w:space="0" w:color="auto"/>
              <w:left w:val="single" w:sz="6" w:space="0" w:color="auto"/>
              <w:bottom w:val="single" w:sz="6" w:space="0" w:color="auto"/>
              <w:right w:val="single" w:sz="6" w:space="0" w:color="auto"/>
            </w:tcBorders>
            <w:shd w:val="clear" w:color="auto" w:fill="D9D9D9"/>
            <w:vAlign w:val="center"/>
          </w:tcPr>
          <w:p w:rsidR="00637958" w:rsidRPr="00DA7965" w:rsidRDefault="00637958" w:rsidP="00637958">
            <w:pPr>
              <w:pStyle w:val="af2"/>
              <w:rPr>
                <w:color w:val="FF0000"/>
              </w:rPr>
            </w:pPr>
            <w:r>
              <w:rPr>
                <w:rFonts w:hint="eastAsia"/>
                <w:color w:val="FF0000"/>
              </w:rPr>
              <w:t>地址</w:t>
            </w:r>
          </w:p>
        </w:tc>
        <w:tc>
          <w:tcPr>
            <w:tcW w:w="849" w:type="pct"/>
            <w:tcBorders>
              <w:top w:val="single" w:sz="6" w:space="0" w:color="auto"/>
              <w:left w:val="single" w:sz="6" w:space="0" w:color="auto"/>
              <w:bottom w:val="single" w:sz="6" w:space="0" w:color="auto"/>
              <w:right w:val="single" w:sz="6" w:space="0" w:color="auto"/>
            </w:tcBorders>
            <w:shd w:val="clear" w:color="auto" w:fill="D9D9D9"/>
            <w:vAlign w:val="center"/>
          </w:tcPr>
          <w:p w:rsidR="00637958" w:rsidRPr="00DA7965" w:rsidRDefault="00637958" w:rsidP="00637958">
            <w:pPr>
              <w:pStyle w:val="af2"/>
              <w:rPr>
                <w:color w:val="FF0000"/>
              </w:rPr>
            </w:pPr>
            <w:r>
              <w:rPr>
                <w:rFonts w:hint="eastAsia"/>
                <w:color w:val="FF0000"/>
              </w:rPr>
              <w:t>聯絡電話</w:t>
            </w:r>
          </w:p>
        </w:tc>
        <w:tc>
          <w:tcPr>
            <w:tcW w:w="637" w:type="pct"/>
            <w:tcBorders>
              <w:top w:val="single" w:sz="6" w:space="0" w:color="auto"/>
              <w:left w:val="single" w:sz="6" w:space="0" w:color="auto"/>
              <w:bottom w:val="single" w:sz="6" w:space="0" w:color="auto"/>
              <w:right w:val="single" w:sz="6" w:space="0" w:color="auto"/>
            </w:tcBorders>
            <w:shd w:val="clear" w:color="auto" w:fill="D9D9D9"/>
            <w:vAlign w:val="center"/>
          </w:tcPr>
          <w:p w:rsidR="00637958" w:rsidRPr="00391271" w:rsidRDefault="00637958" w:rsidP="00637958">
            <w:pPr>
              <w:pStyle w:val="af2"/>
              <w:rPr>
                <w:color w:val="FF0000"/>
              </w:rPr>
            </w:pPr>
            <w:r>
              <w:rPr>
                <w:rFonts w:hint="eastAsia"/>
                <w:color w:val="FF0000"/>
              </w:rPr>
              <w:t>契約內容</w:t>
            </w:r>
          </w:p>
        </w:tc>
        <w:tc>
          <w:tcPr>
            <w:tcW w:w="578" w:type="pct"/>
            <w:tcBorders>
              <w:top w:val="single" w:sz="6" w:space="0" w:color="auto"/>
              <w:left w:val="single" w:sz="6" w:space="0" w:color="auto"/>
              <w:bottom w:val="single" w:sz="6" w:space="0" w:color="auto"/>
              <w:right w:val="single" w:sz="6" w:space="0" w:color="auto"/>
            </w:tcBorders>
            <w:shd w:val="clear" w:color="auto" w:fill="D9D9D9"/>
            <w:vAlign w:val="center"/>
          </w:tcPr>
          <w:p w:rsidR="00637958" w:rsidRPr="00DA7965" w:rsidRDefault="00637958" w:rsidP="00637958">
            <w:pPr>
              <w:pStyle w:val="af2"/>
              <w:rPr>
                <w:color w:val="FF0000"/>
              </w:rPr>
            </w:pPr>
            <w:r w:rsidRPr="00DA7965">
              <w:rPr>
                <w:rFonts w:hint="eastAsia"/>
                <w:color w:val="FF0000"/>
              </w:rPr>
              <w:t>可用數量</w:t>
            </w:r>
          </w:p>
        </w:tc>
        <w:tc>
          <w:tcPr>
            <w:tcW w:w="522" w:type="pct"/>
            <w:tcBorders>
              <w:top w:val="single" w:sz="6" w:space="0" w:color="auto"/>
              <w:left w:val="single" w:sz="6" w:space="0" w:color="auto"/>
              <w:bottom w:val="single" w:sz="6" w:space="0" w:color="auto"/>
              <w:right w:val="single" w:sz="6" w:space="0" w:color="auto"/>
            </w:tcBorders>
            <w:shd w:val="clear" w:color="auto" w:fill="D9D9D9"/>
            <w:vAlign w:val="center"/>
          </w:tcPr>
          <w:p w:rsidR="00637958" w:rsidRPr="00DA7965" w:rsidRDefault="00637958" w:rsidP="00637958">
            <w:pPr>
              <w:pStyle w:val="af2"/>
              <w:rPr>
                <w:color w:val="FF0000"/>
              </w:rPr>
            </w:pPr>
            <w:r w:rsidRPr="00DA7965">
              <w:rPr>
                <w:rFonts w:hint="eastAsia"/>
                <w:color w:val="FF0000"/>
              </w:rPr>
              <w:t>計量單位</w:t>
            </w:r>
          </w:p>
        </w:tc>
        <w:tc>
          <w:tcPr>
            <w:tcW w:w="997" w:type="pct"/>
            <w:tcBorders>
              <w:top w:val="single" w:sz="6" w:space="0" w:color="auto"/>
              <w:left w:val="single" w:sz="6" w:space="0" w:color="auto"/>
              <w:bottom w:val="single" w:sz="6" w:space="0" w:color="auto"/>
              <w:right w:val="single" w:sz="6" w:space="0" w:color="auto"/>
            </w:tcBorders>
            <w:shd w:val="clear" w:color="auto" w:fill="D9D9D9"/>
            <w:vAlign w:val="center"/>
          </w:tcPr>
          <w:p w:rsidR="00637958" w:rsidRPr="00DA7965" w:rsidRDefault="00637958" w:rsidP="00637958">
            <w:pPr>
              <w:pStyle w:val="af2"/>
              <w:rPr>
                <w:color w:val="FF0000"/>
              </w:rPr>
            </w:pPr>
            <w:r>
              <w:rPr>
                <w:rFonts w:hint="eastAsia"/>
                <w:color w:val="FF0000"/>
              </w:rPr>
              <w:t>備註</w:t>
            </w:r>
          </w:p>
        </w:tc>
      </w:tr>
      <w:tr w:rsidR="00637958" w:rsidRPr="00DA7965" w:rsidTr="00E875ED">
        <w:trPr>
          <w:trHeight w:val="58"/>
          <w:jc w:val="center"/>
        </w:trPr>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637958" w:rsidRDefault="00E875ED" w:rsidP="00637958">
            <w:pPr>
              <w:pStyle w:val="af2"/>
              <w:rPr>
                <w:color w:val="FF0000"/>
              </w:rPr>
            </w:pPr>
            <w:r>
              <w:rPr>
                <w:rFonts w:hint="eastAsia"/>
                <w:color w:val="FF0000"/>
              </w:rPr>
              <w:t>精華</w:t>
            </w:r>
            <w:r w:rsidR="00637958">
              <w:rPr>
                <w:rFonts w:hint="eastAsia"/>
                <w:color w:val="FF0000"/>
              </w:rPr>
              <w:t>營造</w:t>
            </w:r>
            <w:r>
              <w:rPr>
                <w:rFonts w:hint="eastAsia"/>
                <w:color w:val="FF0000"/>
              </w:rPr>
              <w:t>股份</w:t>
            </w:r>
            <w:r w:rsidR="00637958">
              <w:rPr>
                <w:rFonts w:hint="eastAsia"/>
                <w:color w:val="FF0000"/>
              </w:rPr>
              <w:t>有限公司</w:t>
            </w:r>
          </w:p>
        </w:tc>
        <w:tc>
          <w:tcPr>
            <w:tcW w:w="779" w:type="pct"/>
            <w:tcBorders>
              <w:top w:val="single" w:sz="6" w:space="0" w:color="auto"/>
              <w:left w:val="single" w:sz="6" w:space="0" w:color="auto"/>
              <w:bottom w:val="single" w:sz="6" w:space="0" w:color="auto"/>
              <w:right w:val="single" w:sz="6" w:space="0" w:color="auto"/>
            </w:tcBorders>
            <w:shd w:val="clear" w:color="auto" w:fill="auto"/>
            <w:vAlign w:val="center"/>
          </w:tcPr>
          <w:p w:rsidR="00637958" w:rsidRPr="00DA7965" w:rsidRDefault="00E875ED" w:rsidP="00637958">
            <w:pPr>
              <w:pStyle w:val="af2"/>
              <w:rPr>
                <w:color w:val="FF0000"/>
              </w:rPr>
            </w:pPr>
            <w:r>
              <w:rPr>
                <w:rFonts w:hint="eastAsia"/>
                <w:color w:val="FF0000"/>
              </w:rPr>
              <w:t>雲林縣西螺鎮福興里建興路</w:t>
            </w:r>
            <w:r>
              <w:rPr>
                <w:rFonts w:hint="eastAsia"/>
                <w:color w:val="FF0000"/>
              </w:rPr>
              <w:t>302</w:t>
            </w:r>
            <w:r>
              <w:rPr>
                <w:rFonts w:hint="eastAsia"/>
                <w:color w:val="FF0000"/>
              </w:rPr>
              <w:t>號</w:t>
            </w:r>
            <w:r>
              <w:rPr>
                <w:rFonts w:hint="eastAsia"/>
                <w:color w:val="FF0000"/>
              </w:rPr>
              <w:t>1</w:t>
            </w:r>
            <w:r>
              <w:rPr>
                <w:rFonts w:hint="eastAsia"/>
                <w:color w:val="FF0000"/>
              </w:rPr>
              <w:t>樓</w:t>
            </w:r>
          </w:p>
        </w:tc>
        <w:tc>
          <w:tcPr>
            <w:tcW w:w="849" w:type="pct"/>
            <w:tcBorders>
              <w:top w:val="single" w:sz="6" w:space="0" w:color="auto"/>
              <w:left w:val="single" w:sz="6" w:space="0" w:color="auto"/>
              <w:bottom w:val="single" w:sz="6" w:space="0" w:color="auto"/>
              <w:right w:val="single" w:sz="6" w:space="0" w:color="auto"/>
            </w:tcBorders>
            <w:shd w:val="clear" w:color="auto" w:fill="auto"/>
            <w:vAlign w:val="center"/>
          </w:tcPr>
          <w:p w:rsidR="00637958" w:rsidRPr="00DA7965" w:rsidRDefault="00E875ED" w:rsidP="00637958">
            <w:pPr>
              <w:pStyle w:val="af2"/>
              <w:rPr>
                <w:color w:val="FF0000"/>
              </w:rPr>
            </w:pPr>
            <w:r>
              <w:rPr>
                <w:rFonts w:cs="Times New Roman" w:hint="eastAsia"/>
                <w:color w:val="FF0000"/>
              </w:rPr>
              <w:t>(05)-5863375</w:t>
            </w:r>
          </w:p>
        </w:tc>
        <w:tc>
          <w:tcPr>
            <w:tcW w:w="637" w:type="pct"/>
            <w:tcBorders>
              <w:top w:val="single" w:sz="6" w:space="0" w:color="auto"/>
              <w:left w:val="single" w:sz="6" w:space="0" w:color="auto"/>
              <w:bottom w:val="single" w:sz="6" w:space="0" w:color="auto"/>
              <w:right w:val="single" w:sz="6" w:space="0" w:color="auto"/>
            </w:tcBorders>
            <w:shd w:val="clear" w:color="auto" w:fill="auto"/>
            <w:vAlign w:val="center"/>
          </w:tcPr>
          <w:p w:rsidR="00637958" w:rsidRPr="00391271" w:rsidRDefault="00E875ED" w:rsidP="00637958">
            <w:pPr>
              <w:pStyle w:val="af2"/>
              <w:rPr>
                <w:color w:val="FF0000"/>
              </w:rPr>
            </w:pPr>
            <w:r>
              <w:rPr>
                <w:rFonts w:hint="eastAsia"/>
                <w:color w:val="FF0000"/>
              </w:rPr>
              <w:t>災害搶險搶修開口契約</w:t>
            </w:r>
          </w:p>
        </w:tc>
        <w:tc>
          <w:tcPr>
            <w:tcW w:w="578" w:type="pct"/>
            <w:tcBorders>
              <w:top w:val="single" w:sz="6" w:space="0" w:color="auto"/>
              <w:left w:val="single" w:sz="6" w:space="0" w:color="auto"/>
              <w:bottom w:val="single" w:sz="6" w:space="0" w:color="auto"/>
              <w:right w:val="single" w:sz="6" w:space="0" w:color="auto"/>
            </w:tcBorders>
            <w:shd w:val="clear" w:color="auto" w:fill="auto"/>
            <w:vAlign w:val="center"/>
          </w:tcPr>
          <w:p w:rsidR="00637958" w:rsidRPr="00DA7965" w:rsidRDefault="00637958" w:rsidP="00637958">
            <w:pPr>
              <w:pStyle w:val="af2"/>
              <w:rPr>
                <w:color w:val="FF0000"/>
              </w:rPr>
            </w:pPr>
            <w:r>
              <w:rPr>
                <w:rFonts w:hint="eastAsia"/>
                <w:color w:val="FF0000"/>
              </w:rPr>
              <w:t>1</w:t>
            </w:r>
          </w:p>
        </w:tc>
        <w:tc>
          <w:tcPr>
            <w:tcW w:w="522" w:type="pct"/>
            <w:tcBorders>
              <w:top w:val="single" w:sz="6" w:space="0" w:color="auto"/>
              <w:left w:val="single" w:sz="6" w:space="0" w:color="auto"/>
              <w:bottom w:val="single" w:sz="6" w:space="0" w:color="auto"/>
              <w:right w:val="single" w:sz="6" w:space="0" w:color="auto"/>
            </w:tcBorders>
            <w:shd w:val="clear" w:color="auto" w:fill="auto"/>
            <w:vAlign w:val="center"/>
          </w:tcPr>
          <w:p w:rsidR="00637958" w:rsidRPr="00DA7965" w:rsidRDefault="00637958" w:rsidP="00637958">
            <w:pPr>
              <w:pStyle w:val="af2"/>
              <w:rPr>
                <w:color w:val="FF0000"/>
              </w:rPr>
            </w:pPr>
            <w:r>
              <w:rPr>
                <w:rFonts w:hint="eastAsia"/>
                <w:color w:val="FF0000"/>
              </w:rPr>
              <w:t>式</w:t>
            </w:r>
          </w:p>
        </w:tc>
        <w:tc>
          <w:tcPr>
            <w:tcW w:w="997" w:type="pct"/>
            <w:tcBorders>
              <w:top w:val="single" w:sz="6" w:space="0" w:color="auto"/>
              <w:left w:val="single" w:sz="6" w:space="0" w:color="auto"/>
              <w:bottom w:val="single" w:sz="6" w:space="0" w:color="auto"/>
              <w:right w:val="single" w:sz="6" w:space="0" w:color="auto"/>
            </w:tcBorders>
            <w:vAlign w:val="center"/>
          </w:tcPr>
          <w:p w:rsidR="00637958" w:rsidRDefault="00637958" w:rsidP="00E875ED">
            <w:pPr>
              <w:pStyle w:val="af2"/>
              <w:rPr>
                <w:color w:val="FF0000"/>
              </w:rPr>
            </w:pPr>
            <w:proofErr w:type="gramStart"/>
            <w:r>
              <w:rPr>
                <w:rFonts w:hint="eastAsia"/>
                <w:color w:val="FF0000"/>
              </w:rPr>
              <w:t>含路樹</w:t>
            </w:r>
            <w:proofErr w:type="gramEnd"/>
            <w:r>
              <w:rPr>
                <w:rFonts w:hint="eastAsia"/>
                <w:color w:val="FF0000"/>
              </w:rPr>
              <w:t>倒塌及掉落招牌移除。</w:t>
            </w:r>
          </w:p>
        </w:tc>
      </w:tr>
      <w:tr w:rsidR="00637958" w:rsidRPr="00DA7965" w:rsidTr="00637958">
        <w:trPr>
          <w:trHeight w:val="211"/>
          <w:jc w:val="center"/>
        </w:trPr>
        <w:tc>
          <w:tcPr>
            <w:tcW w:w="638" w:type="pct"/>
            <w:tcBorders>
              <w:left w:val="single" w:sz="6" w:space="0" w:color="auto"/>
              <w:bottom w:val="single" w:sz="4" w:space="0" w:color="auto"/>
              <w:right w:val="single" w:sz="6" w:space="0" w:color="auto"/>
            </w:tcBorders>
            <w:vAlign w:val="center"/>
          </w:tcPr>
          <w:p w:rsidR="00637958" w:rsidRDefault="00637958" w:rsidP="00637958">
            <w:pPr>
              <w:pStyle w:val="af2"/>
              <w:rPr>
                <w:color w:val="FF0000"/>
              </w:rPr>
            </w:pPr>
          </w:p>
        </w:tc>
        <w:tc>
          <w:tcPr>
            <w:tcW w:w="779" w:type="pct"/>
            <w:tcBorders>
              <w:top w:val="single" w:sz="6" w:space="0" w:color="auto"/>
              <w:left w:val="single" w:sz="6" w:space="0" w:color="auto"/>
              <w:bottom w:val="single" w:sz="4" w:space="0" w:color="auto"/>
              <w:right w:val="single" w:sz="6" w:space="0" w:color="auto"/>
            </w:tcBorders>
            <w:vAlign w:val="center"/>
          </w:tcPr>
          <w:p w:rsidR="00637958" w:rsidRPr="00DA7965" w:rsidRDefault="00637958" w:rsidP="00637958">
            <w:pPr>
              <w:pStyle w:val="af2"/>
              <w:rPr>
                <w:color w:val="FF0000"/>
              </w:rPr>
            </w:pPr>
          </w:p>
        </w:tc>
        <w:tc>
          <w:tcPr>
            <w:tcW w:w="849" w:type="pct"/>
            <w:tcBorders>
              <w:top w:val="single" w:sz="6" w:space="0" w:color="auto"/>
              <w:left w:val="single" w:sz="6" w:space="0" w:color="auto"/>
              <w:bottom w:val="single" w:sz="4" w:space="0" w:color="auto"/>
              <w:right w:val="single" w:sz="6" w:space="0" w:color="auto"/>
            </w:tcBorders>
            <w:vAlign w:val="center"/>
          </w:tcPr>
          <w:p w:rsidR="00637958" w:rsidRPr="00DA7965" w:rsidRDefault="00637958" w:rsidP="00637958">
            <w:pPr>
              <w:pStyle w:val="af2"/>
              <w:rPr>
                <w:color w:val="FF0000"/>
              </w:rPr>
            </w:pPr>
          </w:p>
        </w:tc>
        <w:tc>
          <w:tcPr>
            <w:tcW w:w="637" w:type="pct"/>
            <w:tcBorders>
              <w:top w:val="single" w:sz="6" w:space="0" w:color="auto"/>
              <w:left w:val="single" w:sz="6" w:space="0" w:color="auto"/>
              <w:bottom w:val="single" w:sz="6" w:space="0" w:color="auto"/>
              <w:right w:val="single" w:sz="6" w:space="0" w:color="auto"/>
            </w:tcBorders>
            <w:vAlign w:val="center"/>
          </w:tcPr>
          <w:p w:rsidR="00637958" w:rsidRPr="00391271" w:rsidRDefault="00637958" w:rsidP="00637958">
            <w:pPr>
              <w:pStyle w:val="af2"/>
              <w:rPr>
                <w:color w:val="FF0000"/>
              </w:rPr>
            </w:pPr>
          </w:p>
        </w:tc>
        <w:tc>
          <w:tcPr>
            <w:tcW w:w="578" w:type="pct"/>
            <w:tcBorders>
              <w:top w:val="single" w:sz="6" w:space="0" w:color="auto"/>
              <w:left w:val="single" w:sz="6" w:space="0" w:color="auto"/>
              <w:bottom w:val="single" w:sz="6" w:space="0" w:color="auto"/>
              <w:right w:val="single" w:sz="6" w:space="0" w:color="auto"/>
            </w:tcBorders>
            <w:vAlign w:val="center"/>
          </w:tcPr>
          <w:p w:rsidR="00637958" w:rsidRPr="00DA7965" w:rsidRDefault="00637958" w:rsidP="00637958">
            <w:pPr>
              <w:pStyle w:val="af2"/>
              <w:rPr>
                <w:color w:val="FF0000"/>
              </w:rPr>
            </w:pPr>
          </w:p>
        </w:tc>
        <w:tc>
          <w:tcPr>
            <w:tcW w:w="522" w:type="pct"/>
            <w:tcBorders>
              <w:top w:val="single" w:sz="6" w:space="0" w:color="auto"/>
              <w:left w:val="single" w:sz="6" w:space="0" w:color="auto"/>
              <w:bottom w:val="single" w:sz="6" w:space="0" w:color="auto"/>
              <w:right w:val="single" w:sz="6" w:space="0" w:color="auto"/>
            </w:tcBorders>
            <w:vAlign w:val="center"/>
          </w:tcPr>
          <w:p w:rsidR="00637958" w:rsidRPr="00DA7965" w:rsidRDefault="00637958" w:rsidP="00637958">
            <w:pPr>
              <w:pStyle w:val="af2"/>
              <w:rPr>
                <w:color w:val="FF0000"/>
              </w:rPr>
            </w:pPr>
          </w:p>
        </w:tc>
        <w:tc>
          <w:tcPr>
            <w:tcW w:w="997" w:type="pct"/>
            <w:tcBorders>
              <w:top w:val="single" w:sz="6" w:space="0" w:color="auto"/>
              <w:left w:val="single" w:sz="6" w:space="0" w:color="auto"/>
              <w:bottom w:val="single" w:sz="6" w:space="0" w:color="auto"/>
              <w:right w:val="single" w:sz="6" w:space="0" w:color="auto"/>
            </w:tcBorders>
          </w:tcPr>
          <w:p w:rsidR="00637958" w:rsidRDefault="00637958" w:rsidP="00637958">
            <w:pPr>
              <w:pStyle w:val="af2"/>
              <w:rPr>
                <w:color w:val="FF0000"/>
              </w:rPr>
            </w:pPr>
          </w:p>
        </w:tc>
      </w:tr>
      <w:tr w:rsidR="00637958" w:rsidRPr="00DA7965" w:rsidTr="00637958">
        <w:trPr>
          <w:trHeight w:val="211"/>
          <w:jc w:val="center"/>
        </w:trPr>
        <w:tc>
          <w:tcPr>
            <w:tcW w:w="638" w:type="pct"/>
            <w:tcBorders>
              <w:top w:val="single" w:sz="4" w:space="0" w:color="auto"/>
              <w:left w:val="single" w:sz="4" w:space="0" w:color="auto"/>
              <w:bottom w:val="single" w:sz="4" w:space="0" w:color="auto"/>
              <w:right w:val="single" w:sz="4" w:space="0" w:color="auto"/>
            </w:tcBorders>
          </w:tcPr>
          <w:p w:rsidR="00637958" w:rsidRPr="00DA7965" w:rsidRDefault="00637958" w:rsidP="00637958">
            <w:pPr>
              <w:pStyle w:val="af2"/>
              <w:rPr>
                <w:color w:val="FF0000"/>
              </w:rPr>
            </w:pPr>
          </w:p>
        </w:tc>
        <w:tc>
          <w:tcPr>
            <w:tcW w:w="779" w:type="pct"/>
            <w:tcBorders>
              <w:top w:val="single" w:sz="4" w:space="0" w:color="auto"/>
              <w:left w:val="single" w:sz="4" w:space="0" w:color="auto"/>
              <w:bottom w:val="single" w:sz="4" w:space="0" w:color="auto"/>
              <w:right w:val="single" w:sz="4" w:space="0" w:color="auto"/>
            </w:tcBorders>
            <w:vAlign w:val="center"/>
          </w:tcPr>
          <w:p w:rsidR="00637958" w:rsidRPr="00DA7965" w:rsidRDefault="00637958" w:rsidP="00637958">
            <w:pPr>
              <w:pStyle w:val="af2"/>
              <w:rPr>
                <w:color w:val="FF0000"/>
              </w:rPr>
            </w:pPr>
          </w:p>
        </w:tc>
        <w:tc>
          <w:tcPr>
            <w:tcW w:w="849" w:type="pct"/>
            <w:tcBorders>
              <w:top w:val="single" w:sz="4" w:space="0" w:color="auto"/>
              <w:left w:val="single" w:sz="4" w:space="0" w:color="auto"/>
              <w:bottom w:val="single" w:sz="4" w:space="0" w:color="auto"/>
              <w:right w:val="single" w:sz="4" w:space="0" w:color="auto"/>
            </w:tcBorders>
            <w:vAlign w:val="center"/>
          </w:tcPr>
          <w:p w:rsidR="00637958" w:rsidRPr="00DA7965" w:rsidRDefault="00637958" w:rsidP="00637958">
            <w:pPr>
              <w:pStyle w:val="af2"/>
              <w:rPr>
                <w:color w:val="FF0000"/>
              </w:rPr>
            </w:pPr>
          </w:p>
        </w:tc>
        <w:tc>
          <w:tcPr>
            <w:tcW w:w="637" w:type="pct"/>
            <w:tcBorders>
              <w:top w:val="single" w:sz="6" w:space="0" w:color="auto"/>
              <w:left w:val="single" w:sz="4" w:space="0" w:color="auto"/>
              <w:bottom w:val="single" w:sz="6" w:space="0" w:color="auto"/>
              <w:right w:val="single" w:sz="6" w:space="0" w:color="auto"/>
            </w:tcBorders>
            <w:vAlign w:val="center"/>
          </w:tcPr>
          <w:p w:rsidR="00637958" w:rsidRPr="00DA7965" w:rsidRDefault="00637958" w:rsidP="00637958">
            <w:pPr>
              <w:pStyle w:val="af2"/>
              <w:rPr>
                <w:color w:val="FF0000"/>
              </w:rPr>
            </w:pPr>
          </w:p>
        </w:tc>
        <w:tc>
          <w:tcPr>
            <w:tcW w:w="578" w:type="pct"/>
            <w:tcBorders>
              <w:top w:val="single" w:sz="6" w:space="0" w:color="auto"/>
              <w:left w:val="single" w:sz="6" w:space="0" w:color="auto"/>
              <w:bottom w:val="single" w:sz="6" w:space="0" w:color="auto"/>
              <w:right w:val="single" w:sz="6" w:space="0" w:color="auto"/>
            </w:tcBorders>
            <w:vAlign w:val="center"/>
          </w:tcPr>
          <w:p w:rsidR="00637958" w:rsidRPr="00DA7965" w:rsidRDefault="00637958" w:rsidP="00637958">
            <w:pPr>
              <w:pStyle w:val="af2"/>
              <w:rPr>
                <w:color w:val="FF0000"/>
              </w:rPr>
            </w:pPr>
          </w:p>
        </w:tc>
        <w:tc>
          <w:tcPr>
            <w:tcW w:w="522" w:type="pct"/>
            <w:tcBorders>
              <w:top w:val="single" w:sz="6" w:space="0" w:color="auto"/>
              <w:left w:val="single" w:sz="6" w:space="0" w:color="auto"/>
              <w:bottom w:val="single" w:sz="6" w:space="0" w:color="auto"/>
              <w:right w:val="single" w:sz="6" w:space="0" w:color="auto"/>
            </w:tcBorders>
            <w:vAlign w:val="center"/>
          </w:tcPr>
          <w:p w:rsidR="00637958" w:rsidRPr="00DA7965" w:rsidRDefault="00637958" w:rsidP="00637958">
            <w:pPr>
              <w:pStyle w:val="af2"/>
              <w:rPr>
                <w:color w:val="FF0000"/>
              </w:rPr>
            </w:pPr>
          </w:p>
        </w:tc>
        <w:tc>
          <w:tcPr>
            <w:tcW w:w="997" w:type="pct"/>
            <w:tcBorders>
              <w:top w:val="single" w:sz="6" w:space="0" w:color="auto"/>
              <w:left w:val="single" w:sz="6" w:space="0" w:color="auto"/>
              <w:bottom w:val="single" w:sz="6" w:space="0" w:color="auto"/>
              <w:right w:val="single" w:sz="6" w:space="0" w:color="auto"/>
            </w:tcBorders>
          </w:tcPr>
          <w:p w:rsidR="00637958" w:rsidRPr="00DA7965" w:rsidRDefault="00637958" w:rsidP="00637958">
            <w:pPr>
              <w:pStyle w:val="af2"/>
              <w:rPr>
                <w:color w:val="FF0000"/>
              </w:rPr>
            </w:pPr>
          </w:p>
        </w:tc>
      </w:tr>
      <w:tr w:rsidR="00637958" w:rsidRPr="00DA7965" w:rsidTr="00637958">
        <w:trPr>
          <w:trHeight w:val="211"/>
          <w:jc w:val="center"/>
        </w:trPr>
        <w:tc>
          <w:tcPr>
            <w:tcW w:w="638" w:type="pct"/>
            <w:tcBorders>
              <w:top w:val="single" w:sz="4" w:space="0" w:color="auto"/>
              <w:left w:val="single" w:sz="4" w:space="0" w:color="auto"/>
              <w:bottom w:val="single" w:sz="4" w:space="0" w:color="auto"/>
              <w:right w:val="single" w:sz="4" w:space="0" w:color="auto"/>
            </w:tcBorders>
          </w:tcPr>
          <w:p w:rsidR="00637958" w:rsidRPr="00DA7965" w:rsidRDefault="00637958" w:rsidP="00637958">
            <w:pPr>
              <w:pStyle w:val="af2"/>
              <w:jc w:val="both"/>
              <w:rPr>
                <w:color w:val="FF0000"/>
              </w:rPr>
            </w:pPr>
          </w:p>
        </w:tc>
        <w:tc>
          <w:tcPr>
            <w:tcW w:w="779" w:type="pct"/>
            <w:tcBorders>
              <w:top w:val="single" w:sz="4" w:space="0" w:color="auto"/>
              <w:left w:val="single" w:sz="4" w:space="0" w:color="auto"/>
              <w:bottom w:val="single" w:sz="4" w:space="0" w:color="auto"/>
              <w:right w:val="single" w:sz="4" w:space="0" w:color="auto"/>
            </w:tcBorders>
            <w:vAlign w:val="center"/>
          </w:tcPr>
          <w:p w:rsidR="00637958" w:rsidRPr="00DA7965" w:rsidRDefault="00637958" w:rsidP="00637958">
            <w:pPr>
              <w:pStyle w:val="af2"/>
              <w:rPr>
                <w:color w:val="FF0000"/>
              </w:rPr>
            </w:pPr>
          </w:p>
        </w:tc>
        <w:tc>
          <w:tcPr>
            <w:tcW w:w="849" w:type="pct"/>
            <w:tcBorders>
              <w:top w:val="single" w:sz="4" w:space="0" w:color="auto"/>
              <w:left w:val="single" w:sz="4" w:space="0" w:color="auto"/>
              <w:bottom w:val="single" w:sz="4" w:space="0" w:color="auto"/>
              <w:right w:val="single" w:sz="4" w:space="0" w:color="auto"/>
            </w:tcBorders>
            <w:vAlign w:val="center"/>
          </w:tcPr>
          <w:p w:rsidR="00637958" w:rsidRPr="00DA7965" w:rsidRDefault="00637958" w:rsidP="00637958">
            <w:pPr>
              <w:pStyle w:val="af2"/>
              <w:rPr>
                <w:color w:val="FF0000"/>
              </w:rPr>
            </w:pPr>
          </w:p>
        </w:tc>
        <w:tc>
          <w:tcPr>
            <w:tcW w:w="637" w:type="pct"/>
            <w:tcBorders>
              <w:top w:val="single" w:sz="6" w:space="0" w:color="auto"/>
              <w:left w:val="single" w:sz="4" w:space="0" w:color="auto"/>
              <w:bottom w:val="single" w:sz="6" w:space="0" w:color="auto"/>
              <w:right w:val="single" w:sz="6" w:space="0" w:color="auto"/>
            </w:tcBorders>
            <w:vAlign w:val="center"/>
          </w:tcPr>
          <w:p w:rsidR="00637958" w:rsidRPr="00DA7965" w:rsidRDefault="00637958" w:rsidP="00637958">
            <w:pPr>
              <w:pStyle w:val="af2"/>
              <w:rPr>
                <w:color w:val="FF0000"/>
              </w:rPr>
            </w:pPr>
          </w:p>
        </w:tc>
        <w:tc>
          <w:tcPr>
            <w:tcW w:w="578" w:type="pct"/>
            <w:tcBorders>
              <w:top w:val="single" w:sz="6" w:space="0" w:color="auto"/>
              <w:left w:val="single" w:sz="6" w:space="0" w:color="auto"/>
              <w:bottom w:val="single" w:sz="6" w:space="0" w:color="auto"/>
              <w:right w:val="single" w:sz="6" w:space="0" w:color="auto"/>
            </w:tcBorders>
            <w:vAlign w:val="center"/>
          </w:tcPr>
          <w:p w:rsidR="00637958" w:rsidRPr="00DA7965" w:rsidRDefault="00637958" w:rsidP="00637958">
            <w:pPr>
              <w:pStyle w:val="af2"/>
              <w:rPr>
                <w:color w:val="FF0000"/>
              </w:rPr>
            </w:pPr>
          </w:p>
        </w:tc>
        <w:tc>
          <w:tcPr>
            <w:tcW w:w="522" w:type="pct"/>
            <w:tcBorders>
              <w:top w:val="single" w:sz="6" w:space="0" w:color="auto"/>
              <w:left w:val="single" w:sz="6" w:space="0" w:color="auto"/>
              <w:bottom w:val="single" w:sz="6" w:space="0" w:color="auto"/>
              <w:right w:val="single" w:sz="6" w:space="0" w:color="auto"/>
            </w:tcBorders>
            <w:vAlign w:val="center"/>
          </w:tcPr>
          <w:p w:rsidR="00637958" w:rsidRPr="00DA7965" w:rsidRDefault="00637958" w:rsidP="00637958">
            <w:pPr>
              <w:pStyle w:val="af2"/>
              <w:rPr>
                <w:color w:val="FF0000"/>
              </w:rPr>
            </w:pPr>
          </w:p>
        </w:tc>
        <w:tc>
          <w:tcPr>
            <w:tcW w:w="997" w:type="pct"/>
            <w:tcBorders>
              <w:top w:val="single" w:sz="6" w:space="0" w:color="auto"/>
              <w:left w:val="single" w:sz="6" w:space="0" w:color="auto"/>
              <w:bottom w:val="single" w:sz="6" w:space="0" w:color="auto"/>
              <w:right w:val="single" w:sz="6" w:space="0" w:color="auto"/>
            </w:tcBorders>
          </w:tcPr>
          <w:p w:rsidR="00637958" w:rsidRPr="00DA7965" w:rsidRDefault="00637958" w:rsidP="00637958">
            <w:pPr>
              <w:pStyle w:val="af2"/>
              <w:rPr>
                <w:color w:val="FF0000"/>
              </w:rPr>
            </w:pPr>
          </w:p>
        </w:tc>
      </w:tr>
    </w:tbl>
    <w:p w:rsidR="00391271" w:rsidRPr="00391271" w:rsidRDefault="00391271" w:rsidP="00391271">
      <w:pPr>
        <w:ind w:firstLine="561"/>
        <w:rPr>
          <w:b/>
          <w:color w:val="FF0000"/>
        </w:rPr>
      </w:pPr>
    </w:p>
    <w:p w:rsidR="006F20AB" w:rsidRPr="00DA7965" w:rsidRDefault="00097F0B" w:rsidP="00BE504A">
      <w:pPr>
        <w:pStyle w:val="1"/>
        <w:pageBreakBefore/>
        <w:numPr>
          <w:ilvl w:val="0"/>
          <w:numId w:val="0"/>
        </w:numPr>
        <w:rPr>
          <w:rFonts w:cs="標楷體"/>
          <w:szCs w:val="32"/>
        </w:rPr>
      </w:pPr>
      <w:bookmarkStart w:id="164" w:name="_Toc8393774"/>
      <w:bookmarkStart w:id="165" w:name="_Toc61852329"/>
      <w:r w:rsidRPr="00DA7965">
        <w:rPr>
          <w:rFonts w:cs="標楷體" w:hint="eastAsia"/>
          <w:szCs w:val="32"/>
        </w:rPr>
        <w:lastRenderedPageBreak/>
        <w:t>第二章</w:t>
      </w:r>
      <w:r w:rsidRPr="00DA7965">
        <w:rPr>
          <w:rFonts w:cs="標楷體" w:hint="eastAsia"/>
          <w:szCs w:val="32"/>
        </w:rPr>
        <w:t xml:space="preserve"> </w:t>
      </w:r>
      <w:r w:rsidR="006F20AB" w:rsidRPr="00DA7965">
        <w:rPr>
          <w:rFonts w:cs="標楷體" w:hint="eastAsia"/>
          <w:szCs w:val="32"/>
        </w:rPr>
        <w:t>災害</w:t>
      </w:r>
      <w:proofErr w:type="gramStart"/>
      <w:r w:rsidR="006F20AB" w:rsidRPr="00DA7965">
        <w:rPr>
          <w:rFonts w:cs="標楷體" w:hint="eastAsia"/>
          <w:szCs w:val="32"/>
        </w:rPr>
        <w:t>防救</w:t>
      </w:r>
      <w:bookmarkEnd w:id="164"/>
      <w:r w:rsidR="00B2695B">
        <w:rPr>
          <w:rFonts w:cs="標楷體" w:hint="eastAsia"/>
          <w:szCs w:val="32"/>
        </w:rPr>
        <w:t>各階段</w:t>
      </w:r>
      <w:proofErr w:type="gramEnd"/>
      <w:r w:rsidR="00D97E39">
        <w:rPr>
          <w:rFonts w:cs="標楷體" w:hint="eastAsia"/>
          <w:szCs w:val="32"/>
        </w:rPr>
        <w:t>作為</w:t>
      </w:r>
      <w:bookmarkEnd w:id="165"/>
    </w:p>
    <w:p w:rsidR="00097F0B" w:rsidRPr="00DA7965" w:rsidRDefault="00097F0B" w:rsidP="00097F0B">
      <w:pPr>
        <w:pStyle w:val="2"/>
        <w:numPr>
          <w:ilvl w:val="0"/>
          <w:numId w:val="0"/>
        </w:numPr>
      </w:pPr>
      <w:bookmarkStart w:id="166" w:name="_Toc8393775"/>
      <w:bookmarkStart w:id="167" w:name="_Toc61852330"/>
      <w:r w:rsidRPr="00DA7965">
        <w:rPr>
          <w:rFonts w:hint="eastAsia"/>
        </w:rPr>
        <w:t xml:space="preserve">2.1 </w:t>
      </w:r>
      <w:r w:rsidRPr="00DA7965">
        <w:rPr>
          <w:rFonts w:hint="eastAsia"/>
        </w:rPr>
        <w:t>減災</w:t>
      </w:r>
      <w:bookmarkEnd w:id="166"/>
      <w:bookmarkEnd w:id="167"/>
    </w:p>
    <w:p w:rsidR="00097F0B" w:rsidRPr="00DA7965" w:rsidRDefault="008D3A47" w:rsidP="008D3A47">
      <w:pPr>
        <w:ind w:firstLine="560"/>
      </w:pPr>
      <w:r w:rsidRPr="00DA7965">
        <w:rPr>
          <w:rFonts w:hint="eastAsia"/>
        </w:rPr>
        <w:t>本計畫將減災計畫之災害防救對策分為公共設施防災對策、維生管線防災對策、災害防救宣導、二次災害之防止、社區防災、防救災空間規劃、災害應變資源整備、災害防救人員之整備編組、災害防救知識宣導、演習訓練、各類設施設備之管理與維護、避難場所與設施之管理與維護、災害應變中心之設置規劃、災情查報與通報系統之建置與支援協議之訂定等項目，本節將其內容具體分述如下。</w:t>
      </w:r>
    </w:p>
    <w:p w:rsidR="008D3A47" w:rsidRPr="00DA7965" w:rsidRDefault="009F4E48" w:rsidP="008D3A47">
      <w:pPr>
        <w:pStyle w:val="3"/>
        <w:numPr>
          <w:ilvl w:val="0"/>
          <w:numId w:val="0"/>
        </w:numPr>
      </w:pPr>
      <w:bookmarkStart w:id="168" w:name="_Toc430621302"/>
      <w:bookmarkStart w:id="169" w:name="_Toc8393776"/>
      <w:bookmarkStart w:id="170" w:name="_Toc61852331"/>
      <w:r>
        <w:rPr>
          <w:rFonts w:hint="eastAsia"/>
        </w:rPr>
        <w:t>2.1.1</w:t>
      </w:r>
      <w:r w:rsidR="008D3A47" w:rsidRPr="00DA7965">
        <w:rPr>
          <w:rFonts w:hint="eastAsia"/>
        </w:rPr>
        <w:t>公共設施防災對策</w:t>
      </w:r>
      <w:bookmarkEnd w:id="168"/>
      <w:bookmarkEnd w:id="169"/>
      <w:bookmarkEnd w:id="170"/>
    </w:p>
    <w:p w:rsidR="00587CEB" w:rsidRPr="00DA7965" w:rsidRDefault="00587CEB" w:rsidP="00A449B0">
      <w:pPr>
        <w:pStyle w:val="a7"/>
        <w:numPr>
          <w:ilvl w:val="0"/>
          <w:numId w:val="14"/>
        </w:numPr>
        <w:ind w:leftChars="0" w:firstLineChars="0"/>
      </w:pPr>
      <w:r w:rsidRPr="00DA7965">
        <w:rPr>
          <w:rFonts w:hint="eastAsia"/>
        </w:rPr>
        <w:t>設施</w:t>
      </w:r>
      <w:proofErr w:type="gramStart"/>
      <w:r w:rsidRPr="00DA7965">
        <w:rPr>
          <w:rFonts w:hint="eastAsia"/>
        </w:rPr>
        <w:t>具有耐災之</w:t>
      </w:r>
      <w:proofErr w:type="gramEnd"/>
      <w:r w:rsidRPr="00DA7965">
        <w:rPr>
          <w:rFonts w:hint="eastAsia"/>
        </w:rPr>
        <w:t>考量</w:t>
      </w:r>
    </w:p>
    <w:p w:rsidR="00587CEB" w:rsidRPr="00B83E3A" w:rsidRDefault="00587CEB" w:rsidP="00587CEB">
      <w:pPr>
        <w:ind w:firstLineChars="202" w:firstLine="566"/>
        <w:rPr>
          <w:color w:val="FF0000"/>
        </w:rPr>
      </w:pPr>
      <w:r w:rsidRPr="00B83E3A">
        <w:rPr>
          <w:rFonts w:hint="eastAsia"/>
          <w:color w:val="FF0000"/>
        </w:rPr>
        <w:t>【辦理單位】</w:t>
      </w:r>
      <w:r w:rsidR="004A0D0A">
        <w:rPr>
          <w:rFonts w:hint="eastAsia"/>
          <w:color w:val="FF0000"/>
        </w:rPr>
        <w:t>秘書室、社會課、建設課</w:t>
      </w:r>
    </w:p>
    <w:p w:rsidR="00B83E3A" w:rsidRPr="00B83E3A" w:rsidRDefault="00B83E3A" w:rsidP="00587CEB">
      <w:pPr>
        <w:ind w:firstLineChars="202" w:firstLine="566"/>
        <w:rPr>
          <w:color w:val="FF0000"/>
        </w:rPr>
      </w:pPr>
      <w:r w:rsidRPr="00B83E3A">
        <w:rPr>
          <w:rFonts w:hint="eastAsia"/>
          <w:color w:val="FF0000"/>
        </w:rPr>
        <w:t>【協辦單位】</w:t>
      </w:r>
      <w:r w:rsidR="004A0D0A">
        <w:rPr>
          <w:rFonts w:ascii="標楷體" w:hAnsi="標楷體" w:hint="eastAsia"/>
          <w:color w:val="FF0000"/>
        </w:rPr>
        <w:t>民政</w:t>
      </w:r>
      <w:r w:rsidRPr="00B83E3A">
        <w:rPr>
          <w:rFonts w:hint="eastAsia"/>
          <w:color w:val="FF0000"/>
        </w:rPr>
        <w:t>課</w:t>
      </w:r>
    </w:p>
    <w:p w:rsidR="00587CEB" w:rsidRPr="001C33CB" w:rsidRDefault="00587CEB" w:rsidP="00587CEB">
      <w:pPr>
        <w:ind w:firstLineChars="202" w:firstLine="566"/>
        <w:rPr>
          <w:color w:val="FF0000"/>
        </w:rPr>
      </w:pPr>
      <w:r w:rsidRPr="001C33CB">
        <w:rPr>
          <w:rFonts w:hint="eastAsia"/>
          <w:color w:val="FF0000"/>
        </w:rPr>
        <w:t>【辦理期程】</w:t>
      </w:r>
      <w:r w:rsidR="001C33CB">
        <w:rPr>
          <w:rFonts w:hint="eastAsia"/>
          <w:color w:val="FF0000"/>
        </w:rPr>
        <w:t>每年</w:t>
      </w:r>
      <w:r w:rsidR="004A0D0A">
        <w:rPr>
          <w:rFonts w:hint="eastAsia"/>
          <w:color w:val="FF0000"/>
        </w:rPr>
        <w:t>1-12</w:t>
      </w:r>
      <w:r w:rsidR="001C33CB">
        <w:rPr>
          <w:rFonts w:hint="eastAsia"/>
          <w:color w:val="FF0000"/>
        </w:rPr>
        <w:t>月</w:t>
      </w:r>
    </w:p>
    <w:p w:rsidR="00587CEB" w:rsidRPr="00DA7965" w:rsidRDefault="00587CEB" w:rsidP="00A449B0">
      <w:pPr>
        <w:pStyle w:val="a7"/>
        <w:numPr>
          <w:ilvl w:val="0"/>
          <w:numId w:val="15"/>
        </w:numPr>
        <w:ind w:leftChars="0" w:firstLineChars="0"/>
        <w:rPr>
          <w:bCs/>
        </w:rPr>
      </w:pPr>
      <w:r w:rsidRPr="00DA7965">
        <w:rPr>
          <w:rFonts w:hint="eastAsia"/>
          <w:bCs/>
        </w:rPr>
        <w:t>供公眾使用之重要建築物，包含</w:t>
      </w:r>
      <w:r w:rsidRPr="00DA7965">
        <w:rPr>
          <w:rFonts w:hint="eastAsia"/>
          <w:bCs/>
          <w:color w:val="FF0000"/>
        </w:rPr>
        <w:t>鄉</w:t>
      </w:r>
      <w:r w:rsidRPr="00DA7965">
        <w:rPr>
          <w:rFonts w:hint="eastAsia"/>
          <w:bCs/>
        </w:rPr>
        <w:t>公所辦公廳舍、村里活動中心、避難收容所、物資存放處、</w:t>
      </w:r>
      <w:r w:rsidR="00C652AB">
        <w:rPr>
          <w:rFonts w:hint="eastAsia"/>
          <w:bCs/>
        </w:rPr>
        <w:t>橋梁</w:t>
      </w:r>
      <w:r w:rsidRPr="00DA7965">
        <w:rPr>
          <w:rFonts w:hint="eastAsia"/>
          <w:bCs/>
        </w:rPr>
        <w:t>、道路等公共工程結構物，應列冊追蹤現況與後續改善對策。</w:t>
      </w:r>
    </w:p>
    <w:p w:rsidR="00587CEB" w:rsidRPr="00DA7965" w:rsidRDefault="00587CEB" w:rsidP="00A449B0">
      <w:pPr>
        <w:pStyle w:val="a7"/>
        <w:numPr>
          <w:ilvl w:val="0"/>
          <w:numId w:val="15"/>
        </w:numPr>
        <w:ind w:leftChars="0" w:firstLineChars="0"/>
        <w:rPr>
          <w:bCs/>
        </w:rPr>
      </w:pPr>
      <w:r w:rsidRPr="00DA7965">
        <w:rPr>
          <w:rFonts w:hint="eastAsia"/>
          <w:bCs/>
        </w:rPr>
        <w:t>檢討重要建築物、</w:t>
      </w:r>
      <w:r w:rsidR="00C652AB">
        <w:rPr>
          <w:rFonts w:hint="eastAsia"/>
          <w:bCs/>
        </w:rPr>
        <w:t>橋梁</w:t>
      </w:r>
      <w:r w:rsidRPr="00DA7965">
        <w:rPr>
          <w:rFonts w:hint="eastAsia"/>
          <w:bCs/>
        </w:rPr>
        <w:t>、道路與防洪工程之區位、</w:t>
      </w:r>
      <w:proofErr w:type="gramStart"/>
      <w:r w:rsidRPr="00DA7965">
        <w:rPr>
          <w:rFonts w:hint="eastAsia"/>
          <w:bCs/>
        </w:rPr>
        <w:t>耐災設計</w:t>
      </w:r>
      <w:proofErr w:type="gramEnd"/>
      <w:r w:rsidRPr="00DA7965">
        <w:rPr>
          <w:rFonts w:hint="eastAsia"/>
          <w:bCs/>
        </w:rPr>
        <w:t>、容量設計與服務範圍等。例如是否位於易致災地區。定期檢查、補充、更新所管公共建築物之消防器材、砂包等防災器材。</w:t>
      </w:r>
    </w:p>
    <w:p w:rsidR="00587CEB" w:rsidRPr="00DA7965" w:rsidRDefault="00587CEB" w:rsidP="00A449B0">
      <w:pPr>
        <w:pStyle w:val="a7"/>
        <w:numPr>
          <w:ilvl w:val="0"/>
          <w:numId w:val="15"/>
        </w:numPr>
        <w:ind w:leftChars="0" w:firstLineChars="0"/>
        <w:rPr>
          <w:bCs/>
        </w:rPr>
      </w:pPr>
      <w:r w:rsidRPr="00DA7965">
        <w:rPr>
          <w:rFonts w:hint="eastAsia"/>
          <w:bCs/>
        </w:rPr>
        <w:t>定期評估重要建築物、</w:t>
      </w:r>
      <w:r w:rsidR="00C652AB">
        <w:rPr>
          <w:rFonts w:hint="eastAsia"/>
          <w:bCs/>
        </w:rPr>
        <w:t>橋梁</w:t>
      </w:r>
      <w:r w:rsidRPr="00DA7965">
        <w:rPr>
          <w:rFonts w:hint="eastAsia"/>
          <w:bCs/>
        </w:rPr>
        <w:t>、道路與防洪工程之</w:t>
      </w:r>
      <w:proofErr w:type="gramStart"/>
      <w:r w:rsidRPr="00DA7965">
        <w:rPr>
          <w:rFonts w:hint="eastAsia"/>
          <w:bCs/>
        </w:rPr>
        <w:t>耐災度</w:t>
      </w:r>
      <w:proofErr w:type="gramEnd"/>
      <w:r w:rsidRPr="00DA7965">
        <w:rPr>
          <w:rFonts w:hint="eastAsia"/>
          <w:bCs/>
        </w:rPr>
        <w:t>，並於平時定期檢修與維護，並定期填寫檢修項目檢查表，列冊管理。</w:t>
      </w:r>
    </w:p>
    <w:p w:rsidR="00587CEB" w:rsidRPr="00DA7965" w:rsidRDefault="00587CEB" w:rsidP="00A449B0">
      <w:pPr>
        <w:pStyle w:val="a7"/>
        <w:numPr>
          <w:ilvl w:val="0"/>
          <w:numId w:val="14"/>
        </w:numPr>
        <w:ind w:leftChars="0" w:firstLineChars="0"/>
      </w:pPr>
      <w:r w:rsidRPr="00DA7965">
        <w:rPr>
          <w:rFonts w:hint="eastAsia"/>
        </w:rPr>
        <w:t>設施定期檢修</w:t>
      </w:r>
    </w:p>
    <w:p w:rsidR="00B83E3A" w:rsidRPr="00B83E3A" w:rsidRDefault="004A0D0A" w:rsidP="00B83E3A">
      <w:pPr>
        <w:ind w:firstLine="560"/>
        <w:rPr>
          <w:color w:val="FF0000"/>
        </w:rPr>
      </w:pPr>
      <w:r>
        <w:rPr>
          <w:rFonts w:hint="eastAsia"/>
          <w:color w:val="FF0000"/>
        </w:rPr>
        <w:lastRenderedPageBreak/>
        <w:t>【辦理單位】建設</w:t>
      </w:r>
      <w:r w:rsidR="00B83E3A" w:rsidRPr="00B83E3A">
        <w:rPr>
          <w:rFonts w:hint="eastAsia"/>
          <w:color w:val="FF0000"/>
        </w:rPr>
        <w:t>課</w:t>
      </w:r>
    </w:p>
    <w:p w:rsidR="00B83E3A" w:rsidRPr="00B83E3A" w:rsidRDefault="004A0D0A" w:rsidP="00B83E3A">
      <w:pPr>
        <w:ind w:firstLine="560"/>
        <w:rPr>
          <w:color w:val="FF0000"/>
        </w:rPr>
      </w:pPr>
      <w:r>
        <w:rPr>
          <w:rFonts w:hint="eastAsia"/>
          <w:color w:val="FF0000"/>
        </w:rPr>
        <w:t>【協辦單位】秘書室、社會</w:t>
      </w:r>
      <w:r w:rsidR="00B83E3A" w:rsidRPr="00B83E3A">
        <w:rPr>
          <w:rFonts w:hint="eastAsia"/>
          <w:color w:val="FF0000"/>
        </w:rPr>
        <w:t>課</w:t>
      </w:r>
    </w:p>
    <w:p w:rsidR="00587CEB" w:rsidRPr="001C33CB" w:rsidRDefault="00587CEB" w:rsidP="00587CEB">
      <w:pPr>
        <w:ind w:firstLine="560"/>
        <w:rPr>
          <w:color w:val="FF0000"/>
        </w:rPr>
      </w:pPr>
      <w:r w:rsidRPr="001C33CB">
        <w:rPr>
          <w:rFonts w:hint="eastAsia"/>
          <w:color w:val="FF0000"/>
        </w:rPr>
        <w:t>【辦理期程】</w:t>
      </w:r>
      <w:r w:rsidR="001C33CB">
        <w:rPr>
          <w:rFonts w:hint="eastAsia"/>
          <w:color w:val="FF0000"/>
        </w:rPr>
        <w:t>每年</w:t>
      </w:r>
      <w:r w:rsidR="004A0D0A">
        <w:rPr>
          <w:rFonts w:hint="eastAsia"/>
          <w:color w:val="FF0000"/>
        </w:rPr>
        <w:t>1-12</w:t>
      </w:r>
      <w:r w:rsidR="001C33CB">
        <w:rPr>
          <w:rFonts w:hint="eastAsia"/>
          <w:color w:val="FF0000"/>
        </w:rPr>
        <w:t>月</w:t>
      </w:r>
    </w:p>
    <w:p w:rsidR="00587CEB" w:rsidRPr="00DA7965" w:rsidRDefault="00587CEB" w:rsidP="00A449B0">
      <w:pPr>
        <w:pStyle w:val="a7"/>
        <w:numPr>
          <w:ilvl w:val="0"/>
          <w:numId w:val="16"/>
        </w:numPr>
        <w:ind w:leftChars="0" w:firstLineChars="0"/>
        <w:rPr>
          <w:bCs/>
        </w:rPr>
      </w:pPr>
      <w:r w:rsidRPr="00DA7965">
        <w:rPr>
          <w:rFonts w:hint="eastAsia"/>
          <w:bCs/>
        </w:rPr>
        <w:t>加強所管道路公共設施</w:t>
      </w:r>
      <w:r w:rsidRPr="00DA7965">
        <w:rPr>
          <w:bCs/>
        </w:rPr>
        <w:t>(</w:t>
      </w:r>
      <w:r w:rsidRPr="00DA7965">
        <w:rPr>
          <w:rFonts w:hint="eastAsia"/>
          <w:bCs/>
        </w:rPr>
        <w:t>路燈、行道樹與交通號</w:t>
      </w:r>
      <w:proofErr w:type="gramStart"/>
      <w:r w:rsidRPr="00DA7965">
        <w:rPr>
          <w:rFonts w:hint="eastAsia"/>
          <w:bCs/>
        </w:rPr>
        <w:t>誌</w:t>
      </w:r>
      <w:proofErr w:type="gramEnd"/>
      <w:r w:rsidRPr="00DA7965">
        <w:rPr>
          <w:rFonts w:hint="eastAsia"/>
          <w:bCs/>
        </w:rPr>
        <w:t>等</w:t>
      </w:r>
      <w:r w:rsidRPr="00DA7965">
        <w:rPr>
          <w:bCs/>
        </w:rPr>
        <w:t>)</w:t>
      </w:r>
      <w:r w:rsidRPr="00DA7965">
        <w:rPr>
          <w:rFonts w:hint="eastAsia"/>
          <w:bCs/>
        </w:rPr>
        <w:t>防災檢查。</w:t>
      </w:r>
      <w:r w:rsidRPr="00DA7965">
        <w:rPr>
          <w:bCs/>
        </w:rPr>
        <w:t xml:space="preserve"> </w:t>
      </w:r>
    </w:p>
    <w:p w:rsidR="00587CEB" w:rsidRPr="00DA7965" w:rsidRDefault="00587CEB" w:rsidP="00A449B0">
      <w:pPr>
        <w:pStyle w:val="a7"/>
        <w:numPr>
          <w:ilvl w:val="0"/>
          <w:numId w:val="16"/>
        </w:numPr>
        <w:ind w:leftChars="0" w:firstLineChars="0"/>
        <w:rPr>
          <w:bCs/>
        </w:rPr>
      </w:pPr>
      <w:r w:rsidRPr="00DA7965">
        <w:rPr>
          <w:rFonts w:hint="eastAsia"/>
          <w:bCs/>
        </w:rPr>
        <w:t>加強臨時建築物</w:t>
      </w:r>
      <w:r w:rsidRPr="00DA7965">
        <w:rPr>
          <w:bCs/>
        </w:rPr>
        <w:t>(</w:t>
      </w:r>
      <w:r w:rsidRPr="00DA7965">
        <w:rPr>
          <w:rFonts w:hint="eastAsia"/>
          <w:bCs/>
        </w:rPr>
        <w:t>工寮、圍籬、廣告看板與鷹架等</w:t>
      </w:r>
      <w:r w:rsidRPr="00DA7965">
        <w:rPr>
          <w:bCs/>
        </w:rPr>
        <w:t>)</w:t>
      </w:r>
      <w:r w:rsidRPr="00DA7965">
        <w:rPr>
          <w:rFonts w:hint="eastAsia"/>
          <w:bCs/>
        </w:rPr>
        <w:t>之防災檢查。</w:t>
      </w:r>
    </w:p>
    <w:p w:rsidR="00587CEB" w:rsidRPr="00DA7965" w:rsidRDefault="00587CEB" w:rsidP="00A449B0">
      <w:pPr>
        <w:pStyle w:val="a7"/>
        <w:numPr>
          <w:ilvl w:val="0"/>
          <w:numId w:val="16"/>
        </w:numPr>
        <w:ind w:leftChars="0" w:firstLineChars="0"/>
        <w:rPr>
          <w:bCs/>
        </w:rPr>
      </w:pPr>
      <w:r w:rsidRPr="00DA7965">
        <w:rPr>
          <w:rFonts w:hint="eastAsia"/>
          <w:bCs/>
        </w:rPr>
        <w:t>供公眾使用之重要建築物，包含</w:t>
      </w:r>
      <w:r w:rsidRPr="00DA7965">
        <w:rPr>
          <w:rFonts w:hint="eastAsia"/>
          <w:bCs/>
          <w:color w:val="FF0000"/>
        </w:rPr>
        <w:t>鄉</w:t>
      </w:r>
      <w:r w:rsidRPr="00DA7965">
        <w:rPr>
          <w:rFonts w:hint="eastAsia"/>
          <w:bCs/>
        </w:rPr>
        <w:t>公所辦公廳舍、里活動中心、避難收容所、物資存放處、</w:t>
      </w:r>
      <w:r w:rsidR="00C652AB">
        <w:rPr>
          <w:rFonts w:hint="eastAsia"/>
          <w:bCs/>
        </w:rPr>
        <w:t>橋梁</w:t>
      </w:r>
      <w:r w:rsidRPr="00DA7965">
        <w:rPr>
          <w:rFonts w:hint="eastAsia"/>
          <w:bCs/>
        </w:rPr>
        <w:t>、道路等公共工程結構物，須於平時定期督導其相關設備之檢修與維護，並定期填寫檢修項目檢查表，列冊管理。</w:t>
      </w:r>
    </w:p>
    <w:p w:rsidR="00587CEB" w:rsidRPr="00DA7965" w:rsidRDefault="00587CEB" w:rsidP="00A449B0">
      <w:pPr>
        <w:pStyle w:val="a7"/>
        <w:numPr>
          <w:ilvl w:val="0"/>
          <w:numId w:val="14"/>
        </w:numPr>
        <w:ind w:leftChars="0" w:firstLineChars="0"/>
      </w:pPr>
      <w:r w:rsidRPr="00DA7965">
        <w:rPr>
          <w:rFonts w:hint="eastAsia"/>
        </w:rPr>
        <w:t>防汛設施定期檢修</w:t>
      </w:r>
    </w:p>
    <w:p w:rsidR="00B83E3A" w:rsidRPr="00B83E3A" w:rsidRDefault="004A0D0A" w:rsidP="00B83E3A">
      <w:pPr>
        <w:ind w:firstLine="560"/>
        <w:rPr>
          <w:color w:val="FF0000"/>
        </w:rPr>
      </w:pPr>
      <w:r>
        <w:rPr>
          <w:rFonts w:hint="eastAsia"/>
          <w:color w:val="FF0000"/>
        </w:rPr>
        <w:t>【辦理單位】建設</w:t>
      </w:r>
      <w:r w:rsidR="00B83E3A" w:rsidRPr="00B83E3A">
        <w:rPr>
          <w:rFonts w:hint="eastAsia"/>
          <w:color w:val="FF0000"/>
        </w:rPr>
        <w:t>課</w:t>
      </w:r>
    </w:p>
    <w:p w:rsidR="00B83E3A" w:rsidRPr="00B83E3A" w:rsidRDefault="004A0D0A" w:rsidP="00B83E3A">
      <w:pPr>
        <w:ind w:firstLine="560"/>
        <w:rPr>
          <w:color w:val="FF0000"/>
        </w:rPr>
      </w:pPr>
      <w:r>
        <w:rPr>
          <w:rFonts w:hint="eastAsia"/>
          <w:color w:val="FF0000"/>
        </w:rPr>
        <w:t>【協辦單位】民政</w:t>
      </w:r>
      <w:r w:rsidR="00B83E3A" w:rsidRPr="00B83E3A">
        <w:rPr>
          <w:rFonts w:hint="eastAsia"/>
          <w:color w:val="FF0000"/>
        </w:rPr>
        <w:t>課</w:t>
      </w:r>
    </w:p>
    <w:p w:rsidR="00587CEB" w:rsidRPr="001C33CB" w:rsidRDefault="00587CEB" w:rsidP="00587CEB">
      <w:pPr>
        <w:ind w:firstLine="560"/>
        <w:rPr>
          <w:color w:val="FF0000"/>
        </w:rPr>
      </w:pPr>
      <w:r w:rsidRPr="001C33CB">
        <w:rPr>
          <w:rFonts w:hint="eastAsia"/>
          <w:color w:val="FF0000"/>
        </w:rPr>
        <w:t>【辦理期程】</w:t>
      </w:r>
      <w:r w:rsidR="001C33CB">
        <w:rPr>
          <w:rFonts w:hint="eastAsia"/>
          <w:color w:val="FF0000"/>
        </w:rPr>
        <w:t>每年</w:t>
      </w:r>
      <w:r w:rsidR="004A0D0A">
        <w:rPr>
          <w:rFonts w:hint="eastAsia"/>
          <w:color w:val="FF0000"/>
        </w:rPr>
        <w:t>1-12</w:t>
      </w:r>
      <w:r w:rsidR="001C33CB">
        <w:rPr>
          <w:rFonts w:hint="eastAsia"/>
          <w:color w:val="FF0000"/>
        </w:rPr>
        <w:t>月</w:t>
      </w:r>
    </w:p>
    <w:p w:rsidR="00587CEB" w:rsidRPr="00DA7965" w:rsidRDefault="00587CEB" w:rsidP="00A449B0">
      <w:pPr>
        <w:pStyle w:val="a7"/>
        <w:numPr>
          <w:ilvl w:val="0"/>
          <w:numId w:val="17"/>
        </w:numPr>
        <w:ind w:leftChars="0" w:firstLineChars="0"/>
        <w:rPr>
          <w:bCs/>
        </w:rPr>
      </w:pPr>
      <w:r w:rsidRPr="00DA7965">
        <w:rPr>
          <w:rFonts w:hint="eastAsia"/>
          <w:bCs/>
        </w:rPr>
        <w:t>針對屬</w:t>
      </w:r>
      <w:r w:rsidRPr="00DA7965">
        <w:rPr>
          <w:rFonts w:hint="eastAsia"/>
          <w:bCs/>
          <w:color w:val="FF0000"/>
        </w:rPr>
        <w:t>鄉</w:t>
      </w:r>
      <w:r w:rsidRPr="00DA7965">
        <w:rPr>
          <w:rFonts w:hint="eastAsia"/>
          <w:bCs/>
        </w:rPr>
        <w:t>公所管理或代管之各類防汛設備設施之檢修作業。</w:t>
      </w:r>
      <w:r w:rsidRPr="00DA7965">
        <w:rPr>
          <w:bCs/>
        </w:rPr>
        <w:t xml:space="preserve"> </w:t>
      </w:r>
    </w:p>
    <w:p w:rsidR="00587CEB" w:rsidRPr="00DA7965" w:rsidRDefault="00587CEB" w:rsidP="00A449B0">
      <w:pPr>
        <w:pStyle w:val="a7"/>
        <w:numPr>
          <w:ilvl w:val="0"/>
          <w:numId w:val="17"/>
        </w:numPr>
        <w:ind w:leftChars="0" w:firstLineChars="0"/>
      </w:pPr>
      <w:r w:rsidRPr="00DA7965">
        <w:rPr>
          <w:rFonts w:hint="eastAsia"/>
          <w:bCs/>
        </w:rPr>
        <w:t>屬其他單位管理權責之各類防汛設施，</w:t>
      </w:r>
      <w:proofErr w:type="gramStart"/>
      <w:r w:rsidRPr="00DA7965">
        <w:rPr>
          <w:rFonts w:hint="eastAsia"/>
          <w:bCs/>
        </w:rPr>
        <w:t>若經目視</w:t>
      </w:r>
      <w:proofErr w:type="gramEnd"/>
      <w:r w:rsidRPr="00DA7965">
        <w:rPr>
          <w:rFonts w:hint="eastAsia"/>
          <w:bCs/>
        </w:rPr>
        <w:t>發現有異常之可能時，則協助舉報所管單位進行檢修。</w:t>
      </w:r>
    </w:p>
    <w:p w:rsidR="00587CEB" w:rsidRPr="003026CC" w:rsidRDefault="003942B1" w:rsidP="003026CC">
      <w:pPr>
        <w:pStyle w:val="3"/>
        <w:numPr>
          <w:ilvl w:val="0"/>
          <w:numId w:val="0"/>
        </w:numPr>
      </w:pPr>
      <w:bookmarkStart w:id="171" w:name="_Toc8393777"/>
      <w:bookmarkStart w:id="172" w:name="_Toc430621303"/>
      <w:bookmarkStart w:id="173" w:name="_Toc61852332"/>
      <w:r>
        <w:rPr>
          <w:rFonts w:hint="eastAsia"/>
        </w:rPr>
        <w:t>2.1.2</w:t>
      </w:r>
      <w:r w:rsidR="00587CEB" w:rsidRPr="00DA7965">
        <w:rPr>
          <w:rFonts w:hint="eastAsia"/>
        </w:rPr>
        <w:t>維生管線防災對策</w:t>
      </w:r>
      <w:bookmarkEnd w:id="171"/>
      <w:bookmarkEnd w:id="172"/>
      <w:bookmarkEnd w:id="173"/>
    </w:p>
    <w:p w:rsidR="00587CEB" w:rsidRPr="00637958" w:rsidRDefault="00637958" w:rsidP="00A449B0">
      <w:pPr>
        <w:pStyle w:val="a7"/>
        <w:numPr>
          <w:ilvl w:val="0"/>
          <w:numId w:val="18"/>
        </w:numPr>
        <w:ind w:leftChars="0" w:firstLineChars="0"/>
      </w:pPr>
      <w:r w:rsidRPr="00637958">
        <w:rPr>
          <w:rFonts w:hint="eastAsia"/>
        </w:rPr>
        <w:t>緊急通報計畫</w:t>
      </w:r>
    </w:p>
    <w:p w:rsidR="00B83E3A" w:rsidRPr="00637958" w:rsidRDefault="004A0D0A" w:rsidP="00B83E3A">
      <w:pPr>
        <w:ind w:firstLine="560"/>
        <w:rPr>
          <w:color w:val="FF0000"/>
        </w:rPr>
      </w:pPr>
      <w:r>
        <w:rPr>
          <w:rFonts w:hint="eastAsia"/>
          <w:color w:val="FF0000"/>
        </w:rPr>
        <w:t>【辦理單位】建設</w:t>
      </w:r>
      <w:r w:rsidR="00B83E3A" w:rsidRPr="00637958">
        <w:rPr>
          <w:rFonts w:hint="eastAsia"/>
          <w:color w:val="FF0000"/>
        </w:rPr>
        <w:t>課</w:t>
      </w:r>
    </w:p>
    <w:p w:rsidR="00B83E3A" w:rsidRPr="00637958" w:rsidRDefault="004A0D0A" w:rsidP="00B83E3A">
      <w:pPr>
        <w:ind w:firstLine="560"/>
        <w:rPr>
          <w:color w:val="FF0000"/>
        </w:rPr>
      </w:pPr>
      <w:r>
        <w:rPr>
          <w:rFonts w:hint="eastAsia"/>
          <w:color w:val="FF0000"/>
        </w:rPr>
        <w:t>【協辦單位】民政課</w:t>
      </w:r>
    </w:p>
    <w:p w:rsidR="00587CEB" w:rsidRPr="003026CC" w:rsidRDefault="00587CEB" w:rsidP="003026CC">
      <w:pPr>
        <w:ind w:firstLine="560"/>
        <w:rPr>
          <w:color w:val="FF0000"/>
        </w:rPr>
      </w:pPr>
      <w:r w:rsidRPr="00637958">
        <w:rPr>
          <w:rFonts w:hint="eastAsia"/>
          <w:color w:val="FF0000"/>
        </w:rPr>
        <w:lastRenderedPageBreak/>
        <w:t>【辦理期程】</w:t>
      </w:r>
      <w:r w:rsidR="004A0D0A">
        <w:rPr>
          <w:rFonts w:hint="eastAsia"/>
          <w:color w:val="FF0000"/>
        </w:rPr>
        <w:t>每年</w:t>
      </w:r>
      <w:r w:rsidR="004A0D0A">
        <w:rPr>
          <w:rFonts w:hint="eastAsia"/>
          <w:color w:val="FF0000"/>
        </w:rPr>
        <w:t>1-12</w:t>
      </w:r>
      <w:r w:rsidR="001C33CB" w:rsidRPr="00637958">
        <w:rPr>
          <w:rFonts w:hint="eastAsia"/>
          <w:color w:val="FF0000"/>
        </w:rPr>
        <w:t>月</w:t>
      </w:r>
    </w:p>
    <w:p w:rsidR="00587CEB" w:rsidRDefault="003D0323" w:rsidP="001F4BB0">
      <w:pPr>
        <w:pStyle w:val="a7"/>
        <w:numPr>
          <w:ilvl w:val="0"/>
          <w:numId w:val="19"/>
        </w:numPr>
        <w:ind w:leftChars="0" w:firstLineChars="0"/>
        <w:rPr>
          <w:bCs/>
        </w:rPr>
      </w:pPr>
      <w:r w:rsidRPr="00637958">
        <w:rPr>
          <w:rFonts w:hint="eastAsia"/>
          <w:bCs/>
        </w:rPr>
        <w:t>請</w:t>
      </w:r>
      <w:r w:rsidR="00EE54F6">
        <w:rPr>
          <w:rFonts w:hint="eastAsia"/>
          <w:bCs/>
        </w:rPr>
        <w:t>管線</w:t>
      </w:r>
      <w:r w:rsidRPr="00637958">
        <w:rPr>
          <w:rFonts w:hint="eastAsia"/>
          <w:bCs/>
        </w:rPr>
        <w:t>事業單位</w:t>
      </w:r>
      <w:r w:rsidR="00EE54F6">
        <w:rPr>
          <w:rFonts w:hint="eastAsia"/>
          <w:bCs/>
        </w:rPr>
        <w:t>提供聯繫窗口資訊，</w:t>
      </w:r>
      <w:r w:rsidR="003026CC" w:rsidRPr="00637958">
        <w:rPr>
          <w:rFonts w:hint="eastAsia"/>
          <w:bCs/>
        </w:rPr>
        <w:t>建立迅速可靠的災情通報系統。</w:t>
      </w:r>
    </w:p>
    <w:p w:rsidR="003026CC" w:rsidRPr="003026CC" w:rsidRDefault="003026CC" w:rsidP="001F4BB0">
      <w:pPr>
        <w:pStyle w:val="a7"/>
        <w:numPr>
          <w:ilvl w:val="0"/>
          <w:numId w:val="19"/>
        </w:numPr>
        <w:ind w:leftChars="0" w:firstLineChars="0"/>
        <w:rPr>
          <w:bCs/>
        </w:rPr>
      </w:pPr>
      <w:r w:rsidRPr="00EE54F6">
        <w:rPr>
          <w:rFonts w:hint="eastAsia"/>
          <w:bCs/>
        </w:rPr>
        <w:t>公所與管線負責單位保持聯繫</w:t>
      </w:r>
      <w:proofErr w:type="gramStart"/>
      <w:r w:rsidRPr="00EE54F6">
        <w:rPr>
          <w:rFonts w:hint="eastAsia"/>
          <w:bCs/>
        </w:rPr>
        <w:t>暢通，</w:t>
      </w:r>
      <w:proofErr w:type="gramEnd"/>
      <w:r w:rsidRPr="00EE54F6">
        <w:rPr>
          <w:rFonts w:hint="eastAsia"/>
          <w:bCs/>
        </w:rPr>
        <w:t>使公所掌握管線檢查位置，必要時公告周知。</w:t>
      </w:r>
    </w:p>
    <w:p w:rsidR="00587CEB" w:rsidRPr="00DA7965" w:rsidRDefault="009F4E48" w:rsidP="00587CEB">
      <w:pPr>
        <w:pStyle w:val="3"/>
        <w:numPr>
          <w:ilvl w:val="0"/>
          <w:numId w:val="0"/>
        </w:numPr>
      </w:pPr>
      <w:bookmarkStart w:id="174" w:name="_Toc430621304"/>
      <w:bookmarkStart w:id="175" w:name="_Toc8393778"/>
      <w:bookmarkStart w:id="176" w:name="_Toc61852333"/>
      <w:r>
        <w:rPr>
          <w:rFonts w:hint="eastAsia"/>
        </w:rPr>
        <w:t>2.1.3</w:t>
      </w:r>
      <w:r w:rsidR="00587CEB" w:rsidRPr="00DA7965">
        <w:rPr>
          <w:rFonts w:hint="eastAsia"/>
        </w:rPr>
        <w:t>防災教育與訓練</w:t>
      </w:r>
      <w:bookmarkEnd w:id="174"/>
      <w:bookmarkEnd w:id="175"/>
      <w:bookmarkEnd w:id="176"/>
    </w:p>
    <w:p w:rsidR="00587CEB" w:rsidRPr="00DA7965" w:rsidRDefault="00587CEB" w:rsidP="001F4BB0">
      <w:pPr>
        <w:pStyle w:val="a7"/>
        <w:numPr>
          <w:ilvl w:val="0"/>
          <w:numId w:val="20"/>
        </w:numPr>
        <w:ind w:leftChars="0" w:firstLineChars="0"/>
      </w:pPr>
      <w:r w:rsidRPr="00DA7965">
        <w:rPr>
          <w:rFonts w:hint="eastAsia"/>
        </w:rPr>
        <w:t>災害防救意識之提升</w:t>
      </w:r>
    </w:p>
    <w:p w:rsidR="00B83E3A" w:rsidRPr="00B83E3A" w:rsidRDefault="004A0D0A" w:rsidP="00B83E3A">
      <w:pPr>
        <w:ind w:firstLine="560"/>
        <w:rPr>
          <w:color w:val="FF0000"/>
        </w:rPr>
      </w:pPr>
      <w:r>
        <w:rPr>
          <w:rFonts w:hint="eastAsia"/>
          <w:color w:val="FF0000"/>
        </w:rPr>
        <w:t>【辦理單位】民政</w:t>
      </w:r>
      <w:r w:rsidR="00B83E3A" w:rsidRPr="00B83E3A">
        <w:rPr>
          <w:rFonts w:hint="eastAsia"/>
          <w:color w:val="FF0000"/>
        </w:rPr>
        <w:t>課</w:t>
      </w:r>
    </w:p>
    <w:p w:rsidR="00B83E3A" w:rsidRPr="00B83E3A" w:rsidRDefault="004A0D0A" w:rsidP="00B83E3A">
      <w:pPr>
        <w:ind w:firstLine="560"/>
        <w:rPr>
          <w:color w:val="FF0000"/>
        </w:rPr>
      </w:pPr>
      <w:r>
        <w:rPr>
          <w:rFonts w:hint="eastAsia"/>
          <w:color w:val="FF0000"/>
        </w:rPr>
        <w:t>【協辦單位】社會</w:t>
      </w:r>
      <w:r w:rsidR="00B83E3A" w:rsidRPr="00B83E3A">
        <w:rPr>
          <w:rFonts w:hint="eastAsia"/>
          <w:color w:val="FF0000"/>
        </w:rPr>
        <w:t>課</w:t>
      </w:r>
    </w:p>
    <w:p w:rsidR="00587CEB" w:rsidRPr="001C33CB" w:rsidRDefault="00587CEB" w:rsidP="00587CEB">
      <w:pPr>
        <w:ind w:firstLine="560"/>
        <w:rPr>
          <w:color w:val="FF0000"/>
        </w:rPr>
      </w:pPr>
      <w:r w:rsidRPr="001C33CB">
        <w:rPr>
          <w:rFonts w:hint="eastAsia"/>
          <w:color w:val="FF0000"/>
        </w:rPr>
        <w:t>【辦理期程】</w:t>
      </w:r>
      <w:r w:rsidR="001C33CB">
        <w:rPr>
          <w:rFonts w:hint="eastAsia"/>
          <w:color w:val="FF0000"/>
        </w:rPr>
        <w:t>每年</w:t>
      </w:r>
      <w:r w:rsidR="004A0D0A">
        <w:rPr>
          <w:rFonts w:hint="eastAsia"/>
          <w:color w:val="FF0000"/>
        </w:rPr>
        <w:t>1-12</w:t>
      </w:r>
      <w:r w:rsidR="001C33CB">
        <w:rPr>
          <w:rFonts w:hint="eastAsia"/>
          <w:color w:val="FF0000"/>
        </w:rPr>
        <w:t>月</w:t>
      </w:r>
    </w:p>
    <w:p w:rsidR="00587CEB" w:rsidRPr="00DA7965" w:rsidRDefault="00587CEB" w:rsidP="001F4BB0">
      <w:pPr>
        <w:pStyle w:val="a7"/>
        <w:numPr>
          <w:ilvl w:val="0"/>
          <w:numId w:val="21"/>
        </w:numPr>
        <w:ind w:leftChars="0" w:firstLineChars="0"/>
      </w:pPr>
      <w:r w:rsidRPr="00DA7965">
        <w:rPr>
          <w:rFonts w:hint="eastAsia"/>
        </w:rPr>
        <w:t>加強各機關、學校及各公共場所之教育宣導。</w:t>
      </w:r>
      <w:r w:rsidRPr="00DA7965">
        <w:t xml:space="preserve"> </w:t>
      </w:r>
    </w:p>
    <w:p w:rsidR="00587CEB" w:rsidRPr="00DA7965" w:rsidRDefault="00587CEB" w:rsidP="001F4BB0">
      <w:pPr>
        <w:pStyle w:val="a7"/>
        <w:numPr>
          <w:ilvl w:val="0"/>
          <w:numId w:val="21"/>
        </w:numPr>
        <w:ind w:leftChars="0" w:firstLineChars="0"/>
      </w:pPr>
      <w:r w:rsidRPr="00DA7965">
        <w:rPr>
          <w:rFonts w:hint="eastAsia"/>
        </w:rPr>
        <w:t>結合民間與企業團體推廣防災觀念。</w:t>
      </w:r>
      <w:r w:rsidRPr="00DA7965">
        <w:t xml:space="preserve"> </w:t>
      </w:r>
    </w:p>
    <w:p w:rsidR="00587CEB" w:rsidRPr="00DA7965" w:rsidRDefault="00587CEB" w:rsidP="001F4BB0">
      <w:pPr>
        <w:pStyle w:val="a7"/>
        <w:numPr>
          <w:ilvl w:val="0"/>
          <w:numId w:val="21"/>
        </w:numPr>
        <w:ind w:leftChars="0" w:firstLineChars="0"/>
      </w:pPr>
      <w:r w:rsidRPr="00DA7965">
        <w:rPr>
          <w:rFonts w:hint="eastAsia"/>
        </w:rPr>
        <w:t>利用學校教育、傳播媒體、社會教育等加強災害宣導教育、提升國民防災意識。</w:t>
      </w:r>
      <w:r w:rsidRPr="00DA7965">
        <w:t xml:space="preserve"> </w:t>
      </w:r>
    </w:p>
    <w:p w:rsidR="00587CEB" w:rsidRPr="00DA7965" w:rsidRDefault="00587CEB" w:rsidP="001F4BB0">
      <w:pPr>
        <w:pStyle w:val="a7"/>
        <w:numPr>
          <w:ilvl w:val="0"/>
          <w:numId w:val="20"/>
        </w:numPr>
        <w:ind w:leftChars="0" w:firstLineChars="0"/>
      </w:pPr>
      <w:r w:rsidRPr="00DA7965">
        <w:rPr>
          <w:rFonts w:hint="eastAsia"/>
        </w:rPr>
        <w:t>緊急應變小組人員災害防救觀念之提升</w:t>
      </w:r>
    </w:p>
    <w:p w:rsidR="00B83E3A" w:rsidRPr="00B83E3A" w:rsidRDefault="004A0D0A" w:rsidP="00B83E3A">
      <w:pPr>
        <w:ind w:firstLine="560"/>
        <w:rPr>
          <w:color w:val="FF0000"/>
        </w:rPr>
      </w:pPr>
      <w:r>
        <w:rPr>
          <w:rFonts w:hint="eastAsia"/>
          <w:color w:val="FF0000"/>
        </w:rPr>
        <w:t>【辦理單位】民政</w:t>
      </w:r>
      <w:r w:rsidR="00B83E3A" w:rsidRPr="00B83E3A">
        <w:rPr>
          <w:rFonts w:hint="eastAsia"/>
          <w:color w:val="FF0000"/>
        </w:rPr>
        <w:t>課</w:t>
      </w:r>
    </w:p>
    <w:p w:rsidR="00B83E3A" w:rsidRPr="00B83E3A" w:rsidRDefault="004A0D0A" w:rsidP="00B83E3A">
      <w:pPr>
        <w:ind w:firstLine="560"/>
        <w:rPr>
          <w:color w:val="FF0000"/>
        </w:rPr>
      </w:pPr>
      <w:r>
        <w:rPr>
          <w:rFonts w:hint="eastAsia"/>
          <w:color w:val="FF0000"/>
        </w:rPr>
        <w:t>【協辦單位】秘書室</w:t>
      </w:r>
    </w:p>
    <w:p w:rsidR="00587CEB" w:rsidRPr="001C33CB" w:rsidRDefault="00587CEB" w:rsidP="003D0323">
      <w:pPr>
        <w:ind w:firstLine="560"/>
        <w:rPr>
          <w:color w:val="FF0000"/>
        </w:rPr>
      </w:pPr>
      <w:r w:rsidRPr="001C33CB">
        <w:rPr>
          <w:rFonts w:hint="eastAsia"/>
          <w:color w:val="FF0000"/>
        </w:rPr>
        <w:t>【辦理期程】</w:t>
      </w:r>
      <w:r w:rsidR="001C33CB">
        <w:rPr>
          <w:rFonts w:hint="eastAsia"/>
          <w:color w:val="FF0000"/>
        </w:rPr>
        <w:t>每年</w:t>
      </w:r>
      <w:r w:rsidR="004A0D0A">
        <w:rPr>
          <w:rFonts w:hint="eastAsia"/>
          <w:color w:val="FF0000"/>
        </w:rPr>
        <w:t>1-12</w:t>
      </w:r>
      <w:r w:rsidR="001C33CB">
        <w:rPr>
          <w:rFonts w:hint="eastAsia"/>
          <w:color w:val="FF0000"/>
        </w:rPr>
        <w:t>月</w:t>
      </w:r>
    </w:p>
    <w:p w:rsidR="00587CEB" w:rsidRPr="00DA7965" w:rsidRDefault="003D0323" w:rsidP="001F4BB0">
      <w:pPr>
        <w:pStyle w:val="a7"/>
        <w:numPr>
          <w:ilvl w:val="0"/>
          <w:numId w:val="22"/>
        </w:numPr>
        <w:ind w:leftChars="0" w:firstLineChars="0"/>
      </w:pPr>
      <w:r w:rsidRPr="00DA7965">
        <w:rPr>
          <w:rFonts w:hint="eastAsia"/>
        </w:rPr>
        <w:t>為使應變中心各任務</w:t>
      </w:r>
      <w:proofErr w:type="gramStart"/>
      <w:r w:rsidRPr="00DA7965">
        <w:rPr>
          <w:rFonts w:hint="eastAsia"/>
        </w:rPr>
        <w:t>編組</w:t>
      </w:r>
      <w:r w:rsidR="00587CEB" w:rsidRPr="00DA7965">
        <w:rPr>
          <w:rFonts w:hint="eastAsia"/>
        </w:rPr>
        <w:t>於災時</w:t>
      </w:r>
      <w:proofErr w:type="gramEnd"/>
      <w:r w:rsidR="00587CEB" w:rsidRPr="00DA7965">
        <w:rPr>
          <w:rFonts w:hint="eastAsia"/>
        </w:rPr>
        <w:t>能順利完成所屬之任務，應定期舉辦講習，以溝通其觀念。</w:t>
      </w:r>
      <w:r w:rsidR="00587CEB" w:rsidRPr="00DA7965">
        <w:t xml:space="preserve"> </w:t>
      </w:r>
    </w:p>
    <w:p w:rsidR="00587CEB" w:rsidRPr="00DA7965" w:rsidRDefault="00587CEB" w:rsidP="001F4BB0">
      <w:pPr>
        <w:pStyle w:val="a7"/>
        <w:numPr>
          <w:ilvl w:val="0"/>
          <w:numId w:val="22"/>
        </w:numPr>
        <w:ind w:leftChars="0" w:firstLineChars="0"/>
      </w:pPr>
      <w:r w:rsidRPr="00DA7965">
        <w:rPr>
          <w:rFonts w:hint="eastAsia"/>
        </w:rPr>
        <w:t>講習內容應包含建立</w:t>
      </w:r>
      <w:r w:rsidR="00B26592" w:rsidRPr="00DA7965">
        <w:rPr>
          <w:rFonts w:hint="eastAsia"/>
        </w:rPr>
        <w:t>緊急災害防救體系、介紹災害防救方案、重大災害現場搶救處理程序、</w:t>
      </w:r>
      <w:proofErr w:type="gramStart"/>
      <w:r w:rsidRPr="00DA7965">
        <w:rPr>
          <w:rFonts w:hint="eastAsia"/>
        </w:rPr>
        <w:t>災</w:t>
      </w:r>
      <w:r w:rsidR="00B26592" w:rsidRPr="00DA7965">
        <w:rPr>
          <w:rFonts w:hint="eastAsia"/>
        </w:rPr>
        <w:t>防</w:t>
      </w:r>
      <w:r w:rsidRPr="00DA7965">
        <w:rPr>
          <w:rFonts w:hint="eastAsia"/>
        </w:rPr>
        <w:t>會報</w:t>
      </w:r>
      <w:proofErr w:type="gramEnd"/>
      <w:r w:rsidRPr="00DA7965">
        <w:rPr>
          <w:rFonts w:hint="eastAsia"/>
        </w:rPr>
        <w:t>之編組運作、防災準備工作及應變措施及災害查報與通報系統等相關事宜。</w:t>
      </w:r>
    </w:p>
    <w:p w:rsidR="00587CEB" w:rsidRPr="00DA7965" w:rsidRDefault="00587CEB" w:rsidP="00587CEB">
      <w:pPr>
        <w:pStyle w:val="3"/>
        <w:numPr>
          <w:ilvl w:val="0"/>
          <w:numId w:val="0"/>
        </w:numPr>
      </w:pPr>
      <w:bookmarkStart w:id="177" w:name="_Toc8393779"/>
      <w:bookmarkStart w:id="178" w:name="_Toc61852334"/>
      <w:r w:rsidRPr="00DA7965">
        <w:rPr>
          <w:rFonts w:hint="eastAsia"/>
          <w:bCs/>
        </w:rPr>
        <w:lastRenderedPageBreak/>
        <w:t>2.1.4</w:t>
      </w:r>
      <w:bookmarkStart w:id="179" w:name="_Toc430621305"/>
      <w:proofErr w:type="gramStart"/>
      <w:r w:rsidRPr="00DA7965">
        <w:rPr>
          <w:rFonts w:hint="eastAsia"/>
        </w:rPr>
        <w:t>二</w:t>
      </w:r>
      <w:proofErr w:type="gramEnd"/>
      <w:r w:rsidRPr="00DA7965">
        <w:rPr>
          <w:rFonts w:hint="eastAsia"/>
        </w:rPr>
        <w:t>次災害之防止</w:t>
      </w:r>
      <w:bookmarkEnd w:id="177"/>
      <w:bookmarkEnd w:id="178"/>
      <w:bookmarkEnd w:id="179"/>
    </w:p>
    <w:p w:rsidR="00587CEB" w:rsidRPr="00DA7965" w:rsidRDefault="00587CEB" w:rsidP="001F4BB0">
      <w:pPr>
        <w:pStyle w:val="a7"/>
        <w:numPr>
          <w:ilvl w:val="0"/>
          <w:numId w:val="23"/>
        </w:numPr>
        <w:ind w:leftChars="0" w:firstLineChars="0"/>
      </w:pPr>
      <w:r w:rsidRPr="00DA7965">
        <w:rPr>
          <w:rFonts w:hint="eastAsia"/>
        </w:rPr>
        <w:t>協助都市防災空間規劃之落實</w:t>
      </w:r>
    </w:p>
    <w:p w:rsidR="00B83E3A" w:rsidRPr="00B83E3A" w:rsidRDefault="004A0D0A" w:rsidP="00B83E3A">
      <w:pPr>
        <w:ind w:firstLine="560"/>
        <w:rPr>
          <w:color w:val="FF0000"/>
        </w:rPr>
      </w:pPr>
      <w:r>
        <w:rPr>
          <w:rFonts w:hint="eastAsia"/>
          <w:color w:val="FF0000"/>
        </w:rPr>
        <w:t>【辦理單位】民政</w:t>
      </w:r>
      <w:r w:rsidR="00B83E3A" w:rsidRPr="00B83E3A">
        <w:rPr>
          <w:rFonts w:hint="eastAsia"/>
          <w:color w:val="FF0000"/>
        </w:rPr>
        <w:t>課</w:t>
      </w:r>
      <w:r>
        <w:rPr>
          <w:rFonts w:hint="eastAsia"/>
          <w:color w:val="FF0000"/>
        </w:rPr>
        <w:t>、社會課</w:t>
      </w:r>
    </w:p>
    <w:p w:rsidR="00B83E3A" w:rsidRPr="00B83E3A" w:rsidRDefault="004A0D0A" w:rsidP="00B83E3A">
      <w:pPr>
        <w:ind w:firstLine="560"/>
        <w:rPr>
          <w:color w:val="FF0000"/>
        </w:rPr>
      </w:pPr>
      <w:r>
        <w:rPr>
          <w:rFonts w:hint="eastAsia"/>
          <w:color w:val="FF0000"/>
        </w:rPr>
        <w:t>【協辦單位】秘書室</w:t>
      </w:r>
    </w:p>
    <w:p w:rsidR="00587CEB" w:rsidRPr="001C33CB" w:rsidRDefault="00587CEB" w:rsidP="00B26592">
      <w:pPr>
        <w:ind w:firstLine="560"/>
        <w:rPr>
          <w:color w:val="FF0000"/>
        </w:rPr>
      </w:pPr>
      <w:r w:rsidRPr="001C33CB">
        <w:rPr>
          <w:rFonts w:hint="eastAsia"/>
          <w:color w:val="FF0000"/>
        </w:rPr>
        <w:t>【辦理期程】</w:t>
      </w:r>
      <w:r w:rsidR="001C33CB">
        <w:rPr>
          <w:rFonts w:hint="eastAsia"/>
          <w:color w:val="FF0000"/>
        </w:rPr>
        <w:t>每年</w:t>
      </w:r>
      <w:r w:rsidR="004A0D0A">
        <w:rPr>
          <w:rFonts w:hint="eastAsia"/>
          <w:color w:val="FF0000"/>
        </w:rPr>
        <w:t>1-12</w:t>
      </w:r>
      <w:r w:rsidR="001C33CB">
        <w:rPr>
          <w:rFonts w:hint="eastAsia"/>
          <w:color w:val="FF0000"/>
        </w:rPr>
        <w:t>月</w:t>
      </w:r>
    </w:p>
    <w:p w:rsidR="00587CEB" w:rsidRPr="00DA7965" w:rsidRDefault="00587CEB" w:rsidP="001F4BB0">
      <w:pPr>
        <w:pStyle w:val="a7"/>
        <w:numPr>
          <w:ilvl w:val="0"/>
          <w:numId w:val="24"/>
        </w:numPr>
        <w:ind w:leftChars="0" w:firstLineChars="0"/>
        <w:rPr>
          <w:bCs/>
        </w:rPr>
      </w:pPr>
      <w:r w:rsidRPr="00DA7965">
        <w:rPr>
          <w:rFonts w:hint="eastAsia"/>
          <w:bCs/>
        </w:rPr>
        <w:t>防災避難疏散路線規劃。</w:t>
      </w:r>
    </w:p>
    <w:p w:rsidR="00587CEB" w:rsidRPr="00DA7965" w:rsidRDefault="00587CEB" w:rsidP="001F4BB0">
      <w:pPr>
        <w:pStyle w:val="a7"/>
        <w:numPr>
          <w:ilvl w:val="0"/>
          <w:numId w:val="24"/>
        </w:numPr>
        <w:ind w:leftChars="0" w:firstLineChars="0"/>
        <w:rPr>
          <w:bCs/>
        </w:rPr>
      </w:pPr>
      <w:r w:rsidRPr="00DA7965">
        <w:rPr>
          <w:rFonts w:hint="eastAsia"/>
          <w:bCs/>
        </w:rPr>
        <w:t>避難收容所居據點規劃。</w:t>
      </w:r>
    </w:p>
    <w:p w:rsidR="00587CEB" w:rsidRPr="00DA7965" w:rsidRDefault="00587CEB" w:rsidP="001F4BB0">
      <w:pPr>
        <w:pStyle w:val="a7"/>
        <w:numPr>
          <w:ilvl w:val="0"/>
          <w:numId w:val="24"/>
        </w:numPr>
        <w:ind w:leftChars="0" w:firstLineChars="0"/>
        <w:rPr>
          <w:bCs/>
        </w:rPr>
      </w:pPr>
      <w:r w:rsidRPr="00DA7965">
        <w:rPr>
          <w:rFonts w:hint="eastAsia"/>
          <w:bCs/>
        </w:rPr>
        <w:t>防災據點規劃</w:t>
      </w:r>
      <w:r w:rsidRPr="00DA7965">
        <w:rPr>
          <w:bCs/>
        </w:rPr>
        <w:t>(</w:t>
      </w:r>
      <w:r w:rsidRPr="00DA7965">
        <w:rPr>
          <w:rFonts w:hint="eastAsia"/>
          <w:bCs/>
        </w:rPr>
        <w:t>警消單位、醫療單位、警察單位及物資存放點</w:t>
      </w:r>
      <w:r w:rsidRPr="00DA7965">
        <w:rPr>
          <w:bCs/>
        </w:rPr>
        <w:t>)</w:t>
      </w:r>
      <w:r w:rsidRPr="00DA7965">
        <w:rPr>
          <w:rFonts w:hint="eastAsia"/>
          <w:bCs/>
        </w:rPr>
        <w:t>。</w:t>
      </w:r>
    </w:p>
    <w:p w:rsidR="00587CEB" w:rsidRPr="00DA7965" w:rsidRDefault="00587CEB" w:rsidP="001F4BB0">
      <w:pPr>
        <w:pStyle w:val="a7"/>
        <w:numPr>
          <w:ilvl w:val="0"/>
          <w:numId w:val="23"/>
        </w:numPr>
        <w:ind w:leftChars="0" w:firstLineChars="0"/>
      </w:pPr>
      <w:r w:rsidRPr="00DA7965">
        <w:rPr>
          <w:rFonts w:hint="eastAsia"/>
        </w:rPr>
        <w:t>充實各項消防設備與器材</w:t>
      </w:r>
    </w:p>
    <w:p w:rsidR="00B83E3A" w:rsidRPr="00B83E3A" w:rsidRDefault="004A0D0A" w:rsidP="00B83E3A">
      <w:pPr>
        <w:ind w:firstLine="560"/>
        <w:rPr>
          <w:color w:val="FF0000"/>
        </w:rPr>
      </w:pPr>
      <w:r>
        <w:rPr>
          <w:rFonts w:hint="eastAsia"/>
          <w:color w:val="FF0000"/>
        </w:rPr>
        <w:t>【辦理單位】秘書室</w:t>
      </w:r>
    </w:p>
    <w:p w:rsidR="00B83E3A" w:rsidRPr="00B83E3A" w:rsidRDefault="004A0D0A" w:rsidP="00B83E3A">
      <w:pPr>
        <w:ind w:firstLine="560"/>
        <w:rPr>
          <w:color w:val="FF0000"/>
        </w:rPr>
      </w:pPr>
      <w:r>
        <w:rPr>
          <w:rFonts w:hint="eastAsia"/>
          <w:color w:val="FF0000"/>
        </w:rPr>
        <w:t>【協辦單位】民政</w:t>
      </w:r>
      <w:r w:rsidR="00B83E3A" w:rsidRPr="00B83E3A">
        <w:rPr>
          <w:rFonts w:hint="eastAsia"/>
          <w:color w:val="FF0000"/>
        </w:rPr>
        <w:t>課</w:t>
      </w:r>
    </w:p>
    <w:p w:rsidR="00587CEB" w:rsidRPr="001C33CB" w:rsidRDefault="00587CEB" w:rsidP="00B26592">
      <w:pPr>
        <w:ind w:firstLine="560"/>
        <w:rPr>
          <w:color w:val="FF0000"/>
        </w:rPr>
      </w:pPr>
      <w:r w:rsidRPr="001C33CB">
        <w:rPr>
          <w:rFonts w:hint="eastAsia"/>
          <w:color w:val="FF0000"/>
        </w:rPr>
        <w:t>【辦理期程】</w:t>
      </w:r>
      <w:r w:rsidR="001C33CB">
        <w:rPr>
          <w:rFonts w:hint="eastAsia"/>
          <w:color w:val="FF0000"/>
        </w:rPr>
        <w:t>每年</w:t>
      </w:r>
      <w:r w:rsidR="004A0D0A">
        <w:rPr>
          <w:rFonts w:hint="eastAsia"/>
          <w:color w:val="FF0000"/>
        </w:rPr>
        <w:t>1-12</w:t>
      </w:r>
      <w:r w:rsidR="001C33CB">
        <w:rPr>
          <w:rFonts w:hint="eastAsia"/>
          <w:color w:val="FF0000"/>
        </w:rPr>
        <w:t>月</w:t>
      </w:r>
    </w:p>
    <w:p w:rsidR="00587CEB" w:rsidRDefault="00EE54F6" w:rsidP="001F4BB0">
      <w:pPr>
        <w:pStyle w:val="a7"/>
        <w:numPr>
          <w:ilvl w:val="0"/>
          <w:numId w:val="25"/>
        </w:numPr>
        <w:ind w:leftChars="0" w:firstLineChars="0"/>
        <w:rPr>
          <w:bCs/>
        </w:rPr>
      </w:pPr>
      <w:r>
        <w:rPr>
          <w:rFonts w:hint="eastAsia"/>
          <w:bCs/>
        </w:rPr>
        <w:t>公所內部消防設備之增購。</w:t>
      </w:r>
    </w:p>
    <w:p w:rsidR="00EE54F6" w:rsidRPr="00DA7965" w:rsidRDefault="00EE54F6" w:rsidP="001F4BB0">
      <w:pPr>
        <w:pStyle w:val="a7"/>
        <w:numPr>
          <w:ilvl w:val="0"/>
          <w:numId w:val="25"/>
        </w:numPr>
        <w:ind w:leftChars="0" w:firstLineChars="0"/>
        <w:rPr>
          <w:bCs/>
        </w:rPr>
      </w:pPr>
      <w:r>
        <w:rPr>
          <w:rFonts w:hint="eastAsia"/>
          <w:bCs/>
        </w:rPr>
        <w:t>掌握轄區內消防</w:t>
      </w:r>
      <w:r w:rsidR="00C652AB">
        <w:rPr>
          <w:rFonts w:hint="eastAsia"/>
          <w:bCs/>
        </w:rPr>
        <w:t>單位及</w:t>
      </w:r>
      <w:r>
        <w:rPr>
          <w:rFonts w:hint="eastAsia"/>
          <w:bCs/>
        </w:rPr>
        <w:t>設備之位置。</w:t>
      </w:r>
    </w:p>
    <w:p w:rsidR="00587CEB" w:rsidRPr="00DA7965" w:rsidRDefault="00587CEB" w:rsidP="001F4BB0">
      <w:pPr>
        <w:pStyle w:val="a7"/>
        <w:numPr>
          <w:ilvl w:val="0"/>
          <w:numId w:val="23"/>
        </w:numPr>
        <w:ind w:leftChars="0" w:firstLineChars="0"/>
      </w:pPr>
      <w:proofErr w:type="gramStart"/>
      <w:r w:rsidRPr="00DA7965">
        <w:rPr>
          <w:rFonts w:hint="eastAsia"/>
        </w:rPr>
        <w:t>疫</w:t>
      </w:r>
      <w:proofErr w:type="gramEnd"/>
      <w:r w:rsidRPr="00DA7965">
        <w:rPr>
          <w:rFonts w:hint="eastAsia"/>
        </w:rPr>
        <w:t>災之防治</w:t>
      </w:r>
    </w:p>
    <w:p w:rsidR="00B83E3A" w:rsidRPr="00B83E3A" w:rsidRDefault="00B83E3A" w:rsidP="00B83E3A">
      <w:pPr>
        <w:ind w:firstLine="560"/>
        <w:rPr>
          <w:color w:val="FF0000"/>
        </w:rPr>
      </w:pPr>
      <w:r w:rsidRPr="00B83E3A">
        <w:rPr>
          <w:rFonts w:hint="eastAsia"/>
          <w:color w:val="FF0000"/>
        </w:rPr>
        <w:t>【</w:t>
      </w:r>
      <w:r w:rsidR="004A0D0A">
        <w:rPr>
          <w:rFonts w:hint="eastAsia"/>
          <w:color w:val="FF0000"/>
        </w:rPr>
        <w:t>辦理單位】</w:t>
      </w:r>
      <w:r w:rsidR="001060DA">
        <w:rPr>
          <w:rFonts w:hint="eastAsia"/>
          <w:color w:val="FF0000"/>
        </w:rPr>
        <w:t>衛生所、</w:t>
      </w:r>
      <w:r w:rsidR="004A0D0A">
        <w:rPr>
          <w:rFonts w:hint="eastAsia"/>
          <w:color w:val="FF0000"/>
        </w:rPr>
        <w:t>民政課</w:t>
      </w:r>
    </w:p>
    <w:p w:rsidR="00B83E3A" w:rsidRPr="00B83E3A" w:rsidRDefault="004A0D0A" w:rsidP="00B83E3A">
      <w:pPr>
        <w:ind w:firstLine="560"/>
        <w:rPr>
          <w:color w:val="FF0000"/>
        </w:rPr>
      </w:pPr>
      <w:r>
        <w:rPr>
          <w:rFonts w:hint="eastAsia"/>
          <w:color w:val="FF0000"/>
        </w:rPr>
        <w:t>【協辦單位】清潔隊</w:t>
      </w:r>
    </w:p>
    <w:p w:rsidR="00587CEB" w:rsidRPr="001C33CB" w:rsidRDefault="00587CEB" w:rsidP="00587CEB">
      <w:pPr>
        <w:ind w:firstLine="560"/>
        <w:rPr>
          <w:color w:val="FF0000"/>
        </w:rPr>
      </w:pPr>
      <w:r w:rsidRPr="001C33CB">
        <w:rPr>
          <w:rFonts w:hint="eastAsia"/>
          <w:color w:val="FF0000"/>
        </w:rPr>
        <w:t>【辦理期程】</w:t>
      </w:r>
      <w:r w:rsidR="001C33CB">
        <w:rPr>
          <w:rFonts w:hint="eastAsia"/>
          <w:color w:val="FF0000"/>
        </w:rPr>
        <w:t>每年</w:t>
      </w:r>
      <w:r w:rsidR="004A0D0A">
        <w:rPr>
          <w:rFonts w:hint="eastAsia"/>
          <w:color w:val="FF0000"/>
        </w:rPr>
        <w:t>1-12</w:t>
      </w:r>
      <w:r w:rsidR="001C33CB">
        <w:rPr>
          <w:rFonts w:hint="eastAsia"/>
          <w:color w:val="FF0000"/>
        </w:rPr>
        <w:t>月</w:t>
      </w:r>
    </w:p>
    <w:p w:rsidR="00587CEB" w:rsidRPr="00DA7965" w:rsidRDefault="00587CEB" w:rsidP="001F4BB0">
      <w:pPr>
        <w:pStyle w:val="a7"/>
        <w:numPr>
          <w:ilvl w:val="0"/>
          <w:numId w:val="26"/>
        </w:numPr>
        <w:ind w:leftChars="0" w:firstLineChars="0"/>
        <w:rPr>
          <w:bCs/>
        </w:rPr>
      </w:pPr>
      <w:r w:rsidRPr="00DA7965">
        <w:rPr>
          <w:rFonts w:hint="eastAsia"/>
          <w:bCs/>
        </w:rPr>
        <w:t>依縣府所擬定之防疫相關作業要點及傳染病情通報作業要點進行</w:t>
      </w:r>
      <w:proofErr w:type="gramStart"/>
      <w:r w:rsidRPr="00DA7965">
        <w:rPr>
          <w:rFonts w:hint="eastAsia"/>
          <w:bCs/>
        </w:rPr>
        <w:t>疫</w:t>
      </w:r>
      <w:proofErr w:type="gramEnd"/>
      <w:r w:rsidRPr="00DA7965">
        <w:rPr>
          <w:rFonts w:hint="eastAsia"/>
          <w:bCs/>
        </w:rPr>
        <w:t>災之通報。</w:t>
      </w:r>
      <w:r w:rsidRPr="00DA7965">
        <w:rPr>
          <w:bCs/>
        </w:rPr>
        <w:t xml:space="preserve"> </w:t>
      </w:r>
    </w:p>
    <w:p w:rsidR="00587CEB" w:rsidRPr="00DA7965" w:rsidRDefault="00587CEB" w:rsidP="001F4BB0">
      <w:pPr>
        <w:pStyle w:val="a7"/>
        <w:numPr>
          <w:ilvl w:val="0"/>
          <w:numId w:val="26"/>
        </w:numPr>
        <w:ind w:leftChars="0" w:firstLineChars="0"/>
        <w:rPr>
          <w:bCs/>
        </w:rPr>
      </w:pPr>
      <w:proofErr w:type="gramStart"/>
      <w:r w:rsidRPr="00DA7965">
        <w:rPr>
          <w:rFonts w:hint="eastAsia"/>
          <w:bCs/>
        </w:rPr>
        <w:t>於災前</w:t>
      </w:r>
      <w:proofErr w:type="gramEnd"/>
      <w:r w:rsidRPr="00DA7965">
        <w:rPr>
          <w:rFonts w:hint="eastAsia"/>
          <w:bCs/>
        </w:rPr>
        <w:t>應依縣府所擬定相關之消毒防疫計畫，</w:t>
      </w:r>
      <w:proofErr w:type="gramStart"/>
      <w:r w:rsidRPr="00DA7965">
        <w:rPr>
          <w:rFonts w:hint="eastAsia"/>
          <w:bCs/>
        </w:rPr>
        <w:t>備妥足量</w:t>
      </w:r>
      <w:proofErr w:type="gramEnd"/>
      <w:r w:rsidRPr="00DA7965">
        <w:rPr>
          <w:rFonts w:hint="eastAsia"/>
          <w:bCs/>
        </w:rPr>
        <w:t>之消</w:t>
      </w:r>
      <w:r w:rsidRPr="00DA7965">
        <w:rPr>
          <w:rFonts w:hint="eastAsia"/>
          <w:bCs/>
        </w:rPr>
        <w:lastRenderedPageBreak/>
        <w:t>毒藥品及疫苗。</w:t>
      </w:r>
      <w:r w:rsidRPr="00DA7965">
        <w:rPr>
          <w:bCs/>
        </w:rPr>
        <w:t xml:space="preserve"> </w:t>
      </w:r>
    </w:p>
    <w:p w:rsidR="00587CEB" w:rsidRPr="00DA7965" w:rsidRDefault="00587CEB" w:rsidP="001F4BB0">
      <w:pPr>
        <w:pStyle w:val="a7"/>
        <w:numPr>
          <w:ilvl w:val="0"/>
          <w:numId w:val="26"/>
        </w:numPr>
        <w:ind w:leftChars="0" w:firstLineChars="0"/>
        <w:rPr>
          <w:bCs/>
        </w:rPr>
      </w:pPr>
      <w:r w:rsidRPr="00DA7965">
        <w:rPr>
          <w:rFonts w:hint="eastAsia"/>
          <w:bCs/>
        </w:rPr>
        <w:t>對於病媒</w:t>
      </w:r>
      <w:proofErr w:type="gramStart"/>
      <w:r w:rsidRPr="00DA7965">
        <w:rPr>
          <w:rFonts w:hint="eastAsia"/>
          <w:bCs/>
        </w:rPr>
        <w:t>蚊</w:t>
      </w:r>
      <w:proofErr w:type="gramEnd"/>
      <w:r w:rsidRPr="00DA7965">
        <w:rPr>
          <w:rFonts w:hint="eastAsia"/>
          <w:bCs/>
        </w:rPr>
        <w:t>指數較高之區域，應加強孳生源清除及複查等措施。</w:t>
      </w:r>
    </w:p>
    <w:p w:rsidR="00587CEB" w:rsidRPr="00DA7965" w:rsidRDefault="00587CEB" w:rsidP="001F4BB0">
      <w:pPr>
        <w:pStyle w:val="a7"/>
        <w:numPr>
          <w:ilvl w:val="0"/>
          <w:numId w:val="23"/>
        </w:numPr>
        <w:ind w:leftChars="0" w:firstLineChars="0"/>
      </w:pPr>
      <w:r w:rsidRPr="00DA7965">
        <w:rPr>
          <w:rFonts w:hint="eastAsia"/>
        </w:rPr>
        <w:t>廢棄物處理</w:t>
      </w:r>
    </w:p>
    <w:p w:rsidR="00EB448A" w:rsidRPr="00B83E3A" w:rsidRDefault="004A0D0A" w:rsidP="00EB448A">
      <w:pPr>
        <w:ind w:firstLine="560"/>
        <w:rPr>
          <w:color w:val="FF0000"/>
        </w:rPr>
      </w:pPr>
      <w:r>
        <w:rPr>
          <w:rFonts w:hint="eastAsia"/>
          <w:color w:val="FF0000"/>
        </w:rPr>
        <w:t>【辦理單位】清潔隊</w:t>
      </w:r>
    </w:p>
    <w:p w:rsidR="00EB448A" w:rsidRPr="00EB448A" w:rsidRDefault="004A0D0A" w:rsidP="00EB448A">
      <w:pPr>
        <w:ind w:firstLine="560"/>
        <w:rPr>
          <w:color w:val="FF0000"/>
        </w:rPr>
      </w:pPr>
      <w:r>
        <w:rPr>
          <w:rFonts w:hint="eastAsia"/>
          <w:color w:val="FF0000"/>
        </w:rPr>
        <w:t>【協辦單位】民政</w:t>
      </w:r>
      <w:r w:rsidR="00EB448A" w:rsidRPr="00B83E3A">
        <w:rPr>
          <w:rFonts w:hint="eastAsia"/>
          <w:color w:val="FF0000"/>
        </w:rPr>
        <w:t>課</w:t>
      </w:r>
    </w:p>
    <w:p w:rsidR="00587CEB" w:rsidRPr="001C33CB" w:rsidRDefault="00587CEB" w:rsidP="00587CEB">
      <w:pPr>
        <w:ind w:firstLine="560"/>
        <w:rPr>
          <w:color w:val="FF0000"/>
        </w:rPr>
      </w:pPr>
      <w:r w:rsidRPr="001C33CB">
        <w:rPr>
          <w:rFonts w:hint="eastAsia"/>
          <w:color w:val="FF0000"/>
        </w:rPr>
        <w:t>【辦理期程】</w:t>
      </w:r>
      <w:r w:rsidR="001C33CB">
        <w:rPr>
          <w:rFonts w:hint="eastAsia"/>
          <w:color w:val="FF0000"/>
        </w:rPr>
        <w:t>每年</w:t>
      </w:r>
      <w:r w:rsidR="004A0D0A">
        <w:rPr>
          <w:rFonts w:hint="eastAsia"/>
          <w:color w:val="FF0000"/>
        </w:rPr>
        <w:t>1-12</w:t>
      </w:r>
      <w:r w:rsidR="001C33CB">
        <w:rPr>
          <w:rFonts w:hint="eastAsia"/>
          <w:color w:val="FF0000"/>
        </w:rPr>
        <w:t>月</w:t>
      </w:r>
    </w:p>
    <w:p w:rsidR="00587CEB" w:rsidRPr="00DA7965" w:rsidRDefault="00587CEB" w:rsidP="001F4BB0">
      <w:pPr>
        <w:pStyle w:val="a7"/>
        <w:numPr>
          <w:ilvl w:val="0"/>
          <w:numId w:val="27"/>
        </w:numPr>
        <w:ind w:leftChars="0" w:firstLineChars="0"/>
        <w:rPr>
          <w:bCs/>
        </w:rPr>
      </w:pPr>
      <w:r w:rsidRPr="00DA7965">
        <w:rPr>
          <w:rFonts w:hint="eastAsia"/>
          <w:bCs/>
        </w:rPr>
        <w:t>建立以村</w:t>
      </w:r>
      <w:r w:rsidR="00B26592" w:rsidRPr="00DA7965">
        <w:rPr>
          <w:rFonts w:hint="eastAsia"/>
          <w:bCs/>
        </w:rPr>
        <w:t>里</w:t>
      </w:r>
      <w:r w:rsidRPr="00DA7965">
        <w:rPr>
          <w:rFonts w:hint="eastAsia"/>
          <w:bCs/>
        </w:rPr>
        <w:t>為單位之廢棄物處理作業方式，以加速災區環境之復原。</w:t>
      </w:r>
      <w:r w:rsidRPr="00DA7965">
        <w:rPr>
          <w:bCs/>
        </w:rPr>
        <w:t xml:space="preserve"> </w:t>
      </w:r>
    </w:p>
    <w:p w:rsidR="00587CEB" w:rsidRPr="00DA7965" w:rsidRDefault="00587CEB" w:rsidP="001F4BB0">
      <w:pPr>
        <w:pStyle w:val="a7"/>
        <w:numPr>
          <w:ilvl w:val="0"/>
          <w:numId w:val="27"/>
        </w:numPr>
        <w:ind w:leftChars="0" w:firstLineChars="0"/>
        <w:rPr>
          <w:bCs/>
        </w:rPr>
      </w:pPr>
      <w:r w:rsidRPr="00DA7965">
        <w:rPr>
          <w:rFonts w:hint="eastAsia"/>
          <w:bCs/>
        </w:rPr>
        <w:t>應用風水災害</w:t>
      </w:r>
      <w:proofErr w:type="gramStart"/>
      <w:r w:rsidR="00B26592" w:rsidRPr="00DA7965">
        <w:rPr>
          <w:rFonts w:hint="eastAsia"/>
          <w:bCs/>
        </w:rPr>
        <w:t>潛勢</w:t>
      </w:r>
      <w:r w:rsidRPr="00DA7965">
        <w:rPr>
          <w:rFonts w:hint="eastAsia"/>
          <w:bCs/>
        </w:rPr>
        <w:t>圖</w:t>
      </w:r>
      <w:proofErr w:type="gramEnd"/>
      <w:r w:rsidRPr="00DA7965">
        <w:rPr>
          <w:rFonts w:hint="eastAsia"/>
          <w:bCs/>
        </w:rPr>
        <w:t>，選擇地勢較高不受水患威脅及廢棄物清運進出道路方便之空地場所，預先劃設為臨時轉運站地點。</w:t>
      </w:r>
    </w:p>
    <w:p w:rsidR="00587CEB" w:rsidRPr="00DA7965" w:rsidRDefault="00587CEB" w:rsidP="001F4BB0">
      <w:pPr>
        <w:pStyle w:val="a7"/>
        <w:numPr>
          <w:ilvl w:val="0"/>
          <w:numId w:val="27"/>
        </w:numPr>
        <w:ind w:leftChars="0" w:firstLineChars="0"/>
        <w:rPr>
          <w:bCs/>
        </w:rPr>
      </w:pPr>
      <w:r w:rsidRPr="00DA7965">
        <w:rPr>
          <w:rFonts w:hint="eastAsia"/>
          <w:bCs/>
        </w:rPr>
        <w:t>廢棄物臨時轉運站應有單位管理及照明、不透水設施、</w:t>
      </w:r>
      <w:proofErr w:type="gramStart"/>
      <w:r w:rsidRPr="00DA7965">
        <w:rPr>
          <w:rFonts w:hint="eastAsia"/>
          <w:bCs/>
        </w:rPr>
        <w:t>污水導排或</w:t>
      </w:r>
      <w:proofErr w:type="gramEnd"/>
      <w:r w:rsidRPr="00DA7965">
        <w:rPr>
          <w:rFonts w:hint="eastAsia"/>
          <w:bCs/>
        </w:rPr>
        <w:t>收集等設備設置。</w:t>
      </w:r>
    </w:p>
    <w:p w:rsidR="00587CEB" w:rsidRPr="00DA7965" w:rsidRDefault="00587CEB" w:rsidP="001F4BB0">
      <w:pPr>
        <w:pStyle w:val="a7"/>
        <w:numPr>
          <w:ilvl w:val="0"/>
          <w:numId w:val="23"/>
        </w:numPr>
        <w:ind w:leftChars="0" w:firstLineChars="0"/>
      </w:pPr>
      <w:r w:rsidRPr="00DA7965">
        <w:rPr>
          <w:rFonts w:hint="eastAsia"/>
        </w:rPr>
        <w:t>危險建築物及設施處置</w:t>
      </w:r>
    </w:p>
    <w:p w:rsidR="00EB448A" w:rsidRPr="00B83E3A" w:rsidRDefault="004A0D0A" w:rsidP="00EB448A">
      <w:pPr>
        <w:ind w:firstLine="560"/>
        <w:rPr>
          <w:color w:val="FF0000"/>
        </w:rPr>
      </w:pPr>
      <w:r>
        <w:rPr>
          <w:rFonts w:hint="eastAsia"/>
          <w:color w:val="FF0000"/>
        </w:rPr>
        <w:t>【辦理單位】建設</w:t>
      </w:r>
      <w:r w:rsidR="00EB448A" w:rsidRPr="00B83E3A">
        <w:rPr>
          <w:rFonts w:hint="eastAsia"/>
          <w:color w:val="FF0000"/>
        </w:rPr>
        <w:t>課</w:t>
      </w:r>
    </w:p>
    <w:p w:rsidR="00EB448A" w:rsidRPr="00EB448A" w:rsidRDefault="004A0D0A" w:rsidP="00EB448A">
      <w:pPr>
        <w:ind w:firstLine="560"/>
        <w:rPr>
          <w:color w:val="FF0000"/>
        </w:rPr>
      </w:pPr>
      <w:r>
        <w:rPr>
          <w:rFonts w:hint="eastAsia"/>
          <w:color w:val="FF0000"/>
        </w:rPr>
        <w:t>【協辦單位】民政</w:t>
      </w:r>
      <w:r w:rsidR="00EB448A" w:rsidRPr="00B83E3A">
        <w:rPr>
          <w:rFonts w:hint="eastAsia"/>
          <w:color w:val="FF0000"/>
        </w:rPr>
        <w:t>課</w:t>
      </w:r>
    </w:p>
    <w:p w:rsidR="00587CEB" w:rsidRPr="001C33CB" w:rsidRDefault="00587CEB" w:rsidP="00587CEB">
      <w:pPr>
        <w:ind w:firstLine="560"/>
        <w:rPr>
          <w:color w:val="FF0000"/>
        </w:rPr>
      </w:pPr>
      <w:r w:rsidRPr="001C33CB">
        <w:rPr>
          <w:rFonts w:hint="eastAsia"/>
          <w:color w:val="FF0000"/>
        </w:rPr>
        <w:t>【辦理期程】</w:t>
      </w:r>
      <w:r w:rsidR="001C33CB">
        <w:rPr>
          <w:rFonts w:hint="eastAsia"/>
          <w:color w:val="FF0000"/>
        </w:rPr>
        <w:t>每年</w:t>
      </w:r>
      <w:r w:rsidR="004A0D0A">
        <w:rPr>
          <w:rFonts w:hint="eastAsia"/>
          <w:color w:val="FF0000"/>
        </w:rPr>
        <w:t>1-12</w:t>
      </w:r>
      <w:r w:rsidR="001C33CB">
        <w:rPr>
          <w:rFonts w:hint="eastAsia"/>
          <w:color w:val="FF0000"/>
        </w:rPr>
        <w:t>月</w:t>
      </w:r>
    </w:p>
    <w:p w:rsidR="00587CEB" w:rsidRPr="00DA7965" w:rsidRDefault="00587CEB" w:rsidP="001F4BB0">
      <w:pPr>
        <w:pStyle w:val="a7"/>
        <w:numPr>
          <w:ilvl w:val="0"/>
          <w:numId w:val="28"/>
        </w:numPr>
        <w:ind w:leftChars="0" w:firstLineChars="0"/>
        <w:rPr>
          <w:bCs/>
        </w:rPr>
      </w:pPr>
      <w:r w:rsidRPr="00DA7965">
        <w:rPr>
          <w:rFonts w:hint="eastAsia"/>
          <w:bCs/>
        </w:rPr>
        <w:t>平時即進行危險建築物鑑定及設施之調查</w:t>
      </w:r>
      <w:r w:rsidRPr="00DA7965">
        <w:rPr>
          <w:bCs/>
        </w:rPr>
        <w:t>(</w:t>
      </w:r>
      <w:r w:rsidRPr="00DA7965">
        <w:rPr>
          <w:rFonts w:hint="eastAsia"/>
          <w:bCs/>
        </w:rPr>
        <w:t>如公共事業、工廠、電廠等設施及設備存放地點</w:t>
      </w:r>
      <w:r w:rsidRPr="00DA7965">
        <w:rPr>
          <w:bCs/>
        </w:rPr>
        <w:t>)</w:t>
      </w:r>
      <w:r w:rsidRPr="00DA7965">
        <w:rPr>
          <w:rFonts w:hint="eastAsia"/>
          <w:bCs/>
        </w:rPr>
        <w:t>，定期進行建物補強及設施檢測。</w:t>
      </w:r>
      <w:r w:rsidRPr="00DA7965">
        <w:rPr>
          <w:bCs/>
        </w:rPr>
        <w:t xml:space="preserve"> </w:t>
      </w:r>
    </w:p>
    <w:p w:rsidR="00587CEB" w:rsidRPr="00DA7965" w:rsidRDefault="00587CEB" w:rsidP="001F4BB0">
      <w:pPr>
        <w:pStyle w:val="a7"/>
        <w:numPr>
          <w:ilvl w:val="0"/>
          <w:numId w:val="28"/>
        </w:numPr>
        <w:ind w:leftChars="0" w:firstLineChars="0"/>
        <w:rPr>
          <w:bCs/>
        </w:rPr>
      </w:pPr>
      <w:r w:rsidRPr="00DA7965">
        <w:rPr>
          <w:rFonts w:hint="eastAsia"/>
          <w:bCs/>
        </w:rPr>
        <w:t>建立可動員或徵調專業技術人員名冊，</w:t>
      </w:r>
      <w:proofErr w:type="gramStart"/>
      <w:r w:rsidRPr="00DA7965">
        <w:rPr>
          <w:rFonts w:hint="eastAsia"/>
          <w:bCs/>
        </w:rPr>
        <w:t>以供災時</w:t>
      </w:r>
      <w:proofErr w:type="gramEnd"/>
      <w:r w:rsidRPr="00DA7965">
        <w:rPr>
          <w:rFonts w:hint="eastAsia"/>
          <w:bCs/>
        </w:rPr>
        <w:t>徵調進行所管設施、設備之緊急檢查修復。</w:t>
      </w:r>
      <w:r w:rsidRPr="00DA7965">
        <w:rPr>
          <w:bCs/>
        </w:rPr>
        <w:t xml:space="preserve"> </w:t>
      </w:r>
    </w:p>
    <w:p w:rsidR="00587CEB" w:rsidRPr="00DA7965" w:rsidRDefault="00587CEB" w:rsidP="001F4BB0">
      <w:pPr>
        <w:pStyle w:val="a7"/>
        <w:numPr>
          <w:ilvl w:val="0"/>
          <w:numId w:val="28"/>
        </w:numPr>
        <w:ind w:leftChars="0" w:firstLineChars="0"/>
      </w:pPr>
      <w:r w:rsidRPr="00DA7965">
        <w:rPr>
          <w:rFonts w:hint="eastAsia"/>
        </w:rPr>
        <w:lastRenderedPageBreak/>
        <w:t>建立危險建築物、設施警告標誌，提醒民眾注意。</w:t>
      </w:r>
    </w:p>
    <w:p w:rsidR="00587CEB" w:rsidRPr="00DA7965" w:rsidRDefault="00587CEB" w:rsidP="00587CEB">
      <w:pPr>
        <w:pStyle w:val="3"/>
        <w:numPr>
          <w:ilvl w:val="0"/>
          <w:numId w:val="0"/>
        </w:numPr>
      </w:pPr>
      <w:bookmarkStart w:id="180" w:name="_Toc8393780"/>
      <w:bookmarkStart w:id="181" w:name="_Toc61852335"/>
      <w:r w:rsidRPr="00DA7965">
        <w:rPr>
          <w:rFonts w:hint="eastAsia"/>
        </w:rPr>
        <w:t>2.1.5</w:t>
      </w:r>
      <w:bookmarkStart w:id="182" w:name="_Toc430621306"/>
      <w:r w:rsidRPr="00DA7965">
        <w:rPr>
          <w:rFonts w:hint="eastAsia"/>
        </w:rPr>
        <w:t>自主防災社區</w:t>
      </w:r>
      <w:bookmarkEnd w:id="180"/>
      <w:bookmarkEnd w:id="181"/>
      <w:bookmarkEnd w:id="182"/>
    </w:p>
    <w:p w:rsidR="00587CEB" w:rsidRPr="00DA7965" w:rsidRDefault="00587CEB" w:rsidP="001F4BB0">
      <w:pPr>
        <w:pStyle w:val="a7"/>
        <w:numPr>
          <w:ilvl w:val="0"/>
          <w:numId w:val="29"/>
        </w:numPr>
        <w:ind w:leftChars="0" w:firstLineChars="0"/>
      </w:pPr>
      <w:r w:rsidRPr="00DA7965">
        <w:rPr>
          <w:rFonts w:hint="eastAsia"/>
        </w:rPr>
        <w:t>加強社區防災意識與機具整備</w:t>
      </w:r>
    </w:p>
    <w:p w:rsidR="00EB448A" w:rsidRPr="00B83E3A" w:rsidRDefault="004A0D0A" w:rsidP="00EB448A">
      <w:pPr>
        <w:ind w:firstLine="560"/>
        <w:rPr>
          <w:color w:val="FF0000"/>
        </w:rPr>
      </w:pPr>
      <w:r>
        <w:rPr>
          <w:rFonts w:hint="eastAsia"/>
          <w:color w:val="FF0000"/>
        </w:rPr>
        <w:t>【辦理單位】建設</w:t>
      </w:r>
      <w:r w:rsidR="00EB448A" w:rsidRPr="00B83E3A">
        <w:rPr>
          <w:rFonts w:hint="eastAsia"/>
          <w:color w:val="FF0000"/>
        </w:rPr>
        <w:t>課</w:t>
      </w:r>
    </w:p>
    <w:p w:rsidR="00EB448A" w:rsidRPr="00EB448A" w:rsidRDefault="004A0D0A" w:rsidP="00EB448A">
      <w:pPr>
        <w:ind w:firstLine="560"/>
        <w:rPr>
          <w:color w:val="FF0000"/>
        </w:rPr>
      </w:pPr>
      <w:r>
        <w:rPr>
          <w:rFonts w:hint="eastAsia"/>
          <w:color w:val="FF0000"/>
        </w:rPr>
        <w:t>【協辦單位】民政</w:t>
      </w:r>
      <w:r w:rsidR="00EB448A" w:rsidRPr="00B83E3A">
        <w:rPr>
          <w:rFonts w:hint="eastAsia"/>
          <w:color w:val="FF0000"/>
        </w:rPr>
        <w:t>課</w:t>
      </w:r>
    </w:p>
    <w:p w:rsidR="00587CEB" w:rsidRPr="00DA7965" w:rsidRDefault="001C33CB" w:rsidP="00587CEB">
      <w:pPr>
        <w:ind w:firstLine="560"/>
        <w:rPr>
          <w:color w:val="FF0000"/>
        </w:rPr>
      </w:pPr>
      <w:r>
        <w:rPr>
          <w:rFonts w:hint="eastAsia"/>
          <w:color w:val="FF0000"/>
        </w:rPr>
        <w:t>【辦理期程】每年</w:t>
      </w:r>
      <w:r w:rsidR="004A0D0A">
        <w:rPr>
          <w:rFonts w:hint="eastAsia"/>
          <w:color w:val="FF0000"/>
        </w:rPr>
        <w:t>1-12</w:t>
      </w:r>
      <w:r>
        <w:rPr>
          <w:rFonts w:hint="eastAsia"/>
          <w:color w:val="FF0000"/>
        </w:rPr>
        <w:t>月</w:t>
      </w:r>
    </w:p>
    <w:p w:rsidR="00587CEB" w:rsidRPr="00DA7965" w:rsidRDefault="00587CEB" w:rsidP="001F4BB0">
      <w:pPr>
        <w:pStyle w:val="a7"/>
        <w:numPr>
          <w:ilvl w:val="0"/>
          <w:numId w:val="30"/>
        </w:numPr>
        <w:ind w:leftChars="0" w:firstLineChars="0"/>
        <w:rPr>
          <w:bCs/>
        </w:rPr>
      </w:pPr>
      <w:r w:rsidRPr="00DA7965">
        <w:rPr>
          <w:rFonts w:hint="eastAsia"/>
          <w:bCs/>
        </w:rPr>
        <w:t>教導居民瞭解所居住地點及附近環境狀況，並選擇示範區域，實際教導民眾有關各類災害防救災知識及觀念。</w:t>
      </w:r>
    </w:p>
    <w:p w:rsidR="00587CEB" w:rsidRPr="00DA7965" w:rsidRDefault="00587CEB" w:rsidP="001F4BB0">
      <w:pPr>
        <w:pStyle w:val="a7"/>
        <w:numPr>
          <w:ilvl w:val="0"/>
          <w:numId w:val="30"/>
        </w:numPr>
        <w:ind w:leftChars="0" w:firstLineChars="0"/>
        <w:rPr>
          <w:bCs/>
        </w:rPr>
      </w:pPr>
      <w:r w:rsidRPr="00DA7965">
        <w:rPr>
          <w:rFonts w:hint="eastAsia"/>
          <w:bCs/>
        </w:rPr>
        <w:t>加強社區民眾、組織、及企業團體相關災害防救意識與機具操作</w:t>
      </w:r>
      <w:r w:rsidR="00B26592" w:rsidRPr="00DA7965">
        <w:rPr>
          <w:rFonts w:hint="eastAsia"/>
          <w:bCs/>
        </w:rPr>
        <w:t>能力</w:t>
      </w:r>
      <w:r w:rsidRPr="00DA7965">
        <w:rPr>
          <w:rFonts w:hint="eastAsia"/>
          <w:bCs/>
        </w:rPr>
        <w:t>。</w:t>
      </w:r>
      <w:r w:rsidRPr="00DA7965">
        <w:rPr>
          <w:bCs/>
        </w:rPr>
        <w:t xml:space="preserve"> </w:t>
      </w:r>
    </w:p>
    <w:p w:rsidR="00587CEB" w:rsidRPr="00DA7965" w:rsidRDefault="00587CEB" w:rsidP="001F4BB0">
      <w:pPr>
        <w:pStyle w:val="a7"/>
        <w:numPr>
          <w:ilvl w:val="0"/>
          <w:numId w:val="30"/>
        </w:numPr>
        <w:ind w:leftChars="0" w:firstLineChars="0"/>
        <w:rPr>
          <w:bCs/>
        </w:rPr>
      </w:pPr>
      <w:r w:rsidRPr="00DA7965">
        <w:rPr>
          <w:rFonts w:hint="eastAsia"/>
          <w:bCs/>
        </w:rPr>
        <w:t>教導社區</w:t>
      </w:r>
      <w:proofErr w:type="gramStart"/>
      <w:r w:rsidRPr="00DA7965">
        <w:rPr>
          <w:rFonts w:hint="eastAsia"/>
          <w:bCs/>
        </w:rPr>
        <w:t>居民於災時</w:t>
      </w:r>
      <w:proofErr w:type="gramEnd"/>
      <w:r w:rsidR="00B26592" w:rsidRPr="00DA7965">
        <w:rPr>
          <w:rFonts w:hint="eastAsia"/>
          <w:bCs/>
        </w:rPr>
        <w:t>準備日常用品、設備、簡易救災器材</w:t>
      </w:r>
      <w:r w:rsidRPr="00DA7965">
        <w:rPr>
          <w:rFonts w:hint="eastAsia"/>
          <w:bCs/>
        </w:rPr>
        <w:t>。</w:t>
      </w:r>
      <w:r w:rsidRPr="00DA7965">
        <w:rPr>
          <w:bCs/>
        </w:rPr>
        <w:t xml:space="preserve"> </w:t>
      </w:r>
    </w:p>
    <w:p w:rsidR="00587CEB" w:rsidRPr="00DA7965" w:rsidRDefault="00587CEB" w:rsidP="001F4BB0">
      <w:pPr>
        <w:pStyle w:val="a7"/>
        <w:numPr>
          <w:ilvl w:val="0"/>
          <w:numId w:val="30"/>
        </w:numPr>
        <w:ind w:leftChars="0" w:firstLineChars="0"/>
        <w:rPr>
          <w:bCs/>
        </w:rPr>
      </w:pPr>
      <w:r w:rsidRPr="00DA7965">
        <w:rPr>
          <w:rFonts w:hint="eastAsia"/>
          <w:bCs/>
        </w:rPr>
        <w:t>社區平時應準備簡易救災器材，包括臨時擋水設施、移動式抽水機、簡易挖掘工具等。</w:t>
      </w:r>
    </w:p>
    <w:p w:rsidR="00587CEB" w:rsidRPr="00DA7965" w:rsidRDefault="00587CEB" w:rsidP="001F4BB0">
      <w:pPr>
        <w:pStyle w:val="a7"/>
        <w:numPr>
          <w:ilvl w:val="0"/>
          <w:numId w:val="29"/>
        </w:numPr>
        <w:ind w:leftChars="0" w:firstLineChars="0"/>
      </w:pPr>
      <w:r w:rsidRPr="00DA7965">
        <w:rPr>
          <w:rFonts w:hint="eastAsia"/>
        </w:rPr>
        <w:t>促進社區民眾災害防救組織的建立</w:t>
      </w:r>
    </w:p>
    <w:p w:rsidR="00EB448A" w:rsidRPr="00B83E3A" w:rsidRDefault="004A0D0A" w:rsidP="00EB448A">
      <w:pPr>
        <w:ind w:firstLine="560"/>
        <w:rPr>
          <w:color w:val="FF0000"/>
        </w:rPr>
      </w:pPr>
      <w:r>
        <w:rPr>
          <w:rFonts w:hint="eastAsia"/>
          <w:color w:val="FF0000"/>
        </w:rPr>
        <w:t>【辦理單位】社會</w:t>
      </w:r>
      <w:r w:rsidR="00EB448A" w:rsidRPr="00B83E3A">
        <w:rPr>
          <w:rFonts w:hint="eastAsia"/>
          <w:color w:val="FF0000"/>
        </w:rPr>
        <w:t>課</w:t>
      </w:r>
    </w:p>
    <w:p w:rsidR="00EB448A" w:rsidRPr="00EB448A" w:rsidRDefault="004A0D0A" w:rsidP="00EB448A">
      <w:pPr>
        <w:ind w:firstLine="560"/>
        <w:rPr>
          <w:color w:val="FF0000"/>
        </w:rPr>
      </w:pPr>
      <w:r>
        <w:rPr>
          <w:rFonts w:hint="eastAsia"/>
          <w:color w:val="FF0000"/>
        </w:rPr>
        <w:t>【協辦單位】民政</w:t>
      </w:r>
      <w:r w:rsidR="00EB448A" w:rsidRPr="00B83E3A">
        <w:rPr>
          <w:rFonts w:hint="eastAsia"/>
          <w:color w:val="FF0000"/>
        </w:rPr>
        <w:t>課</w:t>
      </w:r>
    </w:p>
    <w:p w:rsidR="00587CEB" w:rsidRPr="00DA7965" w:rsidRDefault="001C33CB" w:rsidP="00587CEB">
      <w:pPr>
        <w:ind w:firstLine="560"/>
        <w:rPr>
          <w:color w:val="FF0000"/>
        </w:rPr>
      </w:pPr>
      <w:r>
        <w:rPr>
          <w:rFonts w:hint="eastAsia"/>
          <w:color w:val="FF0000"/>
        </w:rPr>
        <w:t>【辦理期程】每年</w:t>
      </w:r>
      <w:r w:rsidR="004A0D0A">
        <w:rPr>
          <w:rFonts w:hint="eastAsia"/>
          <w:color w:val="FF0000"/>
        </w:rPr>
        <w:t>1-12</w:t>
      </w:r>
      <w:r>
        <w:rPr>
          <w:rFonts w:hint="eastAsia"/>
          <w:color w:val="FF0000"/>
        </w:rPr>
        <w:t>月</w:t>
      </w:r>
    </w:p>
    <w:p w:rsidR="00587CEB" w:rsidRPr="00DA7965" w:rsidRDefault="00587CEB" w:rsidP="001F4BB0">
      <w:pPr>
        <w:pStyle w:val="a7"/>
        <w:numPr>
          <w:ilvl w:val="0"/>
          <w:numId w:val="31"/>
        </w:numPr>
        <w:ind w:leftChars="0" w:firstLineChars="0"/>
        <w:rPr>
          <w:bCs/>
        </w:rPr>
      </w:pPr>
      <w:r w:rsidRPr="00DA7965">
        <w:rPr>
          <w:rFonts w:hint="eastAsia"/>
          <w:bCs/>
        </w:rPr>
        <w:t>社區居民應積極參與公所及縣府相關局處、社區災害防救組織、企業團體所舉辦的災害防救訓練及演習。</w:t>
      </w:r>
      <w:r w:rsidRPr="00DA7965">
        <w:rPr>
          <w:bCs/>
        </w:rPr>
        <w:t xml:space="preserve"> </w:t>
      </w:r>
    </w:p>
    <w:p w:rsidR="00587CEB" w:rsidRPr="00DA7965" w:rsidRDefault="00587CEB" w:rsidP="001F4BB0">
      <w:pPr>
        <w:pStyle w:val="a7"/>
        <w:numPr>
          <w:ilvl w:val="0"/>
          <w:numId w:val="31"/>
        </w:numPr>
        <w:ind w:leftChars="0" w:firstLineChars="0"/>
        <w:rPr>
          <w:bCs/>
        </w:rPr>
      </w:pPr>
      <w:r w:rsidRPr="00DA7965">
        <w:rPr>
          <w:rFonts w:hint="eastAsia"/>
          <w:bCs/>
        </w:rPr>
        <w:t>社區災害防救組織應加強社區民眾、村鄰防災觀念，並協助實施村鄰互助訓練。</w:t>
      </w:r>
      <w:r w:rsidRPr="00DA7965">
        <w:rPr>
          <w:bCs/>
        </w:rPr>
        <w:t xml:space="preserve"> </w:t>
      </w:r>
    </w:p>
    <w:p w:rsidR="00587CEB" w:rsidRPr="00DA7965" w:rsidRDefault="00587CEB" w:rsidP="001F4BB0">
      <w:pPr>
        <w:pStyle w:val="a7"/>
        <w:numPr>
          <w:ilvl w:val="0"/>
          <w:numId w:val="31"/>
        </w:numPr>
        <w:ind w:leftChars="0" w:firstLineChars="0"/>
        <w:rPr>
          <w:bCs/>
        </w:rPr>
      </w:pPr>
      <w:r w:rsidRPr="00DA7965">
        <w:rPr>
          <w:rFonts w:hint="eastAsia"/>
          <w:bCs/>
        </w:rPr>
        <w:t>社區災害防救組織應掌握地區內獨居老人、重大疾病者或醫療院所患者名冊，</w:t>
      </w:r>
      <w:proofErr w:type="gramStart"/>
      <w:r w:rsidRPr="00DA7965">
        <w:rPr>
          <w:rFonts w:hint="eastAsia"/>
          <w:bCs/>
        </w:rPr>
        <w:t>於災時</w:t>
      </w:r>
      <w:proofErr w:type="gramEnd"/>
      <w:r w:rsidRPr="00DA7965">
        <w:rPr>
          <w:rFonts w:hint="eastAsia"/>
          <w:bCs/>
        </w:rPr>
        <w:t>優先進行救援及協助。</w:t>
      </w:r>
      <w:r w:rsidRPr="00DA7965">
        <w:rPr>
          <w:bCs/>
        </w:rPr>
        <w:t xml:space="preserve"> </w:t>
      </w:r>
    </w:p>
    <w:p w:rsidR="00587CEB" w:rsidRPr="00DA7965" w:rsidRDefault="00587CEB" w:rsidP="001F4BB0">
      <w:pPr>
        <w:pStyle w:val="a7"/>
        <w:numPr>
          <w:ilvl w:val="0"/>
          <w:numId w:val="31"/>
        </w:numPr>
        <w:ind w:leftChars="0" w:firstLineChars="0"/>
      </w:pPr>
      <w:r w:rsidRPr="00DA7965">
        <w:rPr>
          <w:rFonts w:hint="eastAsia"/>
        </w:rPr>
        <w:lastRenderedPageBreak/>
        <w:t>社區災害防救組織平時應針對地區災害特性加強初期災害的防止、人員救助及避難等各種訓練及實施演習，並邀請當地居民參與。</w:t>
      </w:r>
      <w:bookmarkStart w:id="183" w:name="_Toc430621307"/>
    </w:p>
    <w:p w:rsidR="00587CEB" w:rsidRPr="00DA7965" w:rsidRDefault="009F4E48" w:rsidP="00587CEB">
      <w:pPr>
        <w:pStyle w:val="3"/>
        <w:numPr>
          <w:ilvl w:val="0"/>
          <w:numId w:val="0"/>
        </w:numPr>
      </w:pPr>
      <w:bookmarkStart w:id="184" w:name="_Toc8393781"/>
      <w:bookmarkStart w:id="185" w:name="_Toc61852336"/>
      <w:r>
        <w:rPr>
          <w:rFonts w:hint="eastAsia"/>
        </w:rPr>
        <w:t>2.1.6</w:t>
      </w:r>
      <w:r w:rsidR="00587CEB" w:rsidRPr="00DA7965">
        <w:rPr>
          <w:rFonts w:hint="eastAsia"/>
        </w:rPr>
        <w:t>避難據點與路線規劃</w:t>
      </w:r>
      <w:bookmarkEnd w:id="183"/>
      <w:bookmarkEnd w:id="184"/>
      <w:bookmarkEnd w:id="185"/>
    </w:p>
    <w:p w:rsidR="00587CEB" w:rsidRPr="00DA7965" w:rsidRDefault="00587CEB" w:rsidP="00587CEB">
      <w:pPr>
        <w:ind w:firstLine="560"/>
      </w:pPr>
      <w:r w:rsidRPr="00DA7965">
        <w:rPr>
          <w:rFonts w:hint="eastAsia"/>
        </w:rPr>
        <w:t>災害發生時，為了減少民眾生命財產的損失，必須針對避難路線與據點進行規劃，以確保災時民眾能於短時間內進行疏散避難至安全的場所。</w:t>
      </w:r>
    </w:p>
    <w:p w:rsidR="00587CEB" w:rsidRPr="00DA7965" w:rsidRDefault="00587CEB" w:rsidP="001F4BB0">
      <w:pPr>
        <w:pStyle w:val="a7"/>
        <w:numPr>
          <w:ilvl w:val="0"/>
          <w:numId w:val="32"/>
        </w:numPr>
        <w:ind w:leftChars="0" w:firstLineChars="0"/>
      </w:pPr>
      <w:r w:rsidRPr="00DA7965">
        <w:rPr>
          <w:rFonts w:hint="eastAsia"/>
        </w:rPr>
        <w:t>避難據點規劃</w:t>
      </w:r>
    </w:p>
    <w:p w:rsidR="00EB448A" w:rsidRPr="00B83E3A" w:rsidRDefault="004A0D0A" w:rsidP="00EB448A">
      <w:pPr>
        <w:ind w:firstLine="560"/>
        <w:rPr>
          <w:color w:val="FF0000"/>
        </w:rPr>
      </w:pPr>
      <w:r>
        <w:rPr>
          <w:rFonts w:hint="eastAsia"/>
          <w:color w:val="FF0000"/>
        </w:rPr>
        <w:t>【辦理單位】社會</w:t>
      </w:r>
      <w:r w:rsidR="00EB448A" w:rsidRPr="00B83E3A">
        <w:rPr>
          <w:rFonts w:hint="eastAsia"/>
          <w:color w:val="FF0000"/>
        </w:rPr>
        <w:t>課</w:t>
      </w:r>
    </w:p>
    <w:p w:rsidR="00EB448A" w:rsidRDefault="004A0D0A" w:rsidP="00EB448A">
      <w:pPr>
        <w:ind w:firstLine="560"/>
        <w:rPr>
          <w:color w:val="FF0000"/>
        </w:rPr>
      </w:pPr>
      <w:r>
        <w:rPr>
          <w:rFonts w:hint="eastAsia"/>
          <w:color w:val="FF0000"/>
        </w:rPr>
        <w:t>【協辦單位】民政</w:t>
      </w:r>
      <w:r w:rsidR="00EB448A" w:rsidRPr="00B83E3A">
        <w:rPr>
          <w:rFonts w:hint="eastAsia"/>
          <w:color w:val="FF0000"/>
        </w:rPr>
        <w:t>課</w:t>
      </w:r>
    </w:p>
    <w:p w:rsidR="00587CEB" w:rsidRPr="00DA7965" w:rsidRDefault="00587CEB" w:rsidP="00587CEB">
      <w:pPr>
        <w:ind w:firstLine="560"/>
        <w:rPr>
          <w:color w:val="FF0000"/>
        </w:rPr>
      </w:pPr>
      <w:r w:rsidRPr="00DA7965">
        <w:rPr>
          <w:rFonts w:hint="eastAsia"/>
          <w:color w:val="FF0000"/>
        </w:rPr>
        <w:t>【辦理期程】每年</w:t>
      </w:r>
      <w:r w:rsidR="004A0D0A">
        <w:rPr>
          <w:rFonts w:ascii="標楷體" w:hAnsi="標楷體" w:hint="eastAsia"/>
          <w:color w:val="FF0000"/>
        </w:rPr>
        <w:t>1-12</w:t>
      </w:r>
      <w:r w:rsidRPr="00DA7965">
        <w:rPr>
          <w:rFonts w:hint="eastAsia"/>
          <w:color w:val="FF0000"/>
        </w:rPr>
        <w:t>月</w:t>
      </w:r>
    </w:p>
    <w:p w:rsidR="00587CEB" w:rsidRPr="00DA7965" w:rsidRDefault="00587CEB" w:rsidP="001F4BB0">
      <w:pPr>
        <w:pStyle w:val="a7"/>
        <w:numPr>
          <w:ilvl w:val="0"/>
          <w:numId w:val="33"/>
        </w:numPr>
        <w:ind w:leftChars="0" w:firstLineChars="0"/>
        <w:rPr>
          <w:bCs/>
        </w:rPr>
      </w:pPr>
      <w:r w:rsidRPr="00DA7965">
        <w:rPr>
          <w:rFonts w:hint="eastAsia"/>
          <w:bCs/>
        </w:rPr>
        <w:t>掌握並更新轄內國</w:t>
      </w:r>
      <w:r w:rsidR="00DC554E" w:rsidRPr="00DA7965">
        <w:rPr>
          <w:rFonts w:hint="eastAsia"/>
          <w:bCs/>
        </w:rPr>
        <w:t>中</w:t>
      </w:r>
      <w:r w:rsidRPr="00DA7965">
        <w:rPr>
          <w:rFonts w:hint="eastAsia"/>
          <w:bCs/>
        </w:rPr>
        <w:t>小、活動中心等可用作避難用途之處所</w:t>
      </w:r>
      <w:r w:rsidR="00DC554E" w:rsidRPr="00DA7965">
        <w:rPr>
          <w:rFonts w:hint="eastAsia"/>
          <w:bCs/>
        </w:rPr>
        <w:t>的</w:t>
      </w:r>
      <w:r w:rsidRPr="00DA7965">
        <w:rPr>
          <w:rFonts w:hint="eastAsia"/>
          <w:bCs/>
        </w:rPr>
        <w:t>各項硬體相關資訊，包含建物規模、可用面積、設施設備狀況等。</w:t>
      </w:r>
      <w:r w:rsidRPr="00DA7965">
        <w:rPr>
          <w:bCs/>
        </w:rPr>
        <w:t xml:space="preserve"> </w:t>
      </w:r>
    </w:p>
    <w:p w:rsidR="00587CEB" w:rsidRPr="00DA7965" w:rsidRDefault="006A41BA" w:rsidP="001F4BB0">
      <w:pPr>
        <w:pStyle w:val="a7"/>
        <w:numPr>
          <w:ilvl w:val="0"/>
          <w:numId w:val="33"/>
        </w:numPr>
        <w:ind w:leftChars="0" w:firstLineChars="0"/>
        <w:rPr>
          <w:bCs/>
        </w:rPr>
      </w:pPr>
      <w:r w:rsidRPr="00DA7965">
        <w:rPr>
          <w:rFonts w:hint="eastAsia"/>
          <w:bCs/>
        </w:rPr>
        <w:t>參照</w:t>
      </w:r>
      <w:r w:rsidR="00587CEB" w:rsidRPr="00DA7965">
        <w:rPr>
          <w:rFonts w:hint="eastAsia"/>
          <w:bCs/>
        </w:rPr>
        <w:t>風水災害與地震</w:t>
      </w:r>
      <w:r w:rsidR="00DC554E" w:rsidRPr="00DA7965">
        <w:rPr>
          <w:rFonts w:hint="eastAsia"/>
          <w:bCs/>
        </w:rPr>
        <w:t>、</w:t>
      </w:r>
      <w:r w:rsidR="00DC554E" w:rsidRPr="00DA7965">
        <w:rPr>
          <w:rFonts w:hint="eastAsia"/>
          <w:bCs/>
          <w:color w:val="FF0000"/>
        </w:rPr>
        <w:t>坡地</w:t>
      </w:r>
      <w:r w:rsidR="00587CEB" w:rsidRPr="00DA7965">
        <w:rPr>
          <w:rFonts w:hint="eastAsia"/>
          <w:bCs/>
        </w:rPr>
        <w:t>災害規模設定</w:t>
      </w:r>
      <w:r w:rsidRPr="00DA7965">
        <w:rPr>
          <w:rFonts w:hint="eastAsia"/>
          <w:bCs/>
        </w:rPr>
        <w:t>及保全對象清冊等資料</w:t>
      </w:r>
      <w:r w:rsidR="00587CEB" w:rsidRPr="00DA7965">
        <w:rPr>
          <w:rFonts w:hint="eastAsia"/>
          <w:bCs/>
        </w:rPr>
        <w:t>推估可能避難人數。</w:t>
      </w:r>
    </w:p>
    <w:p w:rsidR="00587CEB" w:rsidRPr="00DA7965" w:rsidRDefault="00587CEB" w:rsidP="001F4BB0">
      <w:pPr>
        <w:pStyle w:val="a7"/>
        <w:numPr>
          <w:ilvl w:val="0"/>
          <w:numId w:val="33"/>
        </w:numPr>
        <w:ind w:leftChars="0" w:firstLineChars="0"/>
        <w:rPr>
          <w:bCs/>
        </w:rPr>
      </w:pPr>
      <w:r w:rsidRPr="00DA7965">
        <w:rPr>
          <w:rFonts w:hint="eastAsia"/>
          <w:bCs/>
        </w:rPr>
        <w:t>因應</w:t>
      </w:r>
      <w:r w:rsidR="006A41BA" w:rsidRPr="00DA7965">
        <w:rPr>
          <w:rFonts w:hint="eastAsia"/>
          <w:bCs/>
        </w:rPr>
        <w:t>各項</w:t>
      </w:r>
      <w:r w:rsidRPr="00DA7965">
        <w:rPr>
          <w:rFonts w:hint="eastAsia"/>
          <w:bCs/>
        </w:rPr>
        <w:t>災害之特殊性，避難據點可分為</w:t>
      </w:r>
      <w:r w:rsidR="007B1C1E" w:rsidRPr="00DA7965">
        <w:rPr>
          <w:rFonts w:hint="eastAsia"/>
          <w:bCs/>
        </w:rPr>
        <w:t>緊急</w:t>
      </w:r>
      <w:r w:rsidR="007B1C1E" w:rsidRPr="00DA7965">
        <w:rPr>
          <w:rFonts w:hint="eastAsia"/>
          <w:bCs/>
        </w:rPr>
        <w:t>(24</w:t>
      </w:r>
      <w:r w:rsidR="007B1C1E" w:rsidRPr="00DA7965">
        <w:rPr>
          <w:rFonts w:hint="eastAsia"/>
          <w:bCs/>
        </w:rPr>
        <w:t>小時內</w:t>
      </w:r>
      <w:r w:rsidR="007B1C1E" w:rsidRPr="00DA7965">
        <w:rPr>
          <w:rFonts w:hint="eastAsia"/>
          <w:bCs/>
        </w:rPr>
        <w:t>)</w:t>
      </w:r>
      <w:r w:rsidR="007B1C1E" w:rsidRPr="00DA7965">
        <w:rPr>
          <w:rFonts w:hint="eastAsia"/>
          <w:bCs/>
        </w:rPr>
        <w:t>、</w:t>
      </w:r>
      <w:r w:rsidRPr="00DA7965">
        <w:rPr>
          <w:rFonts w:hint="eastAsia"/>
          <w:bCs/>
        </w:rPr>
        <w:t>臨時</w:t>
      </w:r>
      <w:r w:rsidR="007B1C1E" w:rsidRPr="00DA7965">
        <w:rPr>
          <w:rFonts w:hint="eastAsia"/>
          <w:bCs/>
        </w:rPr>
        <w:t>(</w:t>
      </w:r>
      <w:r w:rsidR="007B1C1E" w:rsidRPr="00DA7965">
        <w:rPr>
          <w:rFonts w:hint="eastAsia"/>
          <w:bCs/>
        </w:rPr>
        <w:t>一日至</w:t>
      </w:r>
      <w:proofErr w:type="gramStart"/>
      <w:r w:rsidR="007B1C1E" w:rsidRPr="00DA7965">
        <w:rPr>
          <w:rFonts w:hint="eastAsia"/>
          <w:bCs/>
        </w:rPr>
        <w:t>一週</w:t>
      </w:r>
      <w:proofErr w:type="gramEnd"/>
      <w:r w:rsidR="007B1C1E" w:rsidRPr="00DA7965">
        <w:rPr>
          <w:rFonts w:hint="eastAsia"/>
          <w:bCs/>
        </w:rPr>
        <w:t>內</w:t>
      </w:r>
      <w:r w:rsidR="007B1C1E" w:rsidRPr="00DA7965">
        <w:rPr>
          <w:rFonts w:hint="eastAsia"/>
          <w:bCs/>
        </w:rPr>
        <w:t>)</w:t>
      </w:r>
      <w:r w:rsidRPr="00DA7965">
        <w:rPr>
          <w:rFonts w:hint="eastAsia"/>
          <w:bCs/>
        </w:rPr>
        <w:t>、中期收容場所</w:t>
      </w:r>
      <w:r w:rsidR="007B1C1E" w:rsidRPr="00DA7965">
        <w:rPr>
          <w:rFonts w:hint="eastAsia"/>
          <w:bCs/>
        </w:rPr>
        <w:t>(</w:t>
      </w:r>
      <w:proofErr w:type="gramStart"/>
      <w:r w:rsidR="007B1C1E" w:rsidRPr="00DA7965">
        <w:rPr>
          <w:rFonts w:hint="eastAsia"/>
          <w:bCs/>
        </w:rPr>
        <w:t>一週</w:t>
      </w:r>
      <w:proofErr w:type="gramEnd"/>
      <w:r w:rsidR="007B1C1E" w:rsidRPr="00DA7965">
        <w:rPr>
          <w:rFonts w:hint="eastAsia"/>
          <w:bCs/>
        </w:rPr>
        <w:t>至三個月內</w:t>
      </w:r>
      <w:r w:rsidR="007B1C1E" w:rsidRPr="00DA7965">
        <w:rPr>
          <w:rFonts w:hint="eastAsia"/>
          <w:bCs/>
        </w:rPr>
        <w:t>)</w:t>
      </w:r>
      <w:r w:rsidRPr="00DA7965">
        <w:rPr>
          <w:rFonts w:hint="eastAsia"/>
          <w:bCs/>
        </w:rPr>
        <w:t>。</w:t>
      </w:r>
      <w:r w:rsidR="007B1C1E" w:rsidRPr="00DA7965">
        <w:rPr>
          <w:rFonts w:hint="eastAsia"/>
          <w:bCs/>
        </w:rPr>
        <w:t>以地震為例，於震後發生不久</w:t>
      </w:r>
      <w:r w:rsidRPr="00DA7965">
        <w:rPr>
          <w:rFonts w:hint="eastAsia"/>
          <w:bCs/>
        </w:rPr>
        <w:t>，災民可能擔心餘震影響房屋倒塌</w:t>
      </w:r>
      <w:r w:rsidR="007B1C1E" w:rsidRPr="00DA7965">
        <w:rPr>
          <w:rFonts w:hint="eastAsia"/>
          <w:bCs/>
        </w:rPr>
        <w:t>而不敢進入室內避難，此時若以平坦開放空間如空地、公園、農地、停車場</w:t>
      </w:r>
      <w:r w:rsidRPr="00DA7965">
        <w:rPr>
          <w:rFonts w:hint="eastAsia"/>
          <w:bCs/>
        </w:rPr>
        <w:t>與</w:t>
      </w:r>
      <w:r w:rsidR="007B1C1E" w:rsidRPr="00DA7965">
        <w:rPr>
          <w:rFonts w:hint="eastAsia"/>
          <w:bCs/>
        </w:rPr>
        <w:t>廣場</w:t>
      </w:r>
      <w:r w:rsidRPr="00DA7965">
        <w:rPr>
          <w:rFonts w:hint="eastAsia"/>
          <w:bCs/>
        </w:rPr>
        <w:t>等為</w:t>
      </w:r>
      <w:r w:rsidR="007B1C1E" w:rsidRPr="00DA7965">
        <w:rPr>
          <w:rFonts w:hint="eastAsia"/>
          <w:bCs/>
        </w:rPr>
        <w:t>緊急或</w:t>
      </w:r>
      <w:r w:rsidRPr="00DA7965">
        <w:rPr>
          <w:rFonts w:hint="eastAsia"/>
          <w:bCs/>
        </w:rPr>
        <w:t>臨時據點避難，在心理上較為安心</w:t>
      </w:r>
      <w:r w:rsidR="007B1C1E" w:rsidRPr="00DA7965">
        <w:rPr>
          <w:rFonts w:hint="eastAsia"/>
          <w:bCs/>
        </w:rPr>
        <w:t>；</w:t>
      </w:r>
      <w:r w:rsidRPr="00DA7965">
        <w:rPr>
          <w:rFonts w:hint="eastAsia"/>
          <w:bCs/>
        </w:rPr>
        <w:t>但在進入短期及中長期避難收容時，考慮到災民生活需求，則空地收容的生活水準並不如屋內理想</w:t>
      </w:r>
      <w:r w:rsidR="007B1C1E" w:rsidRPr="00DA7965">
        <w:rPr>
          <w:rFonts w:hint="eastAsia"/>
          <w:bCs/>
        </w:rPr>
        <w:t>，</w:t>
      </w:r>
      <w:r w:rsidRPr="00DA7965">
        <w:rPr>
          <w:rFonts w:hint="eastAsia"/>
          <w:bCs/>
        </w:rPr>
        <w:t>因此在進入短期及中長期避難收容時，應以學校</w:t>
      </w:r>
      <w:r w:rsidR="007B1C1E" w:rsidRPr="00DA7965">
        <w:rPr>
          <w:rFonts w:hint="eastAsia"/>
          <w:bCs/>
        </w:rPr>
        <w:t>建物、活動中心等</w:t>
      </w:r>
      <w:r w:rsidRPr="00DA7965">
        <w:rPr>
          <w:rFonts w:hint="eastAsia"/>
          <w:bCs/>
        </w:rPr>
        <w:t>室內空間收容為主，</w:t>
      </w:r>
      <w:r w:rsidR="007B1C1E" w:rsidRPr="00DA7965">
        <w:rPr>
          <w:rFonts w:hint="eastAsia"/>
          <w:bCs/>
        </w:rPr>
        <w:t>其他開放空間</w:t>
      </w:r>
      <w:r w:rsidRPr="00DA7965">
        <w:rPr>
          <w:rFonts w:hint="eastAsia"/>
          <w:bCs/>
        </w:rPr>
        <w:t>為輔。</w:t>
      </w:r>
    </w:p>
    <w:p w:rsidR="00587CEB" w:rsidRPr="00DA7965" w:rsidRDefault="00587CEB" w:rsidP="001F4BB0">
      <w:pPr>
        <w:pStyle w:val="a7"/>
        <w:numPr>
          <w:ilvl w:val="0"/>
          <w:numId w:val="33"/>
        </w:numPr>
        <w:ind w:leftChars="0" w:firstLineChars="0"/>
        <w:rPr>
          <w:bCs/>
        </w:rPr>
      </w:pPr>
      <w:r w:rsidRPr="00DA7965">
        <w:rPr>
          <w:rFonts w:hint="eastAsia"/>
          <w:bCs/>
        </w:rPr>
        <w:lastRenderedPageBreak/>
        <w:t>避難據點之規劃成果應每年檢討並宣導民眾週知。</w:t>
      </w:r>
    </w:p>
    <w:p w:rsidR="00587CEB" w:rsidRPr="00DA7965" w:rsidRDefault="00587CEB" w:rsidP="001F4BB0">
      <w:pPr>
        <w:pStyle w:val="a7"/>
        <w:numPr>
          <w:ilvl w:val="0"/>
          <w:numId w:val="32"/>
        </w:numPr>
        <w:ind w:leftChars="0" w:firstLineChars="0"/>
      </w:pPr>
      <w:r w:rsidRPr="00DA7965">
        <w:rPr>
          <w:rFonts w:hint="eastAsia"/>
        </w:rPr>
        <w:t>防災路線規劃</w:t>
      </w:r>
    </w:p>
    <w:p w:rsidR="00EB448A" w:rsidRPr="00B83E3A" w:rsidRDefault="004A0D0A" w:rsidP="00EB448A">
      <w:pPr>
        <w:ind w:firstLine="560"/>
        <w:rPr>
          <w:color w:val="FF0000"/>
        </w:rPr>
      </w:pPr>
      <w:r>
        <w:rPr>
          <w:rFonts w:hint="eastAsia"/>
          <w:color w:val="FF0000"/>
        </w:rPr>
        <w:t>【辦理單位】民政</w:t>
      </w:r>
      <w:r w:rsidR="00EB448A" w:rsidRPr="00B83E3A">
        <w:rPr>
          <w:rFonts w:hint="eastAsia"/>
          <w:color w:val="FF0000"/>
        </w:rPr>
        <w:t>課</w:t>
      </w:r>
    </w:p>
    <w:p w:rsidR="00EB448A" w:rsidRPr="00EB448A" w:rsidRDefault="004A0D0A" w:rsidP="00EB448A">
      <w:pPr>
        <w:ind w:firstLine="560"/>
        <w:rPr>
          <w:color w:val="FF0000"/>
        </w:rPr>
      </w:pPr>
      <w:r>
        <w:rPr>
          <w:rFonts w:hint="eastAsia"/>
          <w:color w:val="FF0000"/>
        </w:rPr>
        <w:t>【協辦單位】建設</w:t>
      </w:r>
      <w:r w:rsidR="00EB448A" w:rsidRPr="00B83E3A">
        <w:rPr>
          <w:rFonts w:hint="eastAsia"/>
          <w:color w:val="FF0000"/>
        </w:rPr>
        <w:t>課</w:t>
      </w:r>
    </w:p>
    <w:p w:rsidR="00587CEB" w:rsidRPr="00DA7965" w:rsidRDefault="00587CEB" w:rsidP="00587CEB">
      <w:pPr>
        <w:ind w:firstLine="560"/>
        <w:rPr>
          <w:color w:val="FF0000"/>
        </w:rPr>
      </w:pPr>
      <w:r w:rsidRPr="00DA7965">
        <w:rPr>
          <w:rFonts w:hint="eastAsia"/>
          <w:color w:val="FF0000"/>
        </w:rPr>
        <w:t>【辦理期程】每年</w:t>
      </w:r>
      <w:r w:rsidR="004A0D0A">
        <w:rPr>
          <w:rFonts w:ascii="標楷體" w:hAnsi="標楷體" w:hint="eastAsia"/>
          <w:color w:val="FF0000"/>
        </w:rPr>
        <w:t>1-12</w:t>
      </w:r>
      <w:r w:rsidRPr="00DA7965">
        <w:rPr>
          <w:rFonts w:hint="eastAsia"/>
          <w:color w:val="FF0000"/>
        </w:rPr>
        <w:t>月</w:t>
      </w:r>
    </w:p>
    <w:p w:rsidR="00587CEB" w:rsidRPr="00DA7965" w:rsidRDefault="00587CEB" w:rsidP="001F4BB0">
      <w:pPr>
        <w:pStyle w:val="a7"/>
        <w:numPr>
          <w:ilvl w:val="0"/>
          <w:numId w:val="34"/>
        </w:numPr>
        <w:ind w:leftChars="0" w:firstLineChars="0"/>
        <w:rPr>
          <w:bCs/>
        </w:rPr>
      </w:pPr>
      <w:r w:rsidRPr="00DA7965">
        <w:rPr>
          <w:rFonts w:hint="eastAsia"/>
          <w:bCs/>
        </w:rPr>
        <w:t>參照</w:t>
      </w:r>
      <w:r w:rsidR="007B1C1E" w:rsidRPr="00DA7965">
        <w:rPr>
          <w:rFonts w:hint="eastAsia"/>
          <w:bCs/>
        </w:rPr>
        <w:t>各種</w:t>
      </w:r>
      <w:r w:rsidRPr="00DA7965">
        <w:rPr>
          <w:rFonts w:hint="eastAsia"/>
          <w:bCs/>
        </w:rPr>
        <w:t>災害規模設定範圍與選定之避難</w:t>
      </w:r>
      <w:r w:rsidR="007B1C1E" w:rsidRPr="00DA7965">
        <w:rPr>
          <w:rFonts w:hint="eastAsia"/>
          <w:bCs/>
        </w:rPr>
        <w:t>收容</w:t>
      </w:r>
      <w:r w:rsidRPr="00DA7965">
        <w:rPr>
          <w:rFonts w:hint="eastAsia"/>
          <w:bCs/>
        </w:rPr>
        <w:t>處所，完成下述三種防災路線規劃。</w:t>
      </w:r>
      <w:r w:rsidRPr="00DA7965">
        <w:rPr>
          <w:bCs/>
        </w:rPr>
        <w:t xml:space="preserve"> </w:t>
      </w:r>
    </w:p>
    <w:p w:rsidR="00587CEB" w:rsidRPr="00DA7965" w:rsidRDefault="00587CEB" w:rsidP="001F4BB0">
      <w:pPr>
        <w:pStyle w:val="a7"/>
        <w:numPr>
          <w:ilvl w:val="0"/>
          <w:numId w:val="35"/>
        </w:numPr>
        <w:ind w:leftChars="0" w:left="1418" w:firstLineChars="0" w:hanging="425"/>
        <w:rPr>
          <w:bCs/>
        </w:rPr>
      </w:pPr>
      <w:r w:rsidRPr="00DA7965">
        <w:rPr>
          <w:rFonts w:hint="eastAsia"/>
          <w:bCs/>
        </w:rPr>
        <w:t>救災道路：救災道路為指定路寬</w:t>
      </w:r>
      <w:r w:rsidRPr="00DA7965">
        <w:rPr>
          <w:bCs/>
        </w:rPr>
        <w:t>15</w:t>
      </w:r>
      <w:r w:rsidR="007B1C1E" w:rsidRPr="00DA7965">
        <w:rPr>
          <w:rFonts w:hint="eastAsia"/>
          <w:bCs/>
        </w:rPr>
        <w:t>公尺</w:t>
      </w:r>
      <w:r w:rsidRPr="00DA7965">
        <w:rPr>
          <w:rFonts w:hint="eastAsia"/>
          <w:bCs/>
        </w:rPr>
        <w:t>以上之主要聯外道路，為第一層級之防救災道路，為使救災工作順利進行應對緊急通道之人員及車輛實施通行管制，讓實施救災物資運送及支援救災之人力、物資，能在最短時間內抵達災區或避難據點。</w:t>
      </w:r>
    </w:p>
    <w:p w:rsidR="00587CEB" w:rsidRPr="00DA7965" w:rsidRDefault="00587CEB" w:rsidP="001F4BB0">
      <w:pPr>
        <w:pStyle w:val="a7"/>
        <w:numPr>
          <w:ilvl w:val="0"/>
          <w:numId w:val="35"/>
        </w:numPr>
        <w:ind w:leftChars="0" w:left="1418" w:firstLineChars="0" w:hanging="425"/>
        <w:rPr>
          <w:bCs/>
        </w:rPr>
      </w:pPr>
      <w:r w:rsidRPr="00DA7965">
        <w:rPr>
          <w:rFonts w:hint="eastAsia"/>
          <w:bCs/>
        </w:rPr>
        <w:t>避難道路：避難道路為指定路寬</w:t>
      </w:r>
      <w:r w:rsidRPr="00DA7965">
        <w:rPr>
          <w:bCs/>
        </w:rPr>
        <w:t>8</w:t>
      </w:r>
      <w:r w:rsidR="007B1C1E" w:rsidRPr="00DA7965">
        <w:rPr>
          <w:rFonts w:hint="eastAsia"/>
          <w:bCs/>
        </w:rPr>
        <w:t>公尺</w:t>
      </w:r>
      <w:r w:rsidRPr="00DA7965">
        <w:rPr>
          <w:rFonts w:hint="eastAsia"/>
          <w:bCs/>
        </w:rPr>
        <w:t>以上道路，其規劃即以人可以行走原則，以救災主要道路為主軸，將未劃分之道路，劃分為更細緻之路網，盡量避免與主要道路重疊。</w:t>
      </w:r>
    </w:p>
    <w:p w:rsidR="00587CEB" w:rsidRPr="00DA7965" w:rsidRDefault="00587CEB" w:rsidP="001F4BB0">
      <w:pPr>
        <w:pStyle w:val="a7"/>
        <w:numPr>
          <w:ilvl w:val="0"/>
          <w:numId w:val="35"/>
        </w:numPr>
        <w:ind w:leftChars="0" w:left="1418" w:firstLineChars="0" w:hanging="425"/>
        <w:rPr>
          <w:bCs/>
        </w:rPr>
      </w:pPr>
      <w:r w:rsidRPr="00DA7965">
        <w:rPr>
          <w:rFonts w:hint="eastAsia"/>
          <w:bCs/>
        </w:rPr>
        <w:t>替代道路：替代道路即指當災害發生後，救災道路與避難道路皆因災害而造成阻斷時，替代道路即立即進行救災、避難與運輸之工作。</w:t>
      </w:r>
    </w:p>
    <w:p w:rsidR="00587CEB" w:rsidRPr="00DA7965" w:rsidRDefault="00587CEB" w:rsidP="001F4BB0">
      <w:pPr>
        <w:pStyle w:val="a7"/>
        <w:numPr>
          <w:ilvl w:val="0"/>
          <w:numId w:val="34"/>
        </w:numPr>
        <w:ind w:leftChars="0" w:firstLineChars="0"/>
        <w:rPr>
          <w:bCs/>
        </w:rPr>
      </w:pPr>
      <w:r w:rsidRPr="00DA7965">
        <w:rPr>
          <w:rFonts w:hint="eastAsia"/>
          <w:bCs/>
        </w:rPr>
        <w:t>防災路線之規劃成果應每年檢討並宣導民眾週知。</w:t>
      </w:r>
    </w:p>
    <w:p w:rsidR="00587CEB" w:rsidRPr="00DA7965" w:rsidRDefault="00587CEB" w:rsidP="001F4BB0">
      <w:pPr>
        <w:pStyle w:val="a7"/>
        <w:numPr>
          <w:ilvl w:val="0"/>
          <w:numId w:val="34"/>
        </w:numPr>
        <w:ind w:leftChars="0" w:firstLineChars="0"/>
      </w:pPr>
      <w:r w:rsidRPr="00DA7965">
        <w:rPr>
          <w:rFonts w:hint="eastAsia"/>
          <w:bCs/>
        </w:rPr>
        <w:t>每年如有新</w:t>
      </w:r>
      <w:proofErr w:type="gramStart"/>
      <w:r w:rsidRPr="00DA7965">
        <w:rPr>
          <w:rFonts w:hint="eastAsia"/>
          <w:bCs/>
        </w:rPr>
        <w:t>闢</w:t>
      </w:r>
      <w:proofErr w:type="gramEnd"/>
      <w:r w:rsidRPr="00DA7965">
        <w:rPr>
          <w:rFonts w:hint="eastAsia"/>
          <w:bCs/>
        </w:rPr>
        <w:t>道路、</w:t>
      </w:r>
      <w:r w:rsidR="00C652AB">
        <w:rPr>
          <w:rFonts w:hint="eastAsia"/>
          <w:bCs/>
        </w:rPr>
        <w:t>橋梁</w:t>
      </w:r>
      <w:r w:rsidRPr="00DA7965">
        <w:rPr>
          <w:rFonts w:hint="eastAsia"/>
          <w:bCs/>
        </w:rPr>
        <w:t>等，需於防災路線規劃中重新納入檢討。</w:t>
      </w:r>
    </w:p>
    <w:p w:rsidR="00097F0B" w:rsidRPr="00DA7965" w:rsidRDefault="00097F0B" w:rsidP="00097F0B">
      <w:pPr>
        <w:pStyle w:val="2"/>
        <w:numPr>
          <w:ilvl w:val="0"/>
          <w:numId w:val="0"/>
        </w:numPr>
      </w:pPr>
      <w:bookmarkStart w:id="186" w:name="_Toc8393782"/>
      <w:bookmarkStart w:id="187" w:name="_Toc61852337"/>
      <w:r w:rsidRPr="00DA7965">
        <w:rPr>
          <w:rFonts w:hint="eastAsia"/>
        </w:rPr>
        <w:t xml:space="preserve">2.2 </w:t>
      </w:r>
      <w:r w:rsidRPr="00DA7965">
        <w:rPr>
          <w:rFonts w:hint="eastAsia"/>
        </w:rPr>
        <w:t>整備</w:t>
      </w:r>
      <w:bookmarkEnd w:id="186"/>
      <w:bookmarkEnd w:id="187"/>
    </w:p>
    <w:p w:rsidR="00097F0B" w:rsidRPr="00DA7965" w:rsidRDefault="007B1C1E" w:rsidP="00097F0B">
      <w:pPr>
        <w:ind w:firstLine="560"/>
        <w:rPr>
          <w:rFonts w:cs="標楷體"/>
        </w:rPr>
      </w:pPr>
      <w:r w:rsidRPr="00DA7965">
        <w:rPr>
          <w:rFonts w:cs="標楷體" w:hint="eastAsia"/>
        </w:rPr>
        <w:t>本計畫將整備之災害防救對策分為應變資源整備、災害防救人員</w:t>
      </w:r>
      <w:r w:rsidRPr="00DA7965">
        <w:rPr>
          <w:rFonts w:cs="標楷體" w:hint="eastAsia"/>
        </w:rPr>
        <w:lastRenderedPageBreak/>
        <w:t>之整備編組、災害防救知識宣導、演習訓練、各類設施設備之管理與人員之整備編組、災害防救知識宣導演習訓練各類設施管理與維護、避難場所與設施之管理與維護、災害應變中心之設置規劃、災情查報與通訊系統之建置與支援協議之訂定等工作，本節將其內容具體分述如下。</w:t>
      </w:r>
    </w:p>
    <w:p w:rsidR="007B1C1E" w:rsidRPr="00DA7965" w:rsidRDefault="007B1C1E" w:rsidP="007B1C1E">
      <w:pPr>
        <w:pStyle w:val="3"/>
        <w:numPr>
          <w:ilvl w:val="0"/>
          <w:numId w:val="0"/>
        </w:numPr>
      </w:pPr>
      <w:bookmarkStart w:id="188" w:name="_Toc8393783"/>
      <w:bookmarkStart w:id="189" w:name="_Toc61852338"/>
      <w:r w:rsidRPr="00DA7965">
        <w:rPr>
          <w:rFonts w:hint="eastAsia"/>
        </w:rPr>
        <w:t>2.2.1</w:t>
      </w:r>
      <w:bookmarkStart w:id="190" w:name="_Toc430621309"/>
      <w:r w:rsidRPr="00DA7965">
        <w:rPr>
          <w:rFonts w:hint="eastAsia"/>
        </w:rPr>
        <w:t>災害應變資源整備</w:t>
      </w:r>
      <w:bookmarkEnd w:id="188"/>
      <w:bookmarkEnd w:id="189"/>
      <w:bookmarkEnd w:id="190"/>
    </w:p>
    <w:p w:rsidR="007B1C1E" w:rsidRPr="00DA7965" w:rsidRDefault="007B1C1E" w:rsidP="001F4BB0">
      <w:pPr>
        <w:pStyle w:val="a7"/>
        <w:numPr>
          <w:ilvl w:val="0"/>
          <w:numId w:val="36"/>
        </w:numPr>
        <w:ind w:leftChars="0" w:firstLineChars="0"/>
      </w:pPr>
      <w:r w:rsidRPr="00DA7965">
        <w:rPr>
          <w:rFonts w:hint="eastAsia"/>
        </w:rPr>
        <w:t>加強防汛</w:t>
      </w:r>
      <w:proofErr w:type="gramStart"/>
      <w:r w:rsidRPr="00DA7965">
        <w:rPr>
          <w:rFonts w:hint="eastAsia"/>
        </w:rPr>
        <w:t>期前防救災</w:t>
      </w:r>
      <w:proofErr w:type="gramEnd"/>
      <w:r w:rsidRPr="00DA7965">
        <w:rPr>
          <w:rFonts w:hint="eastAsia"/>
        </w:rPr>
        <w:t>器材整備</w:t>
      </w:r>
    </w:p>
    <w:p w:rsidR="00EB448A" w:rsidRPr="00B83E3A" w:rsidRDefault="004A0D0A" w:rsidP="00EB448A">
      <w:pPr>
        <w:ind w:firstLine="560"/>
        <w:rPr>
          <w:color w:val="FF0000"/>
        </w:rPr>
      </w:pPr>
      <w:r>
        <w:rPr>
          <w:rFonts w:hint="eastAsia"/>
          <w:color w:val="FF0000"/>
        </w:rPr>
        <w:t>【辦理單位】建設</w:t>
      </w:r>
      <w:r w:rsidR="00EB448A" w:rsidRPr="00B83E3A">
        <w:rPr>
          <w:rFonts w:hint="eastAsia"/>
          <w:color w:val="FF0000"/>
        </w:rPr>
        <w:t>課</w:t>
      </w:r>
    </w:p>
    <w:p w:rsidR="00EB448A" w:rsidRPr="00B83E3A" w:rsidRDefault="004A0D0A" w:rsidP="00EB448A">
      <w:pPr>
        <w:ind w:firstLine="560"/>
        <w:rPr>
          <w:color w:val="FF0000"/>
        </w:rPr>
      </w:pPr>
      <w:r>
        <w:rPr>
          <w:rFonts w:hint="eastAsia"/>
          <w:color w:val="FF0000"/>
        </w:rPr>
        <w:t>【協辦單位】清潔</w:t>
      </w:r>
      <w:r w:rsidR="00EB448A" w:rsidRPr="00B83E3A">
        <w:rPr>
          <w:rFonts w:hint="eastAsia"/>
          <w:color w:val="FF0000"/>
        </w:rPr>
        <w:t>課</w:t>
      </w:r>
    </w:p>
    <w:p w:rsidR="007B1C1E" w:rsidRPr="00DA7965" w:rsidRDefault="001C33CB" w:rsidP="007B1C1E">
      <w:pPr>
        <w:ind w:firstLine="560"/>
        <w:rPr>
          <w:color w:val="FF0000"/>
        </w:rPr>
      </w:pPr>
      <w:r>
        <w:rPr>
          <w:rFonts w:hint="eastAsia"/>
          <w:color w:val="FF0000"/>
        </w:rPr>
        <w:t>【辦理期程】每年</w:t>
      </w:r>
      <w:r w:rsidR="004A0D0A">
        <w:rPr>
          <w:rFonts w:hint="eastAsia"/>
          <w:color w:val="FF0000"/>
        </w:rPr>
        <w:t>1-12</w:t>
      </w:r>
      <w:r>
        <w:rPr>
          <w:rFonts w:hint="eastAsia"/>
          <w:color w:val="FF0000"/>
        </w:rPr>
        <w:t>月</w:t>
      </w:r>
    </w:p>
    <w:p w:rsidR="007B1C1E" w:rsidRPr="00DA7965" w:rsidRDefault="007B1C1E" w:rsidP="001F4BB0">
      <w:pPr>
        <w:pStyle w:val="a7"/>
        <w:numPr>
          <w:ilvl w:val="0"/>
          <w:numId w:val="37"/>
        </w:numPr>
        <w:ind w:leftChars="0" w:firstLineChars="0"/>
        <w:rPr>
          <w:bCs/>
        </w:rPr>
      </w:pPr>
      <w:r w:rsidRPr="00DA7965">
        <w:rPr>
          <w:rFonts w:hint="eastAsia"/>
          <w:bCs/>
        </w:rPr>
        <w:t>各編組單位應針對所管理之車輛及救災裝備器材，加強檢修與整備工作。</w:t>
      </w:r>
      <w:r w:rsidRPr="00DA7965">
        <w:rPr>
          <w:bCs/>
        </w:rPr>
        <w:t xml:space="preserve"> </w:t>
      </w:r>
    </w:p>
    <w:p w:rsidR="007B1C1E" w:rsidRPr="00DA7965" w:rsidRDefault="007B1C1E" w:rsidP="001F4BB0">
      <w:pPr>
        <w:pStyle w:val="a7"/>
        <w:numPr>
          <w:ilvl w:val="0"/>
          <w:numId w:val="37"/>
        </w:numPr>
        <w:ind w:leftChars="0" w:firstLineChars="0"/>
        <w:rPr>
          <w:bCs/>
        </w:rPr>
      </w:pPr>
      <w:r w:rsidRPr="00DA7965">
        <w:rPr>
          <w:rFonts w:hint="eastAsia"/>
          <w:bCs/>
        </w:rPr>
        <w:t>督促各救災單位加強車輛、器材等搶救機具保養與操作能力。</w:t>
      </w:r>
      <w:r w:rsidRPr="00DA7965">
        <w:rPr>
          <w:bCs/>
        </w:rPr>
        <w:t xml:space="preserve"> </w:t>
      </w:r>
    </w:p>
    <w:p w:rsidR="007B1C1E" w:rsidRPr="00DA7965" w:rsidRDefault="00D061D3" w:rsidP="001F4BB0">
      <w:pPr>
        <w:pStyle w:val="a7"/>
        <w:numPr>
          <w:ilvl w:val="0"/>
          <w:numId w:val="37"/>
        </w:numPr>
        <w:ind w:leftChars="0" w:firstLineChars="0"/>
        <w:rPr>
          <w:bCs/>
        </w:rPr>
      </w:pPr>
      <w:r w:rsidRPr="00DA7965">
        <w:rPr>
          <w:rFonts w:hint="eastAsia"/>
          <w:bCs/>
        </w:rPr>
        <w:t>請</w:t>
      </w:r>
      <w:r w:rsidR="007B1C1E" w:rsidRPr="00DA7965">
        <w:rPr>
          <w:rFonts w:hint="eastAsia"/>
          <w:bCs/>
        </w:rPr>
        <w:t>救災單位將應急之車輛及裝備器材取出擺放於出勤救災取用位置，並事先加以檢測該功能可正常使用，同時充滿需用之油、水、電等。</w:t>
      </w:r>
      <w:r w:rsidR="007B1C1E" w:rsidRPr="00DA7965">
        <w:rPr>
          <w:bCs/>
        </w:rPr>
        <w:t xml:space="preserve"> </w:t>
      </w:r>
    </w:p>
    <w:p w:rsidR="007B1C1E" w:rsidRPr="00DA7965" w:rsidRDefault="007B1C1E" w:rsidP="001F4BB0">
      <w:pPr>
        <w:pStyle w:val="a7"/>
        <w:numPr>
          <w:ilvl w:val="0"/>
          <w:numId w:val="37"/>
        </w:numPr>
        <w:ind w:leftChars="0" w:firstLineChars="0"/>
        <w:rPr>
          <w:bCs/>
        </w:rPr>
      </w:pPr>
      <w:r w:rsidRPr="00DA7965">
        <w:rPr>
          <w:rFonts w:hint="eastAsia"/>
          <w:bCs/>
        </w:rPr>
        <w:t>聯繫民間可資調度之救災團體預先整備器材，隨時配合因應準備救災。</w:t>
      </w:r>
      <w:r w:rsidRPr="00DA7965">
        <w:rPr>
          <w:bCs/>
        </w:rPr>
        <w:t xml:space="preserve"> </w:t>
      </w:r>
    </w:p>
    <w:p w:rsidR="007B1C1E" w:rsidRPr="00DA7965" w:rsidRDefault="007B1C1E" w:rsidP="001F4BB0">
      <w:pPr>
        <w:pStyle w:val="a7"/>
        <w:numPr>
          <w:ilvl w:val="0"/>
          <w:numId w:val="37"/>
        </w:numPr>
        <w:ind w:leftChars="0" w:firstLineChars="0"/>
        <w:rPr>
          <w:bCs/>
        </w:rPr>
      </w:pPr>
      <w:r w:rsidRPr="00DA7965">
        <w:rPr>
          <w:rFonts w:hint="eastAsia"/>
          <w:bCs/>
        </w:rPr>
        <w:t>開口合約廠商名冊整備及通報聯絡機制模擬操作，以</w:t>
      </w:r>
      <w:proofErr w:type="gramStart"/>
      <w:r w:rsidRPr="00DA7965">
        <w:rPr>
          <w:rFonts w:hint="eastAsia"/>
          <w:bCs/>
        </w:rPr>
        <w:t>利災時對口</w:t>
      </w:r>
      <w:proofErr w:type="gramEnd"/>
      <w:r w:rsidRPr="00DA7965">
        <w:rPr>
          <w:rFonts w:hint="eastAsia"/>
          <w:bCs/>
        </w:rPr>
        <w:t>機制之正常運作。</w:t>
      </w:r>
      <w:r w:rsidRPr="00DA7965">
        <w:rPr>
          <w:bCs/>
        </w:rPr>
        <w:t xml:space="preserve"> </w:t>
      </w:r>
    </w:p>
    <w:p w:rsidR="007B1C1E" w:rsidRPr="00DA7965" w:rsidRDefault="007B1C1E" w:rsidP="001F4BB0">
      <w:pPr>
        <w:pStyle w:val="a7"/>
        <w:numPr>
          <w:ilvl w:val="0"/>
          <w:numId w:val="37"/>
        </w:numPr>
        <w:ind w:leftChars="0" w:firstLineChars="0"/>
        <w:rPr>
          <w:bCs/>
        </w:rPr>
      </w:pPr>
      <w:r w:rsidRPr="00DA7965">
        <w:rPr>
          <w:rFonts w:hint="eastAsia"/>
          <w:bCs/>
        </w:rPr>
        <w:t>防汛期前補充整理災害應變中心作業用具、通訊器材、照明設備、圖表簿冊，每月定期測試相關器材及設備之功能。</w:t>
      </w:r>
      <w:r w:rsidRPr="00DA7965">
        <w:rPr>
          <w:bCs/>
        </w:rPr>
        <w:t xml:space="preserve"> </w:t>
      </w:r>
    </w:p>
    <w:p w:rsidR="007B1C1E" w:rsidRPr="00DA7965" w:rsidRDefault="007B1C1E" w:rsidP="001F4BB0">
      <w:pPr>
        <w:pStyle w:val="a7"/>
        <w:numPr>
          <w:ilvl w:val="0"/>
          <w:numId w:val="37"/>
        </w:numPr>
        <w:ind w:leftChars="0" w:firstLineChars="0"/>
        <w:rPr>
          <w:bCs/>
        </w:rPr>
      </w:pPr>
      <w:r w:rsidRPr="00DA7965">
        <w:rPr>
          <w:rFonts w:hint="eastAsia"/>
          <w:bCs/>
        </w:rPr>
        <w:t>逐年充實消防設施、設備及人命救助設施設備之整備。</w:t>
      </w:r>
      <w:r w:rsidRPr="00DA7965">
        <w:rPr>
          <w:bCs/>
        </w:rPr>
        <w:t xml:space="preserve"> </w:t>
      </w:r>
    </w:p>
    <w:p w:rsidR="007B1C1E" w:rsidRPr="00DA7965" w:rsidRDefault="007B1C1E" w:rsidP="001F4BB0">
      <w:pPr>
        <w:pStyle w:val="a7"/>
        <w:numPr>
          <w:ilvl w:val="0"/>
          <w:numId w:val="37"/>
        </w:numPr>
        <w:ind w:leftChars="0" w:firstLineChars="0"/>
        <w:rPr>
          <w:bCs/>
        </w:rPr>
      </w:pPr>
      <w:r w:rsidRPr="00DA7965">
        <w:rPr>
          <w:rFonts w:hint="eastAsia"/>
          <w:bCs/>
        </w:rPr>
        <w:lastRenderedPageBreak/>
        <w:t>逐年充實災害警戒搶救用裝備、器材之整備。</w:t>
      </w:r>
      <w:r w:rsidRPr="00DA7965">
        <w:rPr>
          <w:bCs/>
        </w:rPr>
        <w:t xml:space="preserve"> </w:t>
      </w:r>
    </w:p>
    <w:p w:rsidR="007B1C1E" w:rsidRPr="00DA7965" w:rsidRDefault="007B1C1E" w:rsidP="001F4BB0">
      <w:pPr>
        <w:pStyle w:val="a7"/>
        <w:numPr>
          <w:ilvl w:val="0"/>
          <w:numId w:val="37"/>
        </w:numPr>
        <w:ind w:leftChars="0" w:firstLineChars="0"/>
        <w:rPr>
          <w:bCs/>
        </w:rPr>
      </w:pPr>
      <w:r w:rsidRPr="00DA7965">
        <w:rPr>
          <w:rFonts w:hint="eastAsia"/>
          <w:bCs/>
        </w:rPr>
        <w:t>建立警察、消防、水利與民政單位有線電與無線電之緊急聯絡名冊。</w:t>
      </w:r>
    </w:p>
    <w:p w:rsidR="007B1C1E" w:rsidRPr="00DA7965" w:rsidRDefault="007B1C1E" w:rsidP="001F4BB0">
      <w:pPr>
        <w:pStyle w:val="a7"/>
        <w:numPr>
          <w:ilvl w:val="0"/>
          <w:numId w:val="36"/>
        </w:numPr>
        <w:ind w:leftChars="0" w:firstLineChars="0"/>
      </w:pPr>
      <w:r w:rsidRPr="00DA7965">
        <w:rPr>
          <w:rFonts w:hint="eastAsia"/>
        </w:rPr>
        <w:t>規劃災時各項救濟、救急物資儲備、運用與供給</w:t>
      </w:r>
    </w:p>
    <w:p w:rsidR="00EB448A" w:rsidRPr="00B83E3A" w:rsidRDefault="004A0D0A" w:rsidP="00EB448A">
      <w:pPr>
        <w:ind w:firstLine="560"/>
        <w:rPr>
          <w:color w:val="FF0000"/>
        </w:rPr>
      </w:pPr>
      <w:r>
        <w:rPr>
          <w:rFonts w:hint="eastAsia"/>
          <w:color w:val="FF0000"/>
        </w:rPr>
        <w:t>【辦理單位】社會</w:t>
      </w:r>
      <w:r w:rsidR="00EB448A" w:rsidRPr="00B83E3A">
        <w:rPr>
          <w:rFonts w:hint="eastAsia"/>
          <w:color w:val="FF0000"/>
        </w:rPr>
        <w:t>課</w:t>
      </w:r>
    </w:p>
    <w:p w:rsidR="00EB448A" w:rsidRPr="00EB448A" w:rsidRDefault="004A0D0A" w:rsidP="00EB448A">
      <w:pPr>
        <w:ind w:firstLine="560"/>
        <w:rPr>
          <w:color w:val="FF0000"/>
        </w:rPr>
      </w:pPr>
      <w:r>
        <w:rPr>
          <w:rFonts w:hint="eastAsia"/>
          <w:color w:val="FF0000"/>
        </w:rPr>
        <w:t>【協辦單位】民政</w:t>
      </w:r>
      <w:r w:rsidR="00EB448A" w:rsidRPr="00B83E3A">
        <w:rPr>
          <w:rFonts w:hint="eastAsia"/>
          <w:color w:val="FF0000"/>
        </w:rPr>
        <w:t>課</w:t>
      </w:r>
    </w:p>
    <w:p w:rsidR="007B1C1E" w:rsidRPr="00DA7965" w:rsidRDefault="001C33CB" w:rsidP="007B1C1E">
      <w:pPr>
        <w:ind w:firstLine="560"/>
        <w:rPr>
          <w:color w:val="FF0000"/>
        </w:rPr>
      </w:pPr>
      <w:r>
        <w:rPr>
          <w:rFonts w:hint="eastAsia"/>
          <w:color w:val="FF0000"/>
        </w:rPr>
        <w:t>【辦理期程】每年</w:t>
      </w:r>
      <w:r w:rsidR="004A0D0A">
        <w:rPr>
          <w:rFonts w:hint="eastAsia"/>
          <w:color w:val="FF0000"/>
        </w:rPr>
        <w:t>1-12</w:t>
      </w:r>
      <w:r>
        <w:rPr>
          <w:rFonts w:hint="eastAsia"/>
          <w:color w:val="FF0000"/>
        </w:rPr>
        <w:t>月</w:t>
      </w:r>
    </w:p>
    <w:p w:rsidR="007B1C1E" w:rsidRPr="00DA7965" w:rsidRDefault="007B1C1E" w:rsidP="001F4BB0">
      <w:pPr>
        <w:pStyle w:val="a7"/>
        <w:numPr>
          <w:ilvl w:val="0"/>
          <w:numId w:val="38"/>
        </w:numPr>
        <w:ind w:leftChars="0" w:firstLineChars="0"/>
        <w:rPr>
          <w:bCs/>
        </w:rPr>
      </w:pPr>
      <w:r w:rsidRPr="00DA7965">
        <w:rPr>
          <w:rFonts w:hint="eastAsia"/>
          <w:bCs/>
        </w:rPr>
        <w:t>建立民生物資儲備處所一覽表，並依避難人數推估其物資需求量，加以分配管理。</w:t>
      </w:r>
      <w:r w:rsidRPr="00DA7965">
        <w:rPr>
          <w:bCs/>
        </w:rPr>
        <w:t xml:space="preserve"> </w:t>
      </w:r>
    </w:p>
    <w:p w:rsidR="007B1C1E" w:rsidRPr="00DA7965" w:rsidRDefault="007B1C1E" w:rsidP="001F4BB0">
      <w:pPr>
        <w:pStyle w:val="a7"/>
        <w:numPr>
          <w:ilvl w:val="0"/>
          <w:numId w:val="38"/>
        </w:numPr>
        <w:ind w:leftChars="0" w:firstLineChars="0"/>
        <w:rPr>
          <w:bCs/>
        </w:rPr>
      </w:pPr>
      <w:r w:rsidRPr="00DA7965">
        <w:rPr>
          <w:rFonts w:hint="eastAsia"/>
          <w:bCs/>
        </w:rPr>
        <w:t>救濟與救急物資包含寢具、被服、生活必需品、飲用水、急救用醫療器材、藥品、糧食與農作物復耕種子等之儲備、運用與供給。</w:t>
      </w:r>
      <w:r w:rsidRPr="00DA7965">
        <w:rPr>
          <w:bCs/>
        </w:rPr>
        <w:t xml:space="preserve"> </w:t>
      </w:r>
    </w:p>
    <w:p w:rsidR="007B1C1E" w:rsidRPr="00DA7965" w:rsidRDefault="007B1C1E" w:rsidP="001F4BB0">
      <w:pPr>
        <w:pStyle w:val="a7"/>
        <w:numPr>
          <w:ilvl w:val="0"/>
          <w:numId w:val="38"/>
        </w:numPr>
        <w:ind w:leftChars="0" w:firstLineChars="0"/>
        <w:rPr>
          <w:bCs/>
        </w:rPr>
      </w:pPr>
      <w:r w:rsidRPr="00DA7965">
        <w:rPr>
          <w:rFonts w:hint="eastAsia"/>
          <w:bCs/>
        </w:rPr>
        <w:t>救濟與救急物資整備，應考量儲藏地點、數量適當性、儲備方式完善性及儲備建築物安全性等因素。</w:t>
      </w:r>
      <w:r w:rsidRPr="00DA7965">
        <w:rPr>
          <w:bCs/>
        </w:rPr>
        <w:t xml:space="preserve"> </w:t>
      </w:r>
    </w:p>
    <w:p w:rsidR="007B1C1E" w:rsidRPr="00DA7965" w:rsidRDefault="007B1C1E" w:rsidP="001F4BB0">
      <w:pPr>
        <w:pStyle w:val="a7"/>
        <w:numPr>
          <w:ilvl w:val="0"/>
          <w:numId w:val="38"/>
        </w:numPr>
        <w:ind w:leftChars="0" w:firstLineChars="0"/>
        <w:rPr>
          <w:bCs/>
        </w:rPr>
      </w:pPr>
      <w:r w:rsidRPr="00DA7965">
        <w:rPr>
          <w:rFonts w:hint="eastAsia"/>
          <w:bCs/>
        </w:rPr>
        <w:t>勘查救濟物資儲備地點，</w:t>
      </w:r>
      <w:proofErr w:type="gramStart"/>
      <w:r w:rsidRPr="00DA7965">
        <w:rPr>
          <w:rFonts w:hint="eastAsia"/>
          <w:bCs/>
        </w:rPr>
        <w:t>確保耐災考量</w:t>
      </w:r>
      <w:proofErr w:type="gramEnd"/>
      <w:r w:rsidRPr="00DA7965">
        <w:rPr>
          <w:rFonts w:hint="eastAsia"/>
          <w:bCs/>
        </w:rPr>
        <w:t>，以避免救災物資受損。</w:t>
      </w:r>
    </w:p>
    <w:p w:rsidR="001108B2" w:rsidRPr="00DA7965" w:rsidRDefault="001108B2" w:rsidP="001108B2">
      <w:pPr>
        <w:pStyle w:val="a7"/>
        <w:ind w:leftChars="0" w:left="1040" w:firstLineChars="0" w:firstLine="0"/>
        <w:rPr>
          <w:bCs/>
        </w:rPr>
      </w:pPr>
    </w:p>
    <w:p w:rsidR="007B1C1E" w:rsidRPr="00DA7965" w:rsidRDefault="007B1C1E" w:rsidP="007B1C1E">
      <w:pPr>
        <w:pStyle w:val="3"/>
        <w:numPr>
          <w:ilvl w:val="0"/>
          <w:numId w:val="0"/>
        </w:numPr>
      </w:pPr>
      <w:bookmarkStart w:id="191" w:name="_Toc8393784"/>
      <w:bookmarkStart w:id="192" w:name="_Toc61852339"/>
      <w:r w:rsidRPr="00DA7965">
        <w:rPr>
          <w:rFonts w:hint="eastAsia"/>
        </w:rPr>
        <w:t>2.2.2</w:t>
      </w:r>
      <w:bookmarkStart w:id="193" w:name="_Toc430621310"/>
      <w:r w:rsidRPr="00DA7965">
        <w:rPr>
          <w:rFonts w:hint="eastAsia"/>
        </w:rPr>
        <w:t>災害防救人員之整備編組</w:t>
      </w:r>
      <w:bookmarkEnd w:id="191"/>
      <w:bookmarkEnd w:id="192"/>
      <w:bookmarkEnd w:id="193"/>
    </w:p>
    <w:p w:rsidR="007B1C1E" w:rsidRPr="00DA7965" w:rsidRDefault="007B1C1E" w:rsidP="001F4BB0">
      <w:pPr>
        <w:pStyle w:val="a7"/>
        <w:numPr>
          <w:ilvl w:val="0"/>
          <w:numId w:val="39"/>
        </w:numPr>
        <w:ind w:leftChars="0" w:firstLineChars="0"/>
      </w:pPr>
      <w:r w:rsidRPr="00DA7965">
        <w:rPr>
          <w:rFonts w:hint="eastAsia"/>
        </w:rPr>
        <w:t>建立災害緊急應變人員之動員計畫</w:t>
      </w:r>
    </w:p>
    <w:p w:rsidR="00EB448A" w:rsidRPr="00B83E3A" w:rsidRDefault="00995CC4" w:rsidP="00EB448A">
      <w:pPr>
        <w:ind w:firstLine="560"/>
        <w:rPr>
          <w:color w:val="FF0000"/>
        </w:rPr>
      </w:pPr>
      <w:r>
        <w:rPr>
          <w:rFonts w:hint="eastAsia"/>
          <w:color w:val="FF0000"/>
        </w:rPr>
        <w:t>【辦理單位】民政</w:t>
      </w:r>
      <w:r w:rsidR="00EB448A" w:rsidRPr="00B83E3A">
        <w:rPr>
          <w:rFonts w:hint="eastAsia"/>
          <w:color w:val="FF0000"/>
        </w:rPr>
        <w:t>課</w:t>
      </w:r>
    </w:p>
    <w:p w:rsidR="00EB448A" w:rsidRPr="00EB448A" w:rsidRDefault="005440E2" w:rsidP="00EB448A">
      <w:pPr>
        <w:ind w:firstLine="560"/>
        <w:rPr>
          <w:color w:val="FF0000"/>
        </w:rPr>
      </w:pPr>
      <w:r>
        <w:rPr>
          <w:rFonts w:hint="eastAsia"/>
          <w:color w:val="FF0000"/>
        </w:rPr>
        <w:t>【協辦單位】社會</w:t>
      </w:r>
      <w:r w:rsidR="00EB448A" w:rsidRPr="00B83E3A">
        <w:rPr>
          <w:rFonts w:hint="eastAsia"/>
          <w:color w:val="FF0000"/>
        </w:rPr>
        <w:t>課</w:t>
      </w:r>
    </w:p>
    <w:p w:rsidR="007B1C1E" w:rsidRPr="00DA7965" w:rsidRDefault="001C33CB" w:rsidP="00B87C5C">
      <w:pPr>
        <w:ind w:firstLine="560"/>
        <w:rPr>
          <w:color w:val="FF0000"/>
        </w:rPr>
      </w:pPr>
      <w:r>
        <w:rPr>
          <w:rFonts w:hint="eastAsia"/>
          <w:color w:val="FF0000"/>
        </w:rPr>
        <w:t>【辦理期程】每年</w:t>
      </w:r>
      <w:r w:rsidR="00995CC4">
        <w:rPr>
          <w:rFonts w:hint="eastAsia"/>
          <w:color w:val="FF0000"/>
        </w:rPr>
        <w:t>4</w:t>
      </w:r>
      <w:r>
        <w:rPr>
          <w:rFonts w:hint="eastAsia"/>
          <w:color w:val="FF0000"/>
        </w:rPr>
        <w:t>月</w:t>
      </w:r>
      <w:r w:rsidRPr="00DA7965">
        <w:rPr>
          <w:rFonts w:hint="eastAsia"/>
          <w:color w:val="FF0000"/>
        </w:rPr>
        <w:t>檢討編修</w:t>
      </w:r>
    </w:p>
    <w:p w:rsidR="007B1C1E" w:rsidRPr="00DA7965" w:rsidRDefault="007B1C1E" w:rsidP="001F4BB0">
      <w:pPr>
        <w:pStyle w:val="a7"/>
        <w:numPr>
          <w:ilvl w:val="0"/>
          <w:numId w:val="40"/>
        </w:numPr>
        <w:ind w:leftChars="0" w:firstLineChars="0"/>
      </w:pPr>
      <w:r w:rsidRPr="00DA7965">
        <w:rPr>
          <w:rFonts w:hint="eastAsia"/>
        </w:rPr>
        <w:t>明訂應變人員緊急聯絡方法、</w:t>
      </w:r>
      <w:r w:rsidR="009A5F08" w:rsidRPr="00DA7965">
        <w:rPr>
          <w:rFonts w:hint="eastAsia"/>
        </w:rPr>
        <w:t>職務代理人、</w:t>
      </w:r>
      <w:r w:rsidRPr="00DA7965">
        <w:rPr>
          <w:rFonts w:hint="eastAsia"/>
        </w:rPr>
        <w:t>集合方式、集中</w:t>
      </w:r>
      <w:r w:rsidRPr="00DA7965">
        <w:rPr>
          <w:rFonts w:hint="eastAsia"/>
        </w:rPr>
        <w:lastRenderedPageBreak/>
        <w:t>地點、任務分配、作業流程及注意事項等。</w:t>
      </w:r>
    </w:p>
    <w:p w:rsidR="007B1C1E" w:rsidRPr="00DA7965" w:rsidRDefault="007B1C1E" w:rsidP="001F4BB0">
      <w:pPr>
        <w:pStyle w:val="a7"/>
        <w:numPr>
          <w:ilvl w:val="0"/>
          <w:numId w:val="39"/>
        </w:numPr>
        <w:ind w:leftChars="0" w:firstLineChars="0"/>
      </w:pPr>
      <w:r w:rsidRPr="00DA7965">
        <w:rPr>
          <w:rFonts w:hint="eastAsia"/>
        </w:rPr>
        <w:t>建立動員民間組織與志工之整備編組之機制</w:t>
      </w:r>
    </w:p>
    <w:p w:rsidR="00EB448A" w:rsidRPr="00B83E3A" w:rsidRDefault="00995CC4" w:rsidP="00EB448A">
      <w:pPr>
        <w:ind w:firstLine="560"/>
        <w:rPr>
          <w:color w:val="FF0000"/>
        </w:rPr>
      </w:pPr>
      <w:r>
        <w:rPr>
          <w:rFonts w:hint="eastAsia"/>
          <w:color w:val="FF0000"/>
        </w:rPr>
        <w:t>【辦理單位】社會</w:t>
      </w:r>
      <w:r w:rsidR="00EB448A" w:rsidRPr="00B83E3A">
        <w:rPr>
          <w:rFonts w:hint="eastAsia"/>
          <w:color w:val="FF0000"/>
        </w:rPr>
        <w:t>課</w:t>
      </w:r>
    </w:p>
    <w:p w:rsidR="00EB448A" w:rsidRPr="00EB448A" w:rsidRDefault="005440E2" w:rsidP="00EB448A">
      <w:pPr>
        <w:ind w:firstLine="560"/>
        <w:rPr>
          <w:color w:val="FF0000"/>
        </w:rPr>
      </w:pPr>
      <w:r>
        <w:rPr>
          <w:rFonts w:hint="eastAsia"/>
          <w:color w:val="FF0000"/>
        </w:rPr>
        <w:t>【協辦單位】民政</w:t>
      </w:r>
      <w:r w:rsidR="00EB448A" w:rsidRPr="00B83E3A">
        <w:rPr>
          <w:rFonts w:hint="eastAsia"/>
          <w:color w:val="FF0000"/>
        </w:rPr>
        <w:t>課</w:t>
      </w:r>
    </w:p>
    <w:p w:rsidR="007B1C1E" w:rsidRPr="00DA7965" w:rsidRDefault="007B1C1E" w:rsidP="00B87C5C">
      <w:pPr>
        <w:ind w:firstLine="560"/>
        <w:rPr>
          <w:color w:val="FF0000"/>
        </w:rPr>
      </w:pPr>
      <w:r w:rsidRPr="00DA7965">
        <w:rPr>
          <w:rFonts w:hint="eastAsia"/>
          <w:color w:val="FF0000"/>
        </w:rPr>
        <w:t>【辦理期程】每年</w:t>
      </w:r>
      <w:r w:rsidR="00995CC4">
        <w:rPr>
          <w:rFonts w:hint="eastAsia"/>
          <w:color w:val="FF0000"/>
        </w:rPr>
        <w:t>4</w:t>
      </w:r>
      <w:r w:rsidRPr="00DA7965">
        <w:rPr>
          <w:rFonts w:hint="eastAsia"/>
          <w:color w:val="FF0000"/>
        </w:rPr>
        <w:t>月檢討編修</w:t>
      </w:r>
    </w:p>
    <w:p w:rsidR="007B1C1E" w:rsidRPr="00DA7965" w:rsidRDefault="007B1C1E" w:rsidP="001F4BB0">
      <w:pPr>
        <w:pStyle w:val="a7"/>
        <w:numPr>
          <w:ilvl w:val="0"/>
          <w:numId w:val="41"/>
        </w:numPr>
        <w:ind w:leftChars="0" w:firstLineChars="0"/>
      </w:pPr>
      <w:r w:rsidRPr="00DA7965">
        <w:rPr>
          <w:rFonts w:hint="eastAsia"/>
        </w:rPr>
        <w:t>聯繫民間組織、志工等工作團體，確立可配合人員、團體及可協助之災害防救工作項目，建立相關資源及聯繫名冊。</w:t>
      </w:r>
    </w:p>
    <w:p w:rsidR="007B1C1E" w:rsidRPr="00DA7965" w:rsidRDefault="007B1C1E" w:rsidP="001F4BB0">
      <w:pPr>
        <w:pStyle w:val="a7"/>
        <w:numPr>
          <w:ilvl w:val="0"/>
          <w:numId w:val="39"/>
        </w:numPr>
        <w:ind w:leftChars="0" w:firstLineChars="0"/>
      </w:pPr>
      <w:r w:rsidRPr="00DA7965">
        <w:rPr>
          <w:rFonts w:hint="eastAsia"/>
        </w:rPr>
        <w:t>災害防救人員之整備編組現況</w:t>
      </w:r>
    </w:p>
    <w:p w:rsidR="007B1C1E" w:rsidRPr="00DA7965" w:rsidRDefault="007B1C1E" w:rsidP="00B87C5C">
      <w:pPr>
        <w:ind w:firstLine="560"/>
      </w:pPr>
      <w:r w:rsidRPr="00DA7965">
        <w:rPr>
          <w:rFonts w:hint="eastAsia"/>
        </w:rPr>
        <w:t>本</w:t>
      </w:r>
      <w:r w:rsidRPr="00DA7965">
        <w:rPr>
          <w:rFonts w:hint="eastAsia"/>
          <w:color w:val="FF0000"/>
        </w:rPr>
        <w:t>鄉</w:t>
      </w:r>
      <w:r w:rsidRPr="00DA7965">
        <w:rPr>
          <w:rFonts w:hint="eastAsia"/>
        </w:rPr>
        <w:t>災害應變作業人員與編組情形詳如本計畫</w:t>
      </w:r>
      <w:r w:rsidR="009A5F08" w:rsidRPr="00DA7965">
        <w:rPr>
          <w:rFonts w:hint="eastAsia"/>
          <w:color w:val="FF0000"/>
        </w:rPr>
        <w:t>1.5.2</w:t>
      </w:r>
      <w:r w:rsidR="009A5F08" w:rsidRPr="00DA7965">
        <w:rPr>
          <w:rFonts w:hint="eastAsia"/>
          <w:color w:val="FF0000"/>
        </w:rPr>
        <w:t>節</w:t>
      </w:r>
      <w:r w:rsidRPr="00DA7965">
        <w:rPr>
          <w:rFonts w:hint="eastAsia"/>
        </w:rPr>
        <w:t>，應變人員緊急聯絡方法、集合方式、集中地點、任務分配、作業流程等已於災害應變作業程序與手冊中明訂。民間組織與志工則</w:t>
      </w:r>
      <w:r w:rsidR="00D61593" w:rsidRPr="00DA7965">
        <w:rPr>
          <w:rFonts w:hint="eastAsia"/>
          <w:color w:val="FF0000"/>
        </w:rPr>
        <w:t>待建立</w:t>
      </w:r>
      <w:r w:rsidRPr="00DA7965">
        <w:rPr>
          <w:rFonts w:hint="eastAsia"/>
        </w:rPr>
        <w:t>可支援團體與配合項目。</w:t>
      </w:r>
    </w:p>
    <w:p w:rsidR="001108B2" w:rsidRPr="00DA7965" w:rsidRDefault="001108B2" w:rsidP="001108B2">
      <w:pPr>
        <w:ind w:firstLineChars="71" w:firstLine="199"/>
      </w:pPr>
    </w:p>
    <w:p w:rsidR="007B1C1E" w:rsidRPr="00DA7965" w:rsidRDefault="007B1C1E" w:rsidP="007B1C1E">
      <w:pPr>
        <w:pStyle w:val="3"/>
        <w:numPr>
          <w:ilvl w:val="0"/>
          <w:numId w:val="0"/>
        </w:numPr>
      </w:pPr>
      <w:bookmarkStart w:id="194" w:name="_Toc8393785"/>
      <w:bookmarkStart w:id="195" w:name="_Toc61852340"/>
      <w:r w:rsidRPr="00DA7965">
        <w:rPr>
          <w:rFonts w:hint="eastAsia"/>
        </w:rPr>
        <w:t>2.2.3</w:t>
      </w:r>
      <w:bookmarkStart w:id="196" w:name="_Toc430621311"/>
      <w:r w:rsidRPr="00DA7965">
        <w:rPr>
          <w:rFonts w:hint="eastAsia"/>
        </w:rPr>
        <w:t>災前防災宣導</w:t>
      </w:r>
      <w:bookmarkEnd w:id="194"/>
      <w:bookmarkEnd w:id="195"/>
      <w:bookmarkEnd w:id="196"/>
    </w:p>
    <w:p w:rsidR="007B1C1E" w:rsidRPr="00DA7965" w:rsidRDefault="007B1C1E" w:rsidP="001F4BB0">
      <w:pPr>
        <w:pStyle w:val="a7"/>
        <w:numPr>
          <w:ilvl w:val="0"/>
          <w:numId w:val="42"/>
        </w:numPr>
        <w:ind w:leftChars="0" w:firstLineChars="0"/>
      </w:pPr>
      <w:r w:rsidRPr="00DA7965">
        <w:rPr>
          <w:rFonts w:hint="eastAsia"/>
        </w:rPr>
        <w:t>加強民眾災害防救知識</w:t>
      </w:r>
    </w:p>
    <w:p w:rsidR="00EB448A" w:rsidRPr="00B83E3A" w:rsidRDefault="006E34CD" w:rsidP="00EB448A">
      <w:pPr>
        <w:ind w:firstLine="560"/>
        <w:rPr>
          <w:color w:val="FF0000"/>
        </w:rPr>
      </w:pPr>
      <w:r>
        <w:rPr>
          <w:rFonts w:hint="eastAsia"/>
          <w:color w:val="FF0000"/>
        </w:rPr>
        <w:t>【辦理單位】民政</w:t>
      </w:r>
      <w:r w:rsidR="00EB448A" w:rsidRPr="00B83E3A">
        <w:rPr>
          <w:rFonts w:hint="eastAsia"/>
          <w:color w:val="FF0000"/>
        </w:rPr>
        <w:t>課</w:t>
      </w:r>
    </w:p>
    <w:p w:rsidR="00EB448A" w:rsidRPr="00EB448A" w:rsidRDefault="006E34CD" w:rsidP="00EB448A">
      <w:pPr>
        <w:ind w:firstLine="560"/>
        <w:rPr>
          <w:color w:val="FF0000"/>
        </w:rPr>
      </w:pPr>
      <w:r>
        <w:rPr>
          <w:rFonts w:hint="eastAsia"/>
          <w:color w:val="FF0000"/>
        </w:rPr>
        <w:t>【協辦單位】社會</w:t>
      </w:r>
      <w:r w:rsidR="00EB448A" w:rsidRPr="00B83E3A">
        <w:rPr>
          <w:rFonts w:hint="eastAsia"/>
          <w:color w:val="FF0000"/>
        </w:rPr>
        <w:t>課</w:t>
      </w:r>
    </w:p>
    <w:p w:rsidR="007B1C1E" w:rsidRPr="00DA7965" w:rsidRDefault="001C33CB" w:rsidP="00B87C5C">
      <w:pPr>
        <w:ind w:firstLine="560"/>
        <w:rPr>
          <w:color w:val="FF0000"/>
        </w:rPr>
      </w:pPr>
      <w:r>
        <w:rPr>
          <w:rFonts w:hint="eastAsia"/>
          <w:color w:val="FF0000"/>
        </w:rPr>
        <w:t>【辦理期程】每年</w:t>
      </w:r>
      <w:r w:rsidR="006E34CD">
        <w:rPr>
          <w:rFonts w:hint="eastAsia"/>
          <w:color w:val="FF0000"/>
        </w:rPr>
        <w:t>1-12</w:t>
      </w:r>
      <w:r>
        <w:rPr>
          <w:rFonts w:hint="eastAsia"/>
          <w:color w:val="FF0000"/>
        </w:rPr>
        <w:t>月</w:t>
      </w:r>
    </w:p>
    <w:p w:rsidR="007B1C1E" w:rsidRPr="00DA7965" w:rsidRDefault="007B1C1E" w:rsidP="001F4BB0">
      <w:pPr>
        <w:pStyle w:val="a7"/>
        <w:numPr>
          <w:ilvl w:val="0"/>
          <w:numId w:val="43"/>
        </w:numPr>
        <w:ind w:leftChars="0" w:firstLineChars="0"/>
        <w:rPr>
          <w:bCs/>
        </w:rPr>
      </w:pPr>
      <w:r w:rsidRPr="00DA7965">
        <w:rPr>
          <w:rFonts w:hint="eastAsia"/>
          <w:bCs/>
        </w:rPr>
        <w:t>加強社區民眾、組織及企業團體相關災害防救意識與機具操作。</w:t>
      </w:r>
      <w:r w:rsidRPr="00DA7965">
        <w:rPr>
          <w:bCs/>
        </w:rPr>
        <w:t xml:space="preserve"> </w:t>
      </w:r>
    </w:p>
    <w:p w:rsidR="007B1C1E" w:rsidRPr="00DA7965" w:rsidRDefault="007B1C1E" w:rsidP="001F4BB0">
      <w:pPr>
        <w:pStyle w:val="a7"/>
        <w:numPr>
          <w:ilvl w:val="0"/>
          <w:numId w:val="43"/>
        </w:numPr>
        <w:ind w:leftChars="0" w:firstLineChars="0"/>
        <w:rPr>
          <w:bCs/>
        </w:rPr>
      </w:pPr>
      <w:r w:rsidRPr="00DA7965">
        <w:rPr>
          <w:rFonts w:hint="eastAsia"/>
          <w:bCs/>
        </w:rPr>
        <w:t>災前透過傳播媒體之協助，將災害相關應變知識利用統一窗口發布，使民眾確實了解災害來臨前準備及注意事項。</w:t>
      </w:r>
      <w:r w:rsidRPr="00DA7965">
        <w:rPr>
          <w:bCs/>
        </w:rPr>
        <w:t xml:space="preserve"> </w:t>
      </w:r>
    </w:p>
    <w:p w:rsidR="007B1C1E" w:rsidRPr="00DA7965" w:rsidRDefault="007B1C1E" w:rsidP="001F4BB0">
      <w:pPr>
        <w:pStyle w:val="a7"/>
        <w:numPr>
          <w:ilvl w:val="0"/>
          <w:numId w:val="43"/>
        </w:numPr>
        <w:ind w:leftChars="0" w:firstLineChars="0"/>
        <w:rPr>
          <w:bCs/>
        </w:rPr>
      </w:pPr>
      <w:r w:rsidRPr="00DA7965">
        <w:rPr>
          <w:rFonts w:hint="eastAsia"/>
          <w:bCs/>
        </w:rPr>
        <w:t>汛期前利用媒體宣導民眾應準備之簡易救災器材，包括臨時</w:t>
      </w:r>
      <w:r w:rsidRPr="00DA7965">
        <w:rPr>
          <w:rFonts w:hint="eastAsia"/>
          <w:bCs/>
        </w:rPr>
        <w:lastRenderedPageBreak/>
        <w:t>擋水設施、移動式抽水機、簡易挖掘工具等。</w:t>
      </w:r>
    </w:p>
    <w:p w:rsidR="007B1C1E" w:rsidRPr="00DA7965" w:rsidRDefault="007B1C1E" w:rsidP="001F4BB0">
      <w:pPr>
        <w:pStyle w:val="a7"/>
        <w:numPr>
          <w:ilvl w:val="0"/>
          <w:numId w:val="42"/>
        </w:numPr>
        <w:ind w:leftChars="0" w:firstLineChars="0"/>
      </w:pPr>
      <w:r w:rsidRPr="00DA7965">
        <w:rPr>
          <w:rFonts w:hint="eastAsia"/>
        </w:rPr>
        <w:t>建立居家安全防護宣導對策</w:t>
      </w:r>
    </w:p>
    <w:p w:rsidR="007B1C1E" w:rsidRPr="00DA7965" w:rsidRDefault="007B1C1E" w:rsidP="001F4BB0">
      <w:pPr>
        <w:pStyle w:val="a7"/>
        <w:numPr>
          <w:ilvl w:val="0"/>
          <w:numId w:val="44"/>
        </w:numPr>
        <w:ind w:leftChars="0" w:firstLineChars="0"/>
        <w:rPr>
          <w:bCs/>
        </w:rPr>
      </w:pPr>
      <w:r w:rsidRPr="00DA7965">
        <w:rPr>
          <w:rFonts w:hint="eastAsia"/>
          <w:bCs/>
        </w:rPr>
        <w:t>協調電視台、廣播電台加強宣導，並協調電腦看板廣告業者於電子顯示板宣導。</w:t>
      </w:r>
      <w:r w:rsidRPr="00DA7965">
        <w:rPr>
          <w:bCs/>
        </w:rPr>
        <w:t xml:space="preserve"> </w:t>
      </w:r>
    </w:p>
    <w:p w:rsidR="007B1C1E" w:rsidRPr="00DA7965" w:rsidRDefault="007B1C1E" w:rsidP="001F4BB0">
      <w:pPr>
        <w:pStyle w:val="a7"/>
        <w:numPr>
          <w:ilvl w:val="0"/>
          <w:numId w:val="44"/>
        </w:numPr>
        <w:ind w:leftChars="0" w:firstLineChars="0"/>
        <w:rPr>
          <w:bCs/>
        </w:rPr>
      </w:pPr>
      <w:r w:rsidRPr="00DA7965">
        <w:rPr>
          <w:rFonts w:hint="eastAsia"/>
          <w:bCs/>
        </w:rPr>
        <w:t>建立</w:t>
      </w:r>
      <w:r w:rsidR="00D61593" w:rsidRPr="00DA7965">
        <w:rPr>
          <w:rFonts w:hint="eastAsia"/>
          <w:color w:val="FF0000"/>
        </w:rPr>
        <w:t>鄉</w:t>
      </w:r>
      <w:r w:rsidRPr="00DA7965">
        <w:rPr>
          <w:rFonts w:hint="eastAsia"/>
          <w:bCs/>
        </w:rPr>
        <w:t>公所、村</w:t>
      </w:r>
      <w:r w:rsidR="00D61593" w:rsidRPr="00DA7965">
        <w:rPr>
          <w:rFonts w:hint="eastAsia"/>
          <w:bCs/>
        </w:rPr>
        <w:t>里</w:t>
      </w:r>
      <w:r w:rsidRPr="00DA7965">
        <w:rPr>
          <w:rFonts w:hint="eastAsia"/>
          <w:bCs/>
        </w:rPr>
        <w:t>辦公室聯絡處緊急廣播系統。</w:t>
      </w:r>
      <w:r w:rsidRPr="00DA7965">
        <w:rPr>
          <w:bCs/>
        </w:rPr>
        <w:t xml:space="preserve"> </w:t>
      </w:r>
    </w:p>
    <w:p w:rsidR="007B1C1E" w:rsidRPr="00DA7965" w:rsidRDefault="007B1C1E" w:rsidP="001F4BB0">
      <w:pPr>
        <w:pStyle w:val="a7"/>
        <w:numPr>
          <w:ilvl w:val="0"/>
          <w:numId w:val="44"/>
        </w:numPr>
        <w:ind w:leftChars="0" w:firstLineChars="0"/>
        <w:rPr>
          <w:bCs/>
        </w:rPr>
      </w:pPr>
      <w:r w:rsidRPr="00DA7965">
        <w:rPr>
          <w:rFonts w:hint="eastAsia"/>
          <w:bCs/>
        </w:rPr>
        <w:t>督促所屬人員或協調警察分局</w:t>
      </w:r>
      <w:r w:rsidRPr="00DA7965">
        <w:rPr>
          <w:bCs/>
        </w:rPr>
        <w:t>(</w:t>
      </w:r>
      <w:r w:rsidRPr="00DA7965">
        <w:rPr>
          <w:rFonts w:hint="eastAsia"/>
          <w:bCs/>
        </w:rPr>
        <w:t>派出所</w:t>
      </w:r>
      <w:r w:rsidR="00D61593" w:rsidRPr="00DA7965">
        <w:rPr>
          <w:rFonts w:hint="eastAsia"/>
          <w:bCs/>
        </w:rPr>
        <w:t>、分駐所</w:t>
      </w:r>
      <w:r w:rsidRPr="00DA7965">
        <w:rPr>
          <w:bCs/>
        </w:rPr>
        <w:t>)</w:t>
      </w:r>
      <w:r w:rsidRPr="00DA7965">
        <w:rPr>
          <w:rFonts w:hint="eastAsia"/>
          <w:bCs/>
        </w:rPr>
        <w:t>、消防分隊等，運用巡邏車、各村</w:t>
      </w:r>
      <w:r w:rsidR="00D61593" w:rsidRPr="00DA7965">
        <w:rPr>
          <w:rFonts w:hint="eastAsia"/>
          <w:bCs/>
        </w:rPr>
        <w:t>里</w:t>
      </w:r>
      <w:r w:rsidRPr="00DA7965">
        <w:rPr>
          <w:rFonts w:hint="eastAsia"/>
          <w:bCs/>
        </w:rPr>
        <w:t>廣播系統加強防</w:t>
      </w:r>
      <w:r w:rsidR="00D61593" w:rsidRPr="00DA7965">
        <w:rPr>
          <w:rFonts w:hint="eastAsia"/>
          <w:bCs/>
        </w:rPr>
        <w:t>災</w:t>
      </w:r>
      <w:r w:rsidRPr="00DA7965">
        <w:rPr>
          <w:rFonts w:hint="eastAsia"/>
          <w:bCs/>
        </w:rPr>
        <w:t>宣導。內容如下：</w:t>
      </w:r>
      <w:r w:rsidRPr="00DA7965">
        <w:rPr>
          <w:bCs/>
        </w:rPr>
        <w:t xml:space="preserve"> </w:t>
      </w:r>
    </w:p>
    <w:p w:rsidR="007B1C1E" w:rsidRPr="00DA7965" w:rsidRDefault="007B1C1E" w:rsidP="001F4BB0">
      <w:pPr>
        <w:pStyle w:val="a7"/>
        <w:numPr>
          <w:ilvl w:val="0"/>
          <w:numId w:val="45"/>
        </w:numPr>
        <w:ind w:leftChars="0" w:firstLineChars="0" w:hanging="47"/>
      </w:pPr>
      <w:r w:rsidRPr="00DA7965">
        <w:rPr>
          <w:rFonts w:hint="eastAsia"/>
        </w:rPr>
        <w:t>隨時注意颱風</w:t>
      </w:r>
      <w:r w:rsidR="00D61593" w:rsidRPr="00DA7965">
        <w:rPr>
          <w:rFonts w:hint="eastAsia"/>
        </w:rPr>
        <w:t>(</w:t>
      </w:r>
      <w:r w:rsidR="00D61593" w:rsidRPr="00DA7965">
        <w:rPr>
          <w:rFonts w:hint="eastAsia"/>
        </w:rPr>
        <w:t>豪雨、地震等災害</w:t>
      </w:r>
      <w:r w:rsidR="00D61593" w:rsidRPr="00DA7965">
        <w:rPr>
          <w:rFonts w:hint="eastAsia"/>
        </w:rPr>
        <w:t>)</w:t>
      </w:r>
      <w:r w:rsidRPr="00DA7965">
        <w:rPr>
          <w:rFonts w:hint="eastAsia"/>
        </w:rPr>
        <w:t>消息。</w:t>
      </w:r>
      <w:r w:rsidRPr="00DA7965">
        <w:t xml:space="preserve"> </w:t>
      </w:r>
    </w:p>
    <w:p w:rsidR="007B1C1E" w:rsidRPr="00DA7965" w:rsidRDefault="007B1C1E" w:rsidP="001F4BB0">
      <w:pPr>
        <w:pStyle w:val="a7"/>
        <w:numPr>
          <w:ilvl w:val="0"/>
          <w:numId w:val="45"/>
        </w:numPr>
        <w:ind w:leftChars="0" w:firstLineChars="0" w:hanging="47"/>
      </w:pPr>
      <w:r w:rsidRPr="00DA7965">
        <w:rPr>
          <w:rFonts w:hint="eastAsia"/>
        </w:rPr>
        <w:t>檢修房舍及清理水溝。</w:t>
      </w:r>
      <w:r w:rsidRPr="00DA7965">
        <w:t xml:space="preserve"> </w:t>
      </w:r>
    </w:p>
    <w:p w:rsidR="007B1C1E" w:rsidRPr="00DA7965" w:rsidRDefault="007B1C1E" w:rsidP="001F4BB0">
      <w:pPr>
        <w:pStyle w:val="a7"/>
        <w:numPr>
          <w:ilvl w:val="0"/>
          <w:numId w:val="45"/>
        </w:numPr>
        <w:ind w:leftChars="0" w:firstLineChars="0" w:hanging="47"/>
      </w:pPr>
      <w:r w:rsidRPr="00DA7965">
        <w:rPr>
          <w:rFonts w:hint="eastAsia"/>
        </w:rPr>
        <w:t>牢固易被吹毀或吹落之物件。</w:t>
      </w:r>
      <w:r w:rsidRPr="00DA7965">
        <w:t xml:space="preserve"> </w:t>
      </w:r>
    </w:p>
    <w:p w:rsidR="007B1C1E" w:rsidRPr="00DA7965" w:rsidRDefault="007B1C1E" w:rsidP="001F4BB0">
      <w:pPr>
        <w:pStyle w:val="a7"/>
        <w:numPr>
          <w:ilvl w:val="0"/>
          <w:numId w:val="45"/>
        </w:numPr>
        <w:ind w:leftChars="0" w:firstLineChars="0" w:hanging="47"/>
      </w:pPr>
      <w:r w:rsidRPr="00DA7965">
        <w:rPr>
          <w:rFonts w:hint="eastAsia"/>
        </w:rPr>
        <w:t>儲備如手電筒、收音機、糧食、飲水等生活必需品。</w:t>
      </w:r>
      <w:r w:rsidRPr="00DA7965">
        <w:t xml:space="preserve"> </w:t>
      </w:r>
    </w:p>
    <w:p w:rsidR="007B1C1E" w:rsidRPr="00DA7965" w:rsidRDefault="007B1C1E" w:rsidP="001F4BB0">
      <w:pPr>
        <w:pStyle w:val="a7"/>
        <w:numPr>
          <w:ilvl w:val="0"/>
          <w:numId w:val="45"/>
        </w:numPr>
        <w:ind w:leftChars="0" w:firstLineChars="0" w:hanging="47"/>
      </w:pPr>
      <w:r w:rsidRPr="00DA7965">
        <w:rPr>
          <w:rFonts w:hint="eastAsia"/>
        </w:rPr>
        <w:t>修剪樹木及保護農作物。</w:t>
      </w:r>
      <w:r w:rsidRPr="00DA7965">
        <w:t xml:space="preserve"> </w:t>
      </w:r>
    </w:p>
    <w:p w:rsidR="007B1C1E" w:rsidRPr="00DA7965" w:rsidRDefault="007B1C1E" w:rsidP="001F4BB0">
      <w:pPr>
        <w:pStyle w:val="a7"/>
        <w:numPr>
          <w:ilvl w:val="0"/>
          <w:numId w:val="45"/>
        </w:numPr>
        <w:ind w:leftChars="0" w:firstLineChars="0" w:hanging="47"/>
      </w:pPr>
      <w:r w:rsidRPr="00DA7965">
        <w:rPr>
          <w:rFonts w:hint="eastAsia"/>
        </w:rPr>
        <w:t>颱風侵襲期間應避免外出。</w:t>
      </w:r>
      <w:r w:rsidRPr="00DA7965">
        <w:t xml:space="preserve"> </w:t>
      </w:r>
    </w:p>
    <w:p w:rsidR="007B1C1E" w:rsidRPr="00DA7965" w:rsidRDefault="007B1C1E" w:rsidP="001F4BB0">
      <w:pPr>
        <w:pStyle w:val="a7"/>
        <w:numPr>
          <w:ilvl w:val="0"/>
          <w:numId w:val="45"/>
        </w:numPr>
        <w:ind w:leftChars="0" w:firstLineChars="0" w:hanging="47"/>
      </w:pPr>
      <w:r w:rsidRPr="00DA7965">
        <w:rPr>
          <w:rFonts w:hint="eastAsia"/>
        </w:rPr>
        <w:t>注意電路及爐火。</w:t>
      </w:r>
      <w:r w:rsidRPr="00DA7965">
        <w:t xml:space="preserve"> </w:t>
      </w:r>
    </w:p>
    <w:p w:rsidR="007B1C1E" w:rsidRPr="00DA7965" w:rsidRDefault="007B1C1E" w:rsidP="001F4BB0">
      <w:pPr>
        <w:pStyle w:val="a7"/>
        <w:numPr>
          <w:ilvl w:val="0"/>
          <w:numId w:val="45"/>
        </w:numPr>
        <w:ind w:leftChars="0" w:firstLineChars="0" w:hanging="47"/>
      </w:pPr>
      <w:r w:rsidRPr="00DA7965">
        <w:rPr>
          <w:rFonts w:hint="eastAsia"/>
        </w:rPr>
        <w:t>車輛</w:t>
      </w:r>
      <w:r w:rsidR="00D61593" w:rsidRPr="00DA7965">
        <w:rPr>
          <w:rFonts w:hint="eastAsia"/>
        </w:rPr>
        <w:t>駕</w:t>
      </w:r>
      <w:r w:rsidRPr="00DA7965">
        <w:rPr>
          <w:rFonts w:hint="eastAsia"/>
        </w:rPr>
        <w:t>駛人應注意道路附近狀況。</w:t>
      </w:r>
      <w:r w:rsidRPr="00DA7965">
        <w:t xml:space="preserve"> </w:t>
      </w:r>
    </w:p>
    <w:p w:rsidR="007B1C1E" w:rsidRPr="00DA7965" w:rsidRDefault="00D61593" w:rsidP="001F4BB0">
      <w:pPr>
        <w:pStyle w:val="a7"/>
        <w:numPr>
          <w:ilvl w:val="0"/>
          <w:numId w:val="45"/>
        </w:numPr>
        <w:ind w:leftChars="0" w:firstLineChars="0" w:hanging="47"/>
      </w:pPr>
      <w:r w:rsidRPr="00DA7965">
        <w:rPr>
          <w:rFonts w:hint="eastAsia"/>
        </w:rPr>
        <w:t>災害潛勢</w:t>
      </w:r>
      <w:r w:rsidR="007B1C1E" w:rsidRPr="00DA7965">
        <w:rPr>
          <w:rFonts w:hint="eastAsia"/>
        </w:rPr>
        <w:t>地區的民眾應</w:t>
      </w:r>
      <w:r w:rsidRPr="00DA7965">
        <w:rPr>
          <w:rFonts w:hint="eastAsia"/>
        </w:rPr>
        <w:t>疏散撤離</w:t>
      </w:r>
      <w:r w:rsidR="007B1C1E" w:rsidRPr="00DA7965">
        <w:rPr>
          <w:rFonts w:hint="eastAsia"/>
        </w:rPr>
        <w:t>至安全之處。</w:t>
      </w:r>
    </w:p>
    <w:p w:rsidR="001108B2" w:rsidRPr="00DA7965" w:rsidRDefault="001108B2" w:rsidP="001108B2">
      <w:pPr>
        <w:pStyle w:val="a7"/>
        <w:ind w:leftChars="0" w:left="1040" w:firstLineChars="0" w:firstLine="0"/>
      </w:pPr>
    </w:p>
    <w:p w:rsidR="007B1C1E" w:rsidRPr="00DA7965" w:rsidRDefault="007B1C1E" w:rsidP="007B1C1E">
      <w:pPr>
        <w:pStyle w:val="3"/>
        <w:numPr>
          <w:ilvl w:val="0"/>
          <w:numId w:val="0"/>
        </w:numPr>
      </w:pPr>
      <w:bookmarkStart w:id="197" w:name="_Toc8393786"/>
      <w:bookmarkStart w:id="198" w:name="_Toc61852341"/>
      <w:r w:rsidRPr="00DA7965">
        <w:rPr>
          <w:rFonts w:hint="eastAsia"/>
        </w:rPr>
        <w:t>2.2.4</w:t>
      </w:r>
      <w:bookmarkStart w:id="199" w:name="_Toc430621312"/>
      <w:r w:rsidRPr="00DA7965">
        <w:rPr>
          <w:rFonts w:hint="eastAsia"/>
        </w:rPr>
        <w:t>防災訓練</w:t>
      </w:r>
      <w:bookmarkEnd w:id="197"/>
      <w:bookmarkEnd w:id="198"/>
      <w:bookmarkEnd w:id="199"/>
    </w:p>
    <w:p w:rsidR="007B1C1E" w:rsidRPr="00DA7965" w:rsidRDefault="007B1C1E" w:rsidP="001F4BB0">
      <w:pPr>
        <w:pStyle w:val="a7"/>
        <w:numPr>
          <w:ilvl w:val="0"/>
          <w:numId w:val="46"/>
        </w:numPr>
        <w:ind w:leftChars="0" w:firstLineChars="0"/>
      </w:pPr>
      <w:r w:rsidRPr="00DA7965">
        <w:rPr>
          <w:rFonts w:hint="eastAsia"/>
        </w:rPr>
        <w:t>防災演習</w:t>
      </w:r>
    </w:p>
    <w:p w:rsidR="00EB448A" w:rsidRPr="00B83E3A" w:rsidRDefault="006E34CD" w:rsidP="00EB448A">
      <w:pPr>
        <w:ind w:firstLine="560"/>
        <w:rPr>
          <w:color w:val="FF0000"/>
        </w:rPr>
      </w:pPr>
      <w:r>
        <w:rPr>
          <w:rFonts w:hint="eastAsia"/>
          <w:color w:val="FF0000"/>
        </w:rPr>
        <w:t>【辦理單位】民政</w:t>
      </w:r>
      <w:r w:rsidR="00EB448A" w:rsidRPr="00B83E3A">
        <w:rPr>
          <w:rFonts w:hint="eastAsia"/>
          <w:color w:val="FF0000"/>
        </w:rPr>
        <w:t>課</w:t>
      </w:r>
    </w:p>
    <w:p w:rsidR="00EB448A" w:rsidRPr="00EB448A" w:rsidRDefault="006E34CD" w:rsidP="00EB448A">
      <w:pPr>
        <w:ind w:firstLine="560"/>
        <w:rPr>
          <w:color w:val="FF0000"/>
        </w:rPr>
      </w:pPr>
      <w:r>
        <w:rPr>
          <w:rFonts w:hint="eastAsia"/>
          <w:color w:val="FF0000"/>
        </w:rPr>
        <w:t>【協辦單位】社會</w:t>
      </w:r>
      <w:r w:rsidR="00EB448A" w:rsidRPr="00B83E3A">
        <w:rPr>
          <w:rFonts w:hint="eastAsia"/>
          <w:color w:val="FF0000"/>
        </w:rPr>
        <w:t>課</w:t>
      </w:r>
    </w:p>
    <w:p w:rsidR="007B1C1E" w:rsidRPr="00DA7965" w:rsidRDefault="001C33CB" w:rsidP="00B87C5C">
      <w:pPr>
        <w:ind w:firstLine="560"/>
        <w:rPr>
          <w:color w:val="FF0000"/>
        </w:rPr>
      </w:pPr>
      <w:r>
        <w:rPr>
          <w:rFonts w:hint="eastAsia"/>
          <w:color w:val="FF0000"/>
        </w:rPr>
        <w:t>【辦理期程】每年</w:t>
      </w:r>
      <w:r w:rsidR="006E34CD">
        <w:rPr>
          <w:rFonts w:hint="eastAsia"/>
          <w:color w:val="FF0000"/>
        </w:rPr>
        <w:t>1-12</w:t>
      </w:r>
      <w:r>
        <w:rPr>
          <w:rFonts w:hint="eastAsia"/>
          <w:color w:val="FF0000"/>
        </w:rPr>
        <w:t>月</w:t>
      </w:r>
    </w:p>
    <w:p w:rsidR="007B1C1E" w:rsidRPr="00DA7965" w:rsidRDefault="00D61593" w:rsidP="001F4BB0">
      <w:pPr>
        <w:pStyle w:val="a7"/>
        <w:numPr>
          <w:ilvl w:val="0"/>
          <w:numId w:val="47"/>
        </w:numPr>
        <w:ind w:leftChars="0" w:firstLineChars="0"/>
        <w:rPr>
          <w:bCs/>
        </w:rPr>
      </w:pPr>
      <w:r w:rsidRPr="00DA7965">
        <w:rPr>
          <w:rFonts w:hint="eastAsia"/>
          <w:color w:val="FF0000"/>
        </w:rPr>
        <w:lastRenderedPageBreak/>
        <w:t>鄉</w:t>
      </w:r>
      <w:r w:rsidR="007B1C1E" w:rsidRPr="00DA7965">
        <w:rPr>
          <w:rFonts w:hint="eastAsia"/>
          <w:bCs/>
        </w:rPr>
        <w:t>公所於每年選定一天或配合縣府相關單位辦理災害防救演習，協調各單位救災資源、裝備與人力、災民收容等各項應變作為。</w:t>
      </w:r>
      <w:r w:rsidR="007B1C1E" w:rsidRPr="00DA7965">
        <w:rPr>
          <w:bCs/>
        </w:rPr>
        <w:t xml:space="preserve"> </w:t>
      </w:r>
    </w:p>
    <w:p w:rsidR="007B1C1E" w:rsidRPr="00DA7965" w:rsidRDefault="007B1C1E" w:rsidP="001F4BB0">
      <w:pPr>
        <w:pStyle w:val="a7"/>
        <w:numPr>
          <w:ilvl w:val="0"/>
          <w:numId w:val="47"/>
        </w:numPr>
        <w:ind w:leftChars="0" w:firstLineChars="0"/>
        <w:rPr>
          <w:bCs/>
        </w:rPr>
      </w:pPr>
      <w:r w:rsidRPr="00DA7965">
        <w:rPr>
          <w:rFonts w:hint="eastAsia"/>
          <w:bCs/>
        </w:rPr>
        <w:t>利用消防救助隊訓練時，施以湍流舟、急流救援、涉水橫渡等水患援救演練。</w:t>
      </w:r>
    </w:p>
    <w:p w:rsidR="00D61593" w:rsidRPr="00DA7965" w:rsidRDefault="00D61593" w:rsidP="001F4BB0">
      <w:pPr>
        <w:pStyle w:val="a7"/>
        <w:numPr>
          <w:ilvl w:val="0"/>
          <w:numId w:val="47"/>
        </w:numPr>
        <w:ind w:leftChars="0" w:firstLineChars="0"/>
        <w:rPr>
          <w:bCs/>
        </w:rPr>
      </w:pPr>
      <w:r w:rsidRPr="00DA7965">
        <w:rPr>
          <w:rFonts w:hint="eastAsia"/>
        </w:rPr>
        <w:t>建立緊急通報系統平時演練、使災害發生後災情能立即向上通報，包含建築物、</w:t>
      </w:r>
      <w:proofErr w:type="gramStart"/>
      <w:r w:rsidRPr="00DA7965">
        <w:rPr>
          <w:rFonts w:hint="eastAsia"/>
        </w:rPr>
        <w:t>公共設施之損毀</w:t>
      </w:r>
      <w:proofErr w:type="gramEnd"/>
      <w:r w:rsidRPr="00DA7965">
        <w:rPr>
          <w:rFonts w:hint="eastAsia"/>
        </w:rPr>
        <w:t>、道路、</w:t>
      </w:r>
      <w:r w:rsidR="00C652AB">
        <w:rPr>
          <w:rFonts w:hint="eastAsia"/>
        </w:rPr>
        <w:t>橋梁</w:t>
      </w:r>
      <w:r w:rsidRPr="00DA7965">
        <w:rPr>
          <w:rFonts w:hint="eastAsia"/>
        </w:rPr>
        <w:t>、河川堤防、溝渠等受災情形。</w:t>
      </w:r>
    </w:p>
    <w:p w:rsidR="007B1C1E" w:rsidRPr="00DA7965" w:rsidRDefault="007B1C1E" w:rsidP="001F4BB0">
      <w:pPr>
        <w:pStyle w:val="a7"/>
        <w:numPr>
          <w:ilvl w:val="0"/>
          <w:numId w:val="47"/>
        </w:numPr>
        <w:ind w:leftChars="0" w:firstLineChars="0"/>
        <w:rPr>
          <w:bCs/>
        </w:rPr>
      </w:pPr>
      <w:r w:rsidRPr="00DA7965">
        <w:rPr>
          <w:rFonts w:hint="eastAsia"/>
          <w:bCs/>
        </w:rPr>
        <w:t>有關防災演習得由</w:t>
      </w:r>
      <w:r w:rsidR="00D61593" w:rsidRPr="00DA7965">
        <w:rPr>
          <w:rFonts w:hint="eastAsia"/>
          <w:color w:val="FF0000"/>
        </w:rPr>
        <w:t>鄉</w:t>
      </w:r>
      <w:r w:rsidRPr="00DA7965">
        <w:rPr>
          <w:rFonts w:hint="eastAsia"/>
          <w:bCs/>
        </w:rPr>
        <w:t>公所內之任務編組相互配合實施。</w:t>
      </w:r>
    </w:p>
    <w:p w:rsidR="001108B2" w:rsidRPr="008F2D07" w:rsidRDefault="001108B2" w:rsidP="008F2D07">
      <w:pPr>
        <w:ind w:firstLineChars="0" w:firstLine="0"/>
        <w:rPr>
          <w:bCs/>
        </w:rPr>
      </w:pPr>
    </w:p>
    <w:p w:rsidR="007B1C1E" w:rsidRPr="00DA7965" w:rsidRDefault="007B1C1E" w:rsidP="007B1C1E">
      <w:pPr>
        <w:pStyle w:val="3"/>
        <w:numPr>
          <w:ilvl w:val="0"/>
          <w:numId w:val="0"/>
        </w:numPr>
      </w:pPr>
      <w:bookmarkStart w:id="200" w:name="_Toc8393787"/>
      <w:bookmarkStart w:id="201" w:name="_Toc61852342"/>
      <w:r w:rsidRPr="00DA7965">
        <w:rPr>
          <w:rFonts w:hint="eastAsia"/>
        </w:rPr>
        <w:t>2.2.5</w:t>
      </w:r>
      <w:bookmarkStart w:id="202" w:name="_Toc430621313"/>
      <w:r w:rsidRPr="00DA7965">
        <w:rPr>
          <w:rFonts w:hint="eastAsia"/>
        </w:rPr>
        <w:t>救災裝備之管理與維護</w:t>
      </w:r>
      <w:bookmarkEnd w:id="200"/>
      <w:bookmarkEnd w:id="201"/>
      <w:bookmarkEnd w:id="202"/>
    </w:p>
    <w:p w:rsidR="00B87C5C" w:rsidRPr="00DA7965" w:rsidRDefault="00B87C5C" w:rsidP="001F4BB0">
      <w:pPr>
        <w:pStyle w:val="a7"/>
        <w:numPr>
          <w:ilvl w:val="0"/>
          <w:numId w:val="48"/>
        </w:numPr>
        <w:ind w:leftChars="0" w:firstLineChars="0"/>
      </w:pPr>
      <w:r w:rsidRPr="00DA7965">
        <w:rPr>
          <w:rFonts w:hint="eastAsia"/>
        </w:rPr>
        <w:t>救災裝備保持機動</w:t>
      </w:r>
      <w:proofErr w:type="gramStart"/>
      <w:r w:rsidR="001108B2" w:rsidRPr="00DA7965">
        <w:rPr>
          <w:rFonts w:hint="eastAsia"/>
        </w:rPr>
        <w:t>勘</w:t>
      </w:r>
      <w:proofErr w:type="gramEnd"/>
      <w:r w:rsidRPr="00DA7965">
        <w:rPr>
          <w:rFonts w:hint="eastAsia"/>
        </w:rPr>
        <w:t>用</w:t>
      </w:r>
    </w:p>
    <w:p w:rsidR="00EB448A" w:rsidRPr="00B83E3A" w:rsidRDefault="006E34CD" w:rsidP="00EB448A">
      <w:pPr>
        <w:ind w:firstLine="560"/>
        <w:rPr>
          <w:color w:val="FF0000"/>
        </w:rPr>
      </w:pPr>
      <w:r>
        <w:rPr>
          <w:rFonts w:hint="eastAsia"/>
          <w:color w:val="FF0000"/>
        </w:rPr>
        <w:t>【辦理單位】建設課</w:t>
      </w:r>
    </w:p>
    <w:p w:rsidR="00EB448A" w:rsidRPr="00EB448A" w:rsidRDefault="006E34CD" w:rsidP="00EB448A">
      <w:pPr>
        <w:ind w:firstLine="560"/>
        <w:rPr>
          <w:color w:val="FF0000"/>
        </w:rPr>
      </w:pPr>
      <w:r>
        <w:rPr>
          <w:rFonts w:hint="eastAsia"/>
          <w:color w:val="FF0000"/>
        </w:rPr>
        <w:t>【協辦單位】民政</w:t>
      </w:r>
      <w:r w:rsidR="00EB448A" w:rsidRPr="00B83E3A">
        <w:rPr>
          <w:rFonts w:hint="eastAsia"/>
          <w:color w:val="FF0000"/>
        </w:rPr>
        <w:t>課</w:t>
      </w:r>
    </w:p>
    <w:p w:rsidR="00B87C5C" w:rsidRPr="00DA7965" w:rsidRDefault="001C33CB" w:rsidP="00B87C5C">
      <w:pPr>
        <w:ind w:firstLine="560"/>
        <w:rPr>
          <w:color w:val="FF0000"/>
        </w:rPr>
      </w:pPr>
      <w:r>
        <w:rPr>
          <w:rFonts w:hint="eastAsia"/>
          <w:color w:val="FF0000"/>
        </w:rPr>
        <w:t>【辦理期程】每年</w:t>
      </w:r>
      <w:r w:rsidR="006E34CD">
        <w:rPr>
          <w:rFonts w:hint="eastAsia"/>
          <w:color w:val="FF0000"/>
        </w:rPr>
        <w:t>1-12</w:t>
      </w:r>
      <w:r>
        <w:rPr>
          <w:rFonts w:hint="eastAsia"/>
          <w:color w:val="FF0000"/>
        </w:rPr>
        <w:t>月</w:t>
      </w:r>
    </w:p>
    <w:p w:rsidR="001108B2" w:rsidRPr="00DA7965" w:rsidRDefault="001108B2" w:rsidP="001F4BB0">
      <w:pPr>
        <w:pStyle w:val="a7"/>
        <w:numPr>
          <w:ilvl w:val="0"/>
          <w:numId w:val="49"/>
        </w:numPr>
        <w:ind w:leftChars="0" w:firstLineChars="0"/>
        <w:rPr>
          <w:bCs/>
        </w:rPr>
      </w:pPr>
      <w:r w:rsidRPr="00DA7965">
        <w:rPr>
          <w:rFonts w:hint="eastAsia"/>
          <w:bCs/>
        </w:rPr>
        <w:t>平時進行公所之發電機、抽水機等機具之維護保養，確保災時緊急可用。</w:t>
      </w:r>
    </w:p>
    <w:p w:rsidR="00B87C5C" w:rsidRPr="00DA7965" w:rsidRDefault="00B87C5C" w:rsidP="001F4BB0">
      <w:pPr>
        <w:pStyle w:val="a7"/>
        <w:numPr>
          <w:ilvl w:val="0"/>
          <w:numId w:val="49"/>
        </w:numPr>
        <w:ind w:leftChars="0" w:firstLineChars="0"/>
        <w:rPr>
          <w:bCs/>
        </w:rPr>
      </w:pPr>
      <w:r w:rsidRPr="00DA7965">
        <w:rPr>
          <w:rFonts w:hint="eastAsia"/>
          <w:bCs/>
        </w:rPr>
        <w:t>平時各消防分隊利用</w:t>
      </w:r>
      <w:proofErr w:type="gramStart"/>
      <w:r w:rsidRPr="00DA7965">
        <w:rPr>
          <w:rFonts w:hint="eastAsia"/>
          <w:bCs/>
        </w:rPr>
        <w:t>勘</w:t>
      </w:r>
      <w:proofErr w:type="gramEnd"/>
      <w:r w:rsidRPr="00DA7965">
        <w:rPr>
          <w:rFonts w:hint="eastAsia"/>
          <w:bCs/>
        </w:rPr>
        <w:t>災教育訓練、義消訓練及車輛定期保養等工作事宜，加強對消防車輛、救生器材裝備的維護與訓練操作。</w:t>
      </w:r>
      <w:r w:rsidRPr="00DA7965">
        <w:rPr>
          <w:bCs/>
        </w:rPr>
        <w:t xml:space="preserve"> </w:t>
      </w:r>
    </w:p>
    <w:p w:rsidR="007B1C1E" w:rsidRPr="00DA7965" w:rsidRDefault="001108B2" w:rsidP="001F4BB0">
      <w:pPr>
        <w:pStyle w:val="a7"/>
        <w:numPr>
          <w:ilvl w:val="0"/>
          <w:numId w:val="49"/>
        </w:numPr>
        <w:ind w:leftChars="0" w:firstLineChars="0"/>
        <w:rPr>
          <w:bCs/>
        </w:rPr>
      </w:pPr>
      <w:r w:rsidRPr="00DA7965">
        <w:rPr>
          <w:rFonts w:hint="eastAsia"/>
          <w:bCs/>
        </w:rPr>
        <w:t>可預期之</w:t>
      </w:r>
      <w:r w:rsidR="00B87C5C" w:rsidRPr="00DA7965">
        <w:rPr>
          <w:rFonts w:hint="eastAsia"/>
          <w:bCs/>
        </w:rPr>
        <w:t>災害來臨前消防隊立即將災害發生可能因應之器材先加保養並充滿油、水、電，必要時先啟動測試並予保溫，將可能因應之器材</w:t>
      </w:r>
      <w:proofErr w:type="gramStart"/>
      <w:r w:rsidR="00B87C5C" w:rsidRPr="00DA7965">
        <w:rPr>
          <w:rFonts w:hint="eastAsia"/>
          <w:bCs/>
        </w:rPr>
        <w:t>擺放於易使用</w:t>
      </w:r>
      <w:proofErr w:type="gramEnd"/>
      <w:r w:rsidR="00B87C5C" w:rsidRPr="00DA7965">
        <w:rPr>
          <w:rFonts w:hint="eastAsia"/>
          <w:bCs/>
        </w:rPr>
        <w:t>之位置。</w:t>
      </w:r>
    </w:p>
    <w:p w:rsidR="001108B2" w:rsidRPr="00DA7965" w:rsidRDefault="001108B2" w:rsidP="001108B2">
      <w:pPr>
        <w:pStyle w:val="a7"/>
        <w:ind w:leftChars="0" w:left="1040" w:firstLineChars="0" w:firstLine="0"/>
        <w:rPr>
          <w:bCs/>
        </w:rPr>
      </w:pPr>
    </w:p>
    <w:p w:rsidR="00B87C5C" w:rsidRPr="00DA7965" w:rsidRDefault="00B87C5C" w:rsidP="00B87C5C">
      <w:pPr>
        <w:pStyle w:val="3"/>
        <w:numPr>
          <w:ilvl w:val="0"/>
          <w:numId w:val="0"/>
        </w:numPr>
      </w:pPr>
      <w:bookmarkStart w:id="203" w:name="_Toc8393788"/>
      <w:bookmarkStart w:id="204" w:name="_Toc61852343"/>
      <w:r w:rsidRPr="00DA7965">
        <w:rPr>
          <w:rFonts w:hint="eastAsia"/>
          <w:bCs/>
        </w:rPr>
        <w:lastRenderedPageBreak/>
        <w:t>2.2.6</w:t>
      </w:r>
      <w:bookmarkStart w:id="205" w:name="_Toc430621314"/>
      <w:r w:rsidRPr="00DA7965">
        <w:rPr>
          <w:rFonts w:hint="eastAsia"/>
        </w:rPr>
        <w:t>避難</w:t>
      </w:r>
      <w:r w:rsidR="001108B2" w:rsidRPr="00DA7965">
        <w:rPr>
          <w:rFonts w:hint="eastAsia"/>
          <w:bCs/>
        </w:rPr>
        <w:t>收容處所</w:t>
      </w:r>
      <w:r w:rsidRPr="00DA7965">
        <w:rPr>
          <w:rFonts w:hint="eastAsia"/>
        </w:rPr>
        <w:t>與設施之管理與維護</w:t>
      </w:r>
      <w:bookmarkEnd w:id="203"/>
      <w:bookmarkEnd w:id="204"/>
      <w:bookmarkEnd w:id="205"/>
    </w:p>
    <w:p w:rsidR="00B87C5C" w:rsidRPr="00DA7965" w:rsidRDefault="00B87C5C" w:rsidP="001F4BB0">
      <w:pPr>
        <w:pStyle w:val="a7"/>
        <w:numPr>
          <w:ilvl w:val="0"/>
          <w:numId w:val="50"/>
        </w:numPr>
        <w:ind w:leftChars="0" w:firstLineChars="0"/>
      </w:pPr>
      <w:r w:rsidRPr="00DA7965">
        <w:rPr>
          <w:rFonts w:hint="eastAsia"/>
        </w:rPr>
        <w:t>定期檢測及整備避難</w:t>
      </w:r>
      <w:r w:rsidR="001108B2" w:rsidRPr="00DA7965">
        <w:rPr>
          <w:rFonts w:hint="eastAsia"/>
          <w:bCs/>
        </w:rPr>
        <w:t>收容處所</w:t>
      </w:r>
      <w:r w:rsidRPr="00DA7965">
        <w:rPr>
          <w:rFonts w:hint="eastAsia"/>
        </w:rPr>
        <w:t>之各類設備、設施及器材</w:t>
      </w:r>
    </w:p>
    <w:p w:rsidR="00EB448A" w:rsidRPr="00B83E3A" w:rsidRDefault="006E34CD" w:rsidP="00EB448A">
      <w:pPr>
        <w:ind w:firstLine="560"/>
        <w:rPr>
          <w:color w:val="FF0000"/>
        </w:rPr>
      </w:pPr>
      <w:r>
        <w:rPr>
          <w:rFonts w:hint="eastAsia"/>
          <w:color w:val="FF0000"/>
        </w:rPr>
        <w:t>【辦理單位】社會</w:t>
      </w:r>
      <w:r w:rsidR="00EB448A" w:rsidRPr="00B83E3A">
        <w:rPr>
          <w:rFonts w:hint="eastAsia"/>
          <w:color w:val="FF0000"/>
        </w:rPr>
        <w:t>課</w:t>
      </w:r>
    </w:p>
    <w:p w:rsidR="00EB448A" w:rsidRPr="00EB448A" w:rsidRDefault="006E34CD" w:rsidP="00EB448A">
      <w:pPr>
        <w:ind w:firstLine="560"/>
        <w:rPr>
          <w:color w:val="FF0000"/>
        </w:rPr>
      </w:pPr>
      <w:r>
        <w:rPr>
          <w:rFonts w:hint="eastAsia"/>
          <w:color w:val="FF0000"/>
        </w:rPr>
        <w:t>【協辦單位】民政</w:t>
      </w:r>
      <w:r w:rsidR="00EB448A" w:rsidRPr="00B83E3A">
        <w:rPr>
          <w:rFonts w:hint="eastAsia"/>
          <w:color w:val="FF0000"/>
        </w:rPr>
        <w:t>課</w:t>
      </w:r>
    </w:p>
    <w:p w:rsidR="00B87C5C" w:rsidRPr="00DA7965" w:rsidRDefault="00B87C5C" w:rsidP="00B87C5C">
      <w:pPr>
        <w:ind w:firstLine="560"/>
        <w:rPr>
          <w:color w:val="FF0000"/>
        </w:rPr>
      </w:pPr>
      <w:r w:rsidRPr="00DA7965">
        <w:rPr>
          <w:rFonts w:hint="eastAsia"/>
          <w:color w:val="FF0000"/>
        </w:rPr>
        <w:t>【辦理期程】</w:t>
      </w:r>
      <w:r w:rsidR="001C33CB">
        <w:rPr>
          <w:rFonts w:hint="eastAsia"/>
          <w:color w:val="FF0000"/>
        </w:rPr>
        <w:t>每年</w:t>
      </w:r>
      <w:r w:rsidR="006E34CD">
        <w:rPr>
          <w:rFonts w:hint="eastAsia"/>
          <w:color w:val="FF0000"/>
        </w:rPr>
        <w:t>1-12</w:t>
      </w:r>
      <w:r w:rsidR="001C33CB">
        <w:rPr>
          <w:rFonts w:hint="eastAsia"/>
          <w:color w:val="FF0000"/>
        </w:rPr>
        <w:t>月</w:t>
      </w:r>
    </w:p>
    <w:p w:rsidR="00B87C5C" w:rsidRPr="00DA7965" w:rsidRDefault="00B87C5C" w:rsidP="001F4BB0">
      <w:pPr>
        <w:pStyle w:val="a7"/>
        <w:numPr>
          <w:ilvl w:val="0"/>
          <w:numId w:val="51"/>
        </w:numPr>
        <w:ind w:leftChars="0" w:firstLineChars="0"/>
        <w:rPr>
          <w:bCs/>
        </w:rPr>
      </w:pPr>
      <w:r w:rsidRPr="00DA7965">
        <w:rPr>
          <w:rFonts w:hint="eastAsia"/>
          <w:bCs/>
        </w:rPr>
        <w:t>避難</w:t>
      </w:r>
      <w:r w:rsidR="001108B2" w:rsidRPr="00DA7965">
        <w:rPr>
          <w:rFonts w:hint="eastAsia"/>
          <w:bCs/>
        </w:rPr>
        <w:t>收容處所</w:t>
      </w:r>
      <w:r w:rsidRPr="00DA7965">
        <w:rPr>
          <w:rFonts w:hint="eastAsia"/>
          <w:bCs/>
        </w:rPr>
        <w:t>設施之管理與維護，平時即應指定專人或專屬單位負責管理與維護；災時由開設避難</w:t>
      </w:r>
      <w:r w:rsidR="001108B2" w:rsidRPr="00DA7965">
        <w:rPr>
          <w:rFonts w:hint="eastAsia"/>
          <w:bCs/>
        </w:rPr>
        <w:t>收容處所</w:t>
      </w:r>
      <w:r w:rsidRPr="00DA7965">
        <w:rPr>
          <w:rFonts w:hint="eastAsia"/>
          <w:bCs/>
        </w:rPr>
        <w:t>之學校或單位代為負責檢測、管理。</w:t>
      </w:r>
      <w:r w:rsidRPr="00DA7965">
        <w:rPr>
          <w:bCs/>
        </w:rPr>
        <w:t xml:space="preserve"> </w:t>
      </w:r>
    </w:p>
    <w:p w:rsidR="00B87C5C" w:rsidRPr="00DA7965" w:rsidRDefault="00B87C5C" w:rsidP="001F4BB0">
      <w:pPr>
        <w:pStyle w:val="a7"/>
        <w:numPr>
          <w:ilvl w:val="0"/>
          <w:numId w:val="51"/>
        </w:numPr>
        <w:ind w:leftChars="0" w:firstLineChars="0"/>
        <w:rPr>
          <w:bCs/>
        </w:rPr>
      </w:pPr>
      <w:r w:rsidRPr="00DA7965">
        <w:rPr>
          <w:rFonts w:hint="eastAsia"/>
          <w:bCs/>
        </w:rPr>
        <w:t>避難</w:t>
      </w:r>
      <w:r w:rsidR="001108B2" w:rsidRPr="00DA7965">
        <w:rPr>
          <w:rFonts w:hint="eastAsia"/>
          <w:bCs/>
        </w:rPr>
        <w:t>收容處所</w:t>
      </w:r>
      <w:r w:rsidRPr="00DA7965">
        <w:rPr>
          <w:rFonts w:hint="eastAsia"/>
          <w:bCs/>
        </w:rPr>
        <w:t>開設時，應將開設日期、場所、收容人數、聯絡電話、管理負責人等資料，依規定格式通報</w:t>
      </w:r>
      <w:r w:rsidR="001108B2" w:rsidRPr="00DA7965">
        <w:rPr>
          <w:rFonts w:hint="eastAsia"/>
          <w:bCs/>
        </w:rPr>
        <w:t>縣府</w:t>
      </w:r>
      <w:r w:rsidRPr="00DA7965">
        <w:rPr>
          <w:rFonts w:hint="eastAsia"/>
          <w:bCs/>
        </w:rPr>
        <w:t>。</w:t>
      </w:r>
    </w:p>
    <w:p w:rsidR="00B87C5C" w:rsidRPr="00DA7965" w:rsidRDefault="00B87C5C" w:rsidP="001F4BB0">
      <w:pPr>
        <w:pStyle w:val="a7"/>
        <w:numPr>
          <w:ilvl w:val="0"/>
          <w:numId w:val="50"/>
        </w:numPr>
        <w:ind w:leftChars="0" w:firstLineChars="0"/>
      </w:pPr>
      <w:r w:rsidRPr="00DA7965">
        <w:rPr>
          <w:rFonts w:hint="eastAsia"/>
        </w:rPr>
        <w:t>規劃災民登記、接待、統計、查報、遣散及管理事項</w:t>
      </w:r>
    </w:p>
    <w:p w:rsidR="00EB448A" w:rsidRPr="00B83E3A" w:rsidRDefault="006E34CD" w:rsidP="00EB448A">
      <w:pPr>
        <w:ind w:firstLine="560"/>
        <w:rPr>
          <w:color w:val="FF0000"/>
        </w:rPr>
      </w:pPr>
      <w:r>
        <w:rPr>
          <w:rFonts w:hint="eastAsia"/>
          <w:color w:val="FF0000"/>
        </w:rPr>
        <w:t>【辦理單位】社會</w:t>
      </w:r>
      <w:r w:rsidR="00EB448A" w:rsidRPr="00B83E3A">
        <w:rPr>
          <w:rFonts w:hint="eastAsia"/>
          <w:color w:val="FF0000"/>
        </w:rPr>
        <w:t>課</w:t>
      </w:r>
    </w:p>
    <w:p w:rsidR="00EB448A" w:rsidRPr="00EB448A" w:rsidRDefault="006E34CD" w:rsidP="00EB448A">
      <w:pPr>
        <w:ind w:firstLine="560"/>
        <w:rPr>
          <w:color w:val="FF0000"/>
        </w:rPr>
      </w:pPr>
      <w:r>
        <w:rPr>
          <w:rFonts w:hint="eastAsia"/>
          <w:color w:val="FF0000"/>
        </w:rPr>
        <w:t>【協辦單位】民政</w:t>
      </w:r>
      <w:r w:rsidR="00EB448A" w:rsidRPr="00B83E3A">
        <w:rPr>
          <w:rFonts w:hint="eastAsia"/>
          <w:color w:val="FF0000"/>
        </w:rPr>
        <w:t>課</w:t>
      </w:r>
    </w:p>
    <w:p w:rsidR="00B87C5C" w:rsidRPr="00DA7965" w:rsidRDefault="001C33CB" w:rsidP="00B87C5C">
      <w:pPr>
        <w:ind w:firstLine="560"/>
        <w:rPr>
          <w:color w:val="FF0000"/>
        </w:rPr>
      </w:pPr>
      <w:r>
        <w:rPr>
          <w:rFonts w:hint="eastAsia"/>
          <w:color w:val="FF0000"/>
        </w:rPr>
        <w:t>【辦理期程】每年</w:t>
      </w:r>
      <w:r w:rsidR="006E34CD">
        <w:rPr>
          <w:rFonts w:hint="eastAsia"/>
          <w:color w:val="FF0000"/>
        </w:rPr>
        <w:t>1-12</w:t>
      </w:r>
      <w:r>
        <w:rPr>
          <w:rFonts w:hint="eastAsia"/>
          <w:color w:val="FF0000"/>
        </w:rPr>
        <w:t>月</w:t>
      </w:r>
    </w:p>
    <w:p w:rsidR="00B87C5C" w:rsidRPr="00DA7965" w:rsidRDefault="00B87C5C" w:rsidP="001F4BB0">
      <w:pPr>
        <w:pStyle w:val="a7"/>
        <w:numPr>
          <w:ilvl w:val="0"/>
          <w:numId w:val="52"/>
        </w:numPr>
        <w:ind w:leftChars="0" w:firstLineChars="0"/>
        <w:rPr>
          <w:bCs/>
        </w:rPr>
      </w:pPr>
      <w:r w:rsidRPr="00DA7965">
        <w:rPr>
          <w:rFonts w:hint="eastAsia"/>
          <w:bCs/>
        </w:rPr>
        <w:t>避難</w:t>
      </w:r>
      <w:r w:rsidR="001108B2" w:rsidRPr="00DA7965">
        <w:rPr>
          <w:rFonts w:hint="eastAsia"/>
          <w:bCs/>
        </w:rPr>
        <w:t>收容處所</w:t>
      </w:r>
      <w:r w:rsidRPr="00DA7965">
        <w:rPr>
          <w:rFonts w:hint="eastAsia"/>
          <w:bCs/>
        </w:rPr>
        <w:t>開設後，應造冊管理</w:t>
      </w:r>
      <w:r w:rsidR="001108B2" w:rsidRPr="00DA7965">
        <w:rPr>
          <w:rFonts w:hint="eastAsia"/>
          <w:bCs/>
        </w:rPr>
        <w:t>收容之民眾</w:t>
      </w:r>
      <w:r w:rsidRPr="00DA7965">
        <w:rPr>
          <w:rFonts w:hint="eastAsia"/>
          <w:bCs/>
        </w:rPr>
        <w:t>，且需佩帶臨時識別證以資辨識，並請警察機關負責</w:t>
      </w:r>
      <w:r w:rsidR="001108B2" w:rsidRPr="00DA7965">
        <w:rPr>
          <w:rFonts w:hint="eastAsia"/>
          <w:bCs/>
        </w:rPr>
        <w:t>避難收容處所</w:t>
      </w:r>
      <w:r w:rsidRPr="00DA7965">
        <w:rPr>
          <w:rFonts w:hint="eastAsia"/>
          <w:bCs/>
        </w:rPr>
        <w:t>安全警戒、秩序維護及進出管制等事項。</w:t>
      </w:r>
      <w:r w:rsidRPr="00DA7965">
        <w:rPr>
          <w:bCs/>
        </w:rPr>
        <w:t xml:space="preserve"> </w:t>
      </w:r>
    </w:p>
    <w:p w:rsidR="00B87C5C" w:rsidRPr="00DA7965" w:rsidRDefault="00B87C5C" w:rsidP="001F4BB0">
      <w:pPr>
        <w:pStyle w:val="a7"/>
        <w:numPr>
          <w:ilvl w:val="0"/>
          <w:numId w:val="52"/>
        </w:numPr>
        <w:ind w:leftChars="0" w:firstLineChars="0"/>
        <w:rPr>
          <w:bCs/>
        </w:rPr>
      </w:pPr>
      <w:r w:rsidRPr="00DA7965">
        <w:rPr>
          <w:rFonts w:hint="eastAsia"/>
          <w:bCs/>
        </w:rPr>
        <w:t>經指定為避難</w:t>
      </w:r>
      <w:r w:rsidR="001108B2" w:rsidRPr="00DA7965">
        <w:rPr>
          <w:rFonts w:hint="eastAsia"/>
          <w:bCs/>
        </w:rPr>
        <w:t>收容處所</w:t>
      </w:r>
      <w:r w:rsidRPr="00DA7965">
        <w:rPr>
          <w:rFonts w:hint="eastAsia"/>
          <w:bCs/>
        </w:rPr>
        <w:t>之學校校長及教職員工，應參與部分</w:t>
      </w:r>
      <w:r w:rsidR="001060DA">
        <w:rPr>
          <w:rFonts w:hint="eastAsia"/>
          <w:bCs/>
        </w:rPr>
        <w:t>工作分擔協議及啟動體制計畫的策定。並將收容者基本資料及災情通報</w:t>
      </w:r>
      <w:r w:rsidR="001060DA" w:rsidRPr="00691542">
        <w:rPr>
          <w:rFonts w:hint="eastAsia"/>
          <w:bCs/>
        </w:rPr>
        <w:t>鄉</w:t>
      </w:r>
      <w:r w:rsidR="001060DA">
        <w:rPr>
          <w:rFonts w:hint="eastAsia"/>
          <w:bCs/>
        </w:rPr>
        <w:t>災害應變中心及教育</w:t>
      </w:r>
      <w:r w:rsidR="001060DA" w:rsidRPr="00691542">
        <w:rPr>
          <w:rFonts w:hint="eastAsia"/>
          <w:bCs/>
        </w:rPr>
        <w:t>處</w:t>
      </w:r>
      <w:r w:rsidRPr="00DA7965">
        <w:rPr>
          <w:rFonts w:hint="eastAsia"/>
          <w:bCs/>
        </w:rPr>
        <w:t>緊急應變處理小組。</w:t>
      </w:r>
      <w:r w:rsidRPr="00DA7965">
        <w:rPr>
          <w:bCs/>
        </w:rPr>
        <w:t xml:space="preserve"> </w:t>
      </w:r>
    </w:p>
    <w:p w:rsidR="001108B2" w:rsidRPr="00060A19" w:rsidRDefault="00B87C5C" w:rsidP="001F4BB0">
      <w:pPr>
        <w:pStyle w:val="a7"/>
        <w:numPr>
          <w:ilvl w:val="0"/>
          <w:numId w:val="52"/>
        </w:numPr>
        <w:ind w:leftChars="0" w:firstLineChars="0"/>
        <w:rPr>
          <w:bCs/>
        </w:rPr>
      </w:pPr>
      <w:r w:rsidRPr="00DA7965">
        <w:rPr>
          <w:rFonts w:hint="eastAsia"/>
          <w:bCs/>
        </w:rPr>
        <w:t>避難</w:t>
      </w:r>
      <w:r w:rsidR="001108B2" w:rsidRPr="00DA7965">
        <w:rPr>
          <w:rFonts w:hint="eastAsia"/>
          <w:bCs/>
        </w:rPr>
        <w:t>收容處所</w:t>
      </w:r>
      <w:r w:rsidRPr="00DA7965">
        <w:rPr>
          <w:rFonts w:hint="eastAsia"/>
          <w:bCs/>
        </w:rPr>
        <w:t>之設備統由</w:t>
      </w:r>
      <w:r w:rsidR="001108B2" w:rsidRPr="00DA7965">
        <w:rPr>
          <w:rFonts w:hint="eastAsia"/>
          <w:color w:val="FF0000"/>
        </w:rPr>
        <w:t>鄉</w:t>
      </w:r>
      <w:r w:rsidRPr="00DA7965">
        <w:rPr>
          <w:rFonts w:hint="eastAsia"/>
          <w:bCs/>
        </w:rPr>
        <w:t>公所、學校、託管單位負責購置、保管及維護。</w:t>
      </w:r>
    </w:p>
    <w:p w:rsidR="00B87C5C" w:rsidRPr="00DA7965" w:rsidRDefault="00B87C5C" w:rsidP="00B87C5C">
      <w:pPr>
        <w:pStyle w:val="3"/>
        <w:numPr>
          <w:ilvl w:val="0"/>
          <w:numId w:val="0"/>
        </w:numPr>
      </w:pPr>
      <w:bookmarkStart w:id="206" w:name="_Toc8393789"/>
      <w:bookmarkStart w:id="207" w:name="_Toc61852344"/>
      <w:r w:rsidRPr="00DA7965">
        <w:rPr>
          <w:rFonts w:hint="eastAsia"/>
          <w:bCs/>
        </w:rPr>
        <w:t>2.2.7</w:t>
      </w:r>
      <w:bookmarkStart w:id="208" w:name="_Toc430621315"/>
      <w:r w:rsidRPr="00DA7965">
        <w:rPr>
          <w:rFonts w:hint="eastAsia"/>
        </w:rPr>
        <w:t>災害應變中心之維護與管理</w:t>
      </w:r>
      <w:bookmarkEnd w:id="206"/>
      <w:bookmarkEnd w:id="207"/>
      <w:bookmarkEnd w:id="208"/>
    </w:p>
    <w:p w:rsidR="00B87C5C" w:rsidRPr="00DA7965" w:rsidRDefault="00B87C5C" w:rsidP="001F4BB0">
      <w:pPr>
        <w:pStyle w:val="a7"/>
        <w:numPr>
          <w:ilvl w:val="0"/>
          <w:numId w:val="53"/>
        </w:numPr>
        <w:ind w:leftChars="0" w:firstLineChars="0"/>
      </w:pPr>
      <w:r w:rsidRPr="00DA7965">
        <w:rPr>
          <w:rFonts w:hint="eastAsia"/>
        </w:rPr>
        <w:lastRenderedPageBreak/>
        <w:t>訂定災害應變中心與前進指揮所之整備事項</w:t>
      </w:r>
    </w:p>
    <w:p w:rsidR="00EB448A" w:rsidRPr="00B83E3A" w:rsidRDefault="006E34CD" w:rsidP="00EB448A">
      <w:pPr>
        <w:ind w:firstLine="560"/>
        <w:rPr>
          <w:color w:val="FF0000"/>
        </w:rPr>
      </w:pPr>
      <w:r>
        <w:rPr>
          <w:rFonts w:hint="eastAsia"/>
          <w:color w:val="FF0000"/>
        </w:rPr>
        <w:t>【辦理單位】民政</w:t>
      </w:r>
      <w:r w:rsidR="00EB448A" w:rsidRPr="00B83E3A">
        <w:rPr>
          <w:rFonts w:hint="eastAsia"/>
          <w:color w:val="FF0000"/>
        </w:rPr>
        <w:t>課</w:t>
      </w:r>
    </w:p>
    <w:p w:rsidR="00EB448A" w:rsidRPr="00EB448A" w:rsidRDefault="006E34CD" w:rsidP="00EB448A">
      <w:pPr>
        <w:ind w:firstLine="560"/>
        <w:rPr>
          <w:color w:val="FF0000"/>
        </w:rPr>
      </w:pPr>
      <w:r>
        <w:rPr>
          <w:rFonts w:hint="eastAsia"/>
          <w:color w:val="FF0000"/>
        </w:rPr>
        <w:t>【協辦單位】社會</w:t>
      </w:r>
      <w:r w:rsidR="00EB448A" w:rsidRPr="00B83E3A">
        <w:rPr>
          <w:rFonts w:hint="eastAsia"/>
          <w:color w:val="FF0000"/>
        </w:rPr>
        <w:t>課</w:t>
      </w:r>
    </w:p>
    <w:p w:rsidR="00B87C5C" w:rsidRPr="00DA7965" w:rsidRDefault="001C33CB" w:rsidP="00B87C5C">
      <w:pPr>
        <w:ind w:firstLine="560"/>
        <w:rPr>
          <w:color w:val="FF0000"/>
        </w:rPr>
      </w:pPr>
      <w:r>
        <w:rPr>
          <w:rFonts w:hint="eastAsia"/>
          <w:color w:val="FF0000"/>
        </w:rPr>
        <w:t>【辦理期程】每年</w:t>
      </w:r>
      <w:r w:rsidR="006E34CD">
        <w:rPr>
          <w:rFonts w:hint="eastAsia"/>
          <w:color w:val="FF0000"/>
        </w:rPr>
        <w:t>1-12</w:t>
      </w:r>
      <w:r>
        <w:rPr>
          <w:rFonts w:hint="eastAsia"/>
          <w:color w:val="FF0000"/>
        </w:rPr>
        <w:t>月</w:t>
      </w:r>
    </w:p>
    <w:p w:rsidR="00B87C5C" w:rsidRPr="00DA7965" w:rsidRDefault="00B87C5C" w:rsidP="001F4BB0">
      <w:pPr>
        <w:pStyle w:val="a7"/>
        <w:numPr>
          <w:ilvl w:val="0"/>
          <w:numId w:val="54"/>
        </w:numPr>
        <w:ind w:leftChars="0" w:firstLineChars="0"/>
        <w:rPr>
          <w:bCs/>
        </w:rPr>
      </w:pPr>
      <w:r w:rsidRPr="00DA7965">
        <w:rPr>
          <w:rFonts w:hint="eastAsia"/>
          <w:bCs/>
        </w:rPr>
        <w:t>訂定災害應變中心成立條件、動員、編組與撤除時機之規定，並事先指定災害應變中心與縣府各局處間之聯繫人員，以確保機關間聯繫之暢通。</w:t>
      </w:r>
    </w:p>
    <w:p w:rsidR="00B87C5C" w:rsidRPr="00DA7965" w:rsidRDefault="00B87C5C" w:rsidP="001F4BB0">
      <w:pPr>
        <w:pStyle w:val="a7"/>
        <w:numPr>
          <w:ilvl w:val="0"/>
          <w:numId w:val="54"/>
        </w:numPr>
        <w:ind w:leftChars="0" w:firstLineChars="0"/>
        <w:rPr>
          <w:bCs/>
        </w:rPr>
      </w:pPr>
      <w:r w:rsidRPr="00DA7965">
        <w:rPr>
          <w:rFonts w:hint="eastAsia"/>
          <w:bCs/>
        </w:rPr>
        <w:t>本</w:t>
      </w:r>
      <w:r w:rsidR="001108B2" w:rsidRPr="00DA7965">
        <w:rPr>
          <w:rFonts w:hint="eastAsia"/>
          <w:color w:val="FF0000"/>
        </w:rPr>
        <w:t>鄉</w:t>
      </w:r>
      <w:r w:rsidRPr="00DA7965">
        <w:rPr>
          <w:rFonts w:hint="eastAsia"/>
          <w:bCs/>
        </w:rPr>
        <w:t>災害應變中心、</w:t>
      </w:r>
      <w:r w:rsidR="001108B2" w:rsidRPr="00DA7965">
        <w:rPr>
          <w:rFonts w:hint="eastAsia"/>
        </w:rPr>
        <w:t>前進指揮所</w:t>
      </w:r>
      <w:r w:rsidRPr="00DA7965">
        <w:rPr>
          <w:rFonts w:hint="eastAsia"/>
          <w:bCs/>
        </w:rPr>
        <w:t>等工作人員，應參加必要之演練講習，並編組造冊，如有異動，應即時通知縣府民政處。</w:t>
      </w:r>
    </w:p>
    <w:p w:rsidR="00EB448A" w:rsidRPr="00060A19" w:rsidRDefault="00B87C5C" w:rsidP="001F4BB0">
      <w:pPr>
        <w:pStyle w:val="a7"/>
        <w:numPr>
          <w:ilvl w:val="0"/>
          <w:numId w:val="53"/>
        </w:numPr>
        <w:ind w:leftChars="0" w:firstLineChars="0"/>
      </w:pPr>
      <w:r w:rsidRPr="00DA7965">
        <w:rPr>
          <w:rFonts w:hint="eastAsia"/>
        </w:rPr>
        <w:t>規劃災害應變中心設置須具備之軟、硬體設施</w:t>
      </w:r>
    </w:p>
    <w:p w:rsidR="00EB448A" w:rsidRPr="00B83E3A" w:rsidRDefault="006E34CD" w:rsidP="00EB448A">
      <w:pPr>
        <w:ind w:firstLine="560"/>
        <w:rPr>
          <w:color w:val="FF0000"/>
        </w:rPr>
      </w:pPr>
      <w:r>
        <w:rPr>
          <w:rFonts w:hint="eastAsia"/>
          <w:color w:val="FF0000"/>
        </w:rPr>
        <w:t>【辦理單位】民政</w:t>
      </w:r>
      <w:r w:rsidR="00EB448A" w:rsidRPr="00B83E3A">
        <w:rPr>
          <w:rFonts w:hint="eastAsia"/>
          <w:color w:val="FF0000"/>
        </w:rPr>
        <w:t>課</w:t>
      </w:r>
    </w:p>
    <w:p w:rsidR="00EB448A" w:rsidRPr="00B83E3A" w:rsidRDefault="006E34CD" w:rsidP="00EB448A">
      <w:pPr>
        <w:ind w:firstLine="560"/>
        <w:rPr>
          <w:color w:val="FF0000"/>
        </w:rPr>
      </w:pPr>
      <w:r>
        <w:rPr>
          <w:rFonts w:hint="eastAsia"/>
          <w:color w:val="FF0000"/>
        </w:rPr>
        <w:t>【協辦單位】秘書室</w:t>
      </w:r>
    </w:p>
    <w:p w:rsidR="00B87C5C" w:rsidRPr="00DA7965" w:rsidRDefault="001C33CB" w:rsidP="00B87C5C">
      <w:pPr>
        <w:ind w:firstLine="560"/>
        <w:rPr>
          <w:color w:val="FF0000"/>
        </w:rPr>
      </w:pPr>
      <w:r>
        <w:rPr>
          <w:rFonts w:hint="eastAsia"/>
          <w:color w:val="FF0000"/>
        </w:rPr>
        <w:t>【辦理期程】每年</w:t>
      </w:r>
      <w:r w:rsidR="006E34CD">
        <w:rPr>
          <w:rFonts w:hint="eastAsia"/>
          <w:color w:val="FF0000"/>
        </w:rPr>
        <w:t>1-12</w:t>
      </w:r>
      <w:r>
        <w:rPr>
          <w:rFonts w:hint="eastAsia"/>
          <w:color w:val="FF0000"/>
        </w:rPr>
        <w:t>月</w:t>
      </w:r>
    </w:p>
    <w:p w:rsidR="00B87C5C" w:rsidRPr="00DA7965" w:rsidRDefault="00B87C5C" w:rsidP="001F4BB0">
      <w:pPr>
        <w:pStyle w:val="a7"/>
        <w:numPr>
          <w:ilvl w:val="0"/>
          <w:numId w:val="55"/>
        </w:numPr>
        <w:ind w:leftChars="0" w:firstLineChars="0"/>
        <w:rPr>
          <w:bCs/>
        </w:rPr>
      </w:pPr>
      <w:r w:rsidRPr="00DA7965">
        <w:rPr>
          <w:rFonts w:hint="eastAsia"/>
          <w:bCs/>
        </w:rPr>
        <w:t>進行相關資訊蒐集與傳遞之硬體設施的補強。</w:t>
      </w:r>
      <w:r w:rsidRPr="00DA7965">
        <w:rPr>
          <w:bCs/>
        </w:rPr>
        <w:t xml:space="preserve"> </w:t>
      </w:r>
    </w:p>
    <w:p w:rsidR="00B87C5C" w:rsidRPr="00DA7965" w:rsidRDefault="00B87C5C" w:rsidP="001F4BB0">
      <w:pPr>
        <w:pStyle w:val="a7"/>
        <w:numPr>
          <w:ilvl w:val="0"/>
          <w:numId w:val="55"/>
        </w:numPr>
        <w:ind w:leftChars="0" w:firstLineChars="0"/>
        <w:rPr>
          <w:bCs/>
        </w:rPr>
      </w:pPr>
      <w:r w:rsidRPr="00DA7965">
        <w:rPr>
          <w:rFonts w:hint="eastAsia"/>
          <w:bCs/>
        </w:rPr>
        <w:t>定期測試維修應變中心內之通訊設備。</w:t>
      </w:r>
    </w:p>
    <w:p w:rsidR="001108B2" w:rsidRPr="00DA7965" w:rsidRDefault="001108B2" w:rsidP="001108B2">
      <w:pPr>
        <w:pStyle w:val="ab"/>
      </w:pPr>
      <w:bookmarkStart w:id="209" w:name="_Toc430621491"/>
      <w:bookmarkStart w:id="210" w:name="_Toc8397225"/>
      <w:bookmarkStart w:id="211" w:name="_Toc8397325"/>
      <w:bookmarkStart w:id="212" w:name="_Toc8397377"/>
      <w:bookmarkStart w:id="213" w:name="_Toc61852416"/>
      <w:r w:rsidRPr="00DA7965">
        <w:rPr>
          <w:rFonts w:cs="標楷體" w:hint="eastAsia"/>
        </w:rPr>
        <w:t>表</w:t>
      </w:r>
      <w:r w:rsidR="00894446" w:rsidRPr="00DA7965">
        <w:rPr>
          <w:rFonts w:hint="eastAsia"/>
        </w:rPr>
        <w:t xml:space="preserve">2-1-1 </w:t>
      </w:r>
      <w:r w:rsidRPr="00DA7965">
        <w:rPr>
          <w:rFonts w:cs="標楷體" w:hint="eastAsia"/>
        </w:rPr>
        <w:t>災害應變中心既有軟硬體設施一覽表</w:t>
      </w:r>
      <w:bookmarkEnd w:id="209"/>
      <w:bookmarkEnd w:id="210"/>
      <w:bookmarkEnd w:id="211"/>
      <w:bookmarkEnd w:id="212"/>
      <w:bookmarkEnd w:id="213"/>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83"/>
        <w:gridCol w:w="2687"/>
        <w:gridCol w:w="2672"/>
      </w:tblGrid>
      <w:tr w:rsidR="001108B2" w:rsidRPr="00DA7965" w:rsidTr="00613A4A">
        <w:tc>
          <w:tcPr>
            <w:tcW w:w="2683" w:type="dxa"/>
            <w:shd w:val="clear" w:color="auto" w:fill="D9D9D9"/>
            <w:vAlign w:val="center"/>
          </w:tcPr>
          <w:p w:rsidR="001108B2" w:rsidRPr="00DA7965" w:rsidRDefault="001108B2" w:rsidP="00613A4A">
            <w:pPr>
              <w:pStyle w:val="af2"/>
            </w:pPr>
            <w:r w:rsidRPr="00DA7965">
              <w:rPr>
                <w:rFonts w:hint="eastAsia"/>
              </w:rPr>
              <w:t>圖表看板</w:t>
            </w:r>
          </w:p>
        </w:tc>
        <w:tc>
          <w:tcPr>
            <w:tcW w:w="2687" w:type="dxa"/>
            <w:shd w:val="clear" w:color="auto" w:fill="D9D9D9"/>
            <w:vAlign w:val="center"/>
          </w:tcPr>
          <w:p w:rsidR="001108B2" w:rsidRPr="00DA7965" w:rsidRDefault="001108B2" w:rsidP="00613A4A">
            <w:pPr>
              <w:pStyle w:val="af2"/>
            </w:pPr>
            <w:r w:rsidRPr="00DA7965">
              <w:rPr>
                <w:rFonts w:hint="eastAsia"/>
              </w:rPr>
              <w:t>資通訊硬體設備</w:t>
            </w:r>
          </w:p>
        </w:tc>
        <w:tc>
          <w:tcPr>
            <w:tcW w:w="2672" w:type="dxa"/>
            <w:shd w:val="clear" w:color="auto" w:fill="D9D9D9"/>
            <w:vAlign w:val="center"/>
          </w:tcPr>
          <w:p w:rsidR="001108B2" w:rsidRPr="00DA7965" w:rsidRDefault="001108B2" w:rsidP="00613A4A">
            <w:pPr>
              <w:pStyle w:val="af2"/>
            </w:pPr>
            <w:r w:rsidRPr="00DA7965">
              <w:rPr>
                <w:rFonts w:hint="eastAsia"/>
              </w:rPr>
              <w:t>軟體設備</w:t>
            </w:r>
          </w:p>
        </w:tc>
      </w:tr>
      <w:tr w:rsidR="001108B2" w:rsidRPr="00DA7965" w:rsidTr="00613A4A">
        <w:tc>
          <w:tcPr>
            <w:tcW w:w="2683" w:type="dxa"/>
          </w:tcPr>
          <w:p w:rsidR="001108B2" w:rsidRPr="00DA7965" w:rsidRDefault="006E34CD" w:rsidP="00613A4A">
            <w:pPr>
              <w:pStyle w:val="af2"/>
              <w:rPr>
                <w:color w:val="FF0000"/>
              </w:rPr>
            </w:pPr>
            <w:r w:rsidRPr="006E34CD">
              <w:rPr>
                <w:rFonts w:hint="eastAsia"/>
                <w:color w:val="FF0000"/>
              </w:rPr>
              <w:t>地方行政區域圖</w:t>
            </w:r>
            <w:r w:rsidR="001108B2" w:rsidRPr="00DA7965">
              <w:rPr>
                <w:rFonts w:hint="eastAsia"/>
                <w:color w:val="FF0000"/>
              </w:rPr>
              <w:t>、</w:t>
            </w:r>
            <w:r w:rsidRPr="006E34CD">
              <w:rPr>
                <w:rFonts w:hint="eastAsia"/>
                <w:color w:val="FF0000"/>
              </w:rPr>
              <w:t>災害應變中心任務編組圖</w:t>
            </w:r>
            <w:r w:rsidR="001108B2" w:rsidRPr="00DA7965">
              <w:rPr>
                <w:rFonts w:hint="eastAsia"/>
                <w:color w:val="FF0000"/>
              </w:rPr>
              <w:t>、</w:t>
            </w:r>
            <w:r w:rsidRPr="006E34CD">
              <w:rPr>
                <w:rFonts w:hint="eastAsia"/>
                <w:color w:val="FF0000"/>
              </w:rPr>
              <w:t>災情查通報流程圖</w:t>
            </w:r>
            <w:r w:rsidR="001108B2" w:rsidRPr="00DA7965">
              <w:rPr>
                <w:rFonts w:hint="eastAsia"/>
                <w:color w:val="FF0000"/>
              </w:rPr>
              <w:t>、</w:t>
            </w:r>
            <w:r w:rsidRPr="006E34CD">
              <w:rPr>
                <w:rFonts w:hint="eastAsia"/>
                <w:color w:val="FF0000"/>
              </w:rPr>
              <w:t>災害潛勢地圖</w:t>
            </w:r>
            <w:r w:rsidR="001108B2" w:rsidRPr="00DA7965">
              <w:rPr>
                <w:rFonts w:hint="eastAsia"/>
                <w:color w:val="FF0000"/>
              </w:rPr>
              <w:t>、</w:t>
            </w:r>
            <w:r w:rsidRPr="006E34CD">
              <w:rPr>
                <w:rFonts w:hint="eastAsia"/>
                <w:color w:val="FF0000"/>
              </w:rPr>
              <w:t>災情統計表之白板</w:t>
            </w:r>
            <w:r>
              <w:rPr>
                <w:rFonts w:hint="eastAsia"/>
                <w:color w:val="FF0000"/>
              </w:rPr>
              <w:t>、</w:t>
            </w:r>
            <w:r w:rsidRPr="006E34CD">
              <w:rPr>
                <w:rFonts w:hint="eastAsia"/>
                <w:color w:val="FF0000"/>
              </w:rPr>
              <w:t>颱風動向圖之白板</w:t>
            </w:r>
          </w:p>
        </w:tc>
        <w:tc>
          <w:tcPr>
            <w:tcW w:w="2687" w:type="dxa"/>
          </w:tcPr>
          <w:p w:rsidR="001108B2" w:rsidRPr="00DA7965" w:rsidRDefault="006E34CD" w:rsidP="00613A4A">
            <w:pPr>
              <w:pStyle w:val="af2"/>
              <w:rPr>
                <w:color w:val="FF0000"/>
              </w:rPr>
            </w:pPr>
            <w:r w:rsidRPr="006E34CD">
              <w:rPr>
                <w:rFonts w:hint="eastAsia"/>
                <w:color w:val="FF0000"/>
              </w:rPr>
              <w:t>電視</w:t>
            </w:r>
            <w:r w:rsidR="001108B2" w:rsidRPr="00DA7965">
              <w:rPr>
                <w:rFonts w:hint="eastAsia"/>
                <w:color w:val="FF0000"/>
              </w:rPr>
              <w:t>、手持式衛星電話、筆記型電腦</w:t>
            </w:r>
            <w:r w:rsidR="001108B2" w:rsidRPr="00DA7965">
              <w:rPr>
                <w:color w:val="FF0000"/>
              </w:rPr>
              <w:t>(</w:t>
            </w:r>
            <w:r w:rsidR="001108B2" w:rsidRPr="00DA7965">
              <w:rPr>
                <w:rFonts w:hint="eastAsia"/>
                <w:color w:val="FF0000"/>
              </w:rPr>
              <w:t>視訊</w:t>
            </w:r>
            <w:r w:rsidR="001108B2" w:rsidRPr="00DA7965">
              <w:rPr>
                <w:color w:val="FF0000"/>
              </w:rPr>
              <w:t>)</w:t>
            </w:r>
            <w:r w:rsidR="001108B2" w:rsidRPr="00DA7965">
              <w:rPr>
                <w:rFonts w:hint="eastAsia"/>
                <w:color w:val="FF0000"/>
              </w:rPr>
              <w:t>、室內電話、傳真機、手持無線電話機</w:t>
            </w:r>
            <w:r>
              <w:rPr>
                <w:rFonts w:hint="eastAsia"/>
                <w:color w:val="FF0000"/>
              </w:rPr>
              <w:t>、</w:t>
            </w:r>
            <w:r w:rsidRPr="006E34CD">
              <w:rPr>
                <w:rFonts w:hint="eastAsia"/>
                <w:color w:val="FF0000"/>
              </w:rPr>
              <w:t>桌上型電腦</w:t>
            </w:r>
            <w:r>
              <w:rPr>
                <w:rFonts w:hint="eastAsia"/>
                <w:color w:val="FF0000"/>
              </w:rPr>
              <w:t>、</w:t>
            </w:r>
            <w:r w:rsidRPr="006E34CD">
              <w:rPr>
                <w:rFonts w:hint="eastAsia"/>
                <w:color w:val="FF0000"/>
              </w:rPr>
              <w:t>視訊設備</w:t>
            </w:r>
          </w:p>
        </w:tc>
        <w:tc>
          <w:tcPr>
            <w:tcW w:w="2672" w:type="dxa"/>
          </w:tcPr>
          <w:p w:rsidR="001108B2" w:rsidRPr="00DA7965" w:rsidRDefault="001108B2" w:rsidP="00613A4A">
            <w:pPr>
              <w:pStyle w:val="af2"/>
              <w:rPr>
                <w:color w:val="FF0000"/>
              </w:rPr>
            </w:pPr>
            <w:r w:rsidRPr="00DA7965">
              <w:rPr>
                <w:rFonts w:hint="eastAsia"/>
                <w:color w:val="FF0000"/>
              </w:rPr>
              <w:t>文書處理軟體</w:t>
            </w:r>
          </w:p>
        </w:tc>
      </w:tr>
    </w:tbl>
    <w:p w:rsidR="00B87C5C" w:rsidRPr="00DA7965" w:rsidRDefault="00B87C5C" w:rsidP="001F4BB0">
      <w:pPr>
        <w:pStyle w:val="a7"/>
        <w:numPr>
          <w:ilvl w:val="0"/>
          <w:numId w:val="53"/>
        </w:numPr>
        <w:ind w:leftChars="0" w:firstLineChars="0"/>
      </w:pPr>
      <w:r w:rsidRPr="00DA7965">
        <w:rPr>
          <w:rFonts w:hint="eastAsia"/>
        </w:rPr>
        <w:t>災害應變中心設置現況</w:t>
      </w:r>
    </w:p>
    <w:p w:rsidR="00B87C5C" w:rsidRPr="00DA7965" w:rsidRDefault="00B87C5C" w:rsidP="00B87C5C">
      <w:pPr>
        <w:ind w:firstLine="560"/>
      </w:pPr>
      <w:r w:rsidRPr="00DA7965">
        <w:rPr>
          <w:rFonts w:hint="eastAsia"/>
        </w:rPr>
        <w:t>本</w:t>
      </w:r>
      <w:r w:rsidR="001108B2" w:rsidRPr="00DA7965">
        <w:rPr>
          <w:rFonts w:hint="eastAsia"/>
          <w:color w:val="FF0000"/>
        </w:rPr>
        <w:t>鄉</w:t>
      </w:r>
      <w:r w:rsidRPr="00DA7965">
        <w:rPr>
          <w:rFonts w:hint="eastAsia"/>
        </w:rPr>
        <w:t>災害應變中心設置</w:t>
      </w:r>
      <w:r w:rsidR="00894446" w:rsidRPr="00DA7965">
        <w:rPr>
          <w:rFonts w:hint="eastAsia"/>
        </w:rPr>
        <w:t>於</w:t>
      </w:r>
      <w:r w:rsidR="006E34CD">
        <w:rPr>
          <w:rFonts w:ascii="標楷體" w:hAnsi="標楷體" w:hint="eastAsia"/>
          <w:color w:val="FF0000"/>
        </w:rPr>
        <w:t>褒忠</w:t>
      </w:r>
      <w:r w:rsidR="001108B2" w:rsidRPr="00DA7965">
        <w:rPr>
          <w:rFonts w:hint="eastAsia"/>
          <w:color w:val="FF0000"/>
        </w:rPr>
        <w:t>鄉</w:t>
      </w:r>
      <w:r w:rsidR="00894446" w:rsidRPr="00DA7965">
        <w:rPr>
          <w:rFonts w:hint="eastAsia"/>
          <w:color w:val="FF0000"/>
        </w:rPr>
        <w:t>公所</w:t>
      </w:r>
      <w:r w:rsidR="006E34CD">
        <w:rPr>
          <w:rFonts w:ascii="標楷體" w:hAnsi="標楷體" w:hint="eastAsia"/>
          <w:color w:val="FF0000"/>
        </w:rPr>
        <w:t>一樓會議室</w:t>
      </w:r>
      <w:r w:rsidRPr="00DA7965">
        <w:rPr>
          <w:rFonts w:hint="eastAsia"/>
        </w:rPr>
        <w:t>。</w:t>
      </w:r>
    </w:p>
    <w:p w:rsidR="001108B2" w:rsidRPr="00DA7965" w:rsidRDefault="001108B2" w:rsidP="00B87C5C">
      <w:pPr>
        <w:ind w:firstLine="560"/>
      </w:pPr>
    </w:p>
    <w:p w:rsidR="00B87C5C" w:rsidRPr="00DA7965" w:rsidRDefault="00B87C5C" w:rsidP="00B87C5C">
      <w:pPr>
        <w:pStyle w:val="3"/>
        <w:numPr>
          <w:ilvl w:val="0"/>
          <w:numId w:val="0"/>
        </w:numPr>
      </w:pPr>
      <w:bookmarkStart w:id="214" w:name="_Toc8393790"/>
      <w:bookmarkStart w:id="215" w:name="_Toc61852345"/>
      <w:r w:rsidRPr="00DA7965">
        <w:rPr>
          <w:rFonts w:hint="eastAsia"/>
        </w:rPr>
        <w:lastRenderedPageBreak/>
        <w:t>2.2.8</w:t>
      </w:r>
      <w:bookmarkStart w:id="216" w:name="_Toc430621316"/>
      <w:r w:rsidRPr="00DA7965">
        <w:rPr>
          <w:rFonts w:hint="eastAsia"/>
        </w:rPr>
        <w:t>災情查報與通報系統之強化與更新</w:t>
      </w:r>
      <w:bookmarkEnd w:id="214"/>
      <w:bookmarkEnd w:id="215"/>
      <w:bookmarkEnd w:id="216"/>
    </w:p>
    <w:p w:rsidR="00B87C5C" w:rsidRPr="00DA7965" w:rsidRDefault="00B87C5C" w:rsidP="001F4BB0">
      <w:pPr>
        <w:pStyle w:val="a7"/>
        <w:numPr>
          <w:ilvl w:val="0"/>
          <w:numId w:val="56"/>
        </w:numPr>
        <w:ind w:leftChars="0" w:firstLineChars="0"/>
      </w:pPr>
      <w:r w:rsidRPr="00DA7965">
        <w:rPr>
          <w:rFonts w:hint="eastAsia"/>
        </w:rPr>
        <w:t>災情查報體系之強化與更新</w:t>
      </w:r>
    </w:p>
    <w:p w:rsidR="00EB448A" w:rsidRPr="00B83E3A" w:rsidRDefault="006E34CD" w:rsidP="00EB448A">
      <w:pPr>
        <w:ind w:firstLine="560"/>
        <w:rPr>
          <w:color w:val="FF0000"/>
        </w:rPr>
      </w:pPr>
      <w:r>
        <w:rPr>
          <w:rFonts w:hint="eastAsia"/>
          <w:color w:val="FF0000"/>
        </w:rPr>
        <w:t>【辦理單位】民政</w:t>
      </w:r>
      <w:r w:rsidR="00EB448A" w:rsidRPr="00B83E3A">
        <w:rPr>
          <w:rFonts w:hint="eastAsia"/>
          <w:color w:val="FF0000"/>
        </w:rPr>
        <w:t>課</w:t>
      </w:r>
    </w:p>
    <w:p w:rsidR="00EB448A" w:rsidRPr="00EB448A" w:rsidRDefault="00BE5C89" w:rsidP="00EB448A">
      <w:pPr>
        <w:ind w:firstLine="560"/>
        <w:rPr>
          <w:color w:val="FF0000"/>
        </w:rPr>
      </w:pPr>
      <w:r>
        <w:rPr>
          <w:rFonts w:hint="eastAsia"/>
          <w:color w:val="FF0000"/>
        </w:rPr>
        <w:t>【協辦單位】</w:t>
      </w:r>
    </w:p>
    <w:p w:rsidR="00B87C5C" w:rsidRPr="00DA7965" w:rsidRDefault="001C33CB" w:rsidP="00B87C5C">
      <w:pPr>
        <w:ind w:firstLine="560"/>
        <w:rPr>
          <w:color w:val="FF0000"/>
        </w:rPr>
      </w:pPr>
      <w:r>
        <w:rPr>
          <w:rFonts w:hint="eastAsia"/>
          <w:color w:val="FF0000"/>
        </w:rPr>
        <w:t>【辦理期程】每年</w:t>
      </w:r>
      <w:r w:rsidR="006E34CD">
        <w:rPr>
          <w:rFonts w:hint="eastAsia"/>
          <w:color w:val="FF0000"/>
        </w:rPr>
        <w:t>1-12</w:t>
      </w:r>
      <w:r>
        <w:rPr>
          <w:rFonts w:hint="eastAsia"/>
          <w:color w:val="FF0000"/>
        </w:rPr>
        <w:t>月</w:t>
      </w:r>
    </w:p>
    <w:p w:rsidR="00B87C5C" w:rsidRPr="00DA7965" w:rsidRDefault="00B87C5C" w:rsidP="001F4BB0">
      <w:pPr>
        <w:pStyle w:val="a7"/>
        <w:numPr>
          <w:ilvl w:val="0"/>
          <w:numId w:val="57"/>
        </w:numPr>
        <w:ind w:leftChars="0" w:firstLineChars="0"/>
        <w:rPr>
          <w:bCs/>
        </w:rPr>
      </w:pPr>
      <w:r w:rsidRPr="00DA7965">
        <w:rPr>
          <w:rFonts w:hint="eastAsia"/>
          <w:bCs/>
        </w:rPr>
        <w:t>強化災情查報之消防、警察與民政體系。</w:t>
      </w:r>
      <w:r w:rsidRPr="00DA7965">
        <w:rPr>
          <w:bCs/>
        </w:rPr>
        <w:t xml:space="preserve"> </w:t>
      </w:r>
    </w:p>
    <w:p w:rsidR="00B87C5C" w:rsidRPr="00DA7965" w:rsidRDefault="00B87C5C" w:rsidP="001F4BB0">
      <w:pPr>
        <w:pStyle w:val="a7"/>
        <w:numPr>
          <w:ilvl w:val="0"/>
          <w:numId w:val="57"/>
        </w:numPr>
        <w:ind w:leftChars="0" w:firstLineChars="0"/>
        <w:rPr>
          <w:bCs/>
        </w:rPr>
      </w:pPr>
      <w:r w:rsidRPr="00DA7965">
        <w:rPr>
          <w:rFonts w:hint="eastAsia"/>
          <w:bCs/>
        </w:rPr>
        <w:t>配合縣府與中央需求之資訊，統一制訂本</w:t>
      </w:r>
      <w:r w:rsidR="00894446" w:rsidRPr="00DA7965">
        <w:rPr>
          <w:rFonts w:hint="eastAsia"/>
          <w:color w:val="FF0000"/>
        </w:rPr>
        <w:t>鄉</w:t>
      </w:r>
      <w:r w:rsidRPr="00DA7965">
        <w:rPr>
          <w:rFonts w:hint="eastAsia"/>
          <w:bCs/>
        </w:rPr>
        <w:t>災害應變中心之各項災情查報與彙整表單，加速災時資訊傳遞及掌控災情處理狀況。</w:t>
      </w:r>
      <w:r w:rsidRPr="00DA7965">
        <w:rPr>
          <w:bCs/>
        </w:rPr>
        <w:t xml:space="preserve"> </w:t>
      </w:r>
    </w:p>
    <w:p w:rsidR="00B87C5C" w:rsidRPr="00DA7965" w:rsidRDefault="00B87C5C" w:rsidP="001F4BB0">
      <w:pPr>
        <w:pStyle w:val="a7"/>
        <w:numPr>
          <w:ilvl w:val="0"/>
          <w:numId w:val="57"/>
        </w:numPr>
        <w:ind w:leftChars="0" w:firstLineChars="0"/>
        <w:rPr>
          <w:bCs/>
        </w:rPr>
      </w:pPr>
      <w:r w:rsidRPr="00DA7965">
        <w:rPr>
          <w:rFonts w:hint="eastAsia"/>
          <w:bCs/>
        </w:rPr>
        <w:t>將災害查報人員依責任分區之概念予以編組，並建立災情查報人員聯絡名冊。</w:t>
      </w:r>
      <w:r w:rsidRPr="00DA7965">
        <w:rPr>
          <w:bCs/>
        </w:rPr>
        <w:t xml:space="preserve"> </w:t>
      </w:r>
    </w:p>
    <w:p w:rsidR="00B87C5C" w:rsidRPr="00DA7965" w:rsidRDefault="00B87C5C" w:rsidP="001F4BB0">
      <w:pPr>
        <w:pStyle w:val="a7"/>
        <w:numPr>
          <w:ilvl w:val="0"/>
          <w:numId w:val="57"/>
        </w:numPr>
        <w:ind w:leftChars="0" w:firstLineChars="0"/>
        <w:rPr>
          <w:bCs/>
        </w:rPr>
      </w:pPr>
      <w:r w:rsidRPr="00DA7965">
        <w:rPr>
          <w:rFonts w:hint="eastAsia"/>
          <w:bCs/>
        </w:rPr>
        <w:t>擬訂災情查報作業手冊、規範或標準作業流程，並明訂災情查報之查報與通報重點，供各災情查報人參考與應用。</w:t>
      </w:r>
    </w:p>
    <w:p w:rsidR="00B87C5C" w:rsidRPr="00DA7965" w:rsidRDefault="00B87C5C" w:rsidP="001F4BB0">
      <w:pPr>
        <w:pStyle w:val="a7"/>
        <w:numPr>
          <w:ilvl w:val="0"/>
          <w:numId w:val="56"/>
        </w:numPr>
        <w:ind w:leftChars="0" w:firstLineChars="0"/>
      </w:pPr>
      <w:r w:rsidRPr="00DA7965">
        <w:rPr>
          <w:rFonts w:hint="eastAsia"/>
        </w:rPr>
        <w:t>災情通報用資訊通訊設備之整備</w:t>
      </w:r>
    </w:p>
    <w:p w:rsidR="00EB448A" w:rsidRPr="00B83E3A" w:rsidRDefault="006E34CD" w:rsidP="00EB448A">
      <w:pPr>
        <w:ind w:firstLine="560"/>
        <w:rPr>
          <w:color w:val="FF0000"/>
        </w:rPr>
      </w:pPr>
      <w:r>
        <w:rPr>
          <w:rFonts w:hint="eastAsia"/>
          <w:color w:val="FF0000"/>
        </w:rPr>
        <w:t>【辦理單位】民政</w:t>
      </w:r>
      <w:r w:rsidR="00EB448A" w:rsidRPr="00B83E3A">
        <w:rPr>
          <w:rFonts w:hint="eastAsia"/>
          <w:color w:val="FF0000"/>
        </w:rPr>
        <w:t>課</w:t>
      </w:r>
    </w:p>
    <w:p w:rsidR="00EB448A" w:rsidRPr="00EB448A" w:rsidRDefault="00CC3DAC" w:rsidP="00EB448A">
      <w:pPr>
        <w:ind w:firstLine="560"/>
        <w:rPr>
          <w:color w:val="FF0000"/>
        </w:rPr>
      </w:pPr>
      <w:r>
        <w:rPr>
          <w:rFonts w:hint="eastAsia"/>
          <w:color w:val="FF0000"/>
        </w:rPr>
        <w:t>【協辦單位】總務室</w:t>
      </w:r>
    </w:p>
    <w:p w:rsidR="00B87C5C" w:rsidRPr="00DA7965" w:rsidRDefault="001C33CB" w:rsidP="00B87C5C">
      <w:pPr>
        <w:ind w:firstLine="560"/>
        <w:rPr>
          <w:color w:val="FF0000"/>
        </w:rPr>
      </w:pPr>
      <w:r>
        <w:rPr>
          <w:rFonts w:hint="eastAsia"/>
          <w:color w:val="FF0000"/>
        </w:rPr>
        <w:t>【辦理期程】每年</w:t>
      </w:r>
      <w:r w:rsidR="00CC3DAC">
        <w:rPr>
          <w:rFonts w:hint="eastAsia"/>
          <w:color w:val="FF0000"/>
        </w:rPr>
        <w:t>1-12</w:t>
      </w:r>
      <w:r>
        <w:rPr>
          <w:rFonts w:hint="eastAsia"/>
          <w:color w:val="FF0000"/>
        </w:rPr>
        <w:t>月</w:t>
      </w:r>
    </w:p>
    <w:p w:rsidR="00B87C5C" w:rsidRPr="00DA7965" w:rsidRDefault="00B87C5C" w:rsidP="001F4BB0">
      <w:pPr>
        <w:pStyle w:val="a7"/>
        <w:numPr>
          <w:ilvl w:val="0"/>
          <w:numId w:val="58"/>
        </w:numPr>
        <w:ind w:leftChars="0" w:firstLineChars="0"/>
        <w:rPr>
          <w:bCs/>
        </w:rPr>
      </w:pPr>
      <w:r w:rsidRPr="00DA7965">
        <w:rPr>
          <w:rFonts w:hint="eastAsia"/>
          <w:bCs/>
        </w:rPr>
        <w:t>持續強化與購置災情查報作業所需之資訊與通訊設備。</w:t>
      </w:r>
      <w:r w:rsidRPr="00DA7965">
        <w:rPr>
          <w:bCs/>
        </w:rPr>
        <w:t xml:space="preserve"> </w:t>
      </w:r>
    </w:p>
    <w:p w:rsidR="00B87C5C" w:rsidRPr="00DA7965" w:rsidRDefault="00B87C5C" w:rsidP="001F4BB0">
      <w:pPr>
        <w:pStyle w:val="a7"/>
        <w:numPr>
          <w:ilvl w:val="0"/>
          <w:numId w:val="58"/>
        </w:numPr>
        <w:ind w:leftChars="0" w:firstLineChars="0"/>
        <w:rPr>
          <w:bCs/>
        </w:rPr>
      </w:pPr>
      <w:r w:rsidRPr="00DA7965">
        <w:rPr>
          <w:rFonts w:hint="eastAsia"/>
          <w:bCs/>
        </w:rPr>
        <w:t>定期檢修災情查報用之資訊與通訊設備。</w:t>
      </w:r>
      <w:r w:rsidRPr="00DA7965">
        <w:rPr>
          <w:bCs/>
        </w:rPr>
        <w:t xml:space="preserve"> </w:t>
      </w:r>
    </w:p>
    <w:p w:rsidR="00B87C5C" w:rsidRPr="00DA7965" w:rsidRDefault="00B87C5C" w:rsidP="001F4BB0">
      <w:pPr>
        <w:pStyle w:val="a7"/>
        <w:numPr>
          <w:ilvl w:val="0"/>
          <w:numId w:val="58"/>
        </w:numPr>
        <w:ind w:leftChars="0" w:firstLineChars="0"/>
        <w:rPr>
          <w:bCs/>
        </w:rPr>
      </w:pPr>
      <w:r w:rsidRPr="00DA7965">
        <w:rPr>
          <w:rFonts w:hint="eastAsia"/>
          <w:bCs/>
        </w:rPr>
        <w:t>規劃建置通訊設備斷訊時之備援通訊機制或設備。</w:t>
      </w:r>
    </w:p>
    <w:p w:rsidR="00B87C5C" w:rsidRPr="00DA7965" w:rsidRDefault="00B87C5C" w:rsidP="001F4BB0">
      <w:pPr>
        <w:pStyle w:val="a7"/>
        <w:numPr>
          <w:ilvl w:val="0"/>
          <w:numId w:val="56"/>
        </w:numPr>
        <w:ind w:leftChars="0" w:firstLineChars="0"/>
      </w:pPr>
      <w:r w:rsidRPr="00DA7965">
        <w:rPr>
          <w:rFonts w:hint="eastAsia"/>
        </w:rPr>
        <w:t>災情查報與通報系統現況</w:t>
      </w:r>
    </w:p>
    <w:p w:rsidR="00B87C5C" w:rsidRPr="00DA7965" w:rsidRDefault="00B87C5C" w:rsidP="00B87C5C">
      <w:pPr>
        <w:ind w:firstLine="560"/>
      </w:pPr>
      <w:r w:rsidRPr="00DA7965">
        <w:rPr>
          <w:rFonts w:hint="eastAsia"/>
        </w:rPr>
        <w:t>本</w:t>
      </w:r>
      <w:r w:rsidR="00894446" w:rsidRPr="00DA7965">
        <w:rPr>
          <w:rFonts w:hint="eastAsia"/>
          <w:color w:val="FF0000"/>
        </w:rPr>
        <w:t>鄉</w:t>
      </w:r>
      <w:r w:rsidRPr="00DA7965">
        <w:rPr>
          <w:rFonts w:hint="eastAsia"/>
        </w:rPr>
        <w:t>災情查報與通報系統已整合警察、消防與民政等三大系統，相關機制與人員名冊等已於災害應變作業程序與手冊中明訂，警察、</w:t>
      </w:r>
      <w:r w:rsidRPr="00DA7965">
        <w:rPr>
          <w:rFonts w:hint="eastAsia"/>
        </w:rPr>
        <w:lastRenderedPageBreak/>
        <w:t>消防與民政等三大系統災情查報作業規範可概略表示如</w:t>
      </w:r>
      <w:r w:rsidR="00894446" w:rsidRPr="00DA7965">
        <w:rPr>
          <w:rFonts w:hint="eastAsia"/>
        </w:rPr>
        <w:t>表</w:t>
      </w:r>
      <w:r w:rsidR="00894446" w:rsidRPr="00DA7965">
        <w:rPr>
          <w:rFonts w:hint="eastAsia"/>
        </w:rPr>
        <w:t>2-1-2</w:t>
      </w:r>
      <w:r w:rsidRPr="00DA7965">
        <w:rPr>
          <w:rFonts w:hint="eastAsia"/>
        </w:rPr>
        <w:t>。</w:t>
      </w:r>
    </w:p>
    <w:p w:rsidR="00B87C5C" w:rsidRPr="00E70457" w:rsidRDefault="00B87C5C" w:rsidP="00894446">
      <w:pPr>
        <w:pStyle w:val="ab"/>
        <w:rPr>
          <w:rFonts w:cs="標楷體"/>
        </w:rPr>
      </w:pPr>
      <w:bookmarkStart w:id="217" w:name="_Ref416777211"/>
      <w:bookmarkStart w:id="218" w:name="_Toc430621492"/>
      <w:bookmarkStart w:id="219" w:name="_Toc8397226"/>
      <w:bookmarkStart w:id="220" w:name="_Toc8397326"/>
      <w:bookmarkStart w:id="221" w:name="_Toc8397378"/>
      <w:bookmarkStart w:id="222" w:name="_Toc61852417"/>
      <w:r w:rsidRPr="00E70457">
        <w:rPr>
          <w:rFonts w:cs="標楷體" w:hint="eastAsia"/>
        </w:rPr>
        <w:t>表</w:t>
      </w:r>
      <w:bookmarkEnd w:id="217"/>
      <w:r w:rsidR="00894446" w:rsidRPr="00E70457">
        <w:rPr>
          <w:rFonts w:cs="標楷體" w:hint="eastAsia"/>
        </w:rPr>
        <w:t>2-1-2</w:t>
      </w:r>
      <w:r w:rsidR="00112CF4" w:rsidRPr="00E70457">
        <w:rPr>
          <w:rFonts w:cs="標楷體" w:hint="eastAsia"/>
        </w:rPr>
        <w:t xml:space="preserve"> </w:t>
      </w:r>
      <w:r w:rsidRPr="00E70457">
        <w:rPr>
          <w:rFonts w:cs="標楷體" w:hint="eastAsia"/>
        </w:rPr>
        <w:t>三大系統災情查報作業規範</w:t>
      </w:r>
      <w:bookmarkEnd w:id="218"/>
      <w:bookmarkEnd w:id="219"/>
      <w:bookmarkEnd w:id="220"/>
      <w:bookmarkEnd w:id="221"/>
      <w:bookmarkEnd w:id="22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2"/>
        <w:gridCol w:w="7120"/>
      </w:tblGrid>
      <w:tr w:rsidR="00B87C5C" w:rsidRPr="00DA7965" w:rsidTr="00613A4A">
        <w:trPr>
          <w:tblHeader/>
        </w:trPr>
        <w:tc>
          <w:tcPr>
            <w:tcW w:w="1242" w:type="dxa"/>
            <w:shd w:val="clear" w:color="auto" w:fill="D9D9D9"/>
            <w:vAlign w:val="center"/>
          </w:tcPr>
          <w:p w:rsidR="00B87C5C" w:rsidRPr="00DA7965" w:rsidRDefault="00B87C5C" w:rsidP="00B87C5C">
            <w:pPr>
              <w:pStyle w:val="af2"/>
            </w:pPr>
            <w:r w:rsidRPr="00DA7965">
              <w:rPr>
                <w:rFonts w:hint="eastAsia"/>
              </w:rPr>
              <w:t>執行單位</w:t>
            </w:r>
          </w:p>
        </w:tc>
        <w:tc>
          <w:tcPr>
            <w:tcW w:w="7120" w:type="dxa"/>
            <w:shd w:val="clear" w:color="auto" w:fill="D9D9D9"/>
            <w:vAlign w:val="center"/>
          </w:tcPr>
          <w:p w:rsidR="00B87C5C" w:rsidRPr="00DA7965" w:rsidRDefault="00B87C5C" w:rsidP="00B87C5C">
            <w:pPr>
              <w:pStyle w:val="af2"/>
            </w:pPr>
            <w:r w:rsidRPr="00DA7965">
              <w:rPr>
                <w:rFonts w:hint="eastAsia"/>
              </w:rPr>
              <w:t>作業流程</w:t>
            </w:r>
          </w:p>
        </w:tc>
      </w:tr>
      <w:tr w:rsidR="00B87C5C" w:rsidRPr="00DA7965" w:rsidTr="00613A4A">
        <w:tc>
          <w:tcPr>
            <w:tcW w:w="1242" w:type="dxa"/>
            <w:vAlign w:val="center"/>
          </w:tcPr>
          <w:p w:rsidR="00B87C5C" w:rsidRPr="00DA7965" w:rsidRDefault="00B87C5C" w:rsidP="00B87C5C">
            <w:pPr>
              <w:pStyle w:val="af2"/>
            </w:pPr>
            <w:r w:rsidRPr="00DA7965">
              <w:rPr>
                <w:rFonts w:hint="eastAsia"/>
              </w:rPr>
              <w:t>消防單位</w:t>
            </w:r>
          </w:p>
        </w:tc>
        <w:tc>
          <w:tcPr>
            <w:tcW w:w="7120" w:type="dxa"/>
          </w:tcPr>
          <w:p w:rsidR="00B87C5C" w:rsidRPr="00DA7965" w:rsidRDefault="00B87C5C" w:rsidP="00894446">
            <w:pPr>
              <w:pStyle w:val="af2"/>
              <w:jc w:val="left"/>
            </w:pPr>
            <w:proofErr w:type="gramStart"/>
            <w:r w:rsidRPr="00DA7965">
              <w:rPr>
                <w:rFonts w:hint="eastAsia"/>
              </w:rPr>
              <w:t>ㄧ</w:t>
            </w:r>
            <w:proofErr w:type="gramEnd"/>
            <w:r w:rsidRPr="00DA7965">
              <w:rPr>
                <w:rFonts w:hint="eastAsia"/>
              </w:rPr>
              <w:t>、消防分隊：</w:t>
            </w:r>
          </w:p>
          <w:p w:rsidR="00B87C5C" w:rsidRPr="00DA7965" w:rsidRDefault="00B87C5C" w:rsidP="00894446">
            <w:pPr>
              <w:pStyle w:val="af2"/>
              <w:jc w:val="left"/>
            </w:pPr>
            <w:r w:rsidRPr="00DA7965">
              <w:t>(</w:t>
            </w:r>
            <w:proofErr w:type="gramStart"/>
            <w:r w:rsidRPr="00DA7965">
              <w:rPr>
                <w:rFonts w:hint="eastAsia"/>
              </w:rPr>
              <w:t>一</w:t>
            </w:r>
            <w:proofErr w:type="gramEnd"/>
            <w:r w:rsidRPr="00DA7965">
              <w:t>)</w:t>
            </w:r>
            <w:r w:rsidRPr="00DA7965">
              <w:rPr>
                <w:rFonts w:hint="eastAsia"/>
              </w:rPr>
              <w:t>負責統籌義消災情查報人員所傳之災情查報資料，並與警政及其他相關單位所蒐集之災情資料相互查證。</w:t>
            </w:r>
          </w:p>
          <w:p w:rsidR="00B87C5C" w:rsidRPr="00DA7965" w:rsidRDefault="00B87C5C" w:rsidP="00894446">
            <w:pPr>
              <w:pStyle w:val="af2"/>
              <w:jc w:val="left"/>
            </w:pPr>
            <w:r w:rsidRPr="00DA7965">
              <w:t>(</w:t>
            </w:r>
            <w:r w:rsidRPr="00DA7965">
              <w:rPr>
                <w:rFonts w:hint="eastAsia"/>
              </w:rPr>
              <w:t>二</w:t>
            </w:r>
            <w:r w:rsidRPr="00DA7965">
              <w:t>)</w:t>
            </w:r>
            <w:r w:rsidRPr="00DA7965">
              <w:rPr>
                <w:rFonts w:hint="eastAsia"/>
              </w:rPr>
              <w:t>督導所屬災情查報人員執行現地災情查報及災情救助相關工作。</w:t>
            </w:r>
          </w:p>
          <w:p w:rsidR="00B87C5C" w:rsidRPr="00DA7965" w:rsidRDefault="00B87C5C" w:rsidP="00894446">
            <w:pPr>
              <w:pStyle w:val="af2"/>
              <w:jc w:val="left"/>
            </w:pPr>
            <w:r w:rsidRPr="00DA7965">
              <w:t>(</w:t>
            </w:r>
            <w:r w:rsidRPr="00DA7965">
              <w:rPr>
                <w:rFonts w:hint="eastAsia"/>
              </w:rPr>
              <w:t>三</w:t>
            </w:r>
            <w:r w:rsidRPr="00DA7965">
              <w:t>)</w:t>
            </w:r>
            <w:r w:rsidRPr="00DA7965">
              <w:rPr>
                <w:rFonts w:hint="eastAsia"/>
              </w:rPr>
              <w:t>督導義消災情查報人員遇有災害發生主動至各村進行查報，並立即動員投入救災，循消防體系逐級向上或災害應變中心陳報。</w:t>
            </w:r>
          </w:p>
          <w:p w:rsidR="00B87C5C" w:rsidRPr="00DA7965" w:rsidRDefault="00B87C5C" w:rsidP="00894446">
            <w:pPr>
              <w:pStyle w:val="af2"/>
              <w:jc w:val="left"/>
            </w:pPr>
            <w:r w:rsidRPr="00DA7965">
              <w:rPr>
                <w:rFonts w:hint="eastAsia"/>
              </w:rPr>
              <w:t>二、義消災情查報人員：遇有災害發生主動進行查報，並立即動員投入救災，循消防體系逐級向上陳報。</w:t>
            </w:r>
          </w:p>
        </w:tc>
      </w:tr>
      <w:tr w:rsidR="00B87C5C" w:rsidRPr="00DA7965" w:rsidTr="00613A4A">
        <w:tc>
          <w:tcPr>
            <w:tcW w:w="1242" w:type="dxa"/>
            <w:vAlign w:val="center"/>
          </w:tcPr>
          <w:p w:rsidR="00B87C5C" w:rsidRPr="00DA7965" w:rsidRDefault="00B87C5C" w:rsidP="00B87C5C">
            <w:pPr>
              <w:pStyle w:val="af2"/>
            </w:pPr>
            <w:r w:rsidRPr="00DA7965">
              <w:rPr>
                <w:rFonts w:hint="eastAsia"/>
              </w:rPr>
              <w:t>警察單位</w:t>
            </w:r>
          </w:p>
        </w:tc>
        <w:tc>
          <w:tcPr>
            <w:tcW w:w="7120" w:type="dxa"/>
          </w:tcPr>
          <w:p w:rsidR="00B87C5C" w:rsidRPr="00DA7965" w:rsidRDefault="00B87C5C" w:rsidP="00894446">
            <w:pPr>
              <w:pStyle w:val="af2"/>
              <w:jc w:val="left"/>
            </w:pPr>
            <w:r w:rsidRPr="00DA7965">
              <w:rPr>
                <w:rFonts w:hint="eastAsia"/>
              </w:rPr>
              <w:t>分駐</w:t>
            </w:r>
            <w:r w:rsidRPr="00DA7965">
              <w:t>(</w:t>
            </w:r>
            <w:r w:rsidRPr="00DA7965">
              <w:rPr>
                <w:rFonts w:hint="eastAsia"/>
              </w:rPr>
              <w:t>派出</w:t>
            </w:r>
            <w:r w:rsidRPr="00DA7965">
              <w:t>)</w:t>
            </w:r>
            <w:r w:rsidRPr="00DA7965">
              <w:rPr>
                <w:rFonts w:hint="eastAsia"/>
              </w:rPr>
              <w:t>所：</w:t>
            </w:r>
          </w:p>
          <w:p w:rsidR="00B87C5C" w:rsidRPr="00DA7965" w:rsidRDefault="00B87C5C" w:rsidP="00894446">
            <w:pPr>
              <w:pStyle w:val="af2"/>
              <w:jc w:val="left"/>
            </w:pPr>
            <w:r w:rsidRPr="00DA7965">
              <w:t>(</w:t>
            </w:r>
            <w:proofErr w:type="gramStart"/>
            <w:r w:rsidRPr="00DA7965">
              <w:rPr>
                <w:rFonts w:hint="eastAsia"/>
              </w:rPr>
              <w:t>一</w:t>
            </w:r>
            <w:proofErr w:type="gramEnd"/>
            <w:r w:rsidRPr="00DA7965">
              <w:t>)</w:t>
            </w:r>
            <w:r w:rsidRPr="00DA7965">
              <w:rPr>
                <w:rFonts w:hint="eastAsia"/>
              </w:rPr>
              <w:t>所屬分駐</w:t>
            </w:r>
            <w:r w:rsidRPr="00DA7965">
              <w:t>(</w:t>
            </w:r>
            <w:r w:rsidRPr="00DA7965">
              <w:rPr>
                <w:rFonts w:hint="eastAsia"/>
              </w:rPr>
              <w:t>派出</w:t>
            </w:r>
            <w:r w:rsidRPr="00DA7965">
              <w:t>)</w:t>
            </w:r>
            <w:r w:rsidRPr="00DA7965">
              <w:rPr>
                <w:rFonts w:hint="eastAsia"/>
              </w:rPr>
              <w:t>員警所傳之災情查報資料，並與消防、民政及其他相關單位所傳遞之災情資料相互查證。</w:t>
            </w:r>
          </w:p>
          <w:p w:rsidR="00B87C5C" w:rsidRPr="00DA7965" w:rsidRDefault="00B87C5C" w:rsidP="00894446">
            <w:pPr>
              <w:pStyle w:val="af2"/>
              <w:jc w:val="left"/>
            </w:pPr>
            <w:r w:rsidRPr="00DA7965">
              <w:t>(</w:t>
            </w:r>
            <w:proofErr w:type="gramStart"/>
            <w:r w:rsidRPr="00DA7965">
              <w:rPr>
                <w:rFonts w:hint="eastAsia"/>
              </w:rPr>
              <w:t>一</w:t>
            </w:r>
            <w:proofErr w:type="gramEnd"/>
            <w:r w:rsidRPr="00DA7965">
              <w:t>)</w:t>
            </w:r>
            <w:r w:rsidRPr="00DA7965">
              <w:rPr>
                <w:rFonts w:hint="eastAsia"/>
              </w:rPr>
              <w:t>執行災情查報工作，並將災情通報消防分隊、警察分局、村</w:t>
            </w:r>
            <w:r w:rsidR="00894446" w:rsidRPr="00DA7965">
              <w:rPr>
                <w:rFonts w:hint="eastAsia"/>
              </w:rPr>
              <w:t>里</w:t>
            </w:r>
            <w:r w:rsidRPr="00DA7965">
              <w:rPr>
                <w:rFonts w:hint="eastAsia"/>
              </w:rPr>
              <w:t>長或村</w:t>
            </w:r>
            <w:r w:rsidR="00894446" w:rsidRPr="00DA7965">
              <w:rPr>
                <w:rFonts w:hint="eastAsia"/>
              </w:rPr>
              <w:t>里</w:t>
            </w:r>
            <w:r w:rsidRPr="00DA7965">
              <w:rPr>
                <w:rFonts w:hint="eastAsia"/>
              </w:rPr>
              <w:t>幹事。</w:t>
            </w:r>
          </w:p>
          <w:p w:rsidR="00B87C5C" w:rsidRPr="00DA7965" w:rsidRDefault="00B87C5C" w:rsidP="00894446">
            <w:pPr>
              <w:pStyle w:val="af2"/>
              <w:jc w:val="left"/>
            </w:pPr>
            <w:r w:rsidRPr="00DA7965">
              <w:t>(</w:t>
            </w:r>
            <w:r w:rsidRPr="00DA7965">
              <w:rPr>
                <w:rFonts w:hint="eastAsia"/>
              </w:rPr>
              <w:t>二</w:t>
            </w:r>
            <w:r w:rsidRPr="00DA7965">
              <w:t>)</w:t>
            </w:r>
            <w:r w:rsidRPr="00DA7965">
              <w:rPr>
                <w:rFonts w:hint="eastAsia"/>
              </w:rPr>
              <w:t>災害來臨前主動前往轄區加強防災宣導，提醒民眾提高警覺，並通知村</w:t>
            </w:r>
            <w:r w:rsidR="00894446" w:rsidRPr="00DA7965">
              <w:rPr>
                <w:rFonts w:hint="eastAsia"/>
              </w:rPr>
              <w:t>里</w:t>
            </w:r>
            <w:r w:rsidRPr="00DA7965">
              <w:rPr>
                <w:rFonts w:hint="eastAsia"/>
              </w:rPr>
              <w:t>長或村</w:t>
            </w:r>
            <w:r w:rsidR="00894446" w:rsidRPr="00DA7965">
              <w:rPr>
                <w:rFonts w:hint="eastAsia"/>
              </w:rPr>
              <w:t>里</w:t>
            </w:r>
            <w:r w:rsidRPr="00DA7965">
              <w:rPr>
                <w:rFonts w:hint="eastAsia"/>
              </w:rPr>
              <w:t>幹事注意災情查報。</w:t>
            </w:r>
          </w:p>
        </w:tc>
      </w:tr>
      <w:tr w:rsidR="00B87C5C" w:rsidRPr="00DA7965" w:rsidTr="00613A4A">
        <w:tc>
          <w:tcPr>
            <w:tcW w:w="1242" w:type="dxa"/>
            <w:vAlign w:val="center"/>
          </w:tcPr>
          <w:p w:rsidR="00B87C5C" w:rsidRPr="00DA7965" w:rsidRDefault="00B87C5C" w:rsidP="00B87C5C">
            <w:pPr>
              <w:pStyle w:val="af2"/>
            </w:pPr>
            <w:r w:rsidRPr="00DA7965">
              <w:rPr>
                <w:rFonts w:hint="eastAsia"/>
              </w:rPr>
              <w:t>民政單位</w:t>
            </w:r>
          </w:p>
        </w:tc>
        <w:tc>
          <w:tcPr>
            <w:tcW w:w="7120" w:type="dxa"/>
          </w:tcPr>
          <w:p w:rsidR="00B87C5C" w:rsidRPr="00DA7965" w:rsidRDefault="00550A68" w:rsidP="00894446">
            <w:pPr>
              <w:pStyle w:val="af2"/>
              <w:jc w:val="left"/>
            </w:pPr>
            <w:r>
              <w:rPr>
                <w:rFonts w:hint="eastAsia"/>
              </w:rPr>
              <w:t>一、</w:t>
            </w:r>
            <w:r w:rsidR="00B87C5C" w:rsidRPr="00DA7965">
              <w:rPr>
                <w:rFonts w:hint="eastAsia"/>
              </w:rPr>
              <w:t>公所民政課</w:t>
            </w:r>
          </w:p>
          <w:p w:rsidR="00B87C5C" w:rsidRPr="00DA7965" w:rsidRDefault="00B87C5C" w:rsidP="00894446">
            <w:pPr>
              <w:pStyle w:val="af2"/>
              <w:jc w:val="left"/>
            </w:pPr>
            <w:r w:rsidRPr="00DA7965">
              <w:t>(</w:t>
            </w:r>
            <w:proofErr w:type="gramStart"/>
            <w:r w:rsidRPr="00DA7965">
              <w:rPr>
                <w:rFonts w:hint="eastAsia"/>
              </w:rPr>
              <w:t>一</w:t>
            </w:r>
            <w:proofErr w:type="gramEnd"/>
            <w:r w:rsidRPr="00DA7965">
              <w:t>)</w:t>
            </w:r>
            <w:r w:rsidRPr="00DA7965">
              <w:rPr>
                <w:rFonts w:hint="eastAsia"/>
              </w:rPr>
              <w:t>督導所屬各村</w:t>
            </w:r>
            <w:r w:rsidR="00894446" w:rsidRPr="00DA7965">
              <w:rPr>
                <w:rFonts w:hint="eastAsia"/>
              </w:rPr>
              <w:t>里</w:t>
            </w:r>
            <w:r w:rsidRPr="00DA7965">
              <w:rPr>
                <w:rFonts w:hint="eastAsia"/>
              </w:rPr>
              <w:t>幹事執行災情查報相關工作。</w:t>
            </w:r>
          </w:p>
          <w:p w:rsidR="00B87C5C" w:rsidRPr="00DA7965" w:rsidRDefault="00B87C5C" w:rsidP="00894446">
            <w:pPr>
              <w:pStyle w:val="af2"/>
              <w:jc w:val="left"/>
            </w:pPr>
            <w:r w:rsidRPr="00DA7965">
              <w:t>(</w:t>
            </w:r>
            <w:r w:rsidRPr="00DA7965">
              <w:rPr>
                <w:rFonts w:hint="eastAsia"/>
              </w:rPr>
              <w:t>二</w:t>
            </w:r>
            <w:r w:rsidRPr="00DA7965">
              <w:t>)</w:t>
            </w:r>
            <w:r w:rsidRPr="00DA7965">
              <w:rPr>
                <w:rFonts w:hint="eastAsia"/>
              </w:rPr>
              <w:t>辦理災害應變中心及各村</w:t>
            </w:r>
            <w:r w:rsidR="00894446" w:rsidRPr="00DA7965">
              <w:rPr>
                <w:rFonts w:hint="eastAsia"/>
              </w:rPr>
              <w:t>里</w:t>
            </w:r>
            <w:r w:rsidRPr="00DA7965">
              <w:rPr>
                <w:rFonts w:hint="eastAsia"/>
              </w:rPr>
              <w:t>災情查報相關事宜。</w:t>
            </w:r>
          </w:p>
          <w:p w:rsidR="00B87C5C" w:rsidRPr="00DA7965" w:rsidRDefault="00B87C5C" w:rsidP="00894446">
            <w:pPr>
              <w:pStyle w:val="af2"/>
              <w:jc w:val="left"/>
            </w:pPr>
            <w:r w:rsidRPr="00DA7965">
              <w:rPr>
                <w:rFonts w:hint="eastAsia"/>
              </w:rPr>
              <w:t>二、村里長及村里幹事：</w:t>
            </w:r>
          </w:p>
          <w:p w:rsidR="00B87C5C" w:rsidRPr="00DA7965" w:rsidRDefault="00B87C5C" w:rsidP="00894446">
            <w:pPr>
              <w:pStyle w:val="af2"/>
              <w:jc w:val="left"/>
            </w:pPr>
            <w:r w:rsidRPr="00DA7965">
              <w:t>(</w:t>
            </w:r>
            <w:proofErr w:type="gramStart"/>
            <w:r w:rsidRPr="00DA7965">
              <w:rPr>
                <w:rFonts w:hint="eastAsia"/>
              </w:rPr>
              <w:t>一</w:t>
            </w:r>
            <w:proofErr w:type="gramEnd"/>
            <w:r w:rsidRPr="00DA7965">
              <w:t>)</w:t>
            </w:r>
            <w:r w:rsidRPr="00DA7965">
              <w:rPr>
                <w:rFonts w:hint="eastAsia"/>
              </w:rPr>
              <w:t>當有災害發生或有發生之虞時，應主動前往各村</w:t>
            </w:r>
            <w:r w:rsidR="00894446" w:rsidRPr="00DA7965">
              <w:rPr>
                <w:rFonts w:hint="eastAsia"/>
              </w:rPr>
              <w:t>里</w:t>
            </w:r>
            <w:r w:rsidRPr="00DA7965">
              <w:rPr>
                <w:rFonts w:hint="eastAsia"/>
              </w:rPr>
              <w:t>加強防災宣導，提醒民眾提高警覺，若發現災害應將災害訊息通知消防、警察單位或鄉公所，並作適當之處置。</w:t>
            </w:r>
          </w:p>
          <w:p w:rsidR="00B87C5C" w:rsidRPr="00DA7965" w:rsidRDefault="00B87C5C" w:rsidP="00894446">
            <w:pPr>
              <w:pStyle w:val="af2"/>
              <w:jc w:val="left"/>
            </w:pPr>
            <w:r w:rsidRPr="00DA7965">
              <w:t>(</w:t>
            </w:r>
            <w:r w:rsidRPr="00DA7965">
              <w:rPr>
                <w:rFonts w:hint="eastAsia"/>
              </w:rPr>
              <w:t>二</w:t>
            </w:r>
            <w:r w:rsidRPr="00DA7965">
              <w:t>)</w:t>
            </w:r>
            <w:r w:rsidRPr="00DA7965">
              <w:rPr>
                <w:rFonts w:hint="eastAsia"/>
              </w:rPr>
              <w:t>如遇有電話中斷時，則透過消防或警察無線電進行通報。</w:t>
            </w:r>
          </w:p>
          <w:p w:rsidR="00B87C5C" w:rsidRPr="00DA7965" w:rsidRDefault="00B87C5C" w:rsidP="00894446">
            <w:pPr>
              <w:pStyle w:val="af2"/>
              <w:jc w:val="left"/>
            </w:pPr>
            <w:r w:rsidRPr="00DA7965">
              <w:t>(</w:t>
            </w:r>
            <w:r w:rsidRPr="00DA7965">
              <w:rPr>
                <w:rFonts w:hint="eastAsia"/>
              </w:rPr>
              <w:t>三</w:t>
            </w:r>
            <w:r w:rsidRPr="00DA7965">
              <w:t>)</w:t>
            </w:r>
            <w:r w:rsidRPr="00DA7965">
              <w:rPr>
                <w:rFonts w:hint="eastAsia"/>
              </w:rPr>
              <w:t>各村里受災居民可經村</w:t>
            </w:r>
            <w:r w:rsidR="00894446" w:rsidRPr="00DA7965">
              <w:rPr>
                <w:rFonts w:hint="eastAsia"/>
              </w:rPr>
              <w:t>里</w:t>
            </w:r>
            <w:r w:rsidRPr="00DA7965">
              <w:rPr>
                <w:rFonts w:hint="eastAsia"/>
              </w:rPr>
              <w:t>長及村</w:t>
            </w:r>
            <w:r w:rsidR="00894446" w:rsidRPr="00DA7965">
              <w:rPr>
                <w:rFonts w:hint="eastAsia"/>
              </w:rPr>
              <w:t>里</w:t>
            </w:r>
            <w:r w:rsidRPr="00DA7965">
              <w:rPr>
                <w:rFonts w:hint="eastAsia"/>
              </w:rPr>
              <w:t>幹事通報或自行以電話通知警察局、</w:t>
            </w:r>
            <w:r w:rsidRPr="00DA7965">
              <w:t>119</w:t>
            </w:r>
            <w:r w:rsidRPr="00DA7965">
              <w:rPr>
                <w:rFonts w:hint="eastAsia"/>
              </w:rPr>
              <w:t>勤務中心、</w:t>
            </w:r>
            <w:r w:rsidR="00894446" w:rsidRPr="00DA7965">
              <w:rPr>
                <w:rFonts w:hint="eastAsia"/>
              </w:rPr>
              <w:t>公所</w:t>
            </w:r>
            <w:r w:rsidR="00492703" w:rsidRPr="00DA7965">
              <w:rPr>
                <w:rFonts w:hint="eastAsia"/>
              </w:rPr>
              <w:t>災害應變中心或雲林</w:t>
            </w:r>
            <w:r w:rsidRPr="00DA7965">
              <w:rPr>
                <w:rFonts w:hint="eastAsia"/>
              </w:rPr>
              <w:t>縣災害應變中心。</w:t>
            </w:r>
          </w:p>
        </w:tc>
      </w:tr>
    </w:tbl>
    <w:p w:rsidR="00A2263F" w:rsidRDefault="00A2263F" w:rsidP="00B87C5C">
      <w:pPr>
        <w:pStyle w:val="3"/>
        <w:numPr>
          <w:ilvl w:val="0"/>
          <w:numId w:val="0"/>
        </w:numPr>
      </w:pPr>
    </w:p>
    <w:p w:rsidR="00060A19" w:rsidRPr="00DA7965" w:rsidRDefault="00060A19" w:rsidP="00B87C5C">
      <w:pPr>
        <w:pStyle w:val="3"/>
        <w:numPr>
          <w:ilvl w:val="0"/>
          <w:numId w:val="0"/>
        </w:numPr>
      </w:pPr>
    </w:p>
    <w:p w:rsidR="00B87C5C" w:rsidRPr="00DA7965" w:rsidRDefault="00B87C5C" w:rsidP="00B87C5C">
      <w:pPr>
        <w:pStyle w:val="3"/>
        <w:numPr>
          <w:ilvl w:val="0"/>
          <w:numId w:val="0"/>
        </w:numPr>
      </w:pPr>
      <w:bookmarkStart w:id="223" w:name="_Toc8393791"/>
      <w:bookmarkStart w:id="224" w:name="_Toc61852346"/>
      <w:r w:rsidRPr="00DA7965">
        <w:rPr>
          <w:rFonts w:hint="eastAsia"/>
        </w:rPr>
        <w:t>2.2.9</w:t>
      </w:r>
      <w:bookmarkStart w:id="225" w:name="_Toc430621317"/>
      <w:r w:rsidRPr="00DA7965">
        <w:rPr>
          <w:rFonts w:hint="eastAsia"/>
        </w:rPr>
        <w:t>支援協議之訂定</w:t>
      </w:r>
      <w:bookmarkEnd w:id="223"/>
      <w:bookmarkEnd w:id="224"/>
      <w:bookmarkEnd w:id="225"/>
    </w:p>
    <w:p w:rsidR="00B87C5C" w:rsidRPr="00DA7965" w:rsidRDefault="00B87C5C" w:rsidP="001F4BB0">
      <w:pPr>
        <w:pStyle w:val="a7"/>
        <w:numPr>
          <w:ilvl w:val="0"/>
          <w:numId w:val="59"/>
        </w:numPr>
        <w:ind w:leftChars="0" w:firstLineChars="0"/>
      </w:pPr>
      <w:r w:rsidRPr="00DA7965">
        <w:rPr>
          <w:rFonts w:hint="eastAsia"/>
        </w:rPr>
        <w:t>與其他區</w:t>
      </w:r>
      <w:r w:rsidR="00E12FBC" w:rsidRPr="00DA7965">
        <w:rPr>
          <w:rFonts w:hint="eastAsia"/>
        </w:rPr>
        <w:t>域</w:t>
      </w:r>
      <w:r w:rsidRPr="00DA7965">
        <w:rPr>
          <w:rFonts w:hint="eastAsia"/>
        </w:rPr>
        <w:t>簽訂相互支援協定</w:t>
      </w:r>
    </w:p>
    <w:p w:rsidR="00EB448A" w:rsidRPr="00B83E3A" w:rsidRDefault="006E34CD" w:rsidP="00EB448A">
      <w:pPr>
        <w:ind w:firstLine="560"/>
        <w:rPr>
          <w:color w:val="FF0000"/>
        </w:rPr>
      </w:pPr>
      <w:r>
        <w:rPr>
          <w:rFonts w:hint="eastAsia"/>
          <w:color w:val="FF0000"/>
        </w:rPr>
        <w:t>【辦理單位】民政</w:t>
      </w:r>
      <w:r w:rsidR="00EB448A" w:rsidRPr="00B83E3A">
        <w:rPr>
          <w:rFonts w:hint="eastAsia"/>
          <w:color w:val="FF0000"/>
        </w:rPr>
        <w:t>課</w:t>
      </w:r>
    </w:p>
    <w:p w:rsidR="00EB448A" w:rsidRPr="00EB448A" w:rsidRDefault="006E34CD" w:rsidP="00EB448A">
      <w:pPr>
        <w:ind w:firstLine="560"/>
        <w:rPr>
          <w:color w:val="FF0000"/>
        </w:rPr>
      </w:pPr>
      <w:r>
        <w:rPr>
          <w:rFonts w:hint="eastAsia"/>
          <w:color w:val="FF0000"/>
        </w:rPr>
        <w:t>【協辦單位】社會</w:t>
      </w:r>
      <w:r w:rsidR="00EB448A" w:rsidRPr="00B83E3A">
        <w:rPr>
          <w:rFonts w:hint="eastAsia"/>
          <w:color w:val="FF0000"/>
        </w:rPr>
        <w:t>課</w:t>
      </w:r>
    </w:p>
    <w:p w:rsidR="00B87C5C" w:rsidRPr="00DA7965" w:rsidRDefault="00B87C5C" w:rsidP="00B87C5C">
      <w:pPr>
        <w:ind w:firstLine="560"/>
        <w:rPr>
          <w:color w:val="FF0000"/>
        </w:rPr>
      </w:pPr>
      <w:r w:rsidRPr="00DA7965">
        <w:rPr>
          <w:rFonts w:hint="eastAsia"/>
          <w:color w:val="FF0000"/>
        </w:rPr>
        <w:lastRenderedPageBreak/>
        <w:t>【辦理期程】</w:t>
      </w:r>
      <w:r w:rsidR="00293486">
        <w:rPr>
          <w:rFonts w:hint="eastAsia"/>
          <w:color w:val="FF0000"/>
        </w:rPr>
        <w:t>不限</w:t>
      </w:r>
    </w:p>
    <w:p w:rsidR="00B87C5C" w:rsidRPr="00DA7965" w:rsidRDefault="00B87C5C" w:rsidP="001F4BB0">
      <w:pPr>
        <w:pStyle w:val="a7"/>
        <w:numPr>
          <w:ilvl w:val="0"/>
          <w:numId w:val="60"/>
        </w:numPr>
        <w:ind w:leftChars="0" w:firstLineChars="0"/>
      </w:pPr>
      <w:r w:rsidRPr="00DA7965">
        <w:rPr>
          <w:rFonts w:hint="eastAsia"/>
        </w:rPr>
        <w:t>協議訂定對象各依需求彼此相互簽訂支援協議</w:t>
      </w:r>
      <w:r w:rsidRPr="00DA7965">
        <w:t>(</w:t>
      </w:r>
      <w:r w:rsidRPr="00DA7965">
        <w:rPr>
          <w:rFonts w:hint="eastAsia"/>
        </w:rPr>
        <w:t>包含物力、人力、物資、機械</w:t>
      </w:r>
      <w:r w:rsidRPr="00DA7965">
        <w:t>)</w:t>
      </w:r>
      <w:r w:rsidRPr="00DA7965">
        <w:rPr>
          <w:rFonts w:hint="eastAsia"/>
        </w:rPr>
        <w:t>，支援項目視援助提供者及</w:t>
      </w:r>
      <w:proofErr w:type="gramStart"/>
      <w:r w:rsidRPr="00DA7965">
        <w:rPr>
          <w:rFonts w:hint="eastAsia"/>
        </w:rPr>
        <w:t>受援者需求</w:t>
      </w:r>
      <w:proofErr w:type="gramEnd"/>
      <w:r w:rsidRPr="00DA7965">
        <w:rPr>
          <w:rFonts w:hint="eastAsia"/>
        </w:rPr>
        <w:t>差異選定，支援辦法依支援項目提供方式訂定。</w:t>
      </w:r>
    </w:p>
    <w:p w:rsidR="00B87C5C" w:rsidRPr="00DA7965" w:rsidRDefault="00B87C5C" w:rsidP="001F4BB0">
      <w:pPr>
        <w:pStyle w:val="a7"/>
        <w:numPr>
          <w:ilvl w:val="0"/>
          <w:numId w:val="59"/>
        </w:numPr>
        <w:ind w:leftChars="0" w:firstLineChars="0"/>
      </w:pPr>
      <w:r w:rsidRPr="00DA7965">
        <w:rPr>
          <w:rFonts w:hint="eastAsia"/>
        </w:rPr>
        <w:t>與民間</w:t>
      </w:r>
      <w:r w:rsidR="00E12FBC" w:rsidRPr="00DA7965">
        <w:rPr>
          <w:rFonts w:hint="eastAsia"/>
        </w:rPr>
        <w:t>企業或</w:t>
      </w:r>
      <w:r w:rsidRPr="00DA7965">
        <w:rPr>
          <w:rFonts w:hint="eastAsia"/>
        </w:rPr>
        <w:t>團體簽訂相互支援協定</w:t>
      </w:r>
    </w:p>
    <w:p w:rsidR="00EB448A" w:rsidRPr="00B83E3A" w:rsidRDefault="006E34CD" w:rsidP="00EB448A">
      <w:pPr>
        <w:ind w:firstLine="560"/>
        <w:rPr>
          <w:color w:val="FF0000"/>
        </w:rPr>
      </w:pPr>
      <w:r>
        <w:rPr>
          <w:rFonts w:hint="eastAsia"/>
          <w:color w:val="FF0000"/>
        </w:rPr>
        <w:t>【辦理單位】民政</w:t>
      </w:r>
      <w:r w:rsidR="00EB448A" w:rsidRPr="00B83E3A">
        <w:rPr>
          <w:rFonts w:hint="eastAsia"/>
          <w:color w:val="FF0000"/>
        </w:rPr>
        <w:t>課</w:t>
      </w:r>
    </w:p>
    <w:p w:rsidR="00EB448A" w:rsidRPr="00EB448A" w:rsidRDefault="006E34CD" w:rsidP="00012327">
      <w:pPr>
        <w:ind w:firstLine="560"/>
        <w:rPr>
          <w:color w:val="FF0000"/>
        </w:rPr>
      </w:pPr>
      <w:r>
        <w:rPr>
          <w:rFonts w:hint="eastAsia"/>
          <w:color w:val="FF0000"/>
        </w:rPr>
        <w:t>【協辦單位】社會</w:t>
      </w:r>
      <w:r w:rsidR="00EB448A" w:rsidRPr="00B83E3A">
        <w:rPr>
          <w:rFonts w:hint="eastAsia"/>
          <w:color w:val="FF0000"/>
        </w:rPr>
        <w:t>課</w:t>
      </w:r>
    </w:p>
    <w:p w:rsidR="00B87C5C" w:rsidRPr="00DA7965" w:rsidRDefault="00B87C5C" w:rsidP="00B87C5C">
      <w:pPr>
        <w:ind w:firstLine="560"/>
        <w:rPr>
          <w:color w:val="FF0000"/>
        </w:rPr>
      </w:pPr>
      <w:r w:rsidRPr="00DA7965">
        <w:rPr>
          <w:rFonts w:hint="eastAsia"/>
          <w:color w:val="FF0000"/>
        </w:rPr>
        <w:t>【辦理期程】</w:t>
      </w:r>
      <w:r w:rsidR="00293486">
        <w:rPr>
          <w:rFonts w:hint="eastAsia"/>
          <w:color w:val="FF0000"/>
        </w:rPr>
        <w:t>不限</w:t>
      </w:r>
    </w:p>
    <w:p w:rsidR="00B87C5C" w:rsidRPr="00DA7965" w:rsidRDefault="00E12FBC" w:rsidP="001F4BB0">
      <w:pPr>
        <w:pStyle w:val="a7"/>
        <w:numPr>
          <w:ilvl w:val="0"/>
          <w:numId w:val="61"/>
        </w:numPr>
        <w:ind w:leftChars="0" w:firstLineChars="0"/>
      </w:pPr>
      <w:r w:rsidRPr="00DA7965">
        <w:rPr>
          <w:rFonts w:hint="eastAsia"/>
        </w:rPr>
        <w:t>與民間企業或團體簽訂</w:t>
      </w:r>
      <w:r w:rsidR="00B87C5C" w:rsidRPr="00DA7965">
        <w:rPr>
          <w:rFonts w:hint="eastAsia"/>
        </w:rPr>
        <w:t>相互援助協定，內容包含請求民間</w:t>
      </w:r>
      <w:r w:rsidRPr="00DA7965">
        <w:rPr>
          <w:rFonts w:hint="eastAsia"/>
        </w:rPr>
        <w:t>企業或</w:t>
      </w:r>
      <w:r w:rsidR="00B87C5C" w:rsidRPr="00DA7965">
        <w:rPr>
          <w:rFonts w:hint="eastAsia"/>
        </w:rPr>
        <w:t>團體必要時提供支援，以及</w:t>
      </w:r>
      <w:r w:rsidRPr="00DA7965">
        <w:rPr>
          <w:rFonts w:hint="eastAsia"/>
        </w:rPr>
        <w:t>平時協助自主防災社區之推動</w:t>
      </w:r>
      <w:r w:rsidR="00B87C5C" w:rsidRPr="00DA7965">
        <w:rPr>
          <w:rFonts w:hint="eastAsia"/>
        </w:rPr>
        <w:t>等。</w:t>
      </w:r>
    </w:p>
    <w:p w:rsidR="00A2263F" w:rsidRPr="00602577" w:rsidRDefault="00A2263F" w:rsidP="00602577">
      <w:pPr>
        <w:ind w:firstLine="560"/>
      </w:pPr>
    </w:p>
    <w:p w:rsidR="00097F0B" w:rsidRPr="00DA7965" w:rsidRDefault="00097F0B" w:rsidP="00097F0B">
      <w:pPr>
        <w:pStyle w:val="2"/>
        <w:numPr>
          <w:ilvl w:val="0"/>
          <w:numId w:val="0"/>
        </w:numPr>
      </w:pPr>
      <w:bookmarkStart w:id="226" w:name="_Toc8393792"/>
      <w:bookmarkStart w:id="227" w:name="_Toc61852347"/>
      <w:r w:rsidRPr="00DA7965">
        <w:rPr>
          <w:rFonts w:hint="eastAsia"/>
        </w:rPr>
        <w:t xml:space="preserve">2.3 </w:t>
      </w:r>
      <w:r w:rsidRPr="00DA7965">
        <w:rPr>
          <w:rFonts w:hint="eastAsia"/>
        </w:rPr>
        <w:t>應變</w:t>
      </w:r>
      <w:bookmarkEnd w:id="226"/>
      <w:bookmarkEnd w:id="227"/>
    </w:p>
    <w:p w:rsidR="00097F0B" w:rsidRPr="00DA7965" w:rsidRDefault="00C347ED" w:rsidP="00C347ED">
      <w:pPr>
        <w:ind w:firstLine="560"/>
      </w:pPr>
      <w:r w:rsidRPr="00DA7965">
        <w:rPr>
          <w:rFonts w:hint="eastAsia"/>
        </w:rPr>
        <w:t>本計畫將應變計畫之災害防救對策分為災害應變中心之設立與運作、災區管理與管制、災情蒐集、通報與通信之確保、避難疏散及緊急收容安置、緊急醫療救護、物資調度供應、提供民眾災情訊息、罹難者處置與災情勘查與緊急處理，本節將其內容具體分述如下。</w:t>
      </w:r>
    </w:p>
    <w:p w:rsidR="00C347ED" w:rsidRPr="00DA7965" w:rsidRDefault="00C347ED" w:rsidP="00C347ED">
      <w:pPr>
        <w:pStyle w:val="3"/>
        <w:numPr>
          <w:ilvl w:val="0"/>
          <w:numId w:val="0"/>
        </w:numPr>
      </w:pPr>
      <w:bookmarkStart w:id="228" w:name="_Toc8393793"/>
      <w:bookmarkStart w:id="229" w:name="_Toc61852348"/>
      <w:r w:rsidRPr="00DA7965">
        <w:rPr>
          <w:rFonts w:hint="eastAsia"/>
        </w:rPr>
        <w:t>2.3.1</w:t>
      </w:r>
      <w:bookmarkStart w:id="230" w:name="_Toc430621319"/>
      <w:r w:rsidRPr="00DA7965">
        <w:rPr>
          <w:rFonts w:hint="eastAsia"/>
        </w:rPr>
        <w:t>災害應變中心之成立與運作</w:t>
      </w:r>
      <w:bookmarkEnd w:id="228"/>
      <w:bookmarkEnd w:id="229"/>
      <w:bookmarkEnd w:id="230"/>
    </w:p>
    <w:p w:rsidR="00C347ED" w:rsidRPr="00DA7965" w:rsidRDefault="00C347ED" w:rsidP="001F4BB0">
      <w:pPr>
        <w:pStyle w:val="a7"/>
        <w:numPr>
          <w:ilvl w:val="0"/>
          <w:numId w:val="62"/>
        </w:numPr>
        <w:ind w:leftChars="0" w:firstLineChars="0"/>
      </w:pPr>
      <w:r w:rsidRPr="00DA7965">
        <w:rPr>
          <w:rFonts w:hint="eastAsia"/>
        </w:rPr>
        <w:t>災害應變中心成立前置作業</w:t>
      </w:r>
    </w:p>
    <w:p w:rsidR="00012327" w:rsidRPr="00B83E3A" w:rsidRDefault="006E34CD" w:rsidP="00012327">
      <w:pPr>
        <w:ind w:firstLine="560"/>
        <w:rPr>
          <w:color w:val="FF0000"/>
        </w:rPr>
      </w:pPr>
      <w:r>
        <w:rPr>
          <w:rFonts w:hint="eastAsia"/>
          <w:color w:val="FF0000"/>
        </w:rPr>
        <w:t>【辦理單位】民政</w:t>
      </w:r>
      <w:r w:rsidR="00012327" w:rsidRPr="00B83E3A">
        <w:rPr>
          <w:rFonts w:hint="eastAsia"/>
          <w:color w:val="FF0000"/>
        </w:rPr>
        <w:t>課</w:t>
      </w:r>
    </w:p>
    <w:p w:rsidR="00012327" w:rsidRPr="00012327" w:rsidRDefault="00BE5C89" w:rsidP="00012327">
      <w:pPr>
        <w:ind w:firstLine="560"/>
        <w:rPr>
          <w:color w:val="FF0000"/>
        </w:rPr>
      </w:pPr>
      <w:r>
        <w:rPr>
          <w:rFonts w:hint="eastAsia"/>
          <w:color w:val="FF0000"/>
        </w:rPr>
        <w:t>【協辦單位】</w:t>
      </w:r>
    </w:p>
    <w:p w:rsidR="00C347ED" w:rsidRPr="00DA7965" w:rsidRDefault="00C347ED" w:rsidP="00613A4A">
      <w:pPr>
        <w:ind w:firstLine="560"/>
        <w:rPr>
          <w:color w:val="FF0000"/>
        </w:rPr>
      </w:pPr>
      <w:r w:rsidRPr="00DA7965">
        <w:rPr>
          <w:rFonts w:hint="eastAsia"/>
          <w:color w:val="FF0000"/>
        </w:rPr>
        <w:t>【辦理期程】不限</w:t>
      </w:r>
    </w:p>
    <w:p w:rsidR="00C347ED" w:rsidRPr="00DA7965" w:rsidRDefault="00C347ED" w:rsidP="001F4BB0">
      <w:pPr>
        <w:pStyle w:val="a7"/>
        <w:numPr>
          <w:ilvl w:val="0"/>
          <w:numId w:val="63"/>
        </w:numPr>
        <w:ind w:leftChars="0" w:firstLineChars="0"/>
        <w:rPr>
          <w:bCs/>
        </w:rPr>
      </w:pPr>
      <w:r w:rsidRPr="00DA7965">
        <w:rPr>
          <w:rFonts w:hint="eastAsia"/>
          <w:bCs/>
        </w:rPr>
        <w:t>確認應變中心編組名冊之正確性。</w:t>
      </w:r>
    </w:p>
    <w:p w:rsidR="00C347ED" w:rsidRPr="00DA7965" w:rsidRDefault="00C347ED" w:rsidP="001F4BB0">
      <w:pPr>
        <w:pStyle w:val="a7"/>
        <w:numPr>
          <w:ilvl w:val="0"/>
          <w:numId w:val="63"/>
        </w:numPr>
        <w:ind w:leftChars="0" w:firstLineChars="0"/>
        <w:rPr>
          <w:bCs/>
        </w:rPr>
      </w:pPr>
      <w:r w:rsidRPr="00DA7965">
        <w:rPr>
          <w:rFonts w:hint="eastAsia"/>
          <w:bCs/>
        </w:rPr>
        <w:lastRenderedPageBreak/>
        <w:t>準備災害應變中心之頭銜牌。</w:t>
      </w:r>
    </w:p>
    <w:p w:rsidR="00C347ED" w:rsidRPr="00DA7965" w:rsidRDefault="00C347ED" w:rsidP="001F4BB0">
      <w:pPr>
        <w:pStyle w:val="a7"/>
        <w:numPr>
          <w:ilvl w:val="0"/>
          <w:numId w:val="63"/>
        </w:numPr>
        <w:ind w:leftChars="0" w:firstLineChars="0"/>
        <w:rPr>
          <w:bCs/>
        </w:rPr>
      </w:pPr>
      <w:r w:rsidRPr="00DA7965">
        <w:rPr>
          <w:rFonts w:hint="eastAsia"/>
          <w:bCs/>
        </w:rPr>
        <w:t>準備應變中心編組名冊、接受民眾災情查報紀錄、電話記錄簿與各村</w:t>
      </w:r>
      <w:r w:rsidR="00DF300B" w:rsidRPr="00DA7965">
        <w:rPr>
          <w:rFonts w:hint="eastAsia"/>
          <w:bCs/>
        </w:rPr>
        <w:t>里</w:t>
      </w:r>
      <w:r w:rsidRPr="00DA7965">
        <w:rPr>
          <w:rFonts w:hint="eastAsia"/>
          <w:bCs/>
        </w:rPr>
        <w:t>幹事連絡清冊。</w:t>
      </w:r>
    </w:p>
    <w:p w:rsidR="00C347ED" w:rsidRPr="00DA7965" w:rsidRDefault="00C347ED" w:rsidP="001F4BB0">
      <w:pPr>
        <w:pStyle w:val="a7"/>
        <w:numPr>
          <w:ilvl w:val="0"/>
          <w:numId w:val="63"/>
        </w:numPr>
        <w:ind w:leftChars="0" w:firstLineChars="0"/>
        <w:rPr>
          <w:bCs/>
        </w:rPr>
      </w:pPr>
      <w:r w:rsidRPr="00DA7965">
        <w:rPr>
          <w:rFonts w:hint="eastAsia"/>
          <w:bCs/>
        </w:rPr>
        <w:t>制訂應變中心進駐輪值表，於成立災害應變中心時立即進駐輪值。</w:t>
      </w:r>
    </w:p>
    <w:p w:rsidR="00C347ED" w:rsidRPr="00DA7965" w:rsidRDefault="00C347ED" w:rsidP="001F4BB0">
      <w:pPr>
        <w:pStyle w:val="a7"/>
        <w:numPr>
          <w:ilvl w:val="0"/>
          <w:numId w:val="63"/>
        </w:numPr>
        <w:ind w:leftChars="0" w:firstLineChars="0"/>
        <w:rPr>
          <w:bCs/>
        </w:rPr>
      </w:pPr>
      <w:r w:rsidRPr="00DA7965">
        <w:rPr>
          <w:rFonts w:hint="eastAsia"/>
          <w:bCs/>
        </w:rPr>
        <w:t>裝配測試應變中心有線電話。</w:t>
      </w:r>
    </w:p>
    <w:p w:rsidR="00C347ED" w:rsidRPr="00DA7965" w:rsidRDefault="00DF300B" w:rsidP="001F4BB0">
      <w:pPr>
        <w:pStyle w:val="a7"/>
        <w:numPr>
          <w:ilvl w:val="0"/>
          <w:numId w:val="63"/>
        </w:numPr>
        <w:ind w:leftChars="0" w:firstLineChars="0"/>
        <w:rPr>
          <w:bCs/>
        </w:rPr>
      </w:pPr>
      <w:r w:rsidRPr="00DA7965">
        <w:rPr>
          <w:rFonts w:hint="eastAsia"/>
          <w:bCs/>
        </w:rPr>
        <w:t>製</w:t>
      </w:r>
      <w:r w:rsidR="00C347ED" w:rsidRPr="00DA7965">
        <w:rPr>
          <w:rFonts w:hint="eastAsia"/>
          <w:bCs/>
        </w:rPr>
        <w:t>作應變中心作業人員簽到表。</w:t>
      </w:r>
    </w:p>
    <w:p w:rsidR="00C347ED" w:rsidRPr="00DA7965" w:rsidRDefault="00C347ED" w:rsidP="001F4BB0">
      <w:pPr>
        <w:pStyle w:val="a7"/>
        <w:numPr>
          <w:ilvl w:val="0"/>
          <w:numId w:val="62"/>
        </w:numPr>
        <w:ind w:leftChars="0" w:firstLineChars="0"/>
      </w:pPr>
      <w:r w:rsidRPr="00DA7965">
        <w:rPr>
          <w:rFonts w:hint="eastAsia"/>
        </w:rPr>
        <w:t>災害應變中心成立</w:t>
      </w:r>
    </w:p>
    <w:p w:rsidR="00012327" w:rsidRPr="00B83E3A" w:rsidRDefault="006E34CD" w:rsidP="00012327">
      <w:pPr>
        <w:ind w:firstLine="560"/>
        <w:rPr>
          <w:color w:val="FF0000"/>
        </w:rPr>
      </w:pPr>
      <w:r>
        <w:rPr>
          <w:rFonts w:hint="eastAsia"/>
          <w:color w:val="FF0000"/>
        </w:rPr>
        <w:t>【辦理單位】民政</w:t>
      </w:r>
      <w:r w:rsidR="00012327" w:rsidRPr="00B83E3A">
        <w:rPr>
          <w:rFonts w:hint="eastAsia"/>
          <w:color w:val="FF0000"/>
        </w:rPr>
        <w:t>課</w:t>
      </w:r>
    </w:p>
    <w:p w:rsidR="00012327" w:rsidRPr="00012327" w:rsidRDefault="00702903" w:rsidP="00012327">
      <w:pPr>
        <w:ind w:firstLine="560"/>
        <w:rPr>
          <w:color w:val="FF0000"/>
        </w:rPr>
      </w:pPr>
      <w:r>
        <w:rPr>
          <w:rFonts w:hint="eastAsia"/>
          <w:color w:val="FF0000"/>
        </w:rPr>
        <w:t>【協辦單位】人事室</w:t>
      </w:r>
    </w:p>
    <w:p w:rsidR="00C347ED" w:rsidRPr="00DA7965" w:rsidRDefault="00C347ED" w:rsidP="00613A4A">
      <w:pPr>
        <w:ind w:firstLine="560"/>
        <w:rPr>
          <w:color w:val="FF0000"/>
        </w:rPr>
      </w:pPr>
      <w:r w:rsidRPr="00DA7965">
        <w:rPr>
          <w:rFonts w:hint="eastAsia"/>
          <w:color w:val="FF0000"/>
        </w:rPr>
        <w:t>【辦理期程】不限</w:t>
      </w:r>
    </w:p>
    <w:p w:rsidR="00C347ED" w:rsidRPr="00DA7965" w:rsidRDefault="00DF300B" w:rsidP="001F4BB0">
      <w:pPr>
        <w:pStyle w:val="a7"/>
        <w:numPr>
          <w:ilvl w:val="0"/>
          <w:numId w:val="64"/>
        </w:numPr>
        <w:ind w:leftChars="0" w:firstLineChars="0"/>
        <w:rPr>
          <w:bCs/>
        </w:rPr>
      </w:pPr>
      <w:r w:rsidRPr="00DA7965">
        <w:rPr>
          <w:rFonts w:hint="eastAsia"/>
          <w:bCs/>
        </w:rPr>
        <w:t>根據本</w:t>
      </w:r>
      <w:r w:rsidRPr="00DA7965">
        <w:rPr>
          <w:rFonts w:hint="eastAsia"/>
          <w:bCs/>
          <w:color w:val="FF0000"/>
        </w:rPr>
        <w:t>鄉</w:t>
      </w:r>
      <w:r w:rsidRPr="00DA7965">
        <w:rPr>
          <w:rFonts w:hint="eastAsia"/>
          <w:bCs/>
        </w:rPr>
        <w:t>災害應變中心作業要點規定，當各類型災害應變中心開設之條件成立、</w:t>
      </w:r>
      <w:r w:rsidR="00C347ED" w:rsidRPr="00DA7965">
        <w:rPr>
          <w:rFonts w:hint="eastAsia"/>
          <w:bCs/>
        </w:rPr>
        <w:t>或上級指示成立時，立即成立災害應變中心並回報縣府，立即通知相關人員進駐。</w:t>
      </w:r>
    </w:p>
    <w:p w:rsidR="00C347ED" w:rsidRPr="00DA7965" w:rsidRDefault="00C347ED" w:rsidP="001F4BB0">
      <w:pPr>
        <w:pStyle w:val="a7"/>
        <w:numPr>
          <w:ilvl w:val="0"/>
          <w:numId w:val="64"/>
        </w:numPr>
        <w:ind w:leftChars="0" w:firstLineChars="0"/>
        <w:rPr>
          <w:bCs/>
        </w:rPr>
      </w:pPr>
      <w:r w:rsidRPr="00DA7965">
        <w:rPr>
          <w:rFonts w:hint="eastAsia"/>
          <w:bCs/>
        </w:rPr>
        <w:t>成立災害應變中心時，由</w:t>
      </w:r>
      <w:r w:rsidR="00DF300B" w:rsidRPr="00DA7965">
        <w:rPr>
          <w:rFonts w:hint="eastAsia"/>
          <w:bCs/>
          <w:color w:val="FF0000"/>
        </w:rPr>
        <w:t>鄉</w:t>
      </w:r>
      <w:r w:rsidRPr="00DA7965">
        <w:rPr>
          <w:rFonts w:hint="eastAsia"/>
          <w:bCs/>
        </w:rPr>
        <w:t>長擔任召集人，秘書擔任副召集人，立即由本所各相關課室隊人員及本</w:t>
      </w:r>
      <w:r w:rsidR="00DF300B" w:rsidRPr="00DA7965">
        <w:rPr>
          <w:rFonts w:hint="eastAsia"/>
          <w:bCs/>
          <w:color w:val="FF0000"/>
        </w:rPr>
        <w:t>鄉</w:t>
      </w:r>
      <w:r w:rsidRPr="00DA7965">
        <w:rPr>
          <w:rFonts w:hint="eastAsia"/>
          <w:bCs/>
        </w:rPr>
        <w:t>各編組相關單位人員進駐。</w:t>
      </w:r>
      <w:r w:rsidRPr="00DA7965">
        <w:rPr>
          <w:bCs/>
        </w:rPr>
        <w:t xml:space="preserve"> </w:t>
      </w:r>
    </w:p>
    <w:p w:rsidR="00C347ED" w:rsidRPr="00DA7965" w:rsidRDefault="00C347ED" w:rsidP="001F4BB0">
      <w:pPr>
        <w:pStyle w:val="a7"/>
        <w:numPr>
          <w:ilvl w:val="0"/>
          <w:numId w:val="64"/>
        </w:numPr>
        <w:ind w:leftChars="0" w:firstLineChars="0"/>
        <w:rPr>
          <w:bCs/>
        </w:rPr>
      </w:pPr>
      <w:r w:rsidRPr="00DA7965">
        <w:rPr>
          <w:rFonts w:hint="eastAsia"/>
          <w:bCs/>
        </w:rPr>
        <w:t>任務編組人員應與警消單位作業人員互相配合，並加強業務上的聯繫與通報。</w:t>
      </w:r>
      <w:r w:rsidRPr="00DA7965">
        <w:rPr>
          <w:bCs/>
        </w:rPr>
        <w:t xml:space="preserve"> </w:t>
      </w:r>
    </w:p>
    <w:p w:rsidR="00C347ED" w:rsidRPr="00DA7965" w:rsidRDefault="00C347ED" w:rsidP="001F4BB0">
      <w:pPr>
        <w:pStyle w:val="a7"/>
        <w:numPr>
          <w:ilvl w:val="0"/>
          <w:numId w:val="64"/>
        </w:numPr>
        <w:ind w:leftChars="0" w:firstLineChars="0"/>
        <w:rPr>
          <w:bCs/>
        </w:rPr>
      </w:pPr>
      <w:r w:rsidRPr="00DA7965">
        <w:rPr>
          <w:rFonts w:hint="eastAsia"/>
          <w:bCs/>
        </w:rPr>
        <w:t>視情況需要，開口合約對象、國軍、民間團體、義工、企業組織依相關規定辦理召集徵調。</w:t>
      </w:r>
      <w:r w:rsidRPr="00DA7965">
        <w:rPr>
          <w:bCs/>
        </w:rPr>
        <w:t xml:space="preserve"> </w:t>
      </w:r>
    </w:p>
    <w:p w:rsidR="00C347ED" w:rsidRPr="00DA7965" w:rsidRDefault="00C347ED" w:rsidP="001F4BB0">
      <w:pPr>
        <w:pStyle w:val="a7"/>
        <w:numPr>
          <w:ilvl w:val="0"/>
          <w:numId w:val="64"/>
        </w:numPr>
        <w:ind w:leftChars="0" w:firstLineChars="0"/>
        <w:rPr>
          <w:bCs/>
        </w:rPr>
      </w:pPr>
      <w:r w:rsidRPr="00DA7965">
        <w:rPr>
          <w:rFonts w:hint="eastAsia"/>
          <w:bCs/>
        </w:rPr>
        <w:t>優先進駐應變中心人員應隨時留意新聞、廣播，各編組人員接獲通知後，應立即向災害應變中心辦理報到。</w:t>
      </w:r>
    </w:p>
    <w:p w:rsidR="00C347ED" w:rsidRPr="00DA7965" w:rsidRDefault="00C347ED" w:rsidP="001F4BB0">
      <w:pPr>
        <w:pStyle w:val="a7"/>
        <w:numPr>
          <w:ilvl w:val="0"/>
          <w:numId w:val="62"/>
        </w:numPr>
        <w:ind w:leftChars="0" w:firstLineChars="0"/>
      </w:pPr>
      <w:r w:rsidRPr="00DA7965">
        <w:rPr>
          <w:rFonts w:hint="eastAsia"/>
        </w:rPr>
        <w:lastRenderedPageBreak/>
        <w:t>成立災區現場指揮所</w:t>
      </w:r>
    </w:p>
    <w:p w:rsidR="00012327" w:rsidRPr="00B83E3A" w:rsidRDefault="006E34CD" w:rsidP="00012327">
      <w:pPr>
        <w:ind w:firstLine="560"/>
        <w:rPr>
          <w:color w:val="FF0000"/>
        </w:rPr>
      </w:pPr>
      <w:r>
        <w:rPr>
          <w:rFonts w:hint="eastAsia"/>
          <w:color w:val="FF0000"/>
        </w:rPr>
        <w:t>【辦理單位】民政</w:t>
      </w:r>
      <w:r w:rsidR="00012327" w:rsidRPr="00B83E3A">
        <w:rPr>
          <w:rFonts w:hint="eastAsia"/>
          <w:color w:val="FF0000"/>
        </w:rPr>
        <w:t>課</w:t>
      </w:r>
    </w:p>
    <w:p w:rsidR="00012327" w:rsidRPr="00012327" w:rsidRDefault="006E34CD" w:rsidP="00012327">
      <w:pPr>
        <w:ind w:firstLine="560"/>
        <w:rPr>
          <w:color w:val="FF0000"/>
        </w:rPr>
      </w:pPr>
      <w:r>
        <w:rPr>
          <w:rFonts w:hint="eastAsia"/>
          <w:color w:val="FF0000"/>
        </w:rPr>
        <w:t>【協辦單位】秘書室</w:t>
      </w:r>
    </w:p>
    <w:p w:rsidR="00C347ED" w:rsidRPr="00DA7965" w:rsidRDefault="00C347ED" w:rsidP="00613A4A">
      <w:pPr>
        <w:ind w:firstLine="560"/>
        <w:rPr>
          <w:color w:val="FF0000"/>
        </w:rPr>
      </w:pPr>
      <w:r w:rsidRPr="00DA7965">
        <w:rPr>
          <w:rFonts w:hint="eastAsia"/>
          <w:color w:val="FF0000"/>
        </w:rPr>
        <w:t>【辦理期程】不限</w:t>
      </w:r>
    </w:p>
    <w:p w:rsidR="00C347ED" w:rsidRPr="00DA7965" w:rsidRDefault="00C347ED" w:rsidP="001F4BB0">
      <w:pPr>
        <w:pStyle w:val="a7"/>
        <w:numPr>
          <w:ilvl w:val="0"/>
          <w:numId w:val="65"/>
        </w:numPr>
        <w:ind w:leftChars="0" w:firstLineChars="0"/>
      </w:pPr>
      <w:r w:rsidRPr="00DA7965">
        <w:rPr>
          <w:rFonts w:hint="eastAsia"/>
        </w:rPr>
        <w:t>現場指揮所成立時，由</w:t>
      </w:r>
      <w:r w:rsidR="00DF300B" w:rsidRPr="00DA7965">
        <w:rPr>
          <w:rFonts w:hint="eastAsia"/>
          <w:bCs/>
          <w:color w:val="FF0000"/>
        </w:rPr>
        <w:t>鄉</w:t>
      </w:r>
      <w:r w:rsidRPr="00DA7965">
        <w:rPr>
          <w:rFonts w:hint="eastAsia"/>
        </w:rPr>
        <w:t>長擔任現場指揮官，統一指揮災害現場搶救事宜。</w:t>
      </w:r>
    </w:p>
    <w:p w:rsidR="00C347ED" w:rsidRPr="00DA7965" w:rsidRDefault="00C347ED" w:rsidP="001F4BB0">
      <w:pPr>
        <w:pStyle w:val="a7"/>
        <w:numPr>
          <w:ilvl w:val="0"/>
          <w:numId w:val="62"/>
        </w:numPr>
        <w:ind w:leftChars="0" w:firstLineChars="0"/>
      </w:pPr>
      <w:r w:rsidRPr="00DA7965">
        <w:rPr>
          <w:rFonts w:hint="eastAsia"/>
        </w:rPr>
        <w:t>第二備援中心</w:t>
      </w:r>
    </w:p>
    <w:p w:rsidR="00012327" w:rsidRPr="00B83E3A" w:rsidRDefault="006E34CD" w:rsidP="00012327">
      <w:pPr>
        <w:ind w:firstLine="560"/>
        <w:rPr>
          <w:color w:val="FF0000"/>
        </w:rPr>
      </w:pPr>
      <w:r>
        <w:rPr>
          <w:rFonts w:hint="eastAsia"/>
          <w:color w:val="FF0000"/>
        </w:rPr>
        <w:t>【辦理單位】民政</w:t>
      </w:r>
      <w:r w:rsidR="00012327" w:rsidRPr="00B83E3A">
        <w:rPr>
          <w:rFonts w:hint="eastAsia"/>
          <w:color w:val="FF0000"/>
        </w:rPr>
        <w:t>課</w:t>
      </w:r>
    </w:p>
    <w:p w:rsidR="00012327" w:rsidRPr="00B83E3A" w:rsidRDefault="006E34CD" w:rsidP="00012327">
      <w:pPr>
        <w:ind w:firstLine="560"/>
        <w:rPr>
          <w:color w:val="FF0000"/>
        </w:rPr>
      </w:pPr>
      <w:r>
        <w:rPr>
          <w:rFonts w:hint="eastAsia"/>
          <w:color w:val="FF0000"/>
        </w:rPr>
        <w:t>【協辦單位】秘書室</w:t>
      </w:r>
    </w:p>
    <w:p w:rsidR="00C347ED" w:rsidRPr="00DA7965" w:rsidRDefault="00C347ED" w:rsidP="00613A4A">
      <w:pPr>
        <w:ind w:firstLine="560"/>
        <w:rPr>
          <w:color w:val="FF0000"/>
        </w:rPr>
      </w:pPr>
      <w:r w:rsidRPr="00DA7965">
        <w:rPr>
          <w:rFonts w:hint="eastAsia"/>
          <w:color w:val="FF0000"/>
        </w:rPr>
        <w:t>【辦理期程】不限</w:t>
      </w:r>
    </w:p>
    <w:p w:rsidR="00C347ED" w:rsidRPr="00DA7965" w:rsidRDefault="00C347ED" w:rsidP="001F4BB0">
      <w:pPr>
        <w:pStyle w:val="a7"/>
        <w:numPr>
          <w:ilvl w:val="0"/>
          <w:numId w:val="66"/>
        </w:numPr>
        <w:ind w:leftChars="0" w:firstLineChars="0"/>
      </w:pPr>
      <w:r w:rsidRPr="00DA7965">
        <w:rPr>
          <w:rFonts w:hint="eastAsia"/>
        </w:rPr>
        <w:t>應有第二備援中心之設置與規劃，以備於災害來臨時</w:t>
      </w:r>
      <w:r w:rsidR="00DF300B" w:rsidRPr="00DA7965">
        <w:rPr>
          <w:rFonts w:hint="eastAsia"/>
          <w:bCs/>
          <w:color w:val="FF0000"/>
        </w:rPr>
        <w:t>鄉</w:t>
      </w:r>
      <w:r w:rsidRPr="00DA7965">
        <w:rPr>
          <w:rFonts w:hint="eastAsia"/>
        </w:rPr>
        <w:t>公所本身因受災無法運作執行相關災害防救業務之需。</w:t>
      </w:r>
    </w:p>
    <w:p w:rsidR="00DF300B" w:rsidRPr="00DA7965" w:rsidRDefault="00DF300B" w:rsidP="001F4BB0">
      <w:pPr>
        <w:pStyle w:val="a7"/>
        <w:numPr>
          <w:ilvl w:val="0"/>
          <w:numId w:val="66"/>
        </w:numPr>
        <w:ind w:leftChars="0" w:firstLineChars="0"/>
      </w:pPr>
      <w:r w:rsidRPr="00DA7965">
        <w:rPr>
          <w:rFonts w:hint="eastAsia"/>
        </w:rPr>
        <w:t>本</w:t>
      </w:r>
      <w:r w:rsidRPr="00DA7965">
        <w:rPr>
          <w:rFonts w:hint="eastAsia"/>
          <w:bCs/>
          <w:color w:val="FF0000"/>
        </w:rPr>
        <w:t>鄉</w:t>
      </w:r>
      <w:r w:rsidRPr="00DA7965">
        <w:rPr>
          <w:rFonts w:hint="eastAsia"/>
          <w:bCs/>
        </w:rPr>
        <w:t>災害應變中心之第二備援中心擇定於</w:t>
      </w:r>
      <w:r w:rsidR="006E34CD">
        <w:rPr>
          <w:rFonts w:ascii="標楷體" w:hAnsi="標楷體" w:hint="eastAsia"/>
          <w:bCs/>
          <w:color w:val="FF0000"/>
        </w:rPr>
        <w:t>褒忠鄉老人會</w:t>
      </w:r>
      <w:r w:rsidRPr="00DA7965">
        <w:rPr>
          <w:rFonts w:ascii="標楷體" w:hAnsi="標楷體" w:hint="eastAsia"/>
          <w:bCs/>
          <w:color w:val="FF0000"/>
        </w:rPr>
        <w:t>開設。</w:t>
      </w:r>
    </w:p>
    <w:p w:rsidR="00C347ED" w:rsidRPr="00DA7965" w:rsidRDefault="00C347ED" w:rsidP="001F4BB0">
      <w:pPr>
        <w:pStyle w:val="a7"/>
        <w:numPr>
          <w:ilvl w:val="0"/>
          <w:numId w:val="62"/>
        </w:numPr>
        <w:ind w:leftChars="0" w:firstLineChars="0"/>
      </w:pPr>
      <w:r w:rsidRPr="00DA7965">
        <w:rPr>
          <w:rFonts w:hint="eastAsia"/>
        </w:rPr>
        <w:t>災害應變中心成立與運作現況</w:t>
      </w:r>
    </w:p>
    <w:p w:rsidR="00C347ED" w:rsidRPr="00DA7965" w:rsidRDefault="00C347ED" w:rsidP="00613A4A">
      <w:pPr>
        <w:ind w:firstLine="560"/>
      </w:pPr>
      <w:r w:rsidRPr="00DA7965">
        <w:rPr>
          <w:rFonts w:hint="eastAsia"/>
        </w:rPr>
        <w:t>本</w:t>
      </w:r>
      <w:r w:rsidR="005D3EB6" w:rsidRPr="00DA7965">
        <w:rPr>
          <w:rFonts w:hint="eastAsia"/>
          <w:bCs/>
          <w:color w:val="FF0000"/>
        </w:rPr>
        <w:t>鄉</w:t>
      </w:r>
      <w:r w:rsidRPr="00DA7965">
        <w:rPr>
          <w:rFonts w:hint="eastAsia"/>
        </w:rPr>
        <w:t>災害應變中心成立與運作詳如本計畫</w:t>
      </w:r>
      <w:r w:rsidR="005D3EB6" w:rsidRPr="00DA7965">
        <w:rPr>
          <w:rFonts w:hint="eastAsia"/>
        </w:rPr>
        <w:t>1.5.2</w:t>
      </w:r>
      <w:r w:rsidRPr="00DA7965">
        <w:rPr>
          <w:rFonts w:hint="eastAsia"/>
        </w:rPr>
        <w:t>節，應變中心設置於</w:t>
      </w:r>
      <w:r w:rsidR="006E34CD">
        <w:rPr>
          <w:rFonts w:ascii="標楷體" w:hAnsi="標楷體" w:hint="eastAsia"/>
          <w:color w:val="FF0000"/>
        </w:rPr>
        <w:t>褒忠鄉公所一樓會議室</w:t>
      </w:r>
      <w:r w:rsidRPr="00DA7965">
        <w:rPr>
          <w:rFonts w:hint="eastAsia"/>
        </w:rPr>
        <w:t>，開設機制與運作方式等已於災害應變作業要點中明訂。</w:t>
      </w:r>
    </w:p>
    <w:p w:rsidR="00613A4A" w:rsidRPr="00DA7965" w:rsidRDefault="00613A4A" w:rsidP="00C347ED">
      <w:pPr>
        <w:ind w:firstLine="560"/>
        <w:rPr>
          <w:rFonts w:cs="標楷體"/>
        </w:rPr>
      </w:pPr>
    </w:p>
    <w:p w:rsidR="00613A4A" w:rsidRPr="00DA7965" w:rsidRDefault="00613A4A" w:rsidP="00613A4A">
      <w:pPr>
        <w:pStyle w:val="3"/>
        <w:numPr>
          <w:ilvl w:val="0"/>
          <w:numId w:val="0"/>
        </w:numPr>
      </w:pPr>
      <w:bookmarkStart w:id="231" w:name="_Toc8393794"/>
      <w:bookmarkStart w:id="232" w:name="_Toc61852349"/>
      <w:r w:rsidRPr="00DA7965">
        <w:rPr>
          <w:rFonts w:hint="eastAsia"/>
        </w:rPr>
        <w:t>2.3.2</w:t>
      </w:r>
      <w:bookmarkStart w:id="233" w:name="_Toc430621320"/>
      <w:r w:rsidRPr="00DA7965">
        <w:rPr>
          <w:rFonts w:hint="eastAsia"/>
        </w:rPr>
        <w:t>災區管理與管制</w:t>
      </w:r>
      <w:bookmarkEnd w:id="231"/>
      <w:bookmarkEnd w:id="232"/>
      <w:bookmarkEnd w:id="233"/>
    </w:p>
    <w:p w:rsidR="00613A4A" w:rsidRPr="00DA7965" w:rsidRDefault="00613A4A" w:rsidP="001F4BB0">
      <w:pPr>
        <w:pStyle w:val="a7"/>
        <w:numPr>
          <w:ilvl w:val="0"/>
          <w:numId w:val="67"/>
        </w:numPr>
        <w:ind w:leftChars="0" w:firstLineChars="0"/>
      </w:pPr>
      <w:r w:rsidRPr="00DA7965">
        <w:rPr>
          <w:rFonts w:hint="eastAsia"/>
        </w:rPr>
        <w:t>警戒區域劃設與安全維護</w:t>
      </w:r>
    </w:p>
    <w:p w:rsidR="00012327" w:rsidRPr="00B83E3A" w:rsidRDefault="006E34CD" w:rsidP="00012327">
      <w:pPr>
        <w:ind w:firstLine="560"/>
        <w:rPr>
          <w:color w:val="FF0000"/>
        </w:rPr>
      </w:pPr>
      <w:r>
        <w:rPr>
          <w:rFonts w:hint="eastAsia"/>
          <w:color w:val="FF0000"/>
        </w:rPr>
        <w:t>【辦理單位】建設</w:t>
      </w:r>
      <w:r w:rsidR="00012327" w:rsidRPr="00B83E3A">
        <w:rPr>
          <w:rFonts w:hint="eastAsia"/>
          <w:color w:val="FF0000"/>
        </w:rPr>
        <w:t>課</w:t>
      </w:r>
    </w:p>
    <w:p w:rsidR="00012327" w:rsidRPr="00012327" w:rsidRDefault="006E34CD" w:rsidP="00012327">
      <w:pPr>
        <w:ind w:firstLine="560"/>
        <w:rPr>
          <w:color w:val="FF0000"/>
        </w:rPr>
      </w:pPr>
      <w:r>
        <w:rPr>
          <w:rFonts w:hint="eastAsia"/>
          <w:color w:val="FF0000"/>
        </w:rPr>
        <w:t>【協辦單位】農業</w:t>
      </w:r>
      <w:r w:rsidR="00012327" w:rsidRPr="00B83E3A">
        <w:rPr>
          <w:rFonts w:hint="eastAsia"/>
          <w:color w:val="FF0000"/>
        </w:rPr>
        <w:t>課</w:t>
      </w:r>
    </w:p>
    <w:p w:rsidR="00613A4A" w:rsidRPr="00DA7965" w:rsidRDefault="00613A4A" w:rsidP="00613A4A">
      <w:pPr>
        <w:ind w:firstLine="560"/>
        <w:rPr>
          <w:color w:val="FF0000"/>
        </w:rPr>
      </w:pPr>
      <w:r w:rsidRPr="00DA7965">
        <w:rPr>
          <w:rFonts w:hint="eastAsia"/>
          <w:color w:val="FF0000"/>
        </w:rPr>
        <w:lastRenderedPageBreak/>
        <w:t>【辦理期程】不限</w:t>
      </w:r>
    </w:p>
    <w:p w:rsidR="00613A4A" w:rsidRPr="00DA7965" w:rsidRDefault="00613A4A" w:rsidP="001F4BB0">
      <w:pPr>
        <w:pStyle w:val="a7"/>
        <w:numPr>
          <w:ilvl w:val="0"/>
          <w:numId w:val="68"/>
        </w:numPr>
        <w:ind w:leftChars="0" w:firstLineChars="0"/>
        <w:rPr>
          <w:bCs/>
        </w:rPr>
      </w:pPr>
      <w:r w:rsidRPr="00DA7965">
        <w:rPr>
          <w:rFonts w:hint="eastAsia"/>
          <w:bCs/>
        </w:rPr>
        <w:t>劃定災區周圍相關地理位置，實施管理以擴大管制空間與幅度，並依任務需求分置警戒、管制、檢查、監視哨，防範治安事故。</w:t>
      </w:r>
      <w:r w:rsidRPr="00DA7965">
        <w:rPr>
          <w:bCs/>
        </w:rPr>
        <w:t xml:space="preserve"> </w:t>
      </w:r>
    </w:p>
    <w:p w:rsidR="00613A4A" w:rsidRPr="00DA7965" w:rsidRDefault="00613A4A" w:rsidP="001F4BB0">
      <w:pPr>
        <w:pStyle w:val="a7"/>
        <w:numPr>
          <w:ilvl w:val="0"/>
          <w:numId w:val="68"/>
        </w:numPr>
        <w:ind w:leftChars="0" w:firstLineChars="0"/>
        <w:rPr>
          <w:bCs/>
        </w:rPr>
      </w:pPr>
      <w:r w:rsidRPr="00DA7965">
        <w:rPr>
          <w:rFonts w:hint="eastAsia"/>
          <w:bCs/>
        </w:rPr>
        <w:t>執行災區管制，警戒員警應強制勸離災區周邊圍觀之民眾，並嚴禁閒雜人等進入封鎖線內，防止歹徒趁機偷竊及其他不法情事。</w:t>
      </w:r>
      <w:r w:rsidRPr="00DA7965">
        <w:rPr>
          <w:bCs/>
        </w:rPr>
        <w:t xml:space="preserve"> </w:t>
      </w:r>
    </w:p>
    <w:p w:rsidR="00613A4A" w:rsidRPr="00DA7965" w:rsidRDefault="00613A4A" w:rsidP="001F4BB0">
      <w:pPr>
        <w:pStyle w:val="a7"/>
        <w:numPr>
          <w:ilvl w:val="0"/>
          <w:numId w:val="68"/>
        </w:numPr>
        <w:ind w:leftChars="0" w:firstLineChars="0"/>
        <w:rPr>
          <w:bCs/>
        </w:rPr>
      </w:pPr>
      <w:r w:rsidRPr="00DA7965">
        <w:rPr>
          <w:rFonts w:hint="eastAsia"/>
          <w:bCs/>
        </w:rPr>
        <w:t>由各地警察機關執行受災區域之警戒治安維護與秩序維持等相關事項。</w:t>
      </w:r>
      <w:r w:rsidRPr="00DA7965">
        <w:rPr>
          <w:bCs/>
        </w:rPr>
        <w:t xml:space="preserve"> </w:t>
      </w:r>
    </w:p>
    <w:p w:rsidR="00613A4A" w:rsidRPr="00DA7965" w:rsidRDefault="00613A4A" w:rsidP="001F4BB0">
      <w:pPr>
        <w:pStyle w:val="a7"/>
        <w:numPr>
          <w:ilvl w:val="0"/>
          <w:numId w:val="68"/>
        </w:numPr>
        <w:ind w:leftChars="0" w:firstLineChars="0"/>
        <w:rPr>
          <w:bCs/>
        </w:rPr>
      </w:pPr>
      <w:r w:rsidRPr="00DA7965">
        <w:rPr>
          <w:rFonts w:hint="eastAsia"/>
          <w:bCs/>
        </w:rPr>
        <w:t>規劃小區域巡邏區，針對災區周邊實施巡邏。</w:t>
      </w:r>
    </w:p>
    <w:p w:rsidR="00613A4A" w:rsidRPr="00DA7965" w:rsidRDefault="00613A4A" w:rsidP="001F4BB0">
      <w:pPr>
        <w:pStyle w:val="a7"/>
        <w:numPr>
          <w:ilvl w:val="0"/>
          <w:numId w:val="67"/>
        </w:numPr>
        <w:ind w:leftChars="0" w:firstLineChars="0"/>
      </w:pPr>
      <w:r w:rsidRPr="00DA7965">
        <w:rPr>
          <w:rFonts w:hint="eastAsia"/>
        </w:rPr>
        <w:t>交通管制</w:t>
      </w:r>
    </w:p>
    <w:p w:rsidR="00012327" w:rsidRPr="00B83E3A" w:rsidRDefault="006E34CD" w:rsidP="00012327">
      <w:pPr>
        <w:ind w:firstLine="560"/>
        <w:rPr>
          <w:color w:val="FF0000"/>
        </w:rPr>
      </w:pPr>
      <w:r>
        <w:rPr>
          <w:rFonts w:hint="eastAsia"/>
          <w:color w:val="FF0000"/>
        </w:rPr>
        <w:t>【辦理單位】建設</w:t>
      </w:r>
      <w:r w:rsidR="00012327" w:rsidRPr="00B83E3A">
        <w:rPr>
          <w:rFonts w:hint="eastAsia"/>
          <w:color w:val="FF0000"/>
        </w:rPr>
        <w:t>課</w:t>
      </w:r>
    </w:p>
    <w:p w:rsidR="00012327" w:rsidRPr="00012327" w:rsidRDefault="006E34CD" w:rsidP="00012327">
      <w:pPr>
        <w:ind w:firstLine="560"/>
        <w:rPr>
          <w:color w:val="FF0000"/>
        </w:rPr>
      </w:pPr>
      <w:r>
        <w:rPr>
          <w:rFonts w:hint="eastAsia"/>
          <w:color w:val="FF0000"/>
        </w:rPr>
        <w:t>【協辦單位】農業</w:t>
      </w:r>
      <w:r w:rsidR="00012327" w:rsidRPr="00B83E3A">
        <w:rPr>
          <w:rFonts w:hint="eastAsia"/>
          <w:color w:val="FF0000"/>
        </w:rPr>
        <w:t>課</w:t>
      </w:r>
    </w:p>
    <w:p w:rsidR="00613A4A" w:rsidRPr="00DA7965" w:rsidRDefault="00613A4A" w:rsidP="00613A4A">
      <w:pPr>
        <w:ind w:firstLine="560"/>
        <w:rPr>
          <w:color w:val="FF0000"/>
        </w:rPr>
      </w:pPr>
      <w:r w:rsidRPr="00DA7965">
        <w:rPr>
          <w:rFonts w:hint="eastAsia"/>
          <w:color w:val="FF0000"/>
        </w:rPr>
        <w:t>【辦理期程】不限</w:t>
      </w:r>
    </w:p>
    <w:p w:rsidR="00613A4A" w:rsidRPr="00DA7965" w:rsidRDefault="00613A4A" w:rsidP="001F4BB0">
      <w:pPr>
        <w:pStyle w:val="a7"/>
        <w:numPr>
          <w:ilvl w:val="0"/>
          <w:numId w:val="69"/>
        </w:numPr>
        <w:ind w:leftChars="0" w:firstLineChars="0"/>
        <w:rPr>
          <w:bCs/>
        </w:rPr>
      </w:pPr>
      <w:r w:rsidRPr="00DA7965">
        <w:rPr>
          <w:rFonts w:hint="eastAsia"/>
          <w:bCs/>
        </w:rPr>
        <w:t>受災區域交通管制</w:t>
      </w:r>
      <w:r w:rsidR="00BB208F" w:rsidRPr="00DA7965">
        <w:rPr>
          <w:rFonts w:hint="eastAsia"/>
          <w:bCs/>
        </w:rPr>
        <w:t>，</w:t>
      </w:r>
      <w:r w:rsidRPr="00DA7965">
        <w:rPr>
          <w:rFonts w:hint="eastAsia"/>
          <w:bCs/>
        </w:rPr>
        <w:t>禁止非救災車輛進入受災區域，並劃設警戒區及記者採訪區。</w:t>
      </w:r>
      <w:r w:rsidRPr="00DA7965">
        <w:rPr>
          <w:bCs/>
        </w:rPr>
        <w:t xml:space="preserve"> </w:t>
      </w:r>
    </w:p>
    <w:p w:rsidR="00613A4A" w:rsidRPr="00DA7965" w:rsidRDefault="00613A4A" w:rsidP="001F4BB0">
      <w:pPr>
        <w:pStyle w:val="a7"/>
        <w:numPr>
          <w:ilvl w:val="0"/>
          <w:numId w:val="69"/>
        </w:numPr>
        <w:ind w:leftChars="0" w:firstLineChars="0"/>
        <w:rPr>
          <w:bCs/>
        </w:rPr>
      </w:pPr>
      <w:r w:rsidRPr="00DA7965">
        <w:rPr>
          <w:rFonts w:hint="eastAsia"/>
          <w:bCs/>
        </w:rPr>
        <w:t>於接獲災害訊息時，各執行交通管制疏導單位，應立即派員到達現場實施管制。</w:t>
      </w:r>
      <w:r w:rsidRPr="00DA7965">
        <w:rPr>
          <w:bCs/>
        </w:rPr>
        <w:t xml:space="preserve"> </w:t>
      </w:r>
    </w:p>
    <w:p w:rsidR="00613A4A" w:rsidRPr="00DA7965" w:rsidRDefault="00613A4A" w:rsidP="001F4BB0">
      <w:pPr>
        <w:pStyle w:val="a7"/>
        <w:numPr>
          <w:ilvl w:val="0"/>
          <w:numId w:val="69"/>
        </w:numPr>
        <w:ind w:leftChars="0" w:firstLineChars="0"/>
        <w:rPr>
          <w:bCs/>
        </w:rPr>
      </w:pPr>
      <w:r w:rsidRPr="00DA7965">
        <w:rPr>
          <w:rFonts w:hint="eastAsia"/>
          <w:bCs/>
        </w:rPr>
        <w:t>絕對禁止災害區外圍有人車進入，但搶救災害之工程車輛、特種車輛及救災、消防車等應優先進入受災區域，並注意疏散滯留受災區域及救災運輸路線之人車，排除疏散幹道障礙。</w:t>
      </w:r>
      <w:r w:rsidRPr="00DA7965">
        <w:rPr>
          <w:bCs/>
        </w:rPr>
        <w:t xml:space="preserve"> </w:t>
      </w:r>
    </w:p>
    <w:p w:rsidR="00613A4A" w:rsidRPr="00DA7965" w:rsidRDefault="00613A4A" w:rsidP="001F4BB0">
      <w:pPr>
        <w:pStyle w:val="a7"/>
        <w:numPr>
          <w:ilvl w:val="0"/>
          <w:numId w:val="69"/>
        </w:numPr>
        <w:ind w:leftChars="0" w:firstLineChars="0"/>
        <w:rPr>
          <w:bCs/>
        </w:rPr>
      </w:pPr>
      <w:r w:rsidRPr="00DA7965">
        <w:rPr>
          <w:rFonts w:hint="eastAsia"/>
          <w:bCs/>
        </w:rPr>
        <w:t>重大災害發生後，應設定人車疏散</w:t>
      </w:r>
      <w:proofErr w:type="gramStart"/>
      <w:r w:rsidRPr="00DA7965">
        <w:rPr>
          <w:rFonts w:hint="eastAsia"/>
          <w:bCs/>
        </w:rPr>
        <w:t>指示牌於各</w:t>
      </w:r>
      <w:proofErr w:type="gramEnd"/>
      <w:r w:rsidRPr="00DA7965">
        <w:rPr>
          <w:rFonts w:hint="eastAsia"/>
          <w:bCs/>
        </w:rPr>
        <w:t>重要路口。</w:t>
      </w:r>
    </w:p>
    <w:p w:rsidR="00613A4A" w:rsidRPr="00DA7965" w:rsidRDefault="00613A4A" w:rsidP="001F4BB0">
      <w:pPr>
        <w:pStyle w:val="a7"/>
        <w:numPr>
          <w:ilvl w:val="0"/>
          <w:numId w:val="67"/>
        </w:numPr>
        <w:ind w:leftChars="0" w:firstLineChars="0"/>
      </w:pPr>
      <w:r w:rsidRPr="00DA7965">
        <w:rPr>
          <w:rFonts w:hint="eastAsia"/>
        </w:rPr>
        <w:t>障礙物處置對策</w:t>
      </w:r>
    </w:p>
    <w:p w:rsidR="00012327" w:rsidRPr="00B83E3A" w:rsidRDefault="006E34CD" w:rsidP="00012327">
      <w:pPr>
        <w:ind w:firstLine="560"/>
        <w:rPr>
          <w:color w:val="FF0000"/>
        </w:rPr>
      </w:pPr>
      <w:r>
        <w:rPr>
          <w:rFonts w:hint="eastAsia"/>
          <w:color w:val="FF0000"/>
        </w:rPr>
        <w:lastRenderedPageBreak/>
        <w:t>【辦理單位】建設</w:t>
      </w:r>
      <w:r w:rsidR="00012327" w:rsidRPr="00B83E3A">
        <w:rPr>
          <w:rFonts w:hint="eastAsia"/>
          <w:color w:val="FF0000"/>
        </w:rPr>
        <w:t>課</w:t>
      </w:r>
    </w:p>
    <w:p w:rsidR="00012327" w:rsidRPr="00012327" w:rsidRDefault="00012327" w:rsidP="00012327">
      <w:pPr>
        <w:ind w:firstLine="560"/>
        <w:rPr>
          <w:color w:val="FF0000"/>
        </w:rPr>
      </w:pPr>
      <w:r w:rsidRPr="00B83E3A">
        <w:rPr>
          <w:rFonts w:hint="eastAsia"/>
          <w:color w:val="FF0000"/>
        </w:rPr>
        <w:t>【</w:t>
      </w:r>
      <w:r w:rsidR="006E34CD">
        <w:rPr>
          <w:rFonts w:hint="eastAsia"/>
          <w:color w:val="FF0000"/>
        </w:rPr>
        <w:t>協辦單位】農業</w:t>
      </w:r>
      <w:r w:rsidRPr="00B83E3A">
        <w:rPr>
          <w:rFonts w:hint="eastAsia"/>
          <w:color w:val="FF0000"/>
        </w:rPr>
        <w:t>課</w:t>
      </w:r>
    </w:p>
    <w:p w:rsidR="00613A4A" w:rsidRPr="00DA7965" w:rsidRDefault="00613A4A" w:rsidP="00613A4A">
      <w:pPr>
        <w:ind w:firstLine="560"/>
        <w:rPr>
          <w:color w:val="FF0000"/>
        </w:rPr>
      </w:pPr>
      <w:r w:rsidRPr="00DA7965">
        <w:rPr>
          <w:rFonts w:hint="eastAsia"/>
          <w:color w:val="FF0000"/>
        </w:rPr>
        <w:t>【辦理期程】不限</w:t>
      </w:r>
    </w:p>
    <w:p w:rsidR="00613A4A" w:rsidRPr="00DA7965" w:rsidRDefault="00613A4A" w:rsidP="001F4BB0">
      <w:pPr>
        <w:pStyle w:val="a7"/>
        <w:numPr>
          <w:ilvl w:val="0"/>
          <w:numId w:val="70"/>
        </w:numPr>
        <w:ind w:leftChars="0" w:firstLineChars="0"/>
        <w:rPr>
          <w:bCs/>
        </w:rPr>
      </w:pPr>
      <w:r w:rsidRPr="00DA7965">
        <w:rPr>
          <w:rFonts w:hint="eastAsia"/>
          <w:bCs/>
        </w:rPr>
        <w:t>去除道路上的障礙物，以協助受災民眾疏散及搶救災車輛、機具進入受災區域。</w:t>
      </w:r>
      <w:r w:rsidRPr="00DA7965">
        <w:rPr>
          <w:bCs/>
        </w:rPr>
        <w:t xml:space="preserve"> </w:t>
      </w:r>
    </w:p>
    <w:p w:rsidR="00613A4A" w:rsidRPr="00DA7965" w:rsidRDefault="00613A4A" w:rsidP="001F4BB0">
      <w:pPr>
        <w:pStyle w:val="a7"/>
        <w:numPr>
          <w:ilvl w:val="0"/>
          <w:numId w:val="70"/>
        </w:numPr>
        <w:ind w:leftChars="0" w:firstLineChars="0"/>
        <w:rPr>
          <w:bCs/>
        </w:rPr>
      </w:pPr>
      <w:r w:rsidRPr="00DA7965">
        <w:rPr>
          <w:rFonts w:hint="eastAsia"/>
          <w:bCs/>
        </w:rPr>
        <w:t>去除河川中的障礙物。</w:t>
      </w:r>
      <w:r w:rsidRPr="00DA7965">
        <w:rPr>
          <w:bCs/>
        </w:rPr>
        <w:t xml:space="preserve"> </w:t>
      </w:r>
    </w:p>
    <w:p w:rsidR="00613A4A" w:rsidRPr="00DA7965" w:rsidRDefault="00613A4A" w:rsidP="001F4BB0">
      <w:pPr>
        <w:pStyle w:val="a7"/>
        <w:numPr>
          <w:ilvl w:val="0"/>
          <w:numId w:val="70"/>
        </w:numPr>
        <w:ind w:leftChars="0" w:firstLineChars="0"/>
        <w:rPr>
          <w:bCs/>
        </w:rPr>
      </w:pPr>
      <w:r w:rsidRPr="00DA7965">
        <w:rPr>
          <w:rFonts w:hint="eastAsia"/>
          <w:bCs/>
        </w:rPr>
        <w:t>災害應變中心應</w:t>
      </w:r>
      <w:r w:rsidR="00BB208F" w:rsidRPr="00DA7965">
        <w:rPr>
          <w:rFonts w:hint="eastAsia"/>
          <w:bCs/>
          <w:color w:val="FF0000"/>
        </w:rPr>
        <w:t>自行或委由開口契約廠商</w:t>
      </w:r>
      <w:r w:rsidRPr="00DA7965">
        <w:rPr>
          <w:rFonts w:hint="eastAsia"/>
          <w:bCs/>
        </w:rPr>
        <w:t>配備小山貓、挖土機等機具。</w:t>
      </w:r>
      <w:r w:rsidRPr="00DA7965">
        <w:rPr>
          <w:bCs/>
        </w:rPr>
        <w:t xml:space="preserve"> </w:t>
      </w:r>
    </w:p>
    <w:p w:rsidR="00613A4A" w:rsidRPr="00DA7965" w:rsidRDefault="00613A4A" w:rsidP="001F4BB0">
      <w:pPr>
        <w:pStyle w:val="a7"/>
        <w:numPr>
          <w:ilvl w:val="0"/>
          <w:numId w:val="70"/>
        </w:numPr>
        <w:ind w:leftChars="0" w:firstLineChars="0"/>
        <w:rPr>
          <w:bCs/>
        </w:rPr>
      </w:pPr>
      <w:r w:rsidRPr="00DA7965">
        <w:rPr>
          <w:rFonts w:hint="eastAsia"/>
          <w:bCs/>
        </w:rPr>
        <w:t>當災害發生時應立即使用開口合約進行救災。</w:t>
      </w:r>
      <w:r w:rsidRPr="00DA7965">
        <w:rPr>
          <w:bCs/>
        </w:rPr>
        <w:t xml:space="preserve"> </w:t>
      </w:r>
    </w:p>
    <w:p w:rsidR="00613A4A" w:rsidRPr="00DA7965" w:rsidRDefault="00613A4A" w:rsidP="001F4BB0">
      <w:pPr>
        <w:pStyle w:val="a7"/>
        <w:numPr>
          <w:ilvl w:val="0"/>
          <w:numId w:val="70"/>
        </w:numPr>
        <w:ind w:leftChars="0" w:firstLineChars="0"/>
        <w:rPr>
          <w:bCs/>
        </w:rPr>
      </w:pPr>
      <w:r w:rsidRPr="00DA7965">
        <w:rPr>
          <w:rFonts w:hint="eastAsia"/>
          <w:bCs/>
        </w:rPr>
        <w:t>進行災區垃圾、廢棄物之清除等工作事宜。</w:t>
      </w:r>
    </w:p>
    <w:p w:rsidR="00613A4A" w:rsidRPr="00DA7965" w:rsidRDefault="00613A4A" w:rsidP="00613A4A">
      <w:pPr>
        <w:ind w:firstLine="561"/>
        <w:rPr>
          <w:rFonts w:cs="標楷體"/>
          <w:b/>
          <w:bCs/>
        </w:rPr>
      </w:pPr>
    </w:p>
    <w:p w:rsidR="00613A4A" w:rsidRPr="00DA7965" w:rsidRDefault="00613A4A" w:rsidP="00613A4A">
      <w:pPr>
        <w:pStyle w:val="3"/>
        <w:numPr>
          <w:ilvl w:val="0"/>
          <w:numId w:val="0"/>
        </w:numPr>
      </w:pPr>
      <w:bookmarkStart w:id="234" w:name="_Toc8393795"/>
      <w:bookmarkStart w:id="235" w:name="_Toc61852350"/>
      <w:r w:rsidRPr="00DA7965">
        <w:rPr>
          <w:rFonts w:hint="eastAsia"/>
          <w:bCs/>
        </w:rPr>
        <w:t>2.3.3</w:t>
      </w:r>
      <w:bookmarkStart w:id="236" w:name="_Toc430621321"/>
      <w:r w:rsidRPr="00DA7965">
        <w:rPr>
          <w:rFonts w:hint="eastAsia"/>
        </w:rPr>
        <w:t>災情查通報及通訊之確保</w:t>
      </w:r>
      <w:bookmarkEnd w:id="234"/>
      <w:bookmarkEnd w:id="235"/>
      <w:bookmarkEnd w:id="236"/>
    </w:p>
    <w:p w:rsidR="00613A4A" w:rsidRPr="00DA7965" w:rsidRDefault="00613A4A" w:rsidP="001F4BB0">
      <w:pPr>
        <w:pStyle w:val="a7"/>
        <w:numPr>
          <w:ilvl w:val="0"/>
          <w:numId w:val="71"/>
        </w:numPr>
        <w:ind w:leftChars="0" w:firstLineChars="0"/>
      </w:pPr>
      <w:r w:rsidRPr="00DA7965">
        <w:rPr>
          <w:rFonts w:hint="eastAsia"/>
        </w:rPr>
        <w:t>災情蒐集與查報</w:t>
      </w:r>
    </w:p>
    <w:p w:rsidR="00012327" w:rsidRPr="00B83E3A" w:rsidRDefault="006E34CD" w:rsidP="00012327">
      <w:pPr>
        <w:ind w:firstLine="560"/>
        <w:rPr>
          <w:color w:val="FF0000"/>
        </w:rPr>
      </w:pPr>
      <w:r>
        <w:rPr>
          <w:rFonts w:hint="eastAsia"/>
          <w:color w:val="FF0000"/>
        </w:rPr>
        <w:t>【辦理單位】民政</w:t>
      </w:r>
      <w:r w:rsidR="00012327" w:rsidRPr="00B83E3A">
        <w:rPr>
          <w:rFonts w:hint="eastAsia"/>
          <w:color w:val="FF0000"/>
        </w:rPr>
        <w:t>課</w:t>
      </w:r>
    </w:p>
    <w:p w:rsidR="00012327" w:rsidRPr="00012327" w:rsidRDefault="00702903" w:rsidP="00012327">
      <w:pPr>
        <w:ind w:firstLine="560"/>
        <w:rPr>
          <w:color w:val="FF0000"/>
        </w:rPr>
      </w:pPr>
      <w:r>
        <w:rPr>
          <w:rFonts w:hint="eastAsia"/>
          <w:color w:val="FF0000"/>
        </w:rPr>
        <w:t>【協辦單位】建設</w:t>
      </w:r>
      <w:r w:rsidR="00012327" w:rsidRPr="00B83E3A">
        <w:rPr>
          <w:rFonts w:hint="eastAsia"/>
          <w:color w:val="FF0000"/>
        </w:rPr>
        <w:t>課</w:t>
      </w:r>
    </w:p>
    <w:p w:rsidR="00613A4A" w:rsidRPr="00DA7965" w:rsidRDefault="00613A4A" w:rsidP="00613A4A">
      <w:pPr>
        <w:ind w:firstLine="560"/>
        <w:rPr>
          <w:color w:val="FF0000"/>
        </w:rPr>
      </w:pPr>
      <w:r w:rsidRPr="00DA7965">
        <w:rPr>
          <w:rFonts w:hint="eastAsia"/>
          <w:color w:val="FF0000"/>
        </w:rPr>
        <w:t>【辦理期程】不限</w:t>
      </w:r>
    </w:p>
    <w:p w:rsidR="00613A4A" w:rsidRPr="00DA7965" w:rsidRDefault="00613A4A" w:rsidP="001F4BB0">
      <w:pPr>
        <w:pStyle w:val="a7"/>
        <w:numPr>
          <w:ilvl w:val="0"/>
          <w:numId w:val="72"/>
        </w:numPr>
        <w:ind w:leftChars="0" w:firstLineChars="0"/>
        <w:rPr>
          <w:bCs/>
        </w:rPr>
      </w:pPr>
      <w:r w:rsidRPr="00DA7965">
        <w:rPr>
          <w:rFonts w:hint="eastAsia"/>
          <w:bCs/>
        </w:rPr>
        <w:t>災害來臨前應主動聯繫村</w:t>
      </w:r>
      <w:r w:rsidR="00BB208F" w:rsidRPr="00DA7965">
        <w:rPr>
          <w:rFonts w:hint="eastAsia"/>
          <w:bCs/>
        </w:rPr>
        <w:t>里</w:t>
      </w:r>
      <w:r w:rsidRPr="00DA7965">
        <w:rPr>
          <w:rFonts w:hint="eastAsia"/>
          <w:bCs/>
        </w:rPr>
        <w:t>長、鄰長、村</w:t>
      </w:r>
      <w:r w:rsidR="00BB208F" w:rsidRPr="00DA7965">
        <w:rPr>
          <w:rFonts w:hint="eastAsia"/>
          <w:bCs/>
        </w:rPr>
        <w:t>里</w:t>
      </w:r>
      <w:r w:rsidRPr="00DA7965">
        <w:rPr>
          <w:rFonts w:hint="eastAsia"/>
          <w:bCs/>
        </w:rPr>
        <w:t>幹事注意災情查報。</w:t>
      </w:r>
      <w:r w:rsidRPr="00DA7965">
        <w:rPr>
          <w:bCs/>
        </w:rPr>
        <w:t xml:space="preserve"> </w:t>
      </w:r>
    </w:p>
    <w:p w:rsidR="00BB208F" w:rsidRPr="00DA7965" w:rsidRDefault="00613A4A" w:rsidP="001F4BB0">
      <w:pPr>
        <w:pStyle w:val="a7"/>
        <w:numPr>
          <w:ilvl w:val="0"/>
          <w:numId w:val="72"/>
        </w:numPr>
        <w:ind w:leftChars="0" w:firstLineChars="0"/>
        <w:rPr>
          <w:bCs/>
        </w:rPr>
      </w:pPr>
      <w:r w:rsidRPr="00DA7965">
        <w:rPr>
          <w:rFonts w:hint="eastAsia"/>
          <w:bCs/>
        </w:rPr>
        <w:t>建立民政人員緊急聯絡名冊，為便災害發生時能迅速聯繫各查報人員實施災情查報。</w:t>
      </w:r>
    </w:p>
    <w:p w:rsidR="00613A4A" w:rsidRPr="00DA7965" w:rsidRDefault="00BB208F" w:rsidP="001F4BB0">
      <w:pPr>
        <w:pStyle w:val="a7"/>
        <w:numPr>
          <w:ilvl w:val="0"/>
          <w:numId w:val="72"/>
        </w:numPr>
        <w:ind w:leftChars="0" w:firstLineChars="0"/>
        <w:rPr>
          <w:bCs/>
        </w:rPr>
      </w:pPr>
      <w:r w:rsidRPr="00DA7965">
        <w:rPr>
          <w:rFonts w:hint="eastAsia"/>
          <w:bCs/>
        </w:rPr>
        <w:t>各查報人員應熟知本身負責之查通報區域或範圍。</w:t>
      </w:r>
      <w:r w:rsidR="00613A4A" w:rsidRPr="00DA7965">
        <w:rPr>
          <w:bCs/>
        </w:rPr>
        <w:t xml:space="preserve"> </w:t>
      </w:r>
    </w:p>
    <w:p w:rsidR="00613A4A" w:rsidRPr="00DA7965" w:rsidRDefault="00613A4A" w:rsidP="001F4BB0">
      <w:pPr>
        <w:pStyle w:val="a7"/>
        <w:numPr>
          <w:ilvl w:val="0"/>
          <w:numId w:val="72"/>
        </w:numPr>
        <w:ind w:leftChars="0" w:firstLineChars="0"/>
        <w:rPr>
          <w:bCs/>
        </w:rPr>
      </w:pPr>
      <w:r w:rsidRPr="00DA7965">
        <w:rPr>
          <w:rFonts w:hint="eastAsia"/>
          <w:bCs/>
        </w:rPr>
        <w:t>公所應隨時保持橫向聯繫，以避免漏失災情，並將災情逐級呈報縣府災害應變中心。</w:t>
      </w:r>
      <w:r w:rsidRPr="00DA7965">
        <w:rPr>
          <w:bCs/>
        </w:rPr>
        <w:t xml:space="preserve"> </w:t>
      </w:r>
    </w:p>
    <w:p w:rsidR="00613A4A" w:rsidRPr="00DA7965" w:rsidRDefault="00613A4A" w:rsidP="001F4BB0">
      <w:pPr>
        <w:pStyle w:val="a7"/>
        <w:numPr>
          <w:ilvl w:val="0"/>
          <w:numId w:val="71"/>
        </w:numPr>
        <w:ind w:leftChars="0" w:firstLineChars="0"/>
      </w:pPr>
      <w:r w:rsidRPr="00DA7965">
        <w:rPr>
          <w:rFonts w:hint="eastAsia"/>
        </w:rPr>
        <w:lastRenderedPageBreak/>
        <w:t>強化災情聯繫處理作業</w:t>
      </w:r>
    </w:p>
    <w:p w:rsidR="004B4932" w:rsidRPr="00B83E3A" w:rsidRDefault="00702903" w:rsidP="004B4932">
      <w:pPr>
        <w:ind w:firstLine="560"/>
        <w:rPr>
          <w:color w:val="FF0000"/>
        </w:rPr>
      </w:pPr>
      <w:r>
        <w:rPr>
          <w:rFonts w:hint="eastAsia"/>
          <w:color w:val="FF0000"/>
        </w:rPr>
        <w:t>【辦理單位】民政</w:t>
      </w:r>
      <w:r w:rsidR="004B4932" w:rsidRPr="00B83E3A">
        <w:rPr>
          <w:rFonts w:hint="eastAsia"/>
          <w:color w:val="FF0000"/>
        </w:rPr>
        <w:t>課</w:t>
      </w:r>
    </w:p>
    <w:p w:rsidR="004B4932" w:rsidRPr="004B4932" w:rsidRDefault="00702903" w:rsidP="004B4932">
      <w:pPr>
        <w:ind w:firstLine="560"/>
        <w:rPr>
          <w:color w:val="FF0000"/>
        </w:rPr>
      </w:pPr>
      <w:r>
        <w:rPr>
          <w:rFonts w:hint="eastAsia"/>
          <w:color w:val="FF0000"/>
        </w:rPr>
        <w:t>【協辦單位】建設</w:t>
      </w:r>
      <w:r w:rsidR="004B4932" w:rsidRPr="00B83E3A">
        <w:rPr>
          <w:rFonts w:hint="eastAsia"/>
          <w:color w:val="FF0000"/>
        </w:rPr>
        <w:t>課</w:t>
      </w:r>
    </w:p>
    <w:p w:rsidR="00613A4A" w:rsidRPr="00DA7965" w:rsidRDefault="00613A4A" w:rsidP="00613A4A">
      <w:pPr>
        <w:ind w:firstLine="560"/>
        <w:rPr>
          <w:color w:val="FF0000"/>
        </w:rPr>
      </w:pPr>
      <w:r w:rsidRPr="00DA7965">
        <w:rPr>
          <w:rFonts w:hint="eastAsia"/>
          <w:color w:val="FF0000"/>
        </w:rPr>
        <w:t>【辦理期程】不限</w:t>
      </w:r>
    </w:p>
    <w:p w:rsidR="00613A4A" w:rsidRPr="00DA7965" w:rsidRDefault="00613A4A" w:rsidP="001F4BB0">
      <w:pPr>
        <w:pStyle w:val="a7"/>
        <w:numPr>
          <w:ilvl w:val="0"/>
          <w:numId w:val="73"/>
        </w:numPr>
        <w:ind w:leftChars="0" w:firstLineChars="0"/>
        <w:rPr>
          <w:bCs/>
        </w:rPr>
      </w:pPr>
      <w:r w:rsidRPr="00DA7965">
        <w:rPr>
          <w:rFonts w:hint="eastAsia"/>
          <w:bCs/>
        </w:rPr>
        <w:t>防災編組單位輪值人員進駐後應先行與各相關單位聯繫、通報、確認等工作。</w:t>
      </w:r>
      <w:r w:rsidRPr="00DA7965">
        <w:rPr>
          <w:bCs/>
        </w:rPr>
        <w:t xml:space="preserve"> </w:t>
      </w:r>
    </w:p>
    <w:p w:rsidR="00613A4A" w:rsidRPr="00DA7965" w:rsidRDefault="00613A4A" w:rsidP="001F4BB0">
      <w:pPr>
        <w:pStyle w:val="a7"/>
        <w:numPr>
          <w:ilvl w:val="0"/>
          <w:numId w:val="73"/>
        </w:numPr>
        <w:ind w:leftChars="0" w:firstLineChars="0"/>
        <w:rPr>
          <w:bCs/>
        </w:rPr>
      </w:pPr>
      <w:r w:rsidRPr="00DA7965">
        <w:rPr>
          <w:rFonts w:hint="eastAsia"/>
          <w:bCs/>
        </w:rPr>
        <w:t>各組單位輪值人員接獲災害後立即聯絡緊急應變小組人員、派員搶救。</w:t>
      </w:r>
    </w:p>
    <w:p w:rsidR="00613A4A" w:rsidRPr="00DA7965" w:rsidRDefault="00613A4A" w:rsidP="001F4BB0">
      <w:pPr>
        <w:pStyle w:val="a7"/>
        <w:numPr>
          <w:ilvl w:val="0"/>
          <w:numId w:val="73"/>
        </w:numPr>
        <w:ind w:leftChars="0" w:firstLineChars="0"/>
        <w:rPr>
          <w:bCs/>
        </w:rPr>
      </w:pPr>
      <w:r w:rsidRPr="00DA7965">
        <w:rPr>
          <w:rFonts w:hint="eastAsia"/>
          <w:bCs/>
        </w:rPr>
        <w:t>對重大災情之處置，編組單位應調度相關配合搶救人員至現場協助處理，處理情形隨時向指揮官報告。</w:t>
      </w:r>
    </w:p>
    <w:p w:rsidR="00613A4A" w:rsidRPr="00DA7965" w:rsidRDefault="00613A4A" w:rsidP="001F4BB0">
      <w:pPr>
        <w:pStyle w:val="a7"/>
        <w:numPr>
          <w:ilvl w:val="0"/>
          <w:numId w:val="71"/>
        </w:numPr>
        <w:ind w:leftChars="0" w:firstLineChars="0"/>
      </w:pPr>
      <w:r w:rsidRPr="00DA7965">
        <w:rPr>
          <w:rFonts w:hint="eastAsia"/>
        </w:rPr>
        <w:t>災情通報</w:t>
      </w:r>
    </w:p>
    <w:p w:rsidR="004B4932" w:rsidRPr="00B83E3A" w:rsidRDefault="00702903" w:rsidP="004B4932">
      <w:pPr>
        <w:ind w:firstLine="560"/>
        <w:rPr>
          <w:color w:val="FF0000"/>
        </w:rPr>
      </w:pPr>
      <w:r>
        <w:rPr>
          <w:rFonts w:hint="eastAsia"/>
          <w:color w:val="FF0000"/>
        </w:rPr>
        <w:t>【辦理單位】民政</w:t>
      </w:r>
      <w:r w:rsidR="004B4932" w:rsidRPr="00B83E3A">
        <w:rPr>
          <w:rFonts w:hint="eastAsia"/>
          <w:color w:val="FF0000"/>
        </w:rPr>
        <w:t>課</w:t>
      </w:r>
    </w:p>
    <w:p w:rsidR="004B4932" w:rsidRDefault="00702903" w:rsidP="004B4932">
      <w:pPr>
        <w:ind w:firstLine="560"/>
        <w:rPr>
          <w:color w:val="FF0000"/>
        </w:rPr>
      </w:pPr>
      <w:r>
        <w:rPr>
          <w:rFonts w:hint="eastAsia"/>
          <w:color w:val="FF0000"/>
        </w:rPr>
        <w:t>【協辦單位】建設</w:t>
      </w:r>
      <w:r w:rsidR="004B4932" w:rsidRPr="00B83E3A">
        <w:rPr>
          <w:rFonts w:hint="eastAsia"/>
          <w:color w:val="FF0000"/>
        </w:rPr>
        <w:t>課</w:t>
      </w:r>
    </w:p>
    <w:p w:rsidR="00613A4A" w:rsidRPr="00DA7965" w:rsidRDefault="00613A4A" w:rsidP="00613A4A">
      <w:pPr>
        <w:ind w:firstLine="560"/>
        <w:rPr>
          <w:color w:val="FF0000"/>
        </w:rPr>
      </w:pPr>
      <w:r w:rsidRPr="00DA7965">
        <w:rPr>
          <w:rFonts w:hint="eastAsia"/>
          <w:color w:val="FF0000"/>
        </w:rPr>
        <w:t>【辦理期程】不限</w:t>
      </w:r>
    </w:p>
    <w:p w:rsidR="00613A4A" w:rsidRPr="00DA7965" w:rsidRDefault="00613A4A" w:rsidP="001F4BB0">
      <w:pPr>
        <w:pStyle w:val="a7"/>
        <w:numPr>
          <w:ilvl w:val="0"/>
          <w:numId w:val="74"/>
        </w:numPr>
        <w:ind w:leftChars="0" w:firstLineChars="0"/>
        <w:rPr>
          <w:bCs/>
        </w:rPr>
      </w:pPr>
      <w:r w:rsidRPr="00DA7965">
        <w:rPr>
          <w:rFonts w:hint="eastAsia"/>
          <w:bCs/>
        </w:rPr>
        <w:t>立即性災害部分應即時通報縣</w:t>
      </w:r>
      <w:r w:rsidR="00BB208F" w:rsidRPr="00DA7965">
        <w:rPr>
          <w:rFonts w:hint="eastAsia"/>
          <w:bCs/>
        </w:rPr>
        <w:t>府</w:t>
      </w:r>
      <w:r w:rsidRPr="00DA7965">
        <w:rPr>
          <w:rFonts w:hint="eastAsia"/>
          <w:bCs/>
        </w:rPr>
        <w:t>災害應變中心。</w:t>
      </w:r>
      <w:r w:rsidRPr="00DA7965">
        <w:rPr>
          <w:bCs/>
        </w:rPr>
        <w:t xml:space="preserve"> </w:t>
      </w:r>
    </w:p>
    <w:p w:rsidR="00613A4A" w:rsidRPr="00DA7965" w:rsidRDefault="00613A4A" w:rsidP="001F4BB0">
      <w:pPr>
        <w:pStyle w:val="a7"/>
        <w:numPr>
          <w:ilvl w:val="0"/>
          <w:numId w:val="74"/>
        </w:numPr>
        <w:ind w:leftChars="0" w:firstLineChars="0"/>
        <w:rPr>
          <w:bCs/>
        </w:rPr>
      </w:pPr>
      <w:r w:rsidRPr="00DA7965">
        <w:rPr>
          <w:rFonts w:hint="eastAsia"/>
          <w:bCs/>
        </w:rPr>
        <w:t>災情彙整後通報縣</w:t>
      </w:r>
      <w:r w:rsidR="00BB208F" w:rsidRPr="00DA7965">
        <w:rPr>
          <w:rFonts w:hint="eastAsia"/>
          <w:bCs/>
        </w:rPr>
        <w:t>府</w:t>
      </w:r>
      <w:r w:rsidRPr="00DA7965">
        <w:rPr>
          <w:rFonts w:hint="eastAsia"/>
          <w:bCs/>
        </w:rPr>
        <w:t>災害應變中心。</w:t>
      </w:r>
      <w:r w:rsidRPr="00DA7965">
        <w:rPr>
          <w:bCs/>
        </w:rPr>
        <w:t xml:space="preserve"> </w:t>
      </w:r>
    </w:p>
    <w:p w:rsidR="00613A4A" w:rsidRPr="00DA7965" w:rsidRDefault="00613A4A" w:rsidP="001F4BB0">
      <w:pPr>
        <w:pStyle w:val="a7"/>
        <w:numPr>
          <w:ilvl w:val="0"/>
          <w:numId w:val="74"/>
        </w:numPr>
        <w:ind w:leftChars="0" w:firstLineChars="0"/>
        <w:rPr>
          <w:bCs/>
        </w:rPr>
      </w:pPr>
      <w:r w:rsidRPr="00DA7965">
        <w:rPr>
          <w:rFonts w:hint="eastAsia"/>
          <w:bCs/>
        </w:rPr>
        <w:t>災害應變中心或救災指揮中心直接受理民眾報案。</w:t>
      </w:r>
    </w:p>
    <w:p w:rsidR="00613A4A" w:rsidRPr="00DA7965" w:rsidRDefault="00613A4A" w:rsidP="001F4BB0">
      <w:pPr>
        <w:pStyle w:val="a7"/>
        <w:numPr>
          <w:ilvl w:val="0"/>
          <w:numId w:val="71"/>
        </w:numPr>
        <w:ind w:leftChars="0" w:firstLineChars="0"/>
      </w:pPr>
      <w:r w:rsidRPr="00DA7965">
        <w:rPr>
          <w:rFonts w:hint="eastAsia"/>
        </w:rPr>
        <w:t>通訊之確保</w:t>
      </w:r>
    </w:p>
    <w:p w:rsidR="004B4932" w:rsidRPr="00B83E3A" w:rsidRDefault="00702903" w:rsidP="004B4932">
      <w:pPr>
        <w:ind w:firstLine="560"/>
        <w:rPr>
          <w:color w:val="FF0000"/>
        </w:rPr>
      </w:pPr>
      <w:r>
        <w:rPr>
          <w:rFonts w:hint="eastAsia"/>
          <w:color w:val="FF0000"/>
        </w:rPr>
        <w:t>【辦理單位】秘書室</w:t>
      </w:r>
    </w:p>
    <w:p w:rsidR="004B4932" w:rsidRPr="004B4932" w:rsidRDefault="00702903" w:rsidP="004B4932">
      <w:pPr>
        <w:ind w:firstLine="560"/>
        <w:rPr>
          <w:color w:val="FF0000"/>
        </w:rPr>
      </w:pPr>
      <w:r>
        <w:rPr>
          <w:rFonts w:hint="eastAsia"/>
          <w:color w:val="FF0000"/>
        </w:rPr>
        <w:t>【協辦單位】民政</w:t>
      </w:r>
      <w:r w:rsidR="004B4932" w:rsidRPr="00B83E3A">
        <w:rPr>
          <w:rFonts w:hint="eastAsia"/>
          <w:color w:val="FF0000"/>
        </w:rPr>
        <w:t>課</w:t>
      </w:r>
    </w:p>
    <w:p w:rsidR="00613A4A" w:rsidRPr="00DA7965" w:rsidRDefault="00613A4A" w:rsidP="00613A4A">
      <w:pPr>
        <w:ind w:firstLine="560"/>
        <w:rPr>
          <w:color w:val="FF0000"/>
        </w:rPr>
      </w:pPr>
      <w:r w:rsidRPr="00DA7965">
        <w:rPr>
          <w:rFonts w:hint="eastAsia"/>
          <w:color w:val="FF0000"/>
        </w:rPr>
        <w:t>【辦理期程】不限</w:t>
      </w:r>
    </w:p>
    <w:p w:rsidR="00613A4A" w:rsidRPr="00DA7965" w:rsidRDefault="00613A4A" w:rsidP="001F4BB0">
      <w:pPr>
        <w:pStyle w:val="a7"/>
        <w:numPr>
          <w:ilvl w:val="0"/>
          <w:numId w:val="75"/>
        </w:numPr>
        <w:ind w:leftChars="0" w:firstLineChars="0"/>
        <w:rPr>
          <w:bCs/>
        </w:rPr>
      </w:pPr>
      <w:r w:rsidRPr="00DA7965">
        <w:rPr>
          <w:rFonts w:hint="eastAsia"/>
          <w:bCs/>
        </w:rPr>
        <w:t>正常通訊：依現有通訊方式傳遞。</w:t>
      </w:r>
      <w:r w:rsidRPr="00DA7965">
        <w:rPr>
          <w:bCs/>
        </w:rPr>
        <w:t xml:space="preserve"> </w:t>
      </w:r>
    </w:p>
    <w:p w:rsidR="00613A4A" w:rsidRPr="00DA7965" w:rsidRDefault="00613A4A" w:rsidP="001F4BB0">
      <w:pPr>
        <w:pStyle w:val="a7"/>
        <w:numPr>
          <w:ilvl w:val="0"/>
          <w:numId w:val="75"/>
        </w:numPr>
        <w:ind w:leftChars="0" w:firstLineChars="0"/>
        <w:rPr>
          <w:bCs/>
        </w:rPr>
      </w:pPr>
      <w:r w:rsidRPr="00DA7965">
        <w:rPr>
          <w:rFonts w:hint="eastAsia"/>
          <w:bCs/>
        </w:rPr>
        <w:lastRenderedPageBreak/>
        <w:t>斷訊時：災害應變中心與現場指揮所備援通訊設備之架設。</w:t>
      </w:r>
    </w:p>
    <w:p w:rsidR="00613A4A" w:rsidRPr="00DA7965" w:rsidRDefault="00613A4A" w:rsidP="001F4BB0">
      <w:pPr>
        <w:pStyle w:val="a7"/>
        <w:numPr>
          <w:ilvl w:val="0"/>
          <w:numId w:val="76"/>
        </w:numPr>
        <w:ind w:leftChars="0" w:firstLineChars="0" w:hanging="47"/>
      </w:pPr>
      <w:r w:rsidRPr="00DA7965">
        <w:rPr>
          <w:rFonts w:hint="eastAsia"/>
        </w:rPr>
        <w:t>協調中華電信公司架設緊急通訊設備。</w:t>
      </w:r>
      <w:r w:rsidRPr="00DA7965">
        <w:t xml:space="preserve"> </w:t>
      </w:r>
    </w:p>
    <w:p w:rsidR="00613A4A" w:rsidRPr="00DA7965" w:rsidRDefault="00613A4A" w:rsidP="001F4BB0">
      <w:pPr>
        <w:pStyle w:val="a7"/>
        <w:numPr>
          <w:ilvl w:val="0"/>
          <w:numId w:val="76"/>
        </w:numPr>
        <w:ind w:leftChars="0" w:firstLineChars="0" w:hanging="47"/>
      </w:pPr>
      <w:r w:rsidRPr="00DA7965">
        <w:rPr>
          <w:rFonts w:hint="eastAsia"/>
        </w:rPr>
        <w:t>協調警政單位提供警政無線電網。</w:t>
      </w:r>
    </w:p>
    <w:p w:rsidR="00613A4A" w:rsidRPr="00DA7965" w:rsidRDefault="00613A4A" w:rsidP="00613A4A">
      <w:pPr>
        <w:ind w:firstLine="560"/>
        <w:rPr>
          <w:rFonts w:cs="標楷體"/>
        </w:rPr>
      </w:pPr>
    </w:p>
    <w:p w:rsidR="00613A4A" w:rsidRPr="00DA7965" w:rsidRDefault="00613A4A" w:rsidP="00613A4A">
      <w:pPr>
        <w:pStyle w:val="3"/>
        <w:numPr>
          <w:ilvl w:val="0"/>
          <w:numId w:val="0"/>
        </w:numPr>
      </w:pPr>
      <w:bookmarkStart w:id="237" w:name="_Toc8393796"/>
      <w:bookmarkStart w:id="238" w:name="_Toc61852351"/>
      <w:r w:rsidRPr="00DA7965">
        <w:rPr>
          <w:rFonts w:hint="eastAsia"/>
        </w:rPr>
        <w:t>2.3.4</w:t>
      </w:r>
      <w:bookmarkStart w:id="239" w:name="_Toc430621322"/>
      <w:r w:rsidRPr="00DA7965">
        <w:rPr>
          <w:rFonts w:hint="eastAsia"/>
        </w:rPr>
        <w:t>災害搶救</w:t>
      </w:r>
      <w:bookmarkEnd w:id="237"/>
      <w:bookmarkEnd w:id="238"/>
      <w:bookmarkEnd w:id="239"/>
    </w:p>
    <w:p w:rsidR="00613A4A" w:rsidRPr="00DA7965" w:rsidRDefault="00613A4A" w:rsidP="001F4BB0">
      <w:pPr>
        <w:pStyle w:val="a7"/>
        <w:numPr>
          <w:ilvl w:val="0"/>
          <w:numId w:val="77"/>
        </w:numPr>
        <w:ind w:leftChars="0" w:left="709" w:firstLineChars="0" w:hanging="709"/>
      </w:pPr>
      <w:r w:rsidRPr="00DA7965">
        <w:rPr>
          <w:rFonts w:hint="eastAsia"/>
        </w:rPr>
        <w:t>執行災害現場人命搶救及到院前緊急救護有關事宜</w:t>
      </w:r>
    </w:p>
    <w:p w:rsidR="004B4932" w:rsidRPr="00B83E3A" w:rsidRDefault="0030076C" w:rsidP="004B4932">
      <w:pPr>
        <w:ind w:firstLine="560"/>
        <w:rPr>
          <w:color w:val="FF0000"/>
        </w:rPr>
      </w:pPr>
      <w:r>
        <w:rPr>
          <w:rFonts w:hint="eastAsia"/>
          <w:color w:val="FF0000"/>
        </w:rPr>
        <w:t>【辦理單位】消防隊</w:t>
      </w:r>
    </w:p>
    <w:p w:rsidR="004B4932" w:rsidRPr="004B4932" w:rsidRDefault="0030076C" w:rsidP="004B4932">
      <w:pPr>
        <w:ind w:firstLine="560"/>
        <w:rPr>
          <w:color w:val="FF0000"/>
        </w:rPr>
      </w:pPr>
      <w:r>
        <w:rPr>
          <w:rFonts w:hint="eastAsia"/>
          <w:color w:val="FF0000"/>
        </w:rPr>
        <w:t>【協辦單位】衛生所</w:t>
      </w:r>
    </w:p>
    <w:p w:rsidR="00613A4A" w:rsidRPr="00DA7965" w:rsidRDefault="00613A4A" w:rsidP="00613A4A">
      <w:pPr>
        <w:ind w:firstLine="560"/>
        <w:rPr>
          <w:color w:val="FF0000"/>
        </w:rPr>
      </w:pPr>
      <w:r w:rsidRPr="00DA7965">
        <w:rPr>
          <w:rFonts w:hint="eastAsia"/>
          <w:color w:val="FF0000"/>
        </w:rPr>
        <w:t>【辦理期程】不限</w:t>
      </w:r>
    </w:p>
    <w:p w:rsidR="00613A4A" w:rsidRPr="00DA7965" w:rsidRDefault="00613A4A" w:rsidP="001F4BB0">
      <w:pPr>
        <w:pStyle w:val="a7"/>
        <w:numPr>
          <w:ilvl w:val="0"/>
          <w:numId w:val="78"/>
        </w:numPr>
        <w:ind w:leftChars="0" w:firstLineChars="0"/>
        <w:rPr>
          <w:bCs/>
        </w:rPr>
      </w:pPr>
      <w:r w:rsidRPr="00DA7965">
        <w:rPr>
          <w:rFonts w:hint="eastAsia"/>
          <w:bCs/>
        </w:rPr>
        <w:t>依據救責任醫院分區及跨區支援制度，執行緊急醫療工作。</w:t>
      </w:r>
    </w:p>
    <w:p w:rsidR="00613A4A" w:rsidRPr="00DA7965" w:rsidRDefault="00613A4A" w:rsidP="001F4BB0">
      <w:pPr>
        <w:pStyle w:val="a7"/>
        <w:numPr>
          <w:ilvl w:val="0"/>
          <w:numId w:val="78"/>
        </w:numPr>
        <w:ind w:leftChars="0" w:firstLineChars="0"/>
        <w:rPr>
          <w:bCs/>
        </w:rPr>
      </w:pPr>
      <w:r w:rsidRPr="00DA7965">
        <w:rPr>
          <w:rFonts w:hint="eastAsia"/>
          <w:bCs/>
        </w:rPr>
        <w:t>確認事故地點、種類、範圍及可能之傷病患人數等，決定是否須提供傷病患緊急醫療救護，再依現場總指揮官評估事故地點及災情，派遣救護車與救護人員前往搶救。</w:t>
      </w:r>
    </w:p>
    <w:p w:rsidR="00A2263F" w:rsidRPr="00DA7965" w:rsidRDefault="00A2263F" w:rsidP="00613A4A">
      <w:pPr>
        <w:pStyle w:val="3"/>
        <w:numPr>
          <w:ilvl w:val="0"/>
          <w:numId w:val="0"/>
        </w:numPr>
        <w:rPr>
          <w:bCs/>
        </w:rPr>
      </w:pPr>
    </w:p>
    <w:p w:rsidR="00613A4A" w:rsidRPr="00DA7965" w:rsidRDefault="00613A4A" w:rsidP="00613A4A">
      <w:pPr>
        <w:pStyle w:val="3"/>
        <w:numPr>
          <w:ilvl w:val="0"/>
          <w:numId w:val="0"/>
        </w:numPr>
      </w:pPr>
      <w:bookmarkStart w:id="240" w:name="_Toc8393797"/>
      <w:bookmarkStart w:id="241" w:name="_Toc61852352"/>
      <w:r w:rsidRPr="00DA7965">
        <w:rPr>
          <w:rFonts w:hint="eastAsia"/>
          <w:bCs/>
        </w:rPr>
        <w:t>2.3.5</w:t>
      </w:r>
      <w:bookmarkStart w:id="242" w:name="_Toc430621323"/>
      <w:r w:rsidRPr="00DA7965">
        <w:rPr>
          <w:rFonts w:hint="eastAsia"/>
        </w:rPr>
        <w:t>避難疏散及緊急收容安置</w:t>
      </w:r>
      <w:bookmarkEnd w:id="240"/>
      <w:bookmarkEnd w:id="241"/>
      <w:bookmarkEnd w:id="242"/>
    </w:p>
    <w:p w:rsidR="00613A4A" w:rsidRPr="00DA7965" w:rsidRDefault="00613A4A" w:rsidP="001F4BB0">
      <w:pPr>
        <w:pStyle w:val="a7"/>
        <w:numPr>
          <w:ilvl w:val="0"/>
          <w:numId w:val="79"/>
        </w:numPr>
        <w:ind w:leftChars="0" w:left="709" w:firstLineChars="0" w:hanging="709"/>
      </w:pPr>
      <w:r w:rsidRPr="00DA7965">
        <w:rPr>
          <w:rFonts w:hint="eastAsia"/>
        </w:rPr>
        <w:t>避難疏散通知、引導</w:t>
      </w:r>
    </w:p>
    <w:p w:rsidR="004B4932" w:rsidRPr="00B83E3A" w:rsidRDefault="0030076C" w:rsidP="004B4932">
      <w:pPr>
        <w:ind w:firstLine="560"/>
        <w:rPr>
          <w:color w:val="FF0000"/>
        </w:rPr>
      </w:pPr>
      <w:r>
        <w:rPr>
          <w:rFonts w:hint="eastAsia"/>
          <w:color w:val="FF0000"/>
        </w:rPr>
        <w:t>【辦理單位】民政</w:t>
      </w:r>
      <w:r w:rsidR="004B4932" w:rsidRPr="00B83E3A">
        <w:rPr>
          <w:rFonts w:hint="eastAsia"/>
          <w:color w:val="FF0000"/>
        </w:rPr>
        <w:t>課</w:t>
      </w:r>
    </w:p>
    <w:p w:rsidR="004B4932" w:rsidRPr="004B4932" w:rsidRDefault="0030076C" w:rsidP="004B4932">
      <w:pPr>
        <w:ind w:firstLine="560"/>
        <w:rPr>
          <w:color w:val="FF0000"/>
        </w:rPr>
      </w:pPr>
      <w:r>
        <w:rPr>
          <w:rFonts w:hint="eastAsia"/>
          <w:color w:val="FF0000"/>
        </w:rPr>
        <w:t>【協辦單位】分駐所、消防隊</w:t>
      </w:r>
    </w:p>
    <w:p w:rsidR="00613A4A" w:rsidRPr="00DA7965" w:rsidRDefault="00613A4A" w:rsidP="00613A4A">
      <w:pPr>
        <w:ind w:firstLine="560"/>
        <w:rPr>
          <w:color w:val="FF0000"/>
        </w:rPr>
      </w:pPr>
      <w:r w:rsidRPr="00DA7965">
        <w:rPr>
          <w:rFonts w:hint="eastAsia"/>
          <w:color w:val="FF0000"/>
        </w:rPr>
        <w:t>【辦理期程】不限</w:t>
      </w:r>
    </w:p>
    <w:p w:rsidR="00613A4A" w:rsidRPr="00DA7965" w:rsidRDefault="00613A4A" w:rsidP="001F4BB0">
      <w:pPr>
        <w:pStyle w:val="a7"/>
        <w:numPr>
          <w:ilvl w:val="0"/>
          <w:numId w:val="80"/>
        </w:numPr>
        <w:ind w:leftChars="0" w:firstLineChars="0"/>
        <w:rPr>
          <w:bCs/>
        </w:rPr>
      </w:pPr>
      <w:r w:rsidRPr="00DA7965">
        <w:rPr>
          <w:rFonts w:hint="eastAsia"/>
          <w:bCs/>
        </w:rPr>
        <w:t>於</w:t>
      </w:r>
      <w:r w:rsidR="000A1DF9" w:rsidRPr="00DA7965">
        <w:rPr>
          <w:rFonts w:hint="eastAsia"/>
          <w:bCs/>
          <w:color w:val="FF0000"/>
        </w:rPr>
        <w:t>鄉</w:t>
      </w:r>
      <w:r w:rsidRPr="00DA7965">
        <w:rPr>
          <w:rFonts w:hint="eastAsia"/>
          <w:bCs/>
        </w:rPr>
        <w:t>公所適當之公務車輛上加裝移動式緊急廣播、警報及強力擴音器等設備，以利災害現場訊息傳遞。</w:t>
      </w:r>
      <w:r w:rsidRPr="00DA7965">
        <w:rPr>
          <w:bCs/>
        </w:rPr>
        <w:t xml:space="preserve"> </w:t>
      </w:r>
    </w:p>
    <w:p w:rsidR="00613A4A" w:rsidRPr="00DA7965" w:rsidRDefault="00613A4A" w:rsidP="001F4BB0">
      <w:pPr>
        <w:pStyle w:val="a7"/>
        <w:numPr>
          <w:ilvl w:val="0"/>
          <w:numId w:val="80"/>
        </w:numPr>
        <w:ind w:leftChars="0" w:firstLineChars="0"/>
        <w:rPr>
          <w:bCs/>
        </w:rPr>
      </w:pPr>
      <w:r w:rsidRPr="00DA7965">
        <w:rPr>
          <w:rFonts w:hint="eastAsia"/>
          <w:bCs/>
        </w:rPr>
        <w:t>災前即開放警察、消防與民政系統之無線電專用頻道及電話</w:t>
      </w:r>
      <w:r w:rsidRPr="00DA7965">
        <w:rPr>
          <w:rFonts w:hint="eastAsia"/>
          <w:bCs/>
        </w:rPr>
        <w:lastRenderedPageBreak/>
        <w:t>專線，以利執行避難疏散作業。</w:t>
      </w:r>
      <w:r w:rsidRPr="00DA7965">
        <w:rPr>
          <w:bCs/>
        </w:rPr>
        <w:t xml:space="preserve"> </w:t>
      </w:r>
    </w:p>
    <w:p w:rsidR="00613A4A" w:rsidRPr="002649F2" w:rsidRDefault="004F5A31" w:rsidP="001F4BB0">
      <w:pPr>
        <w:pStyle w:val="a7"/>
        <w:numPr>
          <w:ilvl w:val="0"/>
          <w:numId w:val="80"/>
        </w:numPr>
        <w:ind w:leftChars="0" w:firstLineChars="0"/>
        <w:rPr>
          <w:bCs/>
        </w:rPr>
      </w:pPr>
      <w:r w:rsidRPr="00DA7965">
        <w:rPr>
          <w:rFonts w:hint="eastAsia"/>
          <w:bCs/>
        </w:rPr>
        <w:t>加強災害警報網或</w:t>
      </w:r>
      <w:r w:rsidRPr="002649F2">
        <w:rPr>
          <w:rFonts w:hint="eastAsia"/>
          <w:bCs/>
        </w:rPr>
        <w:t>村里</w:t>
      </w:r>
      <w:r w:rsidR="00613A4A" w:rsidRPr="002649F2">
        <w:rPr>
          <w:rFonts w:hint="eastAsia"/>
          <w:bCs/>
        </w:rPr>
        <w:t>廣播系統之架設，藉由警報訊息之發布，使</w:t>
      </w:r>
      <w:proofErr w:type="gramStart"/>
      <w:r w:rsidR="00613A4A" w:rsidRPr="002649F2">
        <w:rPr>
          <w:rFonts w:hint="eastAsia"/>
          <w:bCs/>
        </w:rPr>
        <w:t>民眾於災前</w:t>
      </w:r>
      <w:proofErr w:type="gramEnd"/>
      <w:r w:rsidR="00613A4A" w:rsidRPr="002649F2">
        <w:rPr>
          <w:rFonts w:hint="eastAsia"/>
          <w:bCs/>
        </w:rPr>
        <w:t>即作出避難疏散之動作。</w:t>
      </w:r>
      <w:r w:rsidR="00613A4A" w:rsidRPr="002649F2">
        <w:rPr>
          <w:bCs/>
        </w:rPr>
        <w:t xml:space="preserve"> </w:t>
      </w:r>
    </w:p>
    <w:p w:rsidR="00613A4A" w:rsidRPr="002649F2" w:rsidRDefault="00613A4A" w:rsidP="001F4BB0">
      <w:pPr>
        <w:pStyle w:val="a7"/>
        <w:numPr>
          <w:ilvl w:val="0"/>
          <w:numId w:val="80"/>
        </w:numPr>
        <w:ind w:leftChars="0" w:firstLineChars="0"/>
        <w:rPr>
          <w:bCs/>
        </w:rPr>
      </w:pPr>
      <w:r w:rsidRPr="002649F2">
        <w:rPr>
          <w:rFonts w:hint="eastAsia"/>
          <w:bCs/>
        </w:rPr>
        <w:t>通知村</w:t>
      </w:r>
      <w:r w:rsidR="00E162AF" w:rsidRPr="002649F2">
        <w:rPr>
          <w:rFonts w:hint="eastAsia"/>
          <w:bCs/>
        </w:rPr>
        <w:t>里</w:t>
      </w:r>
      <w:r w:rsidRPr="002649F2">
        <w:rPr>
          <w:rFonts w:hint="eastAsia"/>
          <w:bCs/>
        </w:rPr>
        <w:t>長與村</w:t>
      </w:r>
      <w:r w:rsidR="00E162AF" w:rsidRPr="002649F2">
        <w:rPr>
          <w:rFonts w:hint="eastAsia"/>
          <w:bCs/>
        </w:rPr>
        <w:t>里</w:t>
      </w:r>
      <w:r w:rsidRPr="002649F2">
        <w:rPr>
          <w:rFonts w:hint="eastAsia"/>
          <w:bCs/>
        </w:rPr>
        <w:t>幹事加強</w:t>
      </w:r>
      <w:r w:rsidR="004F5A31" w:rsidRPr="002649F2">
        <w:rPr>
          <w:rFonts w:hint="eastAsia"/>
          <w:bCs/>
        </w:rPr>
        <w:t>村里</w:t>
      </w:r>
      <w:r w:rsidRPr="002649F2">
        <w:rPr>
          <w:rFonts w:hint="eastAsia"/>
          <w:bCs/>
        </w:rPr>
        <w:t>廣播之防災宣導，並告知民眾避難需要注意事項。</w:t>
      </w:r>
      <w:r w:rsidRPr="002649F2">
        <w:rPr>
          <w:bCs/>
        </w:rPr>
        <w:t xml:space="preserve"> </w:t>
      </w:r>
    </w:p>
    <w:p w:rsidR="00613A4A" w:rsidRPr="00DA7965" w:rsidRDefault="00613A4A" w:rsidP="001F4BB0">
      <w:pPr>
        <w:pStyle w:val="a7"/>
        <w:numPr>
          <w:ilvl w:val="0"/>
          <w:numId w:val="80"/>
        </w:numPr>
        <w:ind w:leftChars="0" w:firstLineChars="0"/>
        <w:rPr>
          <w:b/>
          <w:bCs/>
        </w:rPr>
      </w:pPr>
      <w:r w:rsidRPr="00DA7965">
        <w:rPr>
          <w:rFonts w:hint="eastAsia"/>
          <w:bCs/>
        </w:rPr>
        <w:t>動員各村</w:t>
      </w:r>
      <w:r w:rsidR="00E162AF" w:rsidRPr="00DA7965">
        <w:rPr>
          <w:rFonts w:hint="eastAsia"/>
          <w:bCs/>
        </w:rPr>
        <w:t>里</w:t>
      </w:r>
      <w:r w:rsidRPr="00DA7965">
        <w:rPr>
          <w:rFonts w:hint="eastAsia"/>
          <w:bCs/>
        </w:rPr>
        <w:t>長及村</w:t>
      </w:r>
      <w:r w:rsidR="00E162AF" w:rsidRPr="00DA7965">
        <w:rPr>
          <w:rFonts w:hint="eastAsia"/>
          <w:bCs/>
        </w:rPr>
        <w:t>里</w:t>
      </w:r>
      <w:r w:rsidRPr="00DA7965">
        <w:rPr>
          <w:rFonts w:hint="eastAsia"/>
          <w:bCs/>
        </w:rPr>
        <w:t>幹事，進行民眾避難疏散勸導工作，並協調警察、消防單位協助進行避難疏散作業。</w:t>
      </w:r>
    </w:p>
    <w:p w:rsidR="00613A4A" w:rsidRPr="00DA7965" w:rsidRDefault="00613A4A" w:rsidP="001F4BB0">
      <w:pPr>
        <w:pStyle w:val="a7"/>
        <w:numPr>
          <w:ilvl w:val="0"/>
          <w:numId w:val="79"/>
        </w:numPr>
        <w:ind w:leftChars="0" w:left="709" w:firstLineChars="0" w:hanging="709"/>
      </w:pPr>
      <w:r w:rsidRPr="00DA7965">
        <w:rPr>
          <w:rFonts w:hint="eastAsia"/>
        </w:rPr>
        <w:t>民眾與機具之運輸</w:t>
      </w:r>
    </w:p>
    <w:p w:rsidR="004B4932" w:rsidRPr="00B83E3A" w:rsidRDefault="0030076C" w:rsidP="004B4932">
      <w:pPr>
        <w:ind w:firstLine="560"/>
        <w:rPr>
          <w:color w:val="FF0000"/>
        </w:rPr>
      </w:pPr>
      <w:r>
        <w:rPr>
          <w:rFonts w:hint="eastAsia"/>
          <w:color w:val="FF0000"/>
        </w:rPr>
        <w:t>【辦理單位】民政</w:t>
      </w:r>
      <w:r w:rsidR="004B4932" w:rsidRPr="00B83E3A">
        <w:rPr>
          <w:rFonts w:hint="eastAsia"/>
          <w:color w:val="FF0000"/>
        </w:rPr>
        <w:t>課</w:t>
      </w:r>
    </w:p>
    <w:p w:rsidR="004B4932" w:rsidRPr="004B4932" w:rsidRDefault="00CC3DAC" w:rsidP="004B4932">
      <w:pPr>
        <w:ind w:firstLine="560"/>
        <w:rPr>
          <w:color w:val="FF0000"/>
        </w:rPr>
      </w:pPr>
      <w:r>
        <w:rPr>
          <w:rFonts w:hint="eastAsia"/>
          <w:color w:val="FF0000"/>
        </w:rPr>
        <w:t>【協辦單位】社會</w:t>
      </w:r>
      <w:r w:rsidR="004B4932" w:rsidRPr="00B83E3A">
        <w:rPr>
          <w:rFonts w:hint="eastAsia"/>
          <w:color w:val="FF0000"/>
        </w:rPr>
        <w:t>課</w:t>
      </w:r>
    </w:p>
    <w:p w:rsidR="00613A4A" w:rsidRPr="00DA7965" w:rsidRDefault="00613A4A" w:rsidP="00613A4A">
      <w:pPr>
        <w:ind w:firstLine="560"/>
        <w:rPr>
          <w:color w:val="FF0000"/>
        </w:rPr>
      </w:pPr>
      <w:r w:rsidRPr="00DA7965">
        <w:rPr>
          <w:rFonts w:hint="eastAsia"/>
          <w:color w:val="FF0000"/>
        </w:rPr>
        <w:t>【辦理期程】不限</w:t>
      </w:r>
    </w:p>
    <w:p w:rsidR="00613A4A" w:rsidRPr="00DA7965" w:rsidRDefault="00613A4A" w:rsidP="001F4BB0">
      <w:pPr>
        <w:pStyle w:val="a7"/>
        <w:numPr>
          <w:ilvl w:val="0"/>
          <w:numId w:val="81"/>
        </w:numPr>
        <w:ind w:leftChars="0" w:firstLineChars="0"/>
        <w:rPr>
          <w:bCs/>
        </w:rPr>
      </w:pPr>
      <w:r w:rsidRPr="00DA7965">
        <w:rPr>
          <w:rFonts w:hint="eastAsia"/>
          <w:bCs/>
        </w:rPr>
        <w:t>調用車輛配合災民疏散接運、救災人員、器材、物資之運輸事項。</w:t>
      </w:r>
      <w:r w:rsidRPr="00DA7965">
        <w:rPr>
          <w:bCs/>
        </w:rPr>
        <w:t xml:space="preserve"> </w:t>
      </w:r>
    </w:p>
    <w:p w:rsidR="00613A4A" w:rsidRPr="00DA7965" w:rsidRDefault="00613A4A" w:rsidP="001F4BB0">
      <w:pPr>
        <w:pStyle w:val="a7"/>
        <w:numPr>
          <w:ilvl w:val="0"/>
          <w:numId w:val="81"/>
        </w:numPr>
        <w:ind w:leftChars="0" w:firstLineChars="0"/>
        <w:rPr>
          <w:bCs/>
        </w:rPr>
      </w:pPr>
      <w:r w:rsidRPr="00DA7965">
        <w:rPr>
          <w:rFonts w:hint="eastAsia"/>
          <w:bCs/>
        </w:rPr>
        <w:t>協調在地代表</w:t>
      </w:r>
      <w:r w:rsidRPr="00DA7965">
        <w:rPr>
          <w:rFonts w:ascii="標楷體" w:hint="eastAsia"/>
          <w:bCs/>
        </w:rPr>
        <w:t>、</w:t>
      </w:r>
      <w:r w:rsidRPr="00DA7965">
        <w:rPr>
          <w:rFonts w:hint="eastAsia"/>
          <w:bCs/>
        </w:rPr>
        <w:t>村</w:t>
      </w:r>
      <w:r w:rsidR="00E162AF" w:rsidRPr="00DA7965">
        <w:rPr>
          <w:rFonts w:hint="eastAsia"/>
          <w:bCs/>
        </w:rPr>
        <w:t>里</w:t>
      </w:r>
      <w:r w:rsidRPr="00DA7965">
        <w:rPr>
          <w:rFonts w:ascii="標楷體" w:hint="eastAsia"/>
          <w:bCs/>
        </w:rPr>
        <w:t>、</w:t>
      </w:r>
      <w:r w:rsidRPr="00DA7965">
        <w:rPr>
          <w:rFonts w:hint="eastAsia"/>
          <w:bCs/>
        </w:rPr>
        <w:t>鄰長，</w:t>
      </w:r>
      <w:proofErr w:type="gramStart"/>
      <w:r w:rsidRPr="00DA7965">
        <w:rPr>
          <w:rFonts w:hint="eastAsia"/>
          <w:bCs/>
        </w:rPr>
        <w:t>於災時</w:t>
      </w:r>
      <w:proofErr w:type="gramEnd"/>
      <w:r w:rsidRPr="00DA7965">
        <w:rPr>
          <w:rFonts w:hint="eastAsia"/>
          <w:bCs/>
        </w:rPr>
        <w:t>動員人車前往災區接運民眾至避難收容場所。</w:t>
      </w:r>
      <w:r w:rsidRPr="00DA7965">
        <w:rPr>
          <w:bCs/>
        </w:rPr>
        <w:t xml:space="preserve"> </w:t>
      </w:r>
    </w:p>
    <w:p w:rsidR="00613A4A" w:rsidRPr="00DA7965" w:rsidRDefault="00613A4A" w:rsidP="001F4BB0">
      <w:pPr>
        <w:pStyle w:val="a7"/>
        <w:numPr>
          <w:ilvl w:val="0"/>
          <w:numId w:val="81"/>
        </w:numPr>
        <w:ind w:leftChars="0" w:firstLineChars="0"/>
        <w:rPr>
          <w:bCs/>
        </w:rPr>
      </w:pPr>
      <w:r w:rsidRPr="00DA7965">
        <w:rPr>
          <w:rFonts w:hint="eastAsia"/>
          <w:bCs/>
        </w:rPr>
        <w:t>依實際救災所需，通知各所需之人車數量、用車時間及救災地點，即時前往接運災區民眾。本</w:t>
      </w:r>
      <w:r w:rsidR="000A1DF9" w:rsidRPr="00DA7965">
        <w:rPr>
          <w:rFonts w:hint="eastAsia"/>
          <w:bCs/>
          <w:color w:val="FF0000"/>
        </w:rPr>
        <w:t>鄉</w:t>
      </w:r>
      <w:r w:rsidRPr="00DA7965">
        <w:rPr>
          <w:rFonts w:hint="eastAsia"/>
          <w:bCs/>
        </w:rPr>
        <w:t>災害應變中心得請求縣府災害應變中心協調大眾運輸工具支援，進行避難疏散地區民眾之優先調度車輛支援計畫。</w:t>
      </w:r>
    </w:p>
    <w:p w:rsidR="00613A4A" w:rsidRPr="00DA7965" w:rsidRDefault="00613A4A" w:rsidP="001F4BB0">
      <w:pPr>
        <w:pStyle w:val="a7"/>
        <w:numPr>
          <w:ilvl w:val="0"/>
          <w:numId w:val="81"/>
        </w:numPr>
        <w:ind w:leftChars="0" w:firstLineChars="0"/>
        <w:rPr>
          <w:bCs/>
        </w:rPr>
      </w:pPr>
      <w:r w:rsidRPr="00DA7965">
        <w:rPr>
          <w:rFonts w:hint="eastAsia"/>
          <w:bCs/>
        </w:rPr>
        <w:t>有關器材、物資之運輸則依已訂定開口合約支應，遇有非常災害緊急需要，經檢討本身能量不足，可經由縣府災害應變中心</w:t>
      </w:r>
      <w:proofErr w:type="gramStart"/>
      <w:r w:rsidRPr="00DA7965">
        <w:rPr>
          <w:rFonts w:hint="eastAsia"/>
          <w:bCs/>
        </w:rPr>
        <w:t>循</w:t>
      </w:r>
      <w:proofErr w:type="gramEnd"/>
      <w:r w:rsidRPr="00DA7965">
        <w:rPr>
          <w:rFonts w:hint="eastAsia"/>
          <w:bCs/>
        </w:rPr>
        <w:t>災害防救體系，下達指示徵調所需車輛支援。</w:t>
      </w:r>
      <w:r w:rsidRPr="00DA7965">
        <w:rPr>
          <w:bCs/>
        </w:rPr>
        <w:t xml:space="preserve"> </w:t>
      </w:r>
    </w:p>
    <w:p w:rsidR="00613A4A" w:rsidRPr="00DA7965" w:rsidRDefault="00613A4A" w:rsidP="001F4BB0">
      <w:pPr>
        <w:pStyle w:val="a7"/>
        <w:numPr>
          <w:ilvl w:val="0"/>
          <w:numId w:val="81"/>
        </w:numPr>
        <w:ind w:leftChars="0" w:firstLineChars="0"/>
        <w:rPr>
          <w:b/>
          <w:bCs/>
        </w:rPr>
      </w:pPr>
      <w:r w:rsidRPr="00DA7965">
        <w:rPr>
          <w:rFonts w:hint="eastAsia"/>
          <w:bCs/>
        </w:rPr>
        <w:t>避難者原則上以統一之交通工具接運，避免交通運輸工具阻斷道路或影響交通。</w:t>
      </w:r>
    </w:p>
    <w:p w:rsidR="00613A4A" w:rsidRPr="00DA7965" w:rsidRDefault="00613A4A" w:rsidP="001F4BB0">
      <w:pPr>
        <w:pStyle w:val="a7"/>
        <w:numPr>
          <w:ilvl w:val="0"/>
          <w:numId w:val="79"/>
        </w:numPr>
        <w:ind w:leftChars="0" w:left="567" w:firstLineChars="0" w:hanging="567"/>
      </w:pPr>
      <w:r w:rsidRPr="00DA7965">
        <w:rPr>
          <w:rFonts w:hint="eastAsia"/>
        </w:rPr>
        <w:lastRenderedPageBreak/>
        <w:t>緊急收容安置</w:t>
      </w:r>
    </w:p>
    <w:p w:rsidR="004B4932" w:rsidRPr="00B83E3A" w:rsidRDefault="00CA5AE5" w:rsidP="004B4932">
      <w:pPr>
        <w:ind w:firstLine="560"/>
        <w:rPr>
          <w:color w:val="FF0000"/>
        </w:rPr>
      </w:pPr>
      <w:r>
        <w:rPr>
          <w:rFonts w:hint="eastAsia"/>
          <w:color w:val="FF0000"/>
        </w:rPr>
        <w:t>【辦理單位】社會</w:t>
      </w:r>
      <w:r w:rsidR="004B4932" w:rsidRPr="00B83E3A">
        <w:rPr>
          <w:rFonts w:hint="eastAsia"/>
          <w:color w:val="FF0000"/>
        </w:rPr>
        <w:t>課</w:t>
      </w:r>
    </w:p>
    <w:p w:rsidR="004B4932" w:rsidRPr="004B4932" w:rsidRDefault="00CA5AE5" w:rsidP="004B4932">
      <w:pPr>
        <w:ind w:firstLine="560"/>
        <w:rPr>
          <w:color w:val="FF0000"/>
        </w:rPr>
      </w:pPr>
      <w:r>
        <w:rPr>
          <w:rFonts w:hint="eastAsia"/>
          <w:color w:val="FF0000"/>
        </w:rPr>
        <w:t>【協辦單位】民政</w:t>
      </w:r>
      <w:r w:rsidR="004B4932" w:rsidRPr="00B83E3A">
        <w:rPr>
          <w:rFonts w:hint="eastAsia"/>
          <w:color w:val="FF0000"/>
        </w:rPr>
        <w:t>課</w:t>
      </w:r>
    </w:p>
    <w:p w:rsidR="00613A4A" w:rsidRPr="00DA7965" w:rsidRDefault="00613A4A" w:rsidP="00613A4A">
      <w:pPr>
        <w:ind w:firstLine="560"/>
        <w:rPr>
          <w:color w:val="FF0000"/>
        </w:rPr>
      </w:pPr>
      <w:r w:rsidRPr="00DA7965">
        <w:rPr>
          <w:rFonts w:hint="eastAsia"/>
          <w:color w:val="FF0000"/>
        </w:rPr>
        <w:t>【辦理期程】不限</w:t>
      </w:r>
    </w:p>
    <w:p w:rsidR="00613A4A" w:rsidRPr="00DA7965" w:rsidRDefault="00613A4A" w:rsidP="001F4BB0">
      <w:pPr>
        <w:pStyle w:val="a7"/>
        <w:numPr>
          <w:ilvl w:val="0"/>
          <w:numId w:val="82"/>
        </w:numPr>
        <w:ind w:leftChars="0" w:firstLineChars="0"/>
        <w:rPr>
          <w:bCs/>
        </w:rPr>
      </w:pPr>
      <w:r w:rsidRPr="00DA7965">
        <w:rPr>
          <w:rFonts w:hint="eastAsia"/>
          <w:bCs/>
        </w:rPr>
        <w:t>加強執行緊急收容所內災民登記、收容、</w:t>
      </w:r>
      <w:proofErr w:type="gramStart"/>
      <w:r w:rsidRPr="00DA7965">
        <w:rPr>
          <w:rFonts w:hint="eastAsia"/>
          <w:bCs/>
        </w:rPr>
        <w:t>編管</w:t>
      </w:r>
      <w:proofErr w:type="gramEnd"/>
      <w:r w:rsidRPr="00DA7965">
        <w:rPr>
          <w:bCs/>
        </w:rPr>
        <w:t>(</w:t>
      </w:r>
      <w:r w:rsidRPr="00DA7965">
        <w:rPr>
          <w:rFonts w:hint="eastAsia"/>
          <w:bCs/>
        </w:rPr>
        <w:t>男女災民分別安置、傷患災民集中、分配床位與分發寢具等</w:t>
      </w:r>
      <w:r w:rsidRPr="00DA7965">
        <w:rPr>
          <w:bCs/>
        </w:rPr>
        <w:t>)</w:t>
      </w:r>
      <w:r w:rsidRPr="00DA7965">
        <w:rPr>
          <w:rFonts w:hint="eastAsia"/>
          <w:bCs/>
        </w:rPr>
        <w:t>、服務、救濟、慰問與遣散等事宜。</w:t>
      </w:r>
      <w:r w:rsidRPr="00DA7965">
        <w:rPr>
          <w:bCs/>
        </w:rPr>
        <w:t xml:space="preserve"> </w:t>
      </w:r>
    </w:p>
    <w:p w:rsidR="00613A4A" w:rsidRPr="00DA7965" w:rsidRDefault="00613A4A" w:rsidP="001F4BB0">
      <w:pPr>
        <w:pStyle w:val="a7"/>
        <w:numPr>
          <w:ilvl w:val="0"/>
          <w:numId w:val="82"/>
        </w:numPr>
        <w:ind w:leftChars="0" w:firstLineChars="0"/>
        <w:rPr>
          <w:bCs/>
        </w:rPr>
      </w:pPr>
      <w:r w:rsidRPr="00DA7965">
        <w:rPr>
          <w:rFonts w:hint="eastAsia"/>
          <w:bCs/>
        </w:rPr>
        <w:t>加強及增設各緊急安置所之通訊軟硬體設施及設備，以隨時掌控災情傳遞及運輸路線之通順，並與第二、第三緊急臨時安置地點保持機動性聯絡，預作隨時開設之準備。</w:t>
      </w:r>
      <w:r w:rsidRPr="00DA7965">
        <w:rPr>
          <w:bCs/>
        </w:rPr>
        <w:t xml:space="preserve"> </w:t>
      </w:r>
    </w:p>
    <w:p w:rsidR="00613A4A" w:rsidRPr="00DA7965" w:rsidRDefault="00613A4A" w:rsidP="001F4BB0">
      <w:pPr>
        <w:pStyle w:val="a7"/>
        <w:numPr>
          <w:ilvl w:val="0"/>
          <w:numId w:val="82"/>
        </w:numPr>
        <w:ind w:leftChars="0" w:firstLineChars="0"/>
        <w:rPr>
          <w:bCs/>
        </w:rPr>
      </w:pPr>
      <w:r w:rsidRPr="00DA7965">
        <w:rPr>
          <w:rFonts w:hint="eastAsia"/>
          <w:bCs/>
        </w:rPr>
        <w:t>輔導人員應引導災民至收容所報到。</w:t>
      </w:r>
      <w:r w:rsidRPr="00DA7965">
        <w:rPr>
          <w:bCs/>
        </w:rPr>
        <w:t xml:space="preserve"> </w:t>
      </w:r>
    </w:p>
    <w:p w:rsidR="00613A4A" w:rsidRPr="00DA7965" w:rsidRDefault="00613A4A" w:rsidP="001F4BB0">
      <w:pPr>
        <w:pStyle w:val="a7"/>
        <w:numPr>
          <w:ilvl w:val="0"/>
          <w:numId w:val="82"/>
        </w:numPr>
        <w:ind w:leftChars="0" w:firstLineChars="0"/>
        <w:rPr>
          <w:bCs/>
        </w:rPr>
      </w:pPr>
      <w:r w:rsidRPr="00DA7965">
        <w:rPr>
          <w:rFonts w:hint="eastAsia"/>
          <w:bCs/>
        </w:rPr>
        <w:t>請求民間團體及社區災害防救團體等志工之協助，協助受災居民心理輔導、慰問事宜。</w:t>
      </w:r>
      <w:r w:rsidRPr="00DA7965">
        <w:rPr>
          <w:bCs/>
        </w:rPr>
        <w:t xml:space="preserve"> </w:t>
      </w:r>
    </w:p>
    <w:p w:rsidR="00613A4A" w:rsidRPr="00DA7965" w:rsidRDefault="00613A4A" w:rsidP="001F4BB0">
      <w:pPr>
        <w:pStyle w:val="a7"/>
        <w:numPr>
          <w:ilvl w:val="0"/>
          <w:numId w:val="82"/>
        </w:numPr>
        <w:ind w:leftChars="0" w:firstLineChars="0"/>
        <w:rPr>
          <w:bCs/>
        </w:rPr>
      </w:pPr>
      <w:r w:rsidRPr="00DA7965">
        <w:rPr>
          <w:rFonts w:hint="eastAsia"/>
          <w:bCs/>
        </w:rPr>
        <w:t>緊急安置場所之設置及管理</w:t>
      </w:r>
    </w:p>
    <w:p w:rsidR="00613A4A" w:rsidRPr="00DA7965" w:rsidRDefault="00613A4A" w:rsidP="001F4BB0">
      <w:pPr>
        <w:pStyle w:val="a7"/>
        <w:numPr>
          <w:ilvl w:val="0"/>
          <w:numId w:val="83"/>
        </w:numPr>
        <w:ind w:leftChars="0" w:left="1418" w:firstLineChars="0" w:hanging="425"/>
      </w:pPr>
      <w:r w:rsidRPr="00DA7965">
        <w:rPr>
          <w:rFonts w:hint="eastAsia"/>
        </w:rPr>
        <w:t>指揮官視實際情形，就臨近學校或寺廟進行災區民眾安置。</w:t>
      </w:r>
      <w:r w:rsidRPr="00DA7965">
        <w:t xml:space="preserve"> </w:t>
      </w:r>
    </w:p>
    <w:p w:rsidR="00613A4A" w:rsidRPr="00DA7965" w:rsidRDefault="00613A4A" w:rsidP="001F4BB0">
      <w:pPr>
        <w:pStyle w:val="a7"/>
        <w:numPr>
          <w:ilvl w:val="0"/>
          <w:numId w:val="83"/>
        </w:numPr>
        <w:ind w:leftChars="0" w:left="1418" w:firstLineChars="0" w:hanging="425"/>
      </w:pPr>
      <w:r w:rsidRPr="00DA7965">
        <w:rPr>
          <w:rFonts w:hint="eastAsia"/>
        </w:rPr>
        <w:t>安置場所除應考量熱食、盥洗、禦寒衣物等物資供應及存放地點，並增購通訊軟硬體設施及設備，隨時掌控災情傳遞及運輸路線之通順，以確保收容安置場所之安全。</w:t>
      </w:r>
      <w:r w:rsidRPr="00DA7965">
        <w:t xml:space="preserve"> </w:t>
      </w:r>
    </w:p>
    <w:p w:rsidR="00613A4A" w:rsidRPr="00DA7965" w:rsidRDefault="00613A4A" w:rsidP="001F4BB0">
      <w:pPr>
        <w:pStyle w:val="a7"/>
        <w:numPr>
          <w:ilvl w:val="0"/>
          <w:numId w:val="83"/>
        </w:numPr>
        <w:ind w:leftChars="0" w:left="1418" w:firstLineChars="0" w:hanging="425"/>
      </w:pPr>
      <w:r w:rsidRPr="00DA7965">
        <w:rPr>
          <w:rFonts w:hint="eastAsia"/>
        </w:rPr>
        <w:t>各業務執行單位應隨時統計查報災民人數，並將收容所人數通知災害應變中心救濟組辦理救濟事宜。</w:t>
      </w:r>
    </w:p>
    <w:p w:rsidR="00A2263F" w:rsidRPr="00DA7965" w:rsidRDefault="00A2263F" w:rsidP="00613A4A">
      <w:pPr>
        <w:pStyle w:val="3"/>
        <w:numPr>
          <w:ilvl w:val="0"/>
          <w:numId w:val="0"/>
        </w:numPr>
      </w:pPr>
    </w:p>
    <w:p w:rsidR="00613A4A" w:rsidRPr="00DA7965" w:rsidRDefault="00613A4A" w:rsidP="00613A4A">
      <w:pPr>
        <w:pStyle w:val="3"/>
        <w:numPr>
          <w:ilvl w:val="0"/>
          <w:numId w:val="0"/>
        </w:numPr>
      </w:pPr>
      <w:bookmarkStart w:id="243" w:name="_Toc8393798"/>
      <w:bookmarkStart w:id="244" w:name="_Toc61852353"/>
      <w:r w:rsidRPr="00DA7965">
        <w:rPr>
          <w:rFonts w:hint="eastAsia"/>
        </w:rPr>
        <w:t>2.3.6</w:t>
      </w:r>
      <w:bookmarkStart w:id="245" w:name="_Toc430621324"/>
      <w:r w:rsidRPr="00DA7965">
        <w:rPr>
          <w:rFonts w:hint="eastAsia"/>
        </w:rPr>
        <w:t>緊急醫療救護</w:t>
      </w:r>
      <w:bookmarkEnd w:id="243"/>
      <w:bookmarkEnd w:id="244"/>
      <w:bookmarkEnd w:id="245"/>
    </w:p>
    <w:p w:rsidR="00613A4A" w:rsidRPr="00DA7965" w:rsidRDefault="00613A4A" w:rsidP="001F4BB0">
      <w:pPr>
        <w:pStyle w:val="a7"/>
        <w:numPr>
          <w:ilvl w:val="0"/>
          <w:numId w:val="84"/>
        </w:numPr>
        <w:ind w:leftChars="0" w:left="567" w:firstLineChars="0" w:hanging="567"/>
      </w:pPr>
      <w:r w:rsidRPr="00DA7965">
        <w:rPr>
          <w:rFonts w:hint="eastAsia"/>
        </w:rPr>
        <w:lastRenderedPageBreak/>
        <w:t>傷患救護</w:t>
      </w:r>
    </w:p>
    <w:p w:rsidR="004B4932" w:rsidRPr="00B83E3A" w:rsidRDefault="00C652AB" w:rsidP="004B4932">
      <w:pPr>
        <w:ind w:firstLine="560"/>
        <w:rPr>
          <w:color w:val="FF0000"/>
        </w:rPr>
      </w:pPr>
      <w:r>
        <w:rPr>
          <w:rFonts w:hint="eastAsia"/>
          <w:color w:val="FF0000"/>
        </w:rPr>
        <w:t>【辦理單位】衛生所</w:t>
      </w:r>
    </w:p>
    <w:p w:rsidR="004B4932" w:rsidRPr="004B4932" w:rsidRDefault="00CA5AE5" w:rsidP="004B4932">
      <w:pPr>
        <w:ind w:firstLine="560"/>
        <w:rPr>
          <w:color w:val="FF0000"/>
        </w:rPr>
      </w:pPr>
      <w:r>
        <w:rPr>
          <w:rFonts w:hint="eastAsia"/>
          <w:color w:val="FF0000"/>
        </w:rPr>
        <w:t>【協辦單位】消防隊</w:t>
      </w:r>
    </w:p>
    <w:p w:rsidR="00613A4A" w:rsidRPr="00DA7965" w:rsidRDefault="00613A4A" w:rsidP="00613A4A">
      <w:pPr>
        <w:ind w:firstLine="560"/>
        <w:rPr>
          <w:color w:val="FF0000"/>
        </w:rPr>
      </w:pPr>
      <w:r w:rsidRPr="00DA7965">
        <w:rPr>
          <w:rFonts w:hint="eastAsia"/>
          <w:color w:val="FF0000"/>
        </w:rPr>
        <w:t>【辦理期程】不限</w:t>
      </w:r>
    </w:p>
    <w:p w:rsidR="00613A4A" w:rsidRPr="00DA7965" w:rsidRDefault="00C652AB" w:rsidP="001F4BB0">
      <w:pPr>
        <w:pStyle w:val="a7"/>
        <w:numPr>
          <w:ilvl w:val="0"/>
          <w:numId w:val="85"/>
        </w:numPr>
        <w:ind w:leftChars="0" w:firstLineChars="0"/>
        <w:rPr>
          <w:bCs/>
        </w:rPr>
      </w:pPr>
      <w:r>
        <w:rPr>
          <w:rFonts w:hint="eastAsia"/>
          <w:bCs/>
        </w:rPr>
        <w:t>協調責任醫院派人協助</w:t>
      </w:r>
      <w:r w:rsidR="00613A4A" w:rsidRPr="00DA7965">
        <w:rPr>
          <w:rFonts w:hint="eastAsia"/>
          <w:bCs/>
        </w:rPr>
        <w:t>參與緊急醫療工作。</w:t>
      </w:r>
      <w:r w:rsidR="00613A4A" w:rsidRPr="00DA7965">
        <w:rPr>
          <w:bCs/>
        </w:rPr>
        <w:t xml:space="preserve"> </w:t>
      </w:r>
    </w:p>
    <w:p w:rsidR="00613A4A" w:rsidRPr="00DA7965" w:rsidRDefault="00613A4A" w:rsidP="001F4BB0">
      <w:pPr>
        <w:pStyle w:val="a7"/>
        <w:numPr>
          <w:ilvl w:val="0"/>
          <w:numId w:val="85"/>
        </w:numPr>
        <w:ind w:leftChars="0" w:firstLineChars="0"/>
        <w:rPr>
          <w:bCs/>
        </w:rPr>
      </w:pPr>
      <w:r w:rsidRPr="00DA7965">
        <w:rPr>
          <w:rFonts w:hint="eastAsia"/>
          <w:bCs/>
        </w:rPr>
        <w:t>規劃、設立與運作災區救護站，進行緊急醫療作業。</w:t>
      </w:r>
      <w:r w:rsidRPr="00DA7965">
        <w:rPr>
          <w:bCs/>
        </w:rPr>
        <w:t xml:space="preserve"> </w:t>
      </w:r>
    </w:p>
    <w:p w:rsidR="00613A4A" w:rsidRPr="00DA7965" w:rsidRDefault="00613A4A" w:rsidP="001F4BB0">
      <w:pPr>
        <w:pStyle w:val="a7"/>
        <w:numPr>
          <w:ilvl w:val="0"/>
          <w:numId w:val="85"/>
        </w:numPr>
        <w:ind w:leftChars="0" w:firstLineChars="0"/>
        <w:rPr>
          <w:bCs/>
        </w:rPr>
      </w:pPr>
      <w:r w:rsidRPr="00DA7965">
        <w:rPr>
          <w:rFonts w:hint="eastAsia"/>
          <w:bCs/>
        </w:rPr>
        <w:t>執行檢傷分類，並依大量傷患處理原則，於緊急處理時將傷患就近送</w:t>
      </w:r>
      <w:proofErr w:type="gramStart"/>
      <w:r w:rsidRPr="00DA7965">
        <w:rPr>
          <w:rFonts w:hint="eastAsia"/>
          <w:bCs/>
        </w:rPr>
        <w:t>醫</w:t>
      </w:r>
      <w:proofErr w:type="gramEnd"/>
      <w:r w:rsidRPr="00DA7965">
        <w:rPr>
          <w:rFonts w:hint="eastAsia"/>
          <w:bCs/>
        </w:rPr>
        <w:t>急救。</w:t>
      </w:r>
      <w:r w:rsidRPr="00DA7965">
        <w:rPr>
          <w:bCs/>
        </w:rPr>
        <w:t xml:space="preserve"> </w:t>
      </w:r>
    </w:p>
    <w:p w:rsidR="00613A4A" w:rsidRPr="00DA7965" w:rsidRDefault="00613A4A" w:rsidP="001F4BB0">
      <w:pPr>
        <w:pStyle w:val="a7"/>
        <w:numPr>
          <w:ilvl w:val="0"/>
          <w:numId w:val="85"/>
        </w:numPr>
        <w:ind w:leftChars="0" w:firstLineChars="0"/>
        <w:rPr>
          <w:bCs/>
        </w:rPr>
      </w:pPr>
      <w:r w:rsidRPr="00DA7965">
        <w:rPr>
          <w:rFonts w:hint="eastAsia"/>
          <w:bCs/>
        </w:rPr>
        <w:t>受傷名單確認，調查及填寫事故傷病患就醫情形資料表。</w:t>
      </w:r>
    </w:p>
    <w:p w:rsidR="00613A4A" w:rsidRPr="00DA7965" w:rsidRDefault="00613A4A" w:rsidP="001F4BB0">
      <w:pPr>
        <w:pStyle w:val="a7"/>
        <w:numPr>
          <w:ilvl w:val="0"/>
          <w:numId w:val="84"/>
        </w:numPr>
        <w:ind w:leftChars="0" w:left="567" w:firstLineChars="0" w:hanging="567"/>
      </w:pPr>
      <w:r w:rsidRPr="00DA7965">
        <w:rPr>
          <w:rFonts w:hint="eastAsia"/>
        </w:rPr>
        <w:t>後續醫療</w:t>
      </w:r>
    </w:p>
    <w:p w:rsidR="004B4932" w:rsidRPr="00B83E3A" w:rsidRDefault="004B4932" w:rsidP="00C652AB">
      <w:pPr>
        <w:ind w:firstLine="560"/>
        <w:rPr>
          <w:color w:val="FF0000"/>
        </w:rPr>
      </w:pPr>
      <w:r w:rsidRPr="00B83E3A">
        <w:rPr>
          <w:rFonts w:hint="eastAsia"/>
          <w:color w:val="FF0000"/>
        </w:rPr>
        <w:t>【辦理單位】</w:t>
      </w:r>
      <w:r w:rsidR="00C652AB">
        <w:rPr>
          <w:rFonts w:hint="eastAsia"/>
          <w:color w:val="FF0000"/>
        </w:rPr>
        <w:t>衛生所</w:t>
      </w:r>
    </w:p>
    <w:p w:rsidR="004B4932" w:rsidRPr="004B4932" w:rsidRDefault="00CA5AE5" w:rsidP="004B4932">
      <w:pPr>
        <w:ind w:firstLine="560"/>
        <w:rPr>
          <w:color w:val="FF0000"/>
        </w:rPr>
      </w:pPr>
      <w:r>
        <w:rPr>
          <w:rFonts w:hint="eastAsia"/>
          <w:color w:val="FF0000"/>
        </w:rPr>
        <w:t>【協辦單位】社會</w:t>
      </w:r>
      <w:r w:rsidR="004B4932" w:rsidRPr="00B83E3A">
        <w:rPr>
          <w:rFonts w:hint="eastAsia"/>
          <w:color w:val="FF0000"/>
        </w:rPr>
        <w:t>課</w:t>
      </w:r>
      <w:r>
        <w:rPr>
          <w:rFonts w:hint="eastAsia"/>
          <w:color w:val="FF0000"/>
        </w:rPr>
        <w:t>、分駐所</w:t>
      </w:r>
    </w:p>
    <w:p w:rsidR="00613A4A" w:rsidRPr="00DA7965" w:rsidRDefault="00613A4A" w:rsidP="00613A4A">
      <w:pPr>
        <w:ind w:firstLine="560"/>
        <w:rPr>
          <w:color w:val="FF0000"/>
        </w:rPr>
      </w:pPr>
      <w:r w:rsidRPr="00DA7965">
        <w:rPr>
          <w:rFonts w:hint="eastAsia"/>
          <w:color w:val="FF0000"/>
        </w:rPr>
        <w:t>【辦理期程】不限</w:t>
      </w:r>
    </w:p>
    <w:p w:rsidR="00613A4A" w:rsidRPr="00DA7965" w:rsidRDefault="00613A4A" w:rsidP="001F4BB0">
      <w:pPr>
        <w:pStyle w:val="a7"/>
        <w:numPr>
          <w:ilvl w:val="0"/>
          <w:numId w:val="86"/>
        </w:numPr>
        <w:ind w:leftChars="0" w:firstLineChars="0"/>
        <w:rPr>
          <w:bCs/>
        </w:rPr>
      </w:pPr>
      <w:r w:rsidRPr="00DA7965">
        <w:rPr>
          <w:rFonts w:hint="eastAsia"/>
          <w:bCs/>
        </w:rPr>
        <w:t>隨時記錄、彙整傷患人數、傷病情形、傷患緊急醫療救護處置及</w:t>
      </w:r>
      <w:proofErr w:type="gramStart"/>
      <w:r w:rsidRPr="00DA7965">
        <w:rPr>
          <w:rFonts w:hint="eastAsia"/>
          <w:bCs/>
        </w:rPr>
        <w:t>癒</w:t>
      </w:r>
      <w:proofErr w:type="gramEnd"/>
      <w:r w:rsidRPr="00DA7965">
        <w:rPr>
          <w:rFonts w:hint="eastAsia"/>
          <w:bCs/>
        </w:rPr>
        <w:t>後情形等資料，並將傷亡名冊送至現場指揮所。</w:t>
      </w:r>
      <w:r w:rsidRPr="00DA7965">
        <w:rPr>
          <w:bCs/>
        </w:rPr>
        <w:t xml:space="preserve"> </w:t>
      </w:r>
    </w:p>
    <w:p w:rsidR="00613A4A" w:rsidRPr="00DA7965" w:rsidRDefault="00613A4A" w:rsidP="001F4BB0">
      <w:pPr>
        <w:pStyle w:val="a7"/>
        <w:numPr>
          <w:ilvl w:val="0"/>
          <w:numId w:val="86"/>
        </w:numPr>
        <w:ind w:leftChars="0" w:firstLineChars="0"/>
        <w:rPr>
          <w:bCs/>
        </w:rPr>
      </w:pPr>
      <w:r w:rsidRPr="00DA7965">
        <w:rPr>
          <w:rFonts w:hint="eastAsia"/>
          <w:bCs/>
        </w:rPr>
        <w:t>對於送</w:t>
      </w:r>
      <w:proofErr w:type="gramStart"/>
      <w:r w:rsidRPr="00DA7965">
        <w:rPr>
          <w:rFonts w:hint="eastAsia"/>
          <w:bCs/>
        </w:rPr>
        <w:t>醫</w:t>
      </w:r>
      <w:proofErr w:type="gramEnd"/>
      <w:r w:rsidRPr="00DA7965">
        <w:rPr>
          <w:rFonts w:hint="eastAsia"/>
          <w:bCs/>
        </w:rPr>
        <w:t>後無家可歸者安排至本</w:t>
      </w:r>
      <w:r w:rsidR="000A1DF9" w:rsidRPr="00DA7965">
        <w:rPr>
          <w:rFonts w:hint="eastAsia"/>
          <w:bCs/>
          <w:color w:val="FF0000"/>
        </w:rPr>
        <w:t>鄉</w:t>
      </w:r>
      <w:r w:rsidR="00096492" w:rsidRPr="00DA7965">
        <w:rPr>
          <w:rFonts w:hint="eastAsia"/>
          <w:bCs/>
        </w:rPr>
        <w:t>避難收容處</w:t>
      </w:r>
      <w:r w:rsidRPr="00DA7965">
        <w:rPr>
          <w:rFonts w:hint="eastAsia"/>
          <w:bCs/>
        </w:rPr>
        <w:t>所。</w:t>
      </w:r>
      <w:r w:rsidRPr="00DA7965">
        <w:rPr>
          <w:bCs/>
        </w:rPr>
        <w:t xml:space="preserve"> </w:t>
      </w:r>
    </w:p>
    <w:p w:rsidR="00613A4A" w:rsidRPr="00DA7965" w:rsidRDefault="00613A4A" w:rsidP="001F4BB0">
      <w:pPr>
        <w:pStyle w:val="a7"/>
        <w:numPr>
          <w:ilvl w:val="0"/>
          <w:numId w:val="86"/>
        </w:numPr>
        <w:ind w:leftChars="0" w:firstLineChars="0"/>
        <w:rPr>
          <w:bCs/>
        </w:rPr>
      </w:pPr>
      <w:r w:rsidRPr="00DA7965">
        <w:rPr>
          <w:rFonts w:hint="eastAsia"/>
          <w:bCs/>
        </w:rPr>
        <w:t>災害中死亡或受傷者於送往醫院後立即由轄區派出所員警確認其身份、並通報家屬處理。</w:t>
      </w:r>
    </w:p>
    <w:p w:rsidR="00613A4A" w:rsidRPr="00DA7965" w:rsidRDefault="00613A4A" w:rsidP="001F4BB0">
      <w:pPr>
        <w:pStyle w:val="a7"/>
        <w:numPr>
          <w:ilvl w:val="0"/>
          <w:numId w:val="86"/>
        </w:numPr>
        <w:ind w:leftChars="0" w:firstLineChars="0"/>
        <w:rPr>
          <w:bCs/>
        </w:rPr>
      </w:pPr>
      <w:r w:rsidRPr="00DA7965">
        <w:rPr>
          <w:rFonts w:hint="eastAsia"/>
          <w:bCs/>
        </w:rPr>
        <w:t>執行災區巡迴保健服務，持續辦理災時之醫療服務，使民眾獲得方便有效的醫療服務。</w:t>
      </w:r>
      <w:r w:rsidRPr="00DA7965">
        <w:rPr>
          <w:bCs/>
        </w:rPr>
        <w:t xml:space="preserve"> </w:t>
      </w:r>
    </w:p>
    <w:p w:rsidR="00613A4A" w:rsidRPr="00DA7965" w:rsidRDefault="00613A4A" w:rsidP="001F4BB0">
      <w:pPr>
        <w:pStyle w:val="a7"/>
        <w:numPr>
          <w:ilvl w:val="0"/>
          <w:numId w:val="86"/>
        </w:numPr>
        <w:ind w:leftChars="0" w:firstLineChars="0"/>
      </w:pPr>
      <w:r w:rsidRPr="00DA7965">
        <w:rPr>
          <w:rFonts w:hint="eastAsia"/>
        </w:rPr>
        <w:t>積極輔導及重建災區民眾心理，提供免費醫療諮詢服務。</w:t>
      </w:r>
    </w:p>
    <w:p w:rsidR="00A2263F" w:rsidRPr="00DA7965" w:rsidRDefault="00A2263F" w:rsidP="00613A4A">
      <w:pPr>
        <w:pStyle w:val="3"/>
        <w:numPr>
          <w:ilvl w:val="0"/>
          <w:numId w:val="0"/>
        </w:numPr>
      </w:pPr>
    </w:p>
    <w:p w:rsidR="00613A4A" w:rsidRPr="00DA7965" w:rsidRDefault="00613A4A" w:rsidP="00613A4A">
      <w:pPr>
        <w:pStyle w:val="3"/>
        <w:numPr>
          <w:ilvl w:val="0"/>
          <w:numId w:val="0"/>
        </w:numPr>
      </w:pPr>
      <w:bookmarkStart w:id="246" w:name="_Toc8393799"/>
      <w:bookmarkStart w:id="247" w:name="_Toc61852354"/>
      <w:r w:rsidRPr="00DA7965">
        <w:rPr>
          <w:rFonts w:hint="eastAsia"/>
        </w:rPr>
        <w:lastRenderedPageBreak/>
        <w:t>2.3.7</w:t>
      </w:r>
      <w:bookmarkStart w:id="248" w:name="_Toc430621325"/>
      <w:r w:rsidRPr="00DA7965">
        <w:rPr>
          <w:rFonts w:hint="eastAsia"/>
        </w:rPr>
        <w:t>物資調度供應</w:t>
      </w:r>
      <w:bookmarkEnd w:id="246"/>
      <w:bookmarkEnd w:id="247"/>
      <w:bookmarkEnd w:id="248"/>
    </w:p>
    <w:p w:rsidR="00613A4A" w:rsidRPr="00DA7965" w:rsidRDefault="00613A4A" w:rsidP="001F4BB0">
      <w:pPr>
        <w:pStyle w:val="a7"/>
        <w:numPr>
          <w:ilvl w:val="0"/>
          <w:numId w:val="87"/>
        </w:numPr>
        <w:ind w:leftChars="0" w:left="567" w:firstLineChars="0" w:hanging="567"/>
      </w:pPr>
      <w:r w:rsidRPr="00DA7965">
        <w:rPr>
          <w:rFonts w:hint="eastAsia"/>
        </w:rPr>
        <w:t>救濟物資供應</w:t>
      </w:r>
    </w:p>
    <w:p w:rsidR="004B4932" w:rsidRPr="00B83E3A" w:rsidRDefault="002A04C3" w:rsidP="004B4932">
      <w:pPr>
        <w:ind w:firstLine="560"/>
        <w:rPr>
          <w:color w:val="FF0000"/>
        </w:rPr>
      </w:pPr>
      <w:r>
        <w:rPr>
          <w:rFonts w:hint="eastAsia"/>
          <w:color w:val="FF0000"/>
        </w:rPr>
        <w:t>【辦理單位】社會</w:t>
      </w:r>
      <w:r w:rsidR="004B4932" w:rsidRPr="00B83E3A">
        <w:rPr>
          <w:rFonts w:hint="eastAsia"/>
          <w:color w:val="FF0000"/>
        </w:rPr>
        <w:t>課</w:t>
      </w:r>
    </w:p>
    <w:p w:rsidR="004B4932" w:rsidRPr="004B4932" w:rsidRDefault="002A04C3" w:rsidP="004B4932">
      <w:pPr>
        <w:ind w:firstLine="560"/>
        <w:rPr>
          <w:color w:val="FF0000"/>
        </w:rPr>
      </w:pPr>
      <w:r>
        <w:rPr>
          <w:rFonts w:hint="eastAsia"/>
          <w:color w:val="FF0000"/>
        </w:rPr>
        <w:t>【協辦單位】民政</w:t>
      </w:r>
      <w:r w:rsidR="004B4932" w:rsidRPr="00B83E3A">
        <w:rPr>
          <w:rFonts w:hint="eastAsia"/>
          <w:color w:val="FF0000"/>
        </w:rPr>
        <w:t>課</w:t>
      </w:r>
    </w:p>
    <w:p w:rsidR="00613A4A" w:rsidRPr="00DA7965" w:rsidRDefault="00613A4A" w:rsidP="00613A4A">
      <w:pPr>
        <w:ind w:firstLine="560"/>
        <w:rPr>
          <w:color w:val="FF0000"/>
        </w:rPr>
      </w:pPr>
      <w:r w:rsidRPr="00DA7965">
        <w:rPr>
          <w:rFonts w:hint="eastAsia"/>
          <w:color w:val="FF0000"/>
        </w:rPr>
        <w:t>【辦理期程】不限</w:t>
      </w:r>
    </w:p>
    <w:p w:rsidR="00613A4A" w:rsidRPr="00DA7965" w:rsidRDefault="00613A4A" w:rsidP="001F4BB0">
      <w:pPr>
        <w:pStyle w:val="a7"/>
        <w:numPr>
          <w:ilvl w:val="0"/>
          <w:numId w:val="88"/>
        </w:numPr>
        <w:ind w:leftChars="0" w:firstLineChars="0"/>
        <w:rPr>
          <w:bCs/>
        </w:rPr>
      </w:pPr>
      <w:r w:rsidRPr="00DA7965">
        <w:rPr>
          <w:rFonts w:hint="eastAsia"/>
          <w:bCs/>
        </w:rPr>
        <w:t>救濟物資及水源、日常必需品之供給，應考量災區人口數量及地區特性，優先儲備，以避免災時物資供應的短缺。</w:t>
      </w:r>
      <w:r w:rsidRPr="00DA7965">
        <w:rPr>
          <w:bCs/>
        </w:rPr>
        <w:t xml:space="preserve"> </w:t>
      </w:r>
    </w:p>
    <w:p w:rsidR="00613A4A" w:rsidRPr="00DA7965" w:rsidRDefault="00613A4A" w:rsidP="001F4BB0">
      <w:pPr>
        <w:pStyle w:val="a7"/>
        <w:numPr>
          <w:ilvl w:val="0"/>
          <w:numId w:val="88"/>
        </w:numPr>
        <w:ind w:leftChars="0" w:firstLineChars="0"/>
        <w:rPr>
          <w:bCs/>
        </w:rPr>
      </w:pPr>
      <w:r w:rsidRPr="00DA7965">
        <w:rPr>
          <w:rFonts w:hint="eastAsia"/>
          <w:bCs/>
        </w:rPr>
        <w:t>災害應變中心應辦理食物、飲用水、藥</w:t>
      </w:r>
      <w:proofErr w:type="gramStart"/>
      <w:r w:rsidRPr="00DA7965">
        <w:rPr>
          <w:rFonts w:hint="eastAsia"/>
          <w:bCs/>
        </w:rPr>
        <w:t>醫</w:t>
      </w:r>
      <w:proofErr w:type="gramEnd"/>
      <w:r w:rsidRPr="00DA7965">
        <w:rPr>
          <w:rFonts w:hint="eastAsia"/>
          <w:bCs/>
        </w:rPr>
        <w:t>器材及生活必需品調度、供應之存放等事宜。</w:t>
      </w:r>
      <w:r w:rsidRPr="00DA7965">
        <w:rPr>
          <w:bCs/>
        </w:rPr>
        <w:t xml:space="preserve"> </w:t>
      </w:r>
    </w:p>
    <w:p w:rsidR="00613A4A" w:rsidRPr="00DA7965" w:rsidRDefault="00613A4A" w:rsidP="001F4BB0">
      <w:pPr>
        <w:pStyle w:val="a7"/>
        <w:numPr>
          <w:ilvl w:val="0"/>
          <w:numId w:val="88"/>
        </w:numPr>
        <w:ind w:leftChars="0" w:firstLineChars="0"/>
        <w:rPr>
          <w:bCs/>
        </w:rPr>
      </w:pPr>
      <w:r w:rsidRPr="00DA7965">
        <w:rPr>
          <w:rFonts w:hint="eastAsia"/>
          <w:bCs/>
        </w:rPr>
        <w:t>進行救濟物資發放的規劃，並調查日用品需求量、分配物資及提供茶水。</w:t>
      </w:r>
      <w:r w:rsidRPr="00DA7965">
        <w:rPr>
          <w:bCs/>
        </w:rPr>
        <w:t xml:space="preserve"> </w:t>
      </w:r>
    </w:p>
    <w:p w:rsidR="00613A4A" w:rsidRPr="00DA7965" w:rsidRDefault="00613A4A" w:rsidP="001F4BB0">
      <w:pPr>
        <w:pStyle w:val="a7"/>
        <w:numPr>
          <w:ilvl w:val="0"/>
          <w:numId w:val="88"/>
        </w:numPr>
        <w:ind w:leftChars="0" w:firstLineChars="0"/>
        <w:rPr>
          <w:bCs/>
        </w:rPr>
      </w:pPr>
      <w:r w:rsidRPr="00DA7965">
        <w:rPr>
          <w:rFonts w:hint="eastAsia"/>
          <w:bCs/>
        </w:rPr>
        <w:t>呈報災民人數請求發放救濟物資。</w:t>
      </w:r>
    </w:p>
    <w:p w:rsidR="00613A4A" w:rsidRPr="00DA7965" w:rsidRDefault="00613A4A" w:rsidP="001F4BB0">
      <w:pPr>
        <w:pStyle w:val="a7"/>
        <w:numPr>
          <w:ilvl w:val="0"/>
          <w:numId w:val="87"/>
        </w:numPr>
        <w:ind w:leftChars="0" w:left="567" w:firstLineChars="0" w:hanging="567"/>
      </w:pPr>
      <w:r w:rsidRPr="00DA7965">
        <w:rPr>
          <w:rFonts w:hint="eastAsia"/>
        </w:rPr>
        <w:t>物資調度供應</w:t>
      </w:r>
    </w:p>
    <w:p w:rsidR="004B4932" w:rsidRPr="00B83E3A" w:rsidRDefault="002A04C3" w:rsidP="004B4932">
      <w:pPr>
        <w:ind w:firstLine="560"/>
        <w:rPr>
          <w:color w:val="FF0000"/>
        </w:rPr>
      </w:pPr>
      <w:r>
        <w:rPr>
          <w:rFonts w:hint="eastAsia"/>
          <w:color w:val="FF0000"/>
        </w:rPr>
        <w:t>【辦理單位】社會</w:t>
      </w:r>
      <w:r w:rsidR="004B4932" w:rsidRPr="00B83E3A">
        <w:rPr>
          <w:rFonts w:hint="eastAsia"/>
          <w:color w:val="FF0000"/>
        </w:rPr>
        <w:t>課</w:t>
      </w:r>
    </w:p>
    <w:p w:rsidR="004B4932" w:rsidRPr="004B4932" w:rsidRDefault="002A04C3" w:rsidP="004B4932">
      <w:pPr>
        <w:ind w:firstLine="560"/>
        <w:rPr>
          <w:color w:val="FF0000"/>
        </w:rPr>
      </w:pPr>
      <w:r>
        <w:rPr>
          <w:rFonts w:hint="eastAsia"/>
          <w:color w:val="FF0000"/>
        </w:rPr>
        <w:t>【協辦單位】民政</w:t>
      </w:r>
      <w:r w:rsidR="004B4932" w:rsidRPr="00B83E3A">
        <w:rPr>
          <w:rFonts w:hint="eastAsia"/>
          <w:color w:val="FF0000"/>
        </w:rPr>
        <w:t>課</w:t>
      </w:r>
    </w:p>
    <w:p w:rsidR="00613A4A" w:rsidRPr="00DA7965" w:rsidRDefault="00613A4A" w:rsidP="00613A4A">
      <w:pPr>
        <w:ind w:firstLine="560"/>
        <w:rPr>
          <w:color w:val="FF0000"/>
        </w:rPr>
      </w:pPr>
      <w:r w:rsidRPr="00DA7965">
        <w:rPr>
          <w:rFonts w:hint="eastAsia"/>
          <w:color w:val="FF0000"/>
        </w:rPr>
        <w:t>【辦理期程】不限</w:t>
      </w:r>
    </w:p>
    <w:p w:rsidR="00613A4A" w:rsidRPr="00DA7965" w:rsidRDefault="00613A4A" w:rsidP="001F4BB0">
      <w:pPr>
        <w:pStyle w:val="a7"/>
        <w:numPr>
          <w:ilvl w:val="0"/>
          <w:numId w:val="89"/>
        </w:numPr>
        <w:ind w:leftChars="0" w:firstLineChars="0"/>
        <w:rPr>
          <w:bCs/>
        </w:rPr>
      </w:pPr>
      <w:r w:rsidRPr="00DA7965">
        <w:rPr>
          <w:rFonts w:hint="eastAsia"/>
          <w:bCs/>
        </w:rPr>
        <w:t>依事前已擬定之供應物資處理原則，必要時各</w:t>
      </w:r>
      <w:proofErr w:type="gramStart"/>
      <w:r w:rsidRPr="00DA7965">
        <w:rPr>
          <w:rFonts w:hint="eastAsia"/>
          <w:bCs/>
        </w:rPr>
        <w:t>鄉鎮市需啟動</w:t>
      </w:r>
      <w:proofErr w:type="gramEnd"/>
      <w:r w:rsidRPr="00DA7965">
        <w:rPr>
          <w:rFonts w:hint="eastAsia"/>
          <w:bCs/>
        </w:rPr>
        <w:t>跨區合作之機制，提供受災民眾救濟物資。</w:t>
      </w:r>
      <w:r w:rsidRPr="00DA7965">
        <w:rPr>
          <w:bCs/>
        </w:rPr>
        <w:t xml:space="preserve"> </w:t>
      </w:r>
    </w:p>
    <w:p w:rsidR="00613A4A" w:rsidRPr="00DA7965" w:rsidRDefault="00613A4A" w:rsidP="001F4BB0">
      <w:pPr>
        <w:pStyle w:val="a7"/>
        <w:numPr>
          <w:ilvl w:val="0"/>
          <w:numId w:val="89"/>
        </w:numPr>
        <w:ind w:leftChars="0" w:firstLineChars="0"/>
        <w:rPr>
          <w:bCs/>
        </w:rPr>
      </w:pPr>
      <w:r w:rsidRPr="00DA7965">
        <w:rPr>
          <w:rFonts w:hint="eastAsia"/>
          <w:bCs/>
        </w:rPr>
        <w:t>聯繫縣級災害應變中心，確認各災區災民迫切需要物資之種類、數量與指定送達地區、集中地點等資訊，協調各物品捐贈單位進行援助。</w:t>
      </w:r>
    </w:p>
    <w:p w:rsidR="00A2263F" w:rsidRPr="00DA7965" w:rsidRDefault="00A2263F" w:rsidP="00613A4A">
      <w:pPr>
        <w:pStyle w:val="3"/>
        <w:numPr>
          <w:ilvl w:val="0"/>
          <w:numId w:val="0"/>
        </w:numPr>
        <w:rPr>
          <w:bCs/>
        </w:rPr>
      </w:pPr>
    </w:p>
    <w:p w:rsidR="00613A4A" w:rsidRPr="00DA7965" w:rsidRDefault="00613A4A" w:rsidP="00613A4A">
      <w:pPr>
        <w:pStyle w:val="3"/>
        <w:numPr>
          <w:ilvl w:val="0"/>
          <w:numId w:val="0"/>
        </w:numPr>
      </w:pPr>
      <w:bookmarkStart w:id="249" w:name="_Toc8393800"/>
      <w:bookmarkStart w:id="250" w:name="_Toc61852355"/>
      <w:r w:rsidRPr="00DA7965">
        <w:rPr>
          <w:rFonts w:hint="eastAsia"/>
          <w:bCs/>
        </w:rPr>
        <w:t>2.3.8</w:t>
      </w:r>
      <w:bookmarkStart w:id="251" w:name="_Toc430621326"/>
      <w:r w:rsidRPr="00DA7965">
        <w:rPr>
          <w:rFonts w:hint="eastAsia"/>
        </w:rPr>
        <w:t>提供民眾災情訊息</w:t>
      </w:r>
      <w:bookmarkEnd w:id="249"/>
      <w:bookmarkEnd w:id="250"/>
      <w:bookmarkEnd w:id="251"/>
    </w:p>
    <w:p w:rsidR="00613A4A" w:rsidRPr="00DA7965" w:rsidRDefault="00613A4A" w:rsidP="001F4BB0">
      <w:pPr>
        <w:pStyle w:val="a7"/>
        <w:numPr>
          <w:ilvl w:val="0"/>
          <w:numId w:val="90"/>
        </w:numPr>
        <w:ind w:leftChars="0" w:left="567" w:firstLineChars="0" w:hanging="567"/>
      </w:pPr>
      <w:r w:rsidRPr="00DA7965">
        <w:rPr>
          <w:rFonts w:hint="eastAsia"/>
        </w:rPr>
        <w:lastRenderedPageBreak/>
        <w:t>提供民眾災情訊息</w:t>
      </w:r>
    </w:p>
    <w:p w:rsidR="004B4932" w:rsidRPr="00B83E3A" w:rsidRDefault="002A04C3" w:rsidP="004B4932">
      <w:pPr>
        <w:ind w:firstLine="560"/>
        <w:rPr>
          <w:color w:val="FF0000"/>
        </w:rPr>
      </w:pPr>
      <w:r>
        <w:rPr>
          <w:rFonts w:hint="eastAsia"/>
          <w:color w:val="FF0000"/>
        </w:rPr>
        <w:t>【辦理單位】民政</w:t>
      </w:r>
      <w:r w:rsidR="004B4932" w:rsidRPr="00B83E3A">
        <w:rPr>
          <w:rFonts w:hint="eastAsia"/>
          <w:color w:val="FF0000"/>
        </w:rPr>
        <w:t>課</w:t>
      </w:r>
    </w:p>
    <w:p w:rsidR="004B4932" w:rsidRPr="004B4932" w:rsidRDefault="002A04C3" w:rsidP="004B4932">
      <w:pPr>
        <w:ind w:firstLine="560"/>
        <w:rPr>
          <w:color w:val="FF0000"/>
        </w:rPr>
      </w:pPr>
      <w:r>
        <w:rPr>
          <w:rFonts w:hint="eastAsia"/>
          <w:color w:val="FF0000"/>
        </w:rPr>
        <w:t>【協辦單位】秘書室</w:t>
      </w:r>
    </w:p>
    <w:p w:rsidR="00613A4A" w:rsidRPr="00DA7965" w:rsidRDefault="00613A4A" w:rsidP="00613A4A">
      <w:pPr>
        <w:ind w:firstLine="560"/>
        <w:rPr>
          <w:color w:val="FF0000"/>
        </w:rPr>
      </w:pPr>
      <w:r w:rsidRPr="00DA7965">
        <w:rPr>
          <w:rFonts w:hint="eastAsia"/>
          <w:color w:val="FF0000"/>
        </w:rPr>
        <w:t>【辦理期程】不限</w:t>
      </w:r>
    </w:p>
    <w:p w:rsidR="00613A4A" w:rsidRPr="00DA7965" w:rsidRDefault="00613A4A" w:rsidP="001F4BB0">
      <w:pPr>
        <w:pStyle w:val="a7"/>
        <w:numPr>
          <w:ilvl w:val="0"/>
          <w:numId w:val="91"/>
        </w:numPr>
        <w:ind w:leftChars="0" w:firstLineChars="0"/>
        <w:rPr>
          <w:bCs/>
        </w:rPr>
      </w:pPr>
      <w:r w:rsidRPr="00DA7965">
        <w:rPr>
          <w:rFonts w:hint="eastAsia"/>
          <w:bCs/>
        </w:rPr>
        <w:t>本</w:t>
      </w:r>
      <w:r w:rsidR="000A1DF9" w:rsidRPr="00DA7965">
        <w:rPr>
          <w:rFonts w:hint="eastAsia"/>
          <w:bCs/>
          <w:color w:val="FF0000"/>
        </w:rPr>
        <w:t>鄉</w:t>
      </w:r>
      <w:r w:rsidRPr="00DA7965">
        <w:rPr>
          <w:rFonts w:hint="eastAsia"/>
          <w:bCs/>
        </w:rPr>
        <w:t>為提供民眾有關災情之訊息，</w:t>
      </w:r>
      <w:proofErr w:type="gramStart"/>
      <w:r w:rsidRPr="00DA7965">
        <w:rPr>
          <w:rFonts w:hint="eastAsia"/>
          <w:bCs/>
        </w:rPr>
        <w:t>得於災時</w:t>
      </w:r>
      <w:proofErr w:type="gramEnd"/>
      <w:r w:rsidRPr="00DA7965">
        <w:rPr>
          <w:rFonts w:hint="eastAsia"/>
          <w:bCs/>
        </w:rPr>
        <w:t>設置專用電話與單一窗口提供民眾災情之諮詢。</w:t>
      </w:r>
      <w:r w:rsidRPr="00DA7965">
        <w:rPr>
          <w:bCs/>
        </w:rPr>
        <w:t xml:space="preserve"> </w:t>
      </w:r>
    </w:p>
    <w:p w:rsidR="00613A4A" w:rsidRPr="00DA7965" w:rsidRDefault="00613A4A" w:rsidP="001F4BB0">
      <w:pPr>
        <w:pStyle w:val="a7"/>
        <w:numPr>
          <w:ilvl w:val="0"/>
          <w:numId w:val="91"/>
        </w:numPr>
        <w:ind w:leftChars="0" w:firstLineChars="0"/>
        <w:rPr>
          <w:bCs/>
        </w:rPr>
      </w:pPr>
      <w:r w:rsidRPr="00DA7965">
        <w:rPr>
          <w:rFonts w:hint="eastAsia"/>
          <w:bCs/>
        </w:rPr>
        <w:t>於收容、避難收容場所設置災情諮詢與發佈窗口。</w:t>
      </w:r>
      <w:r w:rsidRPr="00DA7965">
        <w:rPr>
          <w:bCs/>
        </w:rPr>
        <w:t xml:space="preserve"> </w:t>
      </w:r>
    </w:p>
    <w:p w:rsidR="00613A4A" w:rsidRPr="00DA7965" w:rsidRDefault="00613A4A" w:rsidP="001F4BB0">
      <w:pPr>
        <w:pStyle w:val="a7"/>
        <w:numPr>
          <w:ilvl w:val="0"/>
          <w:numId w:val="91"/>
        </w:numPr>
        <w:ind w:leftChars="0" w:firstLineChars="0"/>
        <w:rPr>
          <w:bCs/>
        </w:rPr>
      </w:pPr>
      <w:r w:rsidRPr="00DA7965">
        <w:rPr>
          <w:rFonts w:hint="eastAsia"/>
          <w:bCs/>
        </w:rPr>
        <w:t>加強民眾災情資訊之通訊設備，以保持通訊之暢通。</w:t>
      </w:r>
    </w:p>
    <w:p w:rsidR="00613A4A" w:rsidRPr="00DA7965" w:rsidRDefault="00613A4A" w:rsidP="00613A4A">
      <w:pPr>
        <w:ind w:firstLine="561"/>
        <w:rPr>
          <w:rFonts w:cs="標楷體"/>
          <w:b/>
          <w:bCs/>
        </w:rPr>
      </w:pPr>
    </w:p>
    <w:p w:rsidR="00613A4A" w:rsidRPr="00DA7965" w:rsidRDefault="00613A4A" w:rsidP="00613A4A">
      <w:pPr>
        <w:pStyle w:val="3"/>
        <w:numPr>
          <w:ilvl w:val="0"/>
          <w:numId w:val="0"/>
        </w:numPr>
      </w:pPr>
      <w:bookmarkStart w:id="252" w:name="_Toc8393801"/>
      <w:bookmarkStart w:id="253" w:name="_Toc61852356"/>
      <w:r w:rsidRPr="00DA7965">
        <w:rPr>
          <w:rFonts w:hint="eastAsia"/>
        </w:rPr>
        <w:t>2.3.9</w:t>
      </w:r>
      <w:bookmarkStart w:id="254" w:name="_Toc430621327"/>
      <w:r w:rsidRPr="00DA7965">
        <w:rPr>
          <w:rFonts w:hint="eastAsia"/>
        </w:rPr>
        <w:t>緊急動員</w:t>
      </w:r>
      <w:bookmarkEnd w:id="252"/>
      <w:bookmarkEnd w:id="253"/>
      <w:bookmarkEnd w:id="254"/>
    </w:p>
    <w:p w:rsidR="00613A4A" w:rsidRPr="00DA7965" w:rsidRDefault="00613A4A" w:rsidP="001F4BB0">
      <w:pPr>
        <w:pStyle w:val="a7"/>
        <w:numPr>
          <w:ilvl w:val="0"/>
          <w:numId w:val="92"/>
        </w:numPr>
        <w:ind w:leftChars="0" w:left="567" w:firstLineChars="0" w:hanging="567"/>
      </w:pPr>
      <w:r w:rsidRPr="00DA7965">
        <w:rPr>
          <w:rFonts w:hint="eastAsia"/>
        </w:rPr>
        <w:t>緊急動員</w:t>
      </w:r>
    </w:p>
    <w:p w:rsidR="004B4932" w:rsidRPr="00B83E3A" w:rsidRDefault="002A04C3" w:rsidP="004B4932">
      <w:pPr>
        <w:ind w:firstLine="560"/>
        <w:rPr>
          <w:color w:val="FF0000"/>
        </w:rPr>
      </w:pPr>
      <w:r>
        <w:rPr>
          <w:rFonts w:hint="eastAsia"/>
          <w:color w:val="FF0000"/>
        </w:rPr>
        <w:t>【辦理單位】建設</w:t>
      </w:r>
      <w:r w:rsidR="004B4932" w:rsidRPr="00B83E3A">
        <w:rPr>
          <w:rFonts w:hint="eastAsia"/>
          <w:color w:val="FF0000"/>
        </w:rPr>
        <w:t>課</w:t>
      </w:r>
    </w:p>
    <w:p w:rsidR="004B4932" w:rsidRPr="004B4932" w:rsidRDefault="002A04C3" w:rsidP="004B4932">
      <w:pPr>
        <w:ind w:firstLine="560"/>
        <w:rPr>
          <w:color w:val="FF0000"/>
        </w:rPr>
      </w:pPr>
      <w:r>
        <w:rPr>
          <w:rFonts w:hint="eastAsia"/>
          <w:color w:val="FF0000"/>
        </w:rPr>
        <w:t>【協辦單位】民政</w:t>
      </w:r>
      <w:r w:rsidR="004B4932" w:rsidRPr="00B83E3A">
        <w:rPr>
          <w:rFonts w:hint="eastAsia"/>
          <w:color w:val="FF0000"/>
        </w:rPr>
        <w:t>課</w:t>
      </w:r>
    </w:p>
    <w:p w:rsidR="00613A4A" w:rsidRPr="00DA7965" w:rsidRDefault="00613A4A" w:rsidP="00613A4A">
      <w:pPr>
        <w:ind w:firstLine="560"/>
        <w:rPr>
          <w:color w:val="FF0000"/>
        </w:rPr>
      </w:pPr>
      <w:r w:rsidRPr="00DA7965">
        <w:rPr>
          <w:rFonts w:hint="eastAsia"/>
          <w:color w:val="FF0000"/>
        </w:rPr>
        <w:t>【辦理期程】不限</w:t>
      </w:r>
    </w:p>
    <w:p w:rsidR="00613A4A" w:rsidRPr="00DA7965" w:rsidRDefault="00613A4A" w:rsidP="001F4BB0">
      <w:pPr>
        <w:pStyle w:val="a7"/>
        <w:numPr>
          <w:ilvl w:val="0"/>
          <w:numId w:val="93"/>
        </w:numPr>
        <w:ind w:leftChars="0" w:firstLineChars="0"/>
        <w:rPr>
          <w:bCs/>
        </w:rPr>
      </w:pPr>
      <w:r w:rsidRPr="00DA7965">
        <w:rPr>
          <w:rFonts w:hint="eastAsia"/>
          <w:bCs/>
        </w:rPr>
        <w:t>災時協助上級機關動員各類專家技術人員及營</w:t>
      </w:r>
      <w:proofErr w:type="gramStart"/>
      <w:r w:rsidRPr="00DA7965">
        <w:rPr>
          <w:rFonts w:hint="eastAsia"/>
          <w:bCs/>
        </w:rPr>
        <w:t>繕</w:t>
      </w:r>
      <w:proofErr w:type="gramEnd"/>
      <w:r w:rsidRPr="00DA7965">
        <w:rPr>
          <w:rFonts w:hint="eastAsia"/>
          <w:bCs/>
        </w:rPr>
        <w:t>機械等協助救災有關事宜。</w:t>
      </w:r>
      <w:r w:rsidRPr="00DA7965">
        <w:rPr>
          <w:bCs/>
        </w:rPr>
        <w:t xml:space="preserve"> </w:t>
      </w:r>
    </w:p>
    <w:p w:rsidR="00613A4A" w:rsidRPr="00DA7965" w:rsidRDefault="00613A4A" w:rsidP="001F4BB0">
      <w:pPr>
        <w:pStyle w:val="a7"/>
        <w:numPr>
          <w:ilvl w:val="0"/>
          <w:numId w:val="93"/>
        </w:numPr>
        <w:ind w:leftChars="0" w:firstLineChars="0"/>
        <w:rPr>
          <w:bCs/>
        </w:rPr>
      </w:pPr>
      <w:r w:rsidRPr="00DA7965">
        <w:rPr>
          <w:rFonts w:hint="eastAsia"/>
          <w:bCs/>
        </w:rPr>
        <w:t>對本</w:t>
      </w:r>
      <w:r w:rsidR="000A1DF9" w:rsidRPr="00DA7965">
        <w:rPr>
          <w:rFonts w:hint="eastAsia"/>
          <w:bCs/>
          <w:color w:val="FF0000"/>
        </w:rPr>
        <w:t>鄉</w:t>
      </w:r>
      <w:r w:rsidRPr="00DA7965">
        <w:rPr>
          <w:rFonts w:hint="eastAsia"/>
          <w:bCs/>
        </w:rPr>
        <w:t>各單位所擁有可供救災之人力、機具、車輛等所有資源，統一動員、指揮、調派。</w:t>
      </w:r>
      <w:r w:rsidRPr="00DA7965">
        <w:rPr>
          <w:bCs/>
        </w:rPr>
        <w:t xml:space="preserve"> </w:t>
      </w:r>
    </w:p>
    <w:p w:rsidR="00613A4A" w:rsidRPr="00DA7965" w:rsidRDefault="00613A4A" w:rsidP="001F4BB0">
      <w:pPr>
        <w:pStyle w:val="a7"/>
        <w:numPr>
          <w:ilvl w:val="0"/>
          <w:numId w:val="93"/>
        </w:numPr>
        <w:ind w:leftChars="0" w:firstLineChars="0"/>
        <w:rPr>
          <w:bCs/>
        </w:rPr>
      </w:pPr>
      <w:r w:rsidRPr="00DA7965">
        <w:rPr>
          <w:rFonts w:hint="eastAsia"/>
          <w:bCs/>
        </w:rPr>
        <w:t>接獲緊急徵用命令後，應依據救災機具表，緊急調派車輛支援。</w:t>
      </w:r>
      <w:r w:rsidRPr="00DA7965">
        <w:rPr>
          <w:bCs/>
        </w:rPr>
        <w:t xml:space="preserve"> </w:t>
      </w:r>
    </w:p>
    <w:p w:rsidR="00613A4A" w:rsidRPr="00DA7965" w:rsidRDefault="00613A4A" w:rsidP="001F4BB0">
      <w:pPr>
        <w:pStyle w:val="a7"/>
        <w:numPr>
          <w:ilvl w:val="0"/>
          <w:numId w:val="93"/>
        </w:numPr>
        <w:ind w:leftChars="0" w:firstLineChars="0"/>
        <w:rPr>
          <w:bCs/>
        </w:rPr>
      </w:pPr>
      <w:r w:rsidRPr="00DA7965">
        <w:rPr>
          <w:rFonts w:hint="eastAsia"/>
          <w:bCs/>
        </w:rPr>
        <w:t>依相關單位需求，向國軍部隊提出支援災害搶救申請。</w:t>
      </w:r>
      <w:r w:rsidRPr="00DA7965">
        <w:rPr>
          <w:bCs/>
        </w:rPr>
        <w:t xml:space="preserve"> </w:t>
      </w:r>
    </w:p>
    <w:p w:rsidR="00613A4A" w:rsidRPr="00DA7965" w:rsidRDefault="00613A4A" w:rsidP="001F4BB0">
      <w:pPr>
        <w:pStyle w:val="a7"/>
        <w:numPr>
          <w:ilvl w:val="0"/>
          <w:numId w:val="93"/>
        </w:numPr>
        <w:ind w:leftChars="0" w:firstLineChars="0"/>
        <w:rPr>
          <w:b/>
          <w:bCs/>
        </w:rPr>
      </w:pPr>
      <w:r w:rsidRPr="00DA7965">
        <w:rPr>
          <w:rFonts w:hint="eastAsia"/>
          <w:bCs/>
        </w:rPr>
        <w:t>填具「</w:t>
      </w:r>
      <w:r w:rsidR="000A1DF9" w:rsidRPr="00DA7965">
        <w:rPr>
          <w:rFonts w:hint="eastAsia"/>
          <w:bCs/>
          <w:color w:val="FF0000"/>
        </w:rPr>
        <w:t>鄉</w:t>
      </w:r>
      <w:r w:rsidRPr="00DA7965">
        <w:rPr>
          <w:rFonts w:hint="eastAsia"/>
          <w:bCs/>
        </w:rPr>
        <w:t>級災害應變中心申請國軍支援救災需求表」告知國軍支援單位災害性質、災害地點、災害情形、需要支援兵力、</w:t>
      </w:r>
      <w:r w:rsidRPr="00DA7965">
        <w:rPr>
          <w:rFonts w:hint="eastAsia"/>
          <w:bCs/>
        </w:rPr>
        <w:lastRenderedPageBreak/>
        <w:t>機具數量及應向何人報到等事項。</w:t>
      </w:r>
    </w:p>
    <w:p w:rsidR="00613A4A" w:rsidRPr="00DA7965" w:rsidRDefault="00613A4A" w:rsidP="00613A4A">
      <w:pPr>
        <w:ind w:firstLineChars="71" w:firstLine="199"/>
        <w:rPr>
          <w:rFonts w:cs="標楷體"/>
          <w:b/>
          <w:bCs/>
        </w:rPr>
      </w:pPr>
    </w:p>
    <w:p w:rsidR="00613A4A" w:rsidRPr="00DA7965" w:rsidRDefault="00613A4A" w:rsidP="00613A4A">
      <w:pPr>
        <w:pStyle w:val="3"/>
        <w:numPr>
          <w:ilvl w:val="0"/>
          <w:numId w:val="0"/>
        </w:numPr>
      </w:pPr>
      <w:bookmarkStart w:id="255" w:name="_Toc8393802"/>
      <w:bookmarkStart w:id="256" w:name="_Toc61852357"/>
      <w:r w:rsidRPr="00DA7965">
        <w:rPr>
          <w:rFonts w:hint="eastAsia"/>
        </w:rPr>
        <w:t>2.3.10</w:t>
      </w:r>
      <w:bookmarkStart w:id="257" w:name="_Toc430621328"/>
      <w:r w:rsidRPr="00DA7965">
        <w:rPr>
          <w:rFonts w:hint="eastAsia"/>
        </w:rPr>
        <w:t>罹難者處置</w:t>
      </w:r>
      <w:bookmarkEnd w:id="255"/>
      <w:bookmarkEnd w:id="256"/>
      <w:bookmarkEnd w:id="257"/>
    </w:p>
    <w:p w:rsidR="00613A4A" w:rsidRPr="00DA7965" w:rsidRDefault="00613A4A" w:rsidP="001F4BB0">
      <w:pPr>
        <w:pStyle w:val="a7"/>
        <w:numPr>
          <w:ilvl w:val="0"/>
          <w:numId w:val="94"/>
        </w:numPr>
        <w:ind w:leftChars="0" w:left="567" w:firstLineChars="0" w:hanging="567"/>
      </w:pPr>
      <w:r w:rsidRPr="00DA7965">
        <w:rPr>
          <w:rFonts w:hint="eastAsia"/>
        </w:rPr>
        <w:t>罹難者處理</w:t>
      </w:r>
    </w:p>
    <w:p w:rsidR="004B4932" w:rsidRPr="00B83E3A" w:rsidRDefault="002A04C3" w:rsidP="004B4932">
      <w:pPr>
        <w:ind w:firstLine="560"/>
        <w:rPr>
          <w:color w:val="FF0000"/>
        </w:rPr>
      </w:pPr>
      <w:r>
        <w:rPr>
          <w:rFonts w:hint="eastAsia"/>
          <w:color w:val="FF0000"/>
        </w:rPr>
        <w:t>【辦理單位】社會</w:t>
      </w:r>
      <w:r w:rsidR="004B4932" w:rsidRPr="00B83E3A">
        <w:rPr>
          <w:rFonts w:hint="eastAsia"/>
          <w:color w:val="FF0000"/>
        </w:rPr>
        <w:t>課</w:t>
      </w:r>
    </w:p>
    <w:p w:rsidR="004B4932" w:rsidRPr="004B4932" w:rsidRDefault="002A04C3" w:rsidP="004B4932">
      <w:pPr>
        <w:ind w:firstLine="560"/>
        <w:rPr>
          <w:color w:val="FF0000"/>
        </w:rPr>
      </w:pPr>
      <w:r>
        <w:rPr>
          <w:rFonts w:hint="eastAsia"/>
          <w:color w:val="FF0000"/>
        </w:rPr>
        <w:t>【協辦單位】民政</w:t>
      </w:r>
      <w:r w:rsidR="004B4932" w:rsidRPr="00B83E3A">
        <w:rPr>
          <w:rFonts w:hint="eastAsia"/>
          <w:color w:val="FF0000"/>
        </w:rPr>
        <w:t>課</w:t>
      </w:r>
    </w:p>
    <w:p w:rsidR="00613A4A" w:rsidRPr="00DA7965" w:rsidRDefault="00613A4A" w:rsidP="00613A4A">
      <w:pPr>
        <w:ind w:firstLine="560"/>
        <w:rPr>
          <w:color w:val="FF0000"/>
        </w:rPr>
      </w:pPr>
      <w:r w:rsidRPr="00DA7965">
        <w:rPr>
          <w:rFonts w:hint="eastAsia"/>
          <w:color w:val="FF0000"/>
        </w:rPr>
        <w:t>【辦理期程】不限</w:t>
      </w:r>
    </w:p>
    <w:p w:rsidR="00613A4A" w:rsidRPr="00DA7965" w:rsidRDefault="00613A4A" w:rsidP="001F4BB0">
      <w:pPr>
        <w:pStyle w:val="a7"/>
        <w:numPr>
          <w:ilvl w:val="0"/>
          <w:numId w:val="95"/>
        </w:numPr>
        <w:ind w:leftChars="0" w:firstLineChars="0"/>
        <w:rPr>
          <w:bCs/>
        </w:rPr>
      </w:pPr>
      <w:r w:rsidRPr="00DA7965">
        <w:rPr>
          <w:rFonts w:hint="eastAsia"/>
          <w:bCs/>
        </w:rPr>
        <w:t>協助罹難者家屬辦理喪葬善後事宜。</w:t>
      </w:r>
      <w:r w:rsidRPr="00DA7965">
        <w:rPr>
          <w:bCs/>
        </w:rPr>
        <w:t xml:space="preserve"> </w:t>
      </w:r>
    </w:p>
    <w:p w:rsidR="00613A4A" w:rsidRPr="00DA7965" w:rsidRDefault="00613A4A" w:rsidP="001F4BB0">
      <w:pPr>
        <w:pStyle w:val="a7"/>
        <w:numPr>
          <w:ilvl w:val="0"/>
          <w:numId w:val="95"/>
        </w:numPr>
        <w:ind w:leftChars="0" w:firstLineChars="0"/>
        <w:rPr>
          <w:bCs/>
        </w:rPr>
      </w:pPr>
      <w:r w:rsidRPr="00DA7965">
        <w:rPr>
          <w:rFonts w:hint="eastAsia"/>
          <w:bCs/>
        </w:rPr>
        <w:t>建立民間可用罹難者遺體接運車輛及人員資料庫。</w:t>
      </w:r>
      <w:r w:rsidRPr="00DA7965">
        <w:rPr>
          <w:bCs/>
        </w:rPr>
        <w:t xml:space="preserve"> </w:t>
      </w:r>
    </w:p>
    <w:p w:rsidR="00613A4A" w:rsidRPr="00DA7965" w:rsidRDefault="00613A4A" w:rsidP="001F4BB0">
      <w:pPr>
        <w:pStyle w:val="a7"/>
        <w:numPr>
          <w:ilvl w:val="0"/>
          <w:numId w:val="95"/>
        </w:numPr>
        <w:ind w:leftChars="0" w:firstLineChars="0"/>
        <w:rPr>
          <w:bCs/>
        </w:rPr>
      </w:pPr>
      <w:r w:rsidRPr="00DA7965">
        <w:rPr>
          <w:rFonts w:hint="eastAsia"/>
          <w:bCs/>
        </w:rPr>
        <w:t>協調殯葬業者，設置臨時安置場所，緊急安置罹難者屍體。</w:t>
      </w:r>
    </w:p>
    <w:p w:rsidR="00613A4A" w:rsidRPr="00DA7965" w:rsidRDefault="00613A4A" w:rsidP="001F4BB0">
      <w:pPr>
        <w:pStyle w:val="a7"/>
        <w:numPr>
          <w:ilvl w:val="0"/>
          <w:numId w:val="94"/>
        </w:numPr>
        <w:ind w:leftChars="0" w:left="567" w:firstLineChars="0" w:hanging="567"/>
      </w:pPr>
      <w:r w:rsidRPr="00DA7965">
        <w:rPr>
          <w:rFonts w:hint="eastAsia"/>
        </w:rPr>
        <w:t>罹難者相驗</w:t>
      </w:r>
    </w:p>
    <w:p w:rsidR="004B4932" w:rsidRPr="00B83E3A" w:rsidRDefault="002A04C3" w:rsidP="004B4932">
      <w:pPr>
        <w:ind w:firstLine="560"/>
        <w:rPr>
          <w:color w:val="FF0000"/>
        </w:rPr>
      </w:pPr>
      <w:r>
        <w:rPr>
          <w:rFonts w:hint="eastAsia"/>
          <w:color w:val="FF0000"/>
        </w:rPr>
        <w:t>【辦理單位】民政</w:t>
      </w:r>
      <w:r w:rsidR="004B4932" w:rsidRPr="00B83E3A">
        <w:rPr>
          <w:rFonts w:hint="eastAsia"/>
          <w:color w:val="FF0000"/>
        </w:rPr>
        <w:t>課</w:t>
      </w:r>
    </w:p>
    <w:p w:rsidR="004B4932" w:rsidRPr="004B4932" w:rsidRDefault="002A04C3" w:rsidP="004B4932">
      <w:pPr>
        <w:ind w:firstLine="560"/>
        <w:rPr>
          <w:color w:val="FF0000"/>
        </w:rPr>
      </w:pPr>
      <w:r>
        <w:rPr>
          <w:rFonts w:hint="eastAsia"/>
          <w:color w:val="FF0000"/>
        </w:rPr>
        <w:t>【協辦單位】分駐</w:t>
      </w:r>
      <w:r w:rsidR="00740F4D">
        <w:rPr>
          <w:rFonts w:hint="eastAsia"/>
          <w:color w:val="FF0000"/>
        </w:rPr>
        <w:t>所</w:t>
      </w:r>
    </w:p>
    <w:p w:rsidR="00613A4A" w:rsidRPr="00DA7965" w:rsidRDefault="00613A4A" w:rsidP="00613A4A">
      <w:pPr>
        <w:ind w:firstLine="560"/>
        <w:rPr>
          <w:color w:val="FF0000"/>
        </w:rPr>
      </w:pPr>
      <w:r w:rsidRPr="00DA7965">
        <w:rPr>
          <w:rFonts w:hint="eastAsia"/>
          <w:color w:val="FF0000"/>
        </w:rPr>
        <w:t>【辦理期程】不限</w:t>
      </w:r>
    </w:p>
    <w:p w:rsidR="00613A4A" w:rsidRPr="00DA7965" w:rsidRDefault="00613A4A" w:rsidP="001F4BB0">
      <w:pPr>
        <w:pStyle w:val="a7"/>
        <w:numPr>
          <w:ilvl w:val="0"/>
          <w:numId w:val="96"/>
        </w:numPr>
        <w:ind w:leftChars="0" w:firstLineChars="0"/>
        <w:rPr>
          <w:bCs/>
        </w:rPr>
      </w:pPr>
      <w:r w:rsidRPr="00DA7965">
        <w:rPr>
          <w:rFonts w:hint="eastAsia"/>
          <w:bCs/>
        </w:rPr>
        <w:t>行罹難者相驗工作時，應保持現場完整，先通報警察機關調查死者身份、死亡原因，報請地方檢查機關相驗，</w:t>
      </w:r>
      <w:r w:rsidR="00C652AB">
        <w:rPr>
          <w:rFonts w:hint="eastAsia"/>
          <w:bCs/>
        </w:rPr>
        <w:t>並配合警察機關執行必要之工作</w:t>
      </w:r>
      <w:r w:rsidRPr="00DA7965">
        <w:rPr>
          <w:rFonts w:hint="eastAsia"/>
          <w:bCs/>
        </w:rPr>
        <w:t>。</w:t>
      </w:r>
      <w:r w:rsidRPr="00DA7965">
        <w:rPr>
          <w:bCs/>
        </w:rPr>
        <w:t xml:space="preserve"> </w:t>
      </w:r>
    </w:p>
    <w:p w:rsidR="00613A4A" w:rsidRPr="00DA7965" w:rsidRDefault="00DD7E4C" w:rsidP="001F4BB0">
      <w:pPr>
        <w:pStyle w:val="a7"/>
        <w:numPr>
          <w:ilvl w:val="0"/>
          <w:numId w:val="96"/>
        </w:numPr>
        <w:ind w:leftChars="0" w:firstLineChars="0"/>
      </w:pPr>
      <w:r>
        <w:rPr>
          <w:rFonts w:hint="eastAsia"/>
          <w:bCs/>
        </w:rPr>
        <w:t>根</w:t>
      </w:r>
      <w:r w:rsidR="00B12616">
        <w:rPr>
          <w:rFonts w:hint="eastAsia"/>
          <w:bCs/>
        </w:rPr>
        <w:t>據</w:t>
      </w:r>
      <w:r w:rsidR="00993C00">
        <w:rPr>
          <w:rFonts w:hint="eastAsia"/>
        </w:rPr>
        <w:t>警察機關</w:t>
      </w:r>
      <w:r w:rsidR="00B12616">
        <w:rPr>
          <w:rFonts w:hint="eastAsia"/>
        </w:rPr>
        <w:t>提供相驗結果，</w:t>
      </w:r>
      <w:r w:rsidR="00613A4A" w:rsidRPr="00DA7965">
        <w:rPr>
          <w:rFonts w:hint="eastAsia"/>
        </w:rPr>
        <w:t>查證罹難者名冊。</w:t>
      </w:r>
    </w:p>
    <w:p w:rsidR="00613A4A" w:rsidRPr="00DA7965" w:rsidRDefault="00613A4A" w:rsidP="00613A4A">
      <w:pPr>
        <w:pStyle w:val="3"/>
        <w:numPr>
          <w:ilvl w:val="0"/>
          <w:numId w:val="0"/>
        </w:numPr>
      </w:pPr>
      <w:bookmarkStart w:id="258" w:name="_Toc8393803"/>
      <w:bookmarkStart w:id="259" w:name="_Toc61852358"/>
      <w:r w:rsidRPr="00DA7965">
        <w:rPr>
          <w:rFonts w:hint="eastAsia"/>
        </w:rPr>
        <w:t>2.3.11</w:t>
      </w:r>
      <w:bookmarkStart w:id="260" w:name="_Toc430621329"/>
      <w:r w:rsidRPr="00DA7965">
        <w:rPr>
          <w:rFonts w:hint="eastAsia"/>
        </w:rPr>
        <w:t>建物及公共設施之災情勘查與緊急處理</w:t>
      </w:r>
      <w:bookmarkEnd w:id="258"/>
      <w:bookmarkEnd w:id="259"/>
      <w:bookmarkEnd w:id="260"/>
    </w:p>
    <w:p w:rsidR="00613A4A" w:rsidRPr="00DA7965" w:rsidRDefault="00613A4A" w:rsidP="001F4BB0">
      <w:pPr>
        <w:pStyle w:val="a7"/>
        <w:numPr>
          <w:ilvl w:val="0"/>
          <w:numId w:val="97"/>
        </w:numPr>
        <w:ind w:leftChars="0" w:left="567" w:firstLineChars="0" w:hanging="567"/>
      </w:pPr>
      <w:r w:rsidRPr="00DA7965">
        <w:rPr>
          <w:rFonts w:hint="eastAsia"/>
        </w:rPr>
        <w:t>建物及公共設施災情勘查與回報</w:t>
      </w:r>
    </w:p>
    <w:p w:rsidR="004B4932" w:rsidRPr="00B83E3A" w:rsidRDefault="002A04C3" w:rsidP="004B4932">
      <w:pPr>
        <w:ind w:firstLine="560"/>
        <w:rPr>
          <w:color w:val="FF0000"/>
        </w:rPr>
      </w:pPr>
      <w:r>
        <w:rPr>
          <w:rFonts w:hint="eastAsia"/>
          <w:color w:val="FF0000"/>
        </w:rPr>
        <w:t>【辦理單位】民政</w:t>
      </w:r>
      <w:r w:rsidR="004B4932" w:rsidRPr="00B83E3A">
        <w:rPr>
          <w:rFonts w:hint="eastAsia"/>
          <w:color w:val="FF0000"/>
        </w:rPr>
        <w:t>課</w:t>
      </w:r>
    </w:p>
    <w:p w:rsidR="004B4932" w:rsidRPr="004B4932" w:rsidRDefault="002A04C3" w:rsidP="004B4932">
      <w:pPr>
        <w:ind w:firstLine="560"/>
        <w:rPr>
          <w:color w:val="FF0000"/>
        </w:rPr>
      </w:pPr>
      <w:r>
        <w:rPr>
          <w:rFonts w:hint="eastAsia"/>
          <w:color w:val="FF0000"/>
        </w:rPr>
        <w:t>【協辦單位】建設</w:t>
      </w:r>
      <w:r w:rsidR="004B4932" w:rsidRPr="00B83E3A">
        <w:rPr>
          <w:rFonts w:hint="eastAsia"/>
          <w:color w:val="FF0000"/>
        </w:rPr>
        <w:t>課</w:t>
      </w:r>
    </w:p>
    <w:p w:rsidR="00613A4A" w:rsidRPr="00DA7965" w:rsidRDefault="00613A4A" w:rsidP="00613A4A">
      <w:pPr>
        <w:ind w:firstLine="560"/>
        <w:rPr>
          <w:color w:val="FF0000"/>
        </w:rPr>
      </w:pPr>
      <w:r w:rsidRPr="00DA7965">
        <w:rPr>
          <w:rFonts w:hint="eastAsia"/>
          <w:color w:val="FF0000"/>
        </w:rPr>
        <w:lastRenderedPageBreak/>
        <w:t>【辦理期程】不限</w:t>
      </w:r>
    </w:p>
    <w:p w:rsidR="00B12616" w:rsidRDefault="00613A4A" w:rsidP="001F4BB0">
      <w:pPr>
        <w:pStyle w:val="a7"/>
        <w:numPr>
          <w:ilvl w:val="0"/>
          <w:numId w:val="98"/>
        </w:numPr>
        <w:ind w:leftChars="0" w:firstLineChars="0"/>
        <w:rPr>
          <w:bCs/>
        </w:rPr>
      </w:pPr>
      <w:r w:rsidRPr="00DA7965">
        <w:rPr>
          <w:rFonts w:hint="eastAsia"/>
          <w:bCs/>
        </w:rPr>
        <w:t>接獲災害應變中心通知及民眾報案後，依「災害後危險建築物緊急評估辦法」召集村</w:t>
      </w:r>
      <w:r w:rsidR="0080582F" w:rsidRPr="00DA7965">
        <w:rPr>
          <w:rFonts w:hint="eastAsia"/>
          <w:bCs/>
        </w:rPr>
        <w:t>里</w:t>
      </w:r>
      <w:r w:rsidRPr="00DA7965">
        <w:rPr>
          <w:rFonts w:hint="eastAsia"/>
          <w:bCs/>
        </w:rPr>
        <w:t>長、村</w:t>
      </w:r>
      <w:r w:rsidR="0080582F" w:rsidRPr="00DA7965">
        <w:rPr>
          <w:rFonts w:hint="eastAsia"/>
          <w:bCs/>
        </w:rPr>
        <w:t>里</w:t>
      </w:r>
      <w:r w:rsidRPr="00DA7965">
        <w:rPr>
          <w:rFonts w:hint="eastAsia"/>
          <w:bCs/>
        </w:rPr>
        <w:t>幹事勘查填報「震災後危險建築物緊急通報表」，</w:t>
      </w:r>
      <w:r w:rsidR="00B12616">
        <w:rPr>
          <w:rFonts w:hint="eastAsia"/>
          <w:bCs/>
        </w:rPr>
        <w:t>並協助縣府執行必要修復或設置警告標誌之工作。</w:t>
      </w:r>
    </w:p>
    <w:p w:rsidR="00613A4A" w:rsidRPr="00DA7965" w:rsidRDefault="00613A4A" w:rsidP="001F4BB0">
      <w:pPr>
        <w:pStyle w:val="a7"/>
        <w:numPr>
          <w:ilvl w:val="0"/>
          <w:numId w:val="98"/>
        </w:numPr>
        <w:ind w:leftChars="0" w:firstLineChars="0"/>
        <w:rPr>
          <w:bCs/>
        </w:rPr>
      </w:pPr>
      <w:r w:rsidRPr="00DA7965">
        <w:rPr>
          <w:rFonts w:hint="eastAsia"/>
          <w:bCs/>
        </w:rPr>
        <w:t>防洪、水利及抽水設施</w:t>
      </w:r>
      <w:r w:rsidRPr="00DA7965">
        <w:rPr>
          <w:bCs/>
        </w:rPr>
        <w:t>(</w:t>
      </w:r>
      <w:r w:rsidRPr="00DA7965">
        <w:rPr>
          <w:rFonts w:hint="eastAsia"/>
          <w:bCs/>
        </w:rPr>
        <w:t>如堤防、擋水牆、抽水站、水門等</w:t>
      </w:r>
      <w:r w:rsidRPr="00DA7965">
        <w:rPr>
          <w:bCs/>
        </w:rPr>
        <w:t>)</w:t>
      </w:r>
      <w:r w:rsidRPr="00DA7965">
        <w:rPr>
          <w:rFonts w:hint="eastAsia"/>
          <w:bCs/>
        </w:rPr>
        <w:t>、道路、</w:t>
      </w:r>
      <w:r w:rsidR="00C652AB">
        <w:rPr>
          <w:rFonts w:hint="eastAsia"/>
          <w:bCs/>
        </w:rPr>
        <w:t>橋梁</w:t>
      </w:r>
      <w:r w:rsidRPr="00DA7965">
        <w:rPr>
          <w:rFonts w:hint="eastAsia"/>
          <w:bCs/>
        </w:rPr>
        <w:t>及其他公共性設施之災情勘查，由</w:t>
      </w:r>
      <w:r w:rsidR="002A04C3">
        <w:rPr>
          <w:rFonts w:hint="eastAsia"/>
          <w:color w:val="FF0000"/>
        </w:rPr>
        <w:t>建設</w:t>
      </w:r>
      <w:r w:rsidR="00B12616" w:rsidRPr="00B83E3A">
        <w:rPr>
          <w:rFonts w:hint="eastAsia"/>
          <w:color w:val="FF0000"/>
        </w:rPr>
        <w:t>課</w:t>
      </w:r>
      <w:r w:rsidRPr="00DA7965">
        <w:rPr>
          <w:rFonts w:hint="eastAsia"/>
          <w:bCs/>
        </w:rPr>
        <w:t>等各相關災害業務機關及專業技師共同進行災情勘查。</w:t>
      </w:r>
      <w:r w:rsidRPr="00DA7965">
        <w:rPr>
          <w:bCs/>
        </w:rPr>
        <w:t xml:space="preserve"> </w:t>
      </w:r>
    </w:p>
    <w:p w:rsidR="00613A4A" w:rsidRPr="00DA7965" w:rsidRDefault="000A1DF9" w:rsidP="001F4BB0">
      <w:pPr>
        <w:pStyle w:val="a7"/>
        <w:numPr>
          <w:ilvl w:val="0"/>
          <w:numId w:val="98"/>
        </w:numPr>
        <w:ind w:leftChars="0" w:firstLineChars="0"/>
        <w:rPr>
          <w:bCs/>
        </w:rPr>
      </w:pPr>
      <w:r w:rsidRPr="00DA7965">
        <w:rPr>
          <w:rFonts w:hint="eastAsia"/>
          <w:bCs/>
          <w:color w:val="FF0000"/>
        </w:rPr>
        <w:t>鄉</w:t>
      </w:r>
      <w:r w:rsidR="00613A4A" w:rsidRPr="00DA7965">
        <w:rPr>
          <w:rFonts w:hint="eastAsia"/>
          <w:bCs/>
        </w:rPr>
        <w:t>內道路、</w:t>
      </w:r>
      <w:r w:rsidR="00C652AB">
        <w:rPr>
          <w:rFonts w:hint="eastAsia"/>
          <w:bCs/>
        </w:rPr>
        <w:t>橋梁</w:t>
      </w:r>
      <w:r w:rsidR="00613A4A" w:rsidRPr="00DA7965">
        <w:rPr>
          <w:rFonts w:hint="eastAsia"/>
          <w:bCs/>
        </w:rPr>
        <w:t>、堤防、建築物、營建工程及其他工程設施搶修搶險</w:t>
      </w:r>
      <w:proofErr w:type="gramStart"/>
      <w:r w:rsidR="00613A4A" w:rsidRPr="00DA7965">
        <w:rPr>
          <w:rFonts w:hint="eastAsia"/>
          <w:bCs/>
        </w:rPr>
        <w:t>復救及災情</w:t>
      </w:r>
      <w:proofErr w:type="gramEnd"/>
      <w:r w:rsidR="00613A4A" w:rsidRPr="00DA7965">
        <w:rPr>
          <w:rFonts w:hint="eastAsia"/>
          <w:bCs/>
        </w:rPr>
        <w:t>查報彙整。</w:t>
      </w:r>
      <w:r w:rsidR="00613A4A" w:rsidRPr="00DA7965">
        <w:rPr>
          <w:bCs/>
        </w:rPr>
        <w:t xml:space="preserve"> </w:t>
      </w:r>
    </w:p>
    <w:p w:rsidR="00613A4A" w:rsidRPr="00DA7965" w:rsidRDefault="00B12616" w:rsidP="001F4BB0">
      <w:pPr>
        <w:pStyle w:val="a7"/>
        <w:numPr>
          <w:ilvl w:val="0"/>
          <w:numId w:val="98"/>
        </w:numPr>
        <w:ind w:leftChars="0" w:firstLineChars="0"/>
        <w:rPr>
          <w:bCs/>
        </w:rPr>
      </w:pPr>
      <w:r>
        <w:rPr>
          <w:rFonts w:hint="eastAsia"/>
          <w:bCs/>
        </w:rPr>
        <w:t>協助縣府執行</w:t>
      </w:r>
      <w:r w:rsidR="00613A4A" w:rsidRPr="00DA7965">
        <w:rPr>
          <w:rFonts w:hint="eastAsia"/>
          <w:bCs/>
        </w:rPr>
        <w:t>有關公用氣體、油料管線與輸電線路、</w:t>
      </w:r>
      <w:proofErr w:type="gramStart"/>
      <w:r w:rsidR="00613A4A" w:rsidRPr="00DA7965">
        <w:rPr>
          <w:rFonts w:hint="eastAsia"/>
          <w:bCs/>
        </w:rPr>
        <w:t>礦災等防災</w:t>
      </w:r>
      <w:proofErr w:type="gramEnd"/>
      <w:r w:rsidR="00613A4A" w:rsidRPr="00DA7965">
        <w:rPr>
          <w:rFonts w:hint="eastAsia"/>
          <w:bCs/>
        </w:rPr>
        <w:t>措施搶修維護及災情查報統計彙整傳遞聯繫等事項。</w:t>
      </w:r>
    </w:p>
    <w:p w:rsidR="00613A4A" w:rsidRPr="00DA7965" w:rsidRDefault="00613A4A" w:rsidP="001F4BB0">
      <w:pPr>
        <w:pStyle w:val="a7"/>
        <w:numPr>
          <w:ilvl w:val="0"/>
          <w:numId w:val="97"/>
        </w:numPr>
        <w:ind w:leftChars="0" w:left="567" w:firstLineChars="0" w:hanging="567"/>
      </w:pPr>
      <w:r w:rsidRPr="00DA7965">
        <w:rPr>
          <w:rFonts w:hint="eastAsia"/>
        </w:rPr>
        <w:t>建物及公共設施災情緊急處理</w:t>
      </w:r>
    </w:p>
    <w:p w:rsidR="004B4932" w:rsidRPr="00B83E3A" w:rsidRDefault="002A04C3" w:rsidP="004B4932">
      <w:pPr>
        <w:ind w:firstLine="560"/>
        <w:rPr>
          <w:color w:val="FF0000"/>
        </w:rPr>
      </w:pPr>
      <w:r>
        <w:rPr>
          <w:rFonts w:hint="eastAsia"/>
          <w:color w:val="FF0000"/>
        </w:rPr>
        <w:t>【辦理單位】民政</w:t>
      </w:r>
      <w:r w:rsidR="004B4932" w:rsidRPr="00B83E3A">
        <w:rPr>
          <w:rFonts w:hint="eastAsia"/>
          <w:color w:val="FF0000"/>
        </w:rPr>
        <w:t>課</w:t>
      </w:r>
    </w:p>
    <w:p w:rsidR="004B4932" w:rsidRPr="004B4932" w:rsidRDefault="002A04C3" w:rsidP="004B4932">
      <w:pPr>
        <w:ind w:firstLine="560"/>
        <w:rPr>
          <w:color w:val="FF0000"/>
        </w:rPr>
      </w:pPr>
      <w:r>
        <w:rPr>
          <w:rFonts w:hint="eastAsia"/>
          <w:color w:val="FF0000"/>
        </w:rPr>
        <w:t>【協辦單位】電力公司、自來水公司</w:t>
      </w:r>
    </w:p>
    <w:p w:rsidR="00613A4A" w:rsidRPr="00DA7965" w:rsidRDefault="00613A4A" w:rsidP="00613A4A">
      <w:pPr>
        <w:ind w:firstLine="560"/>
        <w:rPr>
          <w:color w:val="FF0000"/>
        </w:rPr>
      </w:pPr>
      <w:r w:rsidRPr="00DA7965">
        <w:rPr>
          <w:rFonts w:hint="eastAsia"/>
          <w:color w:val="FF0000"/>
        </w:rPr>
        <w:t>【辦理期程】不限</w:t>
      </w:r>
    </w:p>
    <w:p w:rsidR="00613A4A" w:rsidRPr="00DA7965" w:rsidRDefault="00613A4A" w:rsidP="001F4BB0">
      <w:pPr>
        <w:pStyle w:val="a7"/>
        <w:numPr>
          <w:ilvl w:val="0"/>
          <w:numId w:val="99"/>
        </w:numPr>
        <w:ind w:leftChars="0" w:firstLineChars="0"/>
        <w:rPr>
          <w:bCs/>
        </w:rPr>
      </w:pPr>
      <w:r w:rsidRPr="00DA7965">
        <w:rPr>
          <w:rFonts w:hint="eastAsia"/>
          <w:bCs/>
        </w:rPr>
        <w:t>聯繫電力公司處理電力輸配、災害緊急搶修、截斷電源與災後迅速恢復供電等事宜。</w:t>
      </w:r>
      <w:r w:rsidRPr="00DA7965">
        <w:rPr>
          <w:bCs/>
        </w:rPr>
        <w:t xml:space="preserve"> </w:t>
      </w:r>
    </w:p>
    <w:p w:rsidR="00613A4A" w:rsidRPr="00DA7965" w:rsidRDefault="00613A4A" w:rsidP="001F4BB0">
      <w:pPr>
        <w:pStyle w:val="a7"/>
        <w:numPr>
          <w:ilvl w:val="0"/>
          <w:numId w:val="99"/>
        </w:numPr>
        <w:ind w:leftChars="0" w:firstLineChars="0"/>
        <w:rPr>
          <w:bCs/>
        </w:rPr>
      </w:pPr>
      <w:r w:rsidRPr="00DA7965">
        <w:rPr>
          <w:rFonts w:hint="eastAsia"/>
          <w:bCs/>
        </w:rPr>
        <w:t>聯繫自來水公司處理自來水輸配水管線緊急搶修等事宜。</w:t>
      </w:r>
      <w:r w:rsidRPr="00DA7965">
        <w:rPr>
          <w:bCs/>
        </w:rPr>
        <w:t xml:space="preserve"> </w:t>
      </w:r>
    </w:p>
    <w:p w:rsidR="00613A4A" w:rsidRDefault="00613A4A" w:rsidP="001F4BB0">
      <w:pPr>
        <w:pStyle w:val="a7"/>
        <w:numPr>
          <w:ilvl w:val="0"/>
          <w:numId w:val="99"/>
        </w:numPr>
        <w:ind w:leftChars="0" w:firstLineChars="0"/>
      </w:pPr>
      <w:r w:rsidRPr="00DA7965">
        <w:rPr>
          <w:rFonts w:hint="eastAsia"/>
        </w:rPr>
        <w:t>公共設施工程</w:t>
      </w:r>
      <w:r w:rsidRPr="00DA7965">
        <w:t>(</w:t>
      </w:r>
      <w:r w:rsidRPr="00DA7965">
        <w:rPr>
          <w:rFonts w:hint="eastAsia"/>
        </w:rPr>
        <w:t>含施工中</w:t>
      </w:r>
      <w:r w:rsidRPr="00DA7965">
        <w:t>)</w:t>
      </w:r>
      <w:r w:rsidRPr="00DA7965">
        <w:rPr>
          <w:rFonts w:hint="eastAsia"/>
        </w:rPr>
        <w:t>災害搶險與搶修協調、聯繫</w:t>
      </w:r>
      <w:r w:rsidRPr="00DA7965">
        <w:t>(</w:t>
      </w:r>
      <w:r w:rsidRPr="00DA7965">
        <w:rPr>
          <w:rFonts w:hint="eastAsia"/>
        </w:rPr>
        <w:t>含所需機具、人員調配</w:t>
      </w:r>
      <w:r w:rsidRPr="00DA7965">
        <w:t>)</w:t>
      </w:r>
      <w:r w:rsidRPr="00DA7965">
        <w:rPr>
          <w:rFonts w:hint="eastAsia"/>
        </w:rPr>
        <w:t>等事宜。</w:t>
      </w:r>
    </w:p>
    <w:p w:rsidR="004A494E" w:rsidRPr="00DA7965" w:rsidRDefault="004A494E" w:rsidP="004A494E">
      <w:pPr>
        <w:pStyle w:val="a7"/>
        <w:ind w:leftChars="0" w:left="1040" w:firstLineChars="0" w:firstLine="0"/>
      </w:pPr>
    </w:p>
    <w:p w:rsidR="00097F0B" w:rsidRPr="00DA7965" w:rsidRDefault="00097F0B" w:rsidP="00097F0B">
      <w:pPr>
        <w:pStyle w:val="2"/>
        <w:numPr>
          <w:ilvl w:val="0"/>
          <w:numId w:val="0"/>
        </w:numPr>
      </w:pPr>
      <w:bookmarkStart w:id="261" w:name="_Toc8393804"/>
      <w:bookmarkStart w:id="262" w:name="_Toc61852359"/>
      <w:r w:rsidRPr="00DA7965">
        <w:rPr>
          <w:rFonts w:hint="eastAsia"/>
        </w:rPr>
        <w:lastRenderedPageBreak/>
        <w:t xml:space="preserve">2.4 </w:t>
      </w:r>
      <w:r w:rsidRPr="00DA7965">
        <w:rPr>
          <w:rFonts w:hint="eastAsia"/>
        </w:rPr>
        <w:t>復原</w:t>
      </w:r>
      <w:bookmarkEnd w:id="261"/>
      <w:bookmarkEnd w:id="262"/>
    </w:p>
    <w:p w:rsidR="00097F0B" w:rsidRPr="00DA7965" w:rsidRDefault="00194C84" w:rsidP="00097F0B">
      <w:pPr>
        <w:ind w:firstLine="560"/>
        <w:rPr>
          <w:rFonts w:cs="標楷體"/>
        </w:rPr>
      </w:pPr>
      <w:r w:rsidRPr="00DA7965">
        <w:rPr>
          <w:rFonts w:cs="標楷體" w:hint="eastAsia"/>
        </w:rPr>
        <w:t>本計畫將復建計畫之災害防救對策分為災民</w:t>
      </w:r>
      <w:proofErr w:type="gramStart"/>
      <w:r w:rsidRPr="00DA7965">
        <w:rPr>
          <w:rFonts w:cs="標楷體" w:hint="eastAsia"/>
        </w:rPr>
        <w:t>慰</w:t>
      </w:r>
      <w:proofErr w:type="gramEnd"/>
      <w:r w:rsidRPr="00DA7965">
        <w:rPr>
          <w:rFonts w:cs="標楷體" w:hint="eastAsia"/>
        </w:rPr>
        <w:t>助及補助、災害受損地區調查、災後環境復原、設施設備之復原、受災民眾生活復建與地方產業振興，本節將其內容具體分述如下。</w:t>
      </w:r>
    </w:p>
    <w:p w:rsidR="00194C84" w:rsidRPr="00DA7965" w:rsidRDefault="00194C84" w:rsidP="00194C84">
      <w:pPr>
        <w:pStyle w:val="3"/>
        <w:numPr>
          <w:ilvl w:val="0"/>
          <w:numId w:val="0"/>
        </w:numPr>
      </w:pPr>
      <w:bookmarkStart w:id="263" w:name="_Toc8393805"/>
      <w:bookmarkStart w:id="264" w:name="_Toc61852360"/>
      <w:r w:rsidRPr="00DA7965">
        <w:rPr>
          <w:rFonts w:hint="eastAsia"/>
        </w:rPr>
        <w:t>2.4.1</w:t>
      </w:r>
      <w:bookmarkStart w:id="265" w:name="_Toc430621331"/>
      <w:r w:rsidRPr="00DA7965">
        <w:rPr>
          <w:rFonts w:hint="eastAsia"/>
        </w:rPr>
        <w:t>災民</w:t>
      </w:r>
      <w:proofErr w:type="gramStart"/>
      <w:r w:rsidRPr="00DA7965">
        <w:rPr>
          <w:rFonts w:hint="eastAsia"/>
        </w:rPr>
        <w:t>慰</w:t>
      </w:r>
      <w:proofErr w:type="gramEnd"/>
      <w:r w:rsidRPr="00DA7965">
        <w:rPr>
          <w:rFonts w:hint="eastAsia"/>
        </w:rPr>
        <w:t>助及補助</w:t>
      </w:r>
      <w:bookmarkEnd w:id="263"/>
      <w:bookmarkEnd w:id="264"/>
      <w:bookmarkEnd w:id="265"/>
    </w:p>
    <w:p w:rsidR="00194C84" w:rsidRPr="004B4932" w:rsidRDefault="00194C84" w:rsidP="001F4BB0">
      <w:pPr>
        <w:pStyle w:val="a7"/>
        <w:numPr>
          <w:ilvl w:val="0"/>
          <w:numId w:val="100"/>
        </w:numPr>
        <w:ind w:leftChars="0" w:left="567" w:firstLineChars="0" w:hanging="567"/>
      </w:pPr>
      <w:r w:rsidRPr="00DA7965">
        <w:rPr>
          <w:rFonts w:hint="eastAsia"/>
        </w:rPr>
        <w:t>協助與輔導受災申請</w:t>
      </w:r>
    </w:p>
    <w:p w:rsidR="004B4932" w:rsidRPr="00B83E3A" w:rsidRDefault="002A04C3" w:rsidP="004B4932">
      <w:pPr>
        <w:ind w:firstLine="560"/>
        <w:rPr>
          <w:color w:val="FF0000"/>
        </w:rPr>
      </w:pPr>
      <w:r>
        <w:rPr>
          <w:rFonts w:hint="eastAsia"/>
          <w:color w:val="FF0000"/>
        </w:rPr>
        <w:t>【辦理單位】社會</w:t>
      </w:r>
      <w:r w:rsidR="004B4932" w:rsidRPr="00B83E3A">
        <w:rPr>
          <w:rFonts w:hint="eastAsia"/>
          <w:color w:val="FF0000"/>
        </w:rPr>
        <w:t>課</w:t>
      </w:r>
    </w:p>
    <w:p w:rsidR="004B4932" w:rsidRPr="004B4932" w:rsidRDefault="002A04C3" w:rsidP="004B4932">
      <w:pPr>
        <w:ind w:firstLine="560"/>
        <w:rPr>
          <w:color w:val="FF0000"/>
        </w:rPr>
      </w:pPr>
      <w:r>
        <w:rPr>
          <w:rFonts w:hint="eastAsia"/>
          <w:color w:val="FF0000"/>
        </w:rPr>
        <w:t>【協辦單位】民政</w:t>
      </w:r>
      <w:r w:rsidR="004B4932" w:rsidRPr="00B83E3A">
        <w:rPr>
          <w:rFonts w:hint="eastAsia"/>
          <w:color w:val="FF0000"/>
        </w:rPr>
        <w:t>課</w:t>
      </w:r>
    </w:p>
    <w:p w:rsidR="00194C84" w:rsidRPr="00DA7965" w:rsidRDefault="00194C84" w:rsidP="00194C84">
      <w:pPr>
        <w:ind w:firstLine="560"/>
        <w:rPr>
          <w:color w:val="FF0000"/>
        </w:rPr>
      </w:pPr>
      <w:r w:rsidRPr="00DA7965">
        <w:rPr>
          <w:rFonts w:hint="eastAsia"/>
          <w:color w:val="FF0000"/>
        </w:rPr>
        <w:t>【辦理期程】不限</w:t>
      </w:r>
    </w:p>
    <w:p w:rsidR="00194C84" w:rsidRPr="00DA7965" w:rsidRDefault="00194C84" w:rsidP="001F4BB0">
      <w:pPr>
        <w:pStyle w:val="a7"/>
        <w:numPr>
          <w:ilvl w:val="0"/>
          <w:numId w:val="101"/>
        </w:numPr>
        <w:ind w:leftChars="0" w:firstLineChars="0"/>
        <w:rPr>
          <w:bCs/>
        </w:rPr>
      </w:pPr>
      <w:r w:rsidRPr="00DA7965">
        <w:rPr>
          <w:rFonts w:hint="eastAsia"/>
          <w:bCs/>
        </w:rPr>
        <w:t>於災後設立受災民眾綜合性單一諮詢窗口，提供受災民眾政府相關補助資訊，協助受災民眾申請。</w:t>
      </w:r>
      <w:r w:rsidRPr="00DA7965">
        <w:rPr>
          <w:bCs/>
        </w:rPr>
        <w:t xml:space="preserve"> </w:t>
      </w:r>
    </w:p>
    <w:p w:rsidR="00194C84" w:rsidRPr="00DA7965" w:rsidRDefault="00194C84" w:rsidP="001F4BB0">
      <w:pPr>
        <w:pStyle w:val="a7"/>
        <w:numPr>
          <w:ilvl w:val="0"/>
          <w:numId w:val="101"/>
        </w:numPr>
        <w:ind w:leftChars="0" w:firstLineChars="0"/>
        <w:rPr>
          <w:b/>
          <w:bCs/>
        </w:rPr>
      </w:pPr>
      <w:r w:rsidRPr="00DA7965">
        <w:rPr>
          <w:rFonts w:hint="eastAsia"/>
          <w:bCs/>
        </w:rPr>
        <w:t>於緊急安置所設服務處，以電話或面談方式提供受災民眾資訊，聽取受災民眾意見，協助辦理相關事宜。</w:t>
      </w:r>
      <w:r w:rsidRPr="00DA7965">
        <w:rPr>
          <w:b/>
          <w:bCs/>
        </w:rPr>
        <w:t xml:space="preserve"> </w:t>
      </w:r>
    </w:p>
    <w:p w:rsidR="00194C84" w:rsidRPr="00DA7965" w:rsidRDefault="00194C84" w:rsidP="001F4BB0">
      <w:pPr>
        <w:pStyle w:val="a7"/>
        <w:numPr>
          <w:ilvl w:val="0"/>
          <w:numId w:val="100"/>
        </w:numPr>
        <w:ind w:leftChars="0" w:left="567" w:firstLineChars="0" w:hanging="567"/>
      </w:pPr>
      <w:r w:rsidRPr="00DA7965">
        <w:rPr>
          <w:rFonts w:hint="eastAsia"/>
        </w:rPr>
        <w:t>受災證明書及災害補助金之核發</w:t>
      </w:r>
    </w:p>
    <w:p w:rsidR="004B4932" w:rsidRPr="00B83E3A" w:rsidRDefault="002A04C3" w:rsidP="004B4932">
      <w:pPr>
        <w:ind w:firstLine="560"/>
        <w:rPr>
          <w:color w:val="FF0000"/>
        </w:rPr>
      </w:pPr>
      <w:r>
        <w:rPr>
          <w:rFonts w:hint="eastAsia"/>
          <w:color w:val="FF0000"/>
        </w:rPr>
        <w:t>【辦理單位】社會</w:t>
      </w:r>
      <w:r w:rsidR="004B4932" w:rsidRPr="00B83E3A">
        <w:rPr>
          <w:rFonts w:hint="eastAsia"/>
          <w:color w:val="FF0000"/>
        </w:rPr>
        <w:t>課</w:t>
      </w:r>
    </w:p>
    <w:p w:rsidR="004B4932" w:rsidRPr="004B4932" w:rsidRDefault="002A04C3" w:rsidP="004B4932">
      <w:pPr>
        <w:ind w:firstLine="560"/>
        <w:rPr>
          <w:color w:val="FF0000"/>
        </w:rPr>
      </w:pPr>
      <w:r>
        <w:rPr>
          <w:rFonts w:hint="eastAsia"/>
          <w:color w:val="FF0000"/>
        </w:rPr>
        <w:t>【協辦單位】主計室</w:t>
      </w:r>
    </w:p>
    <w:p w:rsidR="00194C84" w:rsidRPr="00DA7965" w:rsidRDefault="00194C84" w:rsidP="00194C84">
      <w:pPr>
        <w:ind w:firstLine="560"/>
        <w:rPr>
          <w:color w:val="FF0000"/>
        </w:rPr>
      </w:pPr>
      <w:r w:rsidRPr="00DA7965">
        <w:rPr>
          <w:rFonts w:hint="eastAsia"/>
          <w:color w:val="FF0000"/>
        </w:rPr>
        <w:t>【辦理期程】不限</w:t>
      </w:r>
    </w:p>
    <w:p w:rsidR="00194C84" w:rsidRPr="00DA7965" w:rsidRDefault="00194C84" w:rsidP="001F4BB0">
      <w:pPr>
        <w:pStyle w:val="a7"/>
        <w:numPr>
          <w:ilvl w:val="0"/>
          <w:numId w:val="102"/>
        </w:numPr>
        <w:ind w:leftChars="0" w:firstLineChars="0"/>
      </w:pPr>
      <w:r w:rsidRPr="00DA7965">
        <w:rPr>
          <w:rFonts w:hint="eastAsia"/>
        </w:rPr>
        <w:t>發放名單確認</w:t>
      </w:r>
    </w:p>
    <w:p w:rsidR="00194C84" w:rsidRPr="00DA7965" w:rsidRDefault="00550A68" w:rsidP="001F4BB0">
      <w:pPr>
        <w:pStyle w:val="a7"/>
        <w:numPr>
          <w:ilvl w:val="0"/>
          <w:numId w:val="103"/>
        </w:numPr>
        <w:ind w:leftChars="0" w:firstLineChars="0" w:hanging="47"/>
      </w:pPr>
      <w:r>
        <w:rPr>
          <w:rFonts w:hint="eastAsia"/>
        </w:rPr>
        <w:t>社會課</w:t>
      </w:r>
      <w:r w:rsidR="00194C84" w:rsidRPr="00DA7965">
        <w:rPr>
          <w:rFonts w:hint="eastAsia"/>
        </w:rPr>
        <w:t>公佈救助發放對象。</w:t>
      </w:r>
      <w:r w:rsidR="00194C84" w:rsidRPr="00DA7965">
        <w:t xml:space="preserve"> </w:t>
      </w:r>
    </w:p>
    <w:p w:rsidR="00194C84" w:rsidRPr="00DA7965" w:rsidRDefault="00194C84" w:rsidP="001F4BB0">
      <w:pPr>
        <w:pStyle w:val="a7"/>
        <w:numPr>
          <w:ilvl w:val="0"/>
          <w:numId w:val="103"/>
        </w:numPr>
        <w:ind w:leftChars="0" w:firstLineChars="0" w:hanging="47"/>
      </w:pPr>
      <w:r w:rsidRPr="00DA7965">
        <w:rPr>
          <w:rFonts w:hint="eastAsia"/>
        </w:rPr>
        <w:t>戶政事務所提供災民戶籍資料。</w:t>
      </w:r>
      <w:r w:rsidRPr="00DA7965">
        <w:t xml:space="preserve"> </w:t>
      </w:r>
    </w:p>
    <w:p w:rsidR="00194C84" w:rsidRPr="00DA7965" w:rsidRDefault="00194C84" w:rsidP="001F4BB0">
      <w:pPr>
        <w:pStyle w:val="a7"/>
        <w:numPr>
          <w:ilvl w:val="0"/>
          <w:numId w:val="103"/>
        </w:numPr>
        <w:ind w:leftChars="0" w:firstLineChars="0" w:hanging="47"/>
      </w:pPr>
      <w:r w:rsidRPr="00DA7965">
        <w:rPr>
          <w:rFonts w:hint="eastAsia"/>
        </w:rPr>
        <w:t>地政事務所提供災區地籍資料。</w:t>
      </w:r>
      <w:r w:rsidRPr="00DA7965">
        <w:t xml:space="preserve"> </w:t>
      </w:r>
    </w:p>
    <w:p w:rsidR="00194C84" w:rsidRPr="00DA7965" w:rsidRDefault="00194C84" w:rsidP="001F4BB0">
      <w:pPr>
        <w:pStyle w:val="a7"/>
        <w:numPr>
          <w:ilvl w:val="0"/>
          <w:numId w:val="102"/>
        </w:numPr>
        <w:ind w:leftChars="0" w:firstLineChars="0"/>
      </w:pPr>
      <w:r w:rsidRPr="00DA7965">
        <w:rPr>
          <w:rFonts w:hint="eastAsia"/>
        </w:rPr>
        <w:t>籌措經費來源</w:t>
      </w:r>
    </w:p>
    <w:p w:rsidR="00194C84" w:rsidRPr="00DA7965" w:rsidRDefault="00194C84" w:rsidP="001F4BB0">
      <w:pPr>
        <w:pStyle w:val="a7"/>
        <w:numPr>
          <w:ilvl w:val="0"/>
          <w:numId w:val="104"/>
        </w:numPr>
        <w:ind w:leftChars="0" w:firstLineChars="0" w:hanging="47"/>
      </w:pPr>
      <w:r w:rsidRPr="00DA7965">
        <w:rPr>
          <w:rFonts w:hint="eastAsia"/>
        </w:rPr>
        <w:lastRenderedPageBreak/>
        <w:t>請主計室協助救助金的調度。</w:t>
      </w:r>
      <w:r w:rsidRPr="00DA7965">
        <w:t xml:space="preserve"> </w:t>
      </w:r>
    </w:p>
    <w:p w:rsidR="00194C84" w:rsidRPr="00DA7965" w:rsidRDefault="00194C84" w:rsidP="001F4BB0">
      <w:pPr>
        <w:pStyle w:val="a7"/>
        <w:numPr>
          <w:ilvl w:val="0"/>
          <w:numId w:val="104"/>
        </w:numPr>
        <w:ind w:leftChars="0" w:firstLineChars="0" w:hanging="47"/>
      </w:pPr>
      <w:r w:rsidRPr="00DA7965">
        <w:rPr>
          <w:rFonts w:hint="eastAsia"/>
        </w:rPr>
        <w:t>倘災民救助金預算經費不足時、擬向縣府申請補助。</w:t>
      </w:r>
    </w:p>
    <w:p w:rsidR="00194C84" w:rsidRPr="00DA7965" w:rsidRDefault="00194C84" w:rsidP="001F4BB0">
      <w:pPr>
        <w:pStyle w:val="a7"/>
        <w:numPr>
          <w:ilvl w:val="0"/>
          <w:numId w:val="102"/>
        </w:numPr>
        <w:ind w:leftChars="0" w:firstLineChars="0"/>
      </w:pPr>
      <w:proofErr w:type="gramStart"/>
      <w:r w:rsidRPr="00DA7965">
        <w:rPr>
          <w:rFonts w:hint="eastAsia"/>
        </w:rPr>
        <w:t>慰</w:t>
      </w:r>
      <w:proofErr w:type="gramEnd"/>
      <w:r w:rsidRPr="00DA7965">
        <w:rPr>
          <w:rFonts w:hint="eastAsia"/>
        </w:rPr>
        <w:t>助金發放</w:t>
      </w:r>
    </w:p>
    <w:p w:rsidR="00194C84" w:rsidRPr="00DA7965" w:rsidRDefault="00194C84" w:rsidP="001F4BB0">
      <w:pPr>
        <w:pStyle w:val="a7"/>
        <w:numPr>
          <w:ilvl w:val="0"/>
          <w:numId w:val="105"/>
        </w:numPr>
        <w:ind w:leftChars="0" w:left="1418" w:firstLineChars="0" w:hanging="425"/>
      </w:pPr>
      <w:r w:rsidRPr="00DA7965">
        <w:rPr>
          <w:rFonts w:hint="eastAsia"/>
        </w:rPr>
        <w:t>由</w:t>
      </w:r>
      <w:r w:rsidR="00550A68">
        <w:rPr>
          <w:rFonts w:hint="eastAsia"/>
        </w:rPr>
        <w:t>社會課</w:t>
      </w:r>
      <w:r w:rsidRPr="00DA7965">
        <w:rPr>
          <w:rFonts w:hint="eastAsia"/>
        </w:rPr>
        <w:t>發放死亡、失蹤、重傷、安遷救助之救助金、或財物</w:t>
      </w:r>
      <w:proofErr w:type="gramStart"/>
      <w:r w:rsidRPr="00DA7965">
        <w:rPr>
          <w:rFonts w:hint="eastAsia"/>
        </w:rPr>
        <w:t>受損致影響</w:t>
      </w:r>
      <w:proofErr w:type="gramEnd"/>
      <w:r w:rsidRPr="00DA7965">
        <w:rPr>
          <w:rFonts w:hint="eastAsia"/>
        </w:rPr>
        <w:t>生計之救助金。</w:t>
      </w:r>
    </w:p>
    <w:p w:rsidR="00194C84" w:rsidRPr="00DA7965" w:rsidRDefault="00194C84" w:rsidP="001F4BB0">
      <w:pPr>
        <w:pStyle w:val="a7"/>
        <w:numPr>
          <w:ilvl w:val="0"/>
          <w:numId w:val="105"/>
        </w:numPr>
        <w:ind w:leftChars="0" w:left="1418" w:firstLineChars="0" w:hanging="425"/>
      </w:pPr>
      <w:r w:rsidRPr="00DA7965">
        <w:rPr>
          <w:rFonts w:hint="eastAsia"/>
        </w:rPr>
        <w:t>主計室支援。</w:t>
      </w:r>
    </w:p>
    <w:p w:rsidR="00194C84" w:rsidRPr="00DA7965" w:rsidRDefault="00194C84" w:rsidP="001F4BB0">
      <w:pPr>
        <w:pStyle w:val="a7"/>
        <w:numPr>
          <w:ilvl w:val="0"/>
          <w:numId w:val="100"/>
        </w:numPr>
        <w:ind w:leftChars="0" w:left="567" w:firstLineChars="0" w:hanging="567"/>
      </w:pPr>
      <w:r w:rsidRPr="00DA7965">
        <w:rPr>
          <w:rFonts w:hint="eastAsia"/>
        </w:rPr>
        <w:t>衛生保健及心理輔導</w:t>
      </w:r>
    </w:p>
    <w:p w:rsidR="004B4932" w:rsidRPr="00B83E3A" w:rsidRDefault="002A04C3" w:rsidP="004B4932">
      <w:pPr>
        <w:ind w:firstLine="560"/>
        <w:rPr>
          <w:color w:val="FF0000"/>
        </w:rPr>
      </w:pPr>
      <w:r>
        <w:rPr>
          <w:rFonts w:hint="eastAsia"/>
          <w:color w:val="FF0000"/>
        </w:rPr>
        <w:t>【辦理單位】衛生所</w:t>
      </w:r>
    </w:p>
    <w:p w:rsidR="004B4932" w:rsidRPr="004B4932" w:rsidRDefault="002A04C3" w:rsidP="004B4932">
      <w:pPr>
        <w:ind w:firstLine="560"/>
        <w:rPr>
          <w:color w:val="FF0000"/>
        </w:rPr>
      </w:pPr>
      <w:r>
        <w:rPr>
          <w:rFonts w:hint="eastAsia"/>
          <w:color w:val="FF0000"/>
        </w:rPr>
        <w:t>【協辦單位】民政</w:t>
      </w:r>
      <w:r w:rsidR="004B4932" w:rsidRPr="00B83E3A">
        <w:rPr>
          <w:rFonts w:hint="eastAsia"/>
          <w:color w:val="FF0000"/>
        </w:rPr>
        <w:t>課</w:t>
      </w:r>
    </w:p>
    <w:p w:rsidR="00194C84" w:rsidRPr="00DA7965" w:rsidRDefault="00194C84" w:rsidP="00194C84">
      <w:pPr>
        <w:ind w:firstLine="560"/>
        <w:rPr>
          <w:color w:val="FF0000"/>
        </w:rPr>
      </w:pPr>
      <w:r w:rsidRPr="00DA7965">
        <w:rPr>
          <w:rFonts w:hint="eastAsia"/>
          <w:color w:val="FF0000"/>
        </w:rPr>
        <w:t>【辦理期程】不限</w:t>
      </w:r>
    </w:p>
    <w:p w:rsidR="00194C84" w:rsidRPr="00DA7965" w:rsidRDefault="00194C84" w:rsidP="001F4BB0">
      <w:pPr>
        <w:pStyle w:val="a7"/>
        <w:numPr>
          <w:ilvl w:val="0"/>
          <w:numId w:val="106"/>
        </w:numPr>
        <w:ind w:leftChars="0" w:firstLineChars="0"/>
        <w:rPr>
          <w:bCs/>
        </w:rPr>
      </w:pPr>
      <w:r w:rsidRPr="00DA7965">
        <w:rPr>
          <w:rFonts w:hint="eastAsia"/>
          <w:bCs/>
        </w:rPr>
        <w:t>視需要由醫生、護士及志</w:t>
      </w:r>
      <w:r w:rsidR="00073DF0" w:rsidRPr="00DA7965">
        <w:rPr>
          <w:rFonts w:hint="eastAsia"/>
          <w:bCs/>
        </w:rPr>
        <w:t>(</w:t>
      </w:r>
      <w:r w:rsidRPr="00DA7965">
        <w:rPr>
          <w:rFonts w:hint="eastAsia"/>
          <w:bCs/>
        </w:rPr>
        <w:t>義</w:t>
      </w:r>
      <w:r w:rsidR="00073DF0" w:rsidRPr="00DA7965">
        <w:rPr>
          <w:rFonts w:hint="eastAsia"/>
          <w:bCs/>
        </w:rPr>
        <w:t>)</w:t>
      </w:r>
      <w:r w:rsidRPr="00DA7965">
        <w:rPr>
          <w:rFonts w:hint="eastAsia"/>
          <w:bCs/>
        </w:rPr>
        <w:t>工組成服務隊，進行社區巡迴健檢諮詢活動。</w:t>
      </w:r>
      <w:r w:rsidRPr="00DA7965">
        <w:rPr>
          <w:bCs/>
        </w:rPr>
        <w:t xml:space="preserve"> </w:t>
      </w:r>
    </w:p>
    <w:p w:rsidR="00194C84" w:rsidRPr="00DA7965" w:rsidRDefault="00194C84" w:rsidP="001F4BB0">
      <w:pPr>
        <w:pStyle w:val="a7"/>
        <w:numPr>
          <w:ilvl w:val="0"/>
          <w:numId w:val="106"/>
        </w:numPr>
        <w:ind w:leftChars="0" w:firstLineChars="0"/>
        <w:rPr>
          <w:bCs/>
        </w:rPr>
      </w:pPr>
      <w:r w:rsidRPr="00DA7965">
        <w:rPr>
          <w:rFonts w:hint="eastAsia"/>
          <w:bCs/>
        </w:rPr>
        <w:t>災區民眾心理創傷之預防與輔導相關事宜。</w:t>
      </w:r>
      <w:r w:rsidRPr="00DA7965">
        <w:rPr>
          <w:bCs/>
        </w:rPr>
        <w:t xml:space="preserve"> </w:t>
      </w:r>
    </w:p>
    <w:p w:rsidR="00194C84" w:rsidRPr="00DA7965" w:rsidRDefault="00194C84" w:rsidP="001F4BB0">
      <w:pPr>
        <w:pStyle w:val="a7"/>
        <w:numPr>
          <w:ilvl w:val="0"/>
          <w:numId w:val="106"/>
        </w:numPr>
        <w:ind w:leftChars="0" w:firstLineChars="0"/>
        <w:rPr>
          <w:bCs/>
        </w:rPr>
      </w:pPr>
      <w:r w:rsidRPr="00DA7965">
        <w:rPr>
          <w:rFonts w:hint="eastAsia"/>
          <w:bCs/>
        </w:rPr>
        <w:t>開設精神醫療門診、心理諮詢、社區家訪等，提供災區民眾醫療服務。</w:t>
      </w:r>
    </w:p>
    <w:p w:rsidR="00194C84" w:rsidRPr="00DA7965" w:rsidRDefault="00194C84" w:rsidP="00194C84">
      <w:pPr>
        <w:ind w:firstLine="561"/>
        <w:rPr>
          <w:rFonts w:cs="標楷體"/>
          <w:b/>
          <w:bCs/>
        </w:rPr>
      </w:pPr>
    </w:p>
    <w:p w:rsidR="00194C84" w:rsidRPr="00DA7965" w:rsidRDefault="00194C84" w:rsidP="00194C84">
      <w:pPr>
        <w:pStyle w:val="3"/>
        <w:numPr>
          <w:ilvl w:val="0"/>
          <w:numId w:val="0"/>
        </w:numPr>
      </w:pPr>
      <w:bookmarkStart w:id="266" w:name="_Toc8393806"/>
      <w:bookmarkStart w:id="267" w:name="_Toc61852361"/>
      <w:r w:rsidRPr="00DA7965">
        <w:rPr>
          <w:rFonts w:hint="eastAsia"/>
          <w:bCs/>
        </w:rPr>
        <w:t>2.4.2</w:t>
      </w:r>
      <w:bookmarkStart w:id="268" w:name="_Toc430621332"/>
      <w:r w:rsidRPr="00DA7965">
        <w:rPr>
          <w:rFonts w:hint="eastAsia"/>
        </w:rPr>
        <w:t>災後紓困服務</w:t>
      </w:r>
      <w:bookmarkEnd w:id="266"/>
      <w:bookmarkEnd w:id="267"/>
      <w:bookmarkEnd w:id="268"/>
    </w:p>
    <w:p w:rsidR="00194C84" w:rsidRPr="00DA7965" w:rsidRDefault="00194C84" w:rsidP="001F4BB0">
      <w:pPr>
        <w:pStyle w:val="a7"/>
        <w:numPr>
          <w:ilvl w:val="0"/>
          <w:numId w:val="107"/>
        </w:numPr>
        <w:ind w:leftChars="0" w:left="567" w:firstLineChars="0" w:hanging="567"/>
      </w:pPr>
      <w:r w:rsidRPr="00DA7965">
        <w:rPr>
          <w:rFonts w:hint="eastAsia"/>
        </w:rPr>
        <w:t>代收賑災物資及發放</w:t>
      </w:r>
    </w:p>
    <w:p w:rsidR="004B4932" w:rsidRPr="00B83E3A" w:rsidRDefault="002A04C3" w:rsidP="004B4932">
      <w:pPr>
        <w:ind w:firstLine="560"/>
        <w:rPr>
          <w:color w:val="FF0000"/>
        </w:rPr>
      </w:pPr>
      <w:r>
        <w:rPr>
          <w:rFonts w:hint="eastAsia"/>
          <w:color w:val="FF0000"/>
        </w:rPr>
        <w:t>【辦理單位】社會</w:t>
      </w:r>
      <w:r w:rsidR="004B4932" w:rsidRPr="00B83E3A">
        <w:rPr>
          <w:rFonts w:hint="eastAsia"/>
          <w:color w:val="FF0000"/>
        </w:rPr>
        <w:t>課</w:t>
      </w:r>
    </w:p>
    <w:p w:rsidR="004B4932" w:rsidRPr="004B4932" w:rsidRDefault="002A04C3" w:rsidP="004B4932">
      <w:pPr>
        <w:ind w:firstLine="560"/>
        <w:rPr>
          <w:color w:val="FF0000"/>
        </w:rPr>
      </w:pPr>
      <w:r>
        <w:rPr>
          <w:rFonts w:hint="eastAsia"/>
          <w:color w:val="FF0000"/>
        </w:rPr>
        <w:t>【協辦單位】民政</w:t>
      </w:r>
      <w:r w:rsidR="004B4932" w:rsidRPr="00B83E3A">
        <w:rPr>
          <w:rFonts w:hint="eastAsia"/>
          <w:color w:val="FF0000"/>
        </w:rPr>
        <w:t>課</w:t>
      </w:r>
    </w:p>
    <w:p w:rsidR="00194C84" w:rsidRPr="00DA7965" w:rsidRDefault="00194C84" w:rsidP="00194C84">
      <w:pPr>
        <w:ind w:firstLine="560"/>
        <w:rPr>
          <w:color w:val="FF0000"/>
        </w:rPr>
      </w:pPr>
      <w:r w:rsidRPr="00DA7965">
        <w:rPr>
          <w:rFonts w:hint="eastAsia"/>
          <w:color w:val="FF0000"/>
        </w:rPr>
        <w:t>【辦理期程】不限</w:t>
      </w:r>
    </w:p>
    <w:p w:rsidR="00194C84" w:rsidRPr="00DA7965" w:rsidRDefault="00194C84" w:rsidP="001F4BB0">
      <w:pPr>
        <w:pStyle w:val="a7"/>
        <w:numPr>
          <w:ilvl w:val="0"/>
          <w:numId w:val="108"/>
        </w:numPr>
        <w:ind w:leftChars="0" w:firstLineChars="0"/>
        <w:rPr>
          <w:bCs/>
        </w:rPr>
      </w:pPr>
      <w:r w:rsidRPr="00DA7965">
        <w:rPr>
          <w:rFonts w:hint="eastAsia"/>
          <w:bCs/>
        </w:rPr>
        <w:t>調查受</w:t>
      </w:r>
      <w:proofErr w:type="gramStart"/>
      <w:r w:rsidRPr="00DA7965">
        <w:rPr>
          <w:rFonts w:hint="eastAsia"/>
          <w:bCs/>
        </w:rPr>
        <w:t>賑</w:t>
      </w:r>
      <w:proofErr w:type="gramEnd"/>
      <w:r w:rsidRPr="00DA7965">
        <w:rPr>
          <w:rFonts w:hint="eastAsia"/>
          <w:bCs/>
        </w:rPr>
        <w:t>地區收容救濟站之需求。</w:t>
      </w:r>
      <w:r w:rsidRPr="00DA7965">
        <w:rPr>
          <w:bCs/>
        </w:rPr>
        <w:t xml:space="preserve"> </w:t>
      </w:r>
    </w:p>
    <w:p w:rsidR="00194C84" w:rsidRPr="00DA7965" w:rsidRDefault="00194C84" w:rsidP="001F4BB0">
      <w:pPr>
        <w:pStyle w:val="a7"/>
        <w:numPr>
          <w:ilvl w:val="0"/>
          <w:numId w:val="108"/>
        </w:numPr>
        <w:ind w:leftChars="0" w:firstLineChars="0"/>
        <w:rPr>
          <w:bCs/>
        </w:rPr>
      </w:pPr>
      <w:r w:rsidRPr="00DA7965">
        <w:rPr>
          <w:rFonts w:hint="eastAsia"/>
          <w:bCs/>
        </w:rPr>
        <w:lastRenderedPageBreak/>
        <w:t>選擇適當地點作為集中賑災物資的地點，並代為分送災民。</w:t>
      </w:r>
    </w:p>
    <w:p w:rsidR="00194C84" w:rsidRPr="00DA7965" w:rsidRDefault="00194C84" w:rsidP="001F4BB0">
      <w:pPr>
        <w:pStyle w:val="a7"/>
        <w:numPr>
          <w:ilvl w:val="0"/>
          <w:numId w:val="107"/>
        </w:numPr>
        <w:ind w:leftChars="0" w:left="567" w:firstLineChars="0" w:hanging="567"/>
      </w:pPr>
      <w:r w:rsidRPr="00DA7965">
        <w:rPr>
          <w:rFonts w:hint="eastAsia"/>
        </w:rPr>
        <w:t>稅捐減免或緩繳宣導</w:t>
      </w:r>
    </w:p>
    <w:p w:rsidR="004B4932" w:rsidRPr="00B83E3A" w:rsidRDefault="002A04C3" w:rsidP="004B4932">
      <w:pPr>
        <w:ind w:firstLine="560"/>
        <w:rPr>
          <w:color w:val="FF0000"/>
        </w:rPr>
      </w:pPr>
      <w:r>
        <w:rPr>
          <w:rFonts w:hint="eastAsia"/>
          <w:color w:val="FF0000"/>
        </w:rPr>
        <w:t>【辦理單位】財政</w:t>
      </w:r>
      <w:r w:rsidR="004B4932" w:rsidRPr="00B83E3A">
        <w:rPr>
          <w:rFonts w:hint="eastAsia"/>
          <w:color w:val="FF0000"/>
        </w:rPr>
        <w:t>課</w:t>
      </w:r>
    </w:p>
    <w:p w:rsidR="004B4932" w:rsidRPr="004B4932" w:rsidRDefault="002A04C3" w:rsidP="004B4932">
      <w:pPr>
        <w:ind w:firstLine="560"/>
        <w:rPr>
          <w:color w:val="FF0000"/>
        </w:rPr>
      </w:pPr>
      <w:r>
        <w:rPr>
          <w:rFonts w:hint="eastAsia"/>
          <w:color w:val="FF0000"/>
        </w:rPr>
        <w:t>【協辦單位】社會</w:t>
      </w:r>
      <w:r w:rsidR="004B4932" w:rsidRPr="00B83E3A">
        <w:rPr>
          <w:rFonts w:hint="eastAsia"/>
          <w:color w:val="FF0000"/>
        </w:rPr>
        <w:t>課</w:t>
      </w:r>
    </w:p>
    <w:p w:rsidR="00194C84" w:rsidRPr="00DA7965" w:rsidRDefault="00194C84" w:rsidP="00194C84">
      <w:pPr>
        <w:ind w:firstLine="560"/>
        <w:rPr>
          <w:color w:val="FF0000"/>
        </w:rPr>
      </w:pPr>
      <w:r w:rsidRPr="00DA7965">
        <w:rPr>
          <w:rFonts w:hint="eastAsia"/>
          <w:color w:val="FF0000"/>
        </w:rPr>
        <w:t>【辦理期程】不限</w:t>
      </w:r>
    </w:p>
    <w:p w:rsidR="00194C84" w:rsidRPr="00DA7965" w:rsidRDefault="00194C84" w:rsidP="001F4BB0">
      <w:pPr>
        <w:pStyle w:val="a7"/>
        <w:numPr>
          <w:ilvl w:val="0"/>
          <w:numId w:val="109"/>
        </w:numPr>
        <w:ind w:leftChars="0" w:firstLineChars="0"/>
        <w:rPr>
          <w:bCs/>
        </w:rPr>
      </w:pPr>
      <w:r w:rsidRPr="00DA7965">
        <w:rPr>
          <w:rFonts w:hint="eastAsia"/>
          <w:bCs/>
        </w:rPr>
        <w:t>依據財政部頒布及相關稅法規定辦理災害稅捐減免。</w:t>
      </w:r>
    </w:p>
    <w:p w:rsidR="00194C84" w:rsidRPr="00DA7965" w:rsidRDefault="00194C84" w:rsidP="001F4BB0">
      <w:pPr>
        <w:pStyle w:val="a7"/>
        <w:numPr>
          <w:ilvl w:val="0"/>
          <w:numId w:val="109"/>
        </w:numPr>
        <w:ind w:leftChars="0" w:firstLineChars="0"/>
        <w:rPr>
          <w:bCs/>
        </w:rPr>
      </w:pPr>
      <w:proofErr w:type="gramStart"/>
      <w:r w:rsidRPr="00DA7965">
        <w:rPr>
          <w:rFonts w:hint="eastAsia"/>
          <w:bCs/>
        </w:rPr>
        <w:t>對需經</w:t>
      </w:r>
      <w:proofErr w:type="gramEnd"/>
      <w:r w:rsidRPr="00DA7965">
        <w:rPr>
          <w:rFonts w:hint="eastAsia"/>
          <w:bCs/>
        </w:rPr>
        <w:t>鑑定之受災部分，經相關單位鑑定結果確定後再核定減免稅額。</w:t>
      </w:r>
    </w:p>
    <w:p w:rsidR="00194C84" w:rsidRPr="00DA7965" w:rsidRDefault="00194C84" w:rsidP="001F4BB0">
      <w:pPr>
        <w:pStyle w:val="a7"/>
        <w:numPr>
          <w:ilvl w:val="0"/>
          <w:numId w:val="107"/>
        </w:numPr>
        <w:ind w:leftChars="0" w:left="567" w:firstLineChars="0" w:hanging="567"/>
      </w:pPr>
      <w:r w:rsidRPr="00DA7965">
        <w:rPr>
          <w:rFonts w:hint="eastAsia"/>
        </w:rPr>
        <w:t>協調提供紓困貸款</w:t>
      </w:r>
    </w:p>
    <w:p w:rsidR="004B4932" w:rsidRPr="00B83E3A" w:rsidRDefault="002A04C3" w:rsidP="004B4932">
      <w:pPr>
        <w:ind w:firstLine="560"/>
        <w:rPr>
          <w:color w:val="FF0000"/>
        </w:rPr>
      </w:pPr>
      <w:r>
        <w:rPr>
          <w:rFonts w:hint="eastAsia"/>
          <w:color w:val="FF0000"/>
        </w:rPr>
        <w:t>【辦理單位】財政</w:t>
      </w:r>
      <w:r w:rsidR="004B4932" w:rsidRPr="00B83E3A">
        <w:rPr>
          <w:rFonts w:hint="eastAsia"/>
          <w:color w:val="FF0000"/>
        </w:rPr>
        <w:t>課</w:t>
      </w:r>
    </w:p>
    <w:p w:rsidR="004B4932" w:rsidRPr="004B4932" w:rsidRDefault="002A04C3" w:rsidP="004B4932">
      <w:pPr>
        <w:ind w:firstLine="560"/>
        <w:rPr>
          <w:color w:val="FF0000"/>
        </w:rPr>
      </w:pPr>
      <w:r>
        <w:rPr>
          <w:rFonts w:hint="eastAsia"/>
          <w:color w:val="FF0000"/>
        </w:rPr>
        <w:t>【協辦單位】社會</w:t>
      </w:r>
      <w:r w:rsidR="004B4932" w:rsidRPr="00B83E3A">
        <w:rPr>
          <w:rFonts w:hint="eastAsia"/>
          <w:color w:val="FF0000"/>
        </w:rPr>
        <w:t>課</w:t>
      </w:r>
    </w:p>
    <w:p w:rsidR="00194C84" w:rsidRPr="00DA7965" w:rsidRDefault="00194C84" w:rsidP="00194C84">
      <w:pPr>
        <w:ind w:firstLine="560"/>
        <w:rPr>
          <w:color w:val="FF0000"/>
        </w:rPr>
      </w:pPr>
      <w:r w:rsidRPr="00DA7965">
        <w:rPr>
          <w:rFonts w:hint="eastAsia"/>
          <w:color w:val="FF0000"/>
        </w:rPr>
        <w:t>【辦理期程】不限</w:t>
      </w:r>
    </w:p>
    <w:p w:rsidR="00194C84" w:rsidRPr="00DA7965" w:rsidRDefault="00194C84" w:rsidP="001F4BB0">
      <w:pPr>
        <w:pStyle w:val="a7"/>
        <w:numPr>
          <w:ilvl w:val="0"/>
          <w:numId w:val="110"/>
        </w:numPr>
        <w:ind w:leftChars="0" w:firstLineChars="0"/>
        <w:rPr>
          <w:bCs/>
        </w:rPr>
      </w:pPr>
      <w:r w:rsidRPr="00DA7965">
        <w:rPr>
          <w:rFonts w:hint="eastAsia"/>
          <w:bCs/>
        </w:rPr>
        <w:t>依受災單位可籌財源核定縣府補助額度及補助方式。</w:t>
      </w:r>
      <w:r w:rsidRPr="00DA7965">
        <w:rPr>
          <w:bCs/>
        </w:rPr>
        <w:t xml:space="preserve"> </w:t>
      </w:r>
    </w:p>
    <w:p w:rsidR="00194C84" w:rsidRPr="00DA7965" w:rsidRDefault="00194C84" w:rsidP="001F4BB0">
      <w:pPr>
        <w:pStyle w:val="a7"/>
        <w:numPr>
          <w:ilvl w:val="0"/>
          <w:numId w:val="110"/>
        </w:numPr>
        <w:ind w:leftChars="0" w:firstLineChars="0"/>
        <w:rPr>
          <w:bCs/>
        </w:rPr>
      </w:pPr>
      <w:r w:rsidRPr="00DA7965">
        <w:rPr>
          <w:rFonts w:hint="eastAsia"/>
          <w:bCs/>
        </w:rPr>
        <w:t>召開災害勘查核定補助經費會議，必要時陳請鄉長主持再予核撥補助款。</w:t>
      </w:r>
      <w:r w:rsidRPr="00DA7965">
        <w:rPr>
          <w:bCs/>
        </w:rPr>
        <w:t xml:space="preserve"> </w:t>
      </w:r>
    </w:p>
    <w:p w:rsidR="00194C84" w:rsidRPr="00DA7965" w:rsidRDefault="00194C84" w:rsidP="001F4BB0">
      <w:pPr>
        <w:pStyle w:val="a7"/>
        <w:numPr>
          <w:ilvl w:val="0"/>
          <w:numId w:val="107"/>
        </w:numPr>
        <w:ind w:leftChars="0" w:left="567" w:firstLineChars="0" w:hanging="567"/>
      </w:pPr>
      <w:r w:rsidRPr="00DA7965">
        <w:rPr>
          <w:rFonts w:hint="eastAsia"/>
        </w:rPr>
        <w:t>就業輔導及心理輔導</w:t>
      </w:r>
    </w:p>
    <w:p w:rsidR="004B4932" w:rsidRPr="00B83E3A" w:rsidRDefault="002A04C3" w:rsidP="004B4932">
      <w:pPr>
        <w:ind w:firstLine="560"/>
        <w:rPr>
          <w:color w:val="FF0000"/>
        </w:rPr>
      </w:pPr>
      <w:r>
        <w:rPr>
          <w:rFonts w:hint="eastAsia"/>
          <w:color w:val="FF0000"/>
        </w:rPr>
        <w:t>【辦理單位】社會</w:t>
      </w:r>
      <w:r w:rsidR="004B4932" w:rsidRPr="00B83E3A">
        <w:rPr>
          <w:rFonts w:hint="eastAsia"/>
          <w:color w:val="FF0000"/>
        </w:rPr>
        <w:t>課</w:t>
      </w:r>
    </w:p>
    <w:p w:rsidR="004B4932" w:rsidRPr="004B4932" w:rsidRDefault="002A04C3" w:rsidP="004B4932">
      <w:pPr>
        <w:ind w:firstLine="560"/>
        <w:rPr>
          <w:color w:val="FF0000"/>
        </w:rPr>
      </w:pPr>
      <w:r>
        <w:rPr>
          <w:rFonts w:hint="eastAsia"/>
          <w:color w:val="FF0000"/>
        </w:rPr>
        <w:t>【協辦單位】民政</w:t>
      </w:r>
      <w:r w:rsidR="004B4932" w:rsidRPr="00B83E3A">
        <w:rPr>
          <w:rFonts w:hint="eastAsia"/>
          <w:color w:val="FF0000"/>
        </w:rPr>
        <w:t>課</w:t>
      </w:r>
    </w:p>
    <w:p w:rsidR="00194C84" w:rsidRPr="00DA7965" w:rsidRDefault="00194C84" w:rsidP="00194C84">
      <w:pPr>
        <w:ind w:firstLine="560"/>
        <w:rPr>
          <w:color w:val="FF0000"/>
        </w:rPr>
      </w:pPr>
      <w:r w:rsidRPr="00DA7965">
        <w:rPr>
          <w:rFonts w:hint="eastAsia"/>
          <w:color w:val="FF0000"/>
        </w:rPr>
        <w:t>【辦理期程】不限</w:t>
      </w:r>
    </w:p>
    <w:p w:rsidR="00194C84" w:rsidRPr="00DA7965" w:rsidRDefault="00194C84" w:rsidP="001F4BB0">
      <w:pPr>
        <w:pStyle w:val="a7"/>
        <w:numPr>
          <w:ilvl w:val="0"/>
          <w:numId w:val="111"/>
        </w:numPr>
        <w:ind w:leftChars="0" w:firstLineChars="0"/>
        <w:rPr>
          <w:bCs/>
        </w:rPr>
      </w:pPr>
      <w:r w:rsidRPr="00DA7965">
        <w:rPr>
          <w:rFonts w:hint="eastAsia"/>
          <w:bCs/>
        </w:rPr>
        <w:t>對於災區失業勞工有意接受職業訓練者，安排開辦職業訓練或參加職訓。</w:t>
      </w:r>
      <w:r w:rsidRPr="00DA7965">
        <w:rPr>
          <w:bCs/>
        </w:rPr>
        <w:t xml:space="preserve"> </w:t>
      </w:r>
    </w:p>
    <w:p w:rsidR="00194C84" w:rsidRPr="00DA7965" w:rsidRDefault="00194C84" w:rsidP="001F4BB0">
      <w:pPr>
        <w:pStyle w:val="a7"/>
        <w:numPr>
          <w:ilvl w:val="0"/>
          <w:numId w:val="111"/>
        </w:numPr>
        <w:ind w:leftChars="0" w:firstLineChars="0"/>
        <w:rPr>
          <w:bCs/>
        </w:rPr>
      </w:pPr>
      <w:r w:rsidRPr="00DA7965">
        <w:rPr>
          <w:rFonts w:hint="eastAsia"/>
          <w:bCs/>
        </w:rPr>
        <w:t>了解災民各項需求與災民建立良好互動關係。</w:t>
      </w:r>
      <w:r w:rsidRPr="00DA7965">
        <w:rPr>
          <w:bCs/>
        </w:rPr>
        <w:t xml:space="preserve"> </w:t>
      </w:r>
    </w:p>
    <w:p w:rsidR="00194C84" w:rsidRPr="00DA7965" w:rsidRDefault="00194C84" w:rsidP="001F4BB0">
      <w:pPr>
        <w:pStyle w:val="a7"/>
        <w:numPr>
          <w:ilvl w:val="0"/>
          <w:numId w:val="111"/>
        </w:numPr>
        <w:ind w:leftChars="0" w:firstLineChars="0"/>
        <w:rPr>
          <w:bCs/>
        </w:rPr>
      </w:pPr>
      <w:r w:rsidRPr="00DA7965">
        <w:rPr>
          <w:rFonts w:hint="eastAsia"/>
          <w:bCs/>
        </w:rPr>
        <w:lastRenderedPageBreak/>
        <w:t>協助災民成立自救會。</w:t>
      </w:r>
      <w:r w:rsidRPr="00DA7965">
        <w:rPr>
          <w:bCs/>
        </w:rPr>
        <w:t xml:space="preserve"> </w:t>
      </w:r>
    </w:p>
    <w:p w:rsidR="00194C84" w:rsidRPr="00DA7965" w:rsidRDefault="00194C84" w:rsidP="001F4BB0">
      <w:pPr>
        <w:pStyle w:val="a7"/>
        <w:numPr>
          <w:ilvl w:val="0"/>
          <w:numId w:val="107"/>
        </w:numPr>
        <w:ind w:leftChars="0" w:left="567" w:firstLineChars="0" w:hanging="567"/>
      </w:pPr>
      <w:r w:rsidRPr="00DA7965">
        <w:rPr>
          <w:rFonts w:hint="eastAsia"/>
        </w:rPr>
        <w:t>設置災變救助專戶</w:t>
      </w:r>
    </w:p>
    <w:p w:rsidR="004B4932" w:rsidRPr="00B83E3A" w:rsidRDefault="002A04C3" w:rsidP="004B4932">
      <w:pPr>
        <w:ind w:firstLine="560"/>
        <w:rPr>
          <w:color w:val="FF0000"/>
        </w:rPr>
      </w:pPr>
      <w:r>
        <w:rPr>
          <w:rFonts w:hint="eastAsia"/>
          <w:color w:val="FF0000"/>
        </w:rPr>
        <w:t>【辦理單位】財政</w:t>
      </w:r>
      <w:r w:rsidR="004B4932" w:rsidRPr="00B83E3A">
        <w:rPr>
          <w:rFonts w:hint="eastAsia"/>
          <w:color w:val="FF0000"/>
        </w:rPr>
        <w:t>課</w:t>
      </w:r>
    </w:p>
    <w:p w:rsidR="004B4932" w:rsidRPr="004B4932" w:rsidRDefault="002A04C3" w:rsidP="004B4932">
      <w:pPr>
        <w:ind w:firstLine="560"/>
        <w:rPr>
          <w:color w:val="FF0000"/>
        </w:rPr>
      </w:pPr>
      <w:r>
        <w:rPr>
          <w:rFonts w:hint="eastAsia"/>
          <w:color w:val="FF0000"/>
        </w:rPr>
        <w:t>【協辦單位】秘書室</w:t>
      </w:r>
    </w:p>
    <w:p w:rsidR="00194C84" w:rsidRPr="00DA7965" w:rsidRDefault="00194C84" w:rsidP="00194C84">
      <w:pPr>
        <w:ind w:firstLine="560"/>
        <w:rPr>
          <w:color w:val="FF0000"/>
        </w:rPr>
      </w:pPr>
      <w:r w:rsidRPr="00DA7965">
        <w:rPr>
          <w:rFonts w:hint="eastAsia"/>
          <w:color w:val="FF0000"/>
        </w:rPr>
        <w:t>【辦理期程】不限</w:t>
      </w:r>
    </w:p>
    <w:p w:rsidR="00194C84" w:rsidRPr="00DA7965" w:rsidRDefault="00194C84" w:rsidP="001F4BB0">
      <w:pPr>
        <w:pStyle w:val="a7"/>
        <w:numPr>
          <w:ilvl w:val="0"/>
          <w:numId w:val="112"/>
        </w:numPr>
        <w:ind w:leftChars="0" w:firstLineChars="0"/>
        <w:rPr>
          <w:bCs/>
        </w:rPr>
      </w:pPr>
      <w:r w:rsidRPr="00DA7965">
        <w:rPr>
          <w:rFonts w:hint="eastAsia"/>
          <w:bCs/>
        </w:rPr>
        <w:t>指定災變捐款銀行，並儘速開立救助專戶。</w:t>
      </w:r>
      <w:r w:rsidRPr="00DA7965">
        <w:rPr>
          <w:bCs/>
        </w:rPr>
        <w:t xml:space="preserve"> </w:t>
      </w:r>
    </w:p>
    <w:p w:rsidR="00194C84" w:rsidRPr="00DA7965" w:rsidRDefault="00194C84" w:rsidP="001F4BB0">
      <w:pPr>
        <w:pStyle w:val="a7"/>
        <w:numPr>
          <w:ilvl w:val="0"/>
          <w:numId w:val="112"/>
        </w:numPr>
        <w:ind w:leftChars="0" w:firstLineChars="0"/>
        <w:rPr>
          <w:bCs/>
        </w:rPr>
      </w:pPr>
      <w:r w:rsidRPr="00DA7965">
        <w:rPr>
          <w:rFonts w:hint="eastAsia"/>
          <w:bCs/>
        </w:rPr>
        <w:t>發布新聞稿宣導捐款專戶銀行帳號。</w:t>
      </w:r>
      <w:r w:rsidRPr="00DA7965">
        <w:rPr>
          <w:bCs/>
        </w:rPr>
        <w:t xml:space="preserve"> </w:t>
      </w:r>
    </w:p>
    <w:p w:rsidR="00194C84" w:rsidRPr="00DA7965" w:rsidRDefault="00194C84" w:rsidP="001F4BB0">
      <w:pPr>
        <w:pStyle w:val="a7"/>
        <w:numPr>
          <w:ilvl w:val="0"/>
          <w:numId w:val="112"/>
        </w:numPr>
        <w:ind w:leftChars="0" w:firstLineChars="0"/>
        <w:rPr>
          <w:bCs/>
        </w:rPr>
      </w:pPr>
      <w:r w:rsidRPr="00DA7965">
        <w:rPr>
          <w:rFonts w:hint="eastAsia"/>
          <w:bCs/>
        </w:rPr>
        <w:t>訂定災變救助專戶管理。</w:t>
      </w:r>
    </w:p>
    <w:p w:rsidR="00194C84" w:rsidRPr="00DA7965" w:rsidRDefault="00194C84" w:rsidP="00A0533C">
      <w:pPr>
        <w:ind w:firstLine="560"/>
        <w:rPr>
          <w:rFonts w:cs="標楷體"/>
          <w:bCs/>
        </w:rPr>
      </w:pPr>
    </w:p>
    <w:p w:rsidR="00194C84" w:rsidRPr="00DA7965" w:rsidRDefault="00194C84" w:rsidP="00194C84">
      <w:pPr>
        <w:pStyle w:val="3"/>
        <w:numPr>
          <w:ilvl w:val="0"/>
          <w:numId w:val="0"/>
        </w:numPr>
      </w:pPr>
      <w:bookmarkStart w:id="269" w:name="_Toc8393807"/>
      <w:bookmarkStart w:id="270" w:name="_Toc61852362"/>
      <w:r w:rsidRPr="00DA7965">
        <w:rPr>
          <w:rFonts w:hint="eastAsia"/>
          <w:bCs/>
        </w:rPr>
        <w:t>2.4.3</w:t>
      </w:r>
      <w:bookmarkStart w:id="271" w:name="_Toc430621333"/>
      <w:r w:rsidRPr="00DA7965">
        <w:rPr>
          <w:rFonts w:hint="eastAsia"/>
        </w:rPr>
        <w:t>災害受損地區調查</w:t>
      </w:r>
      <w:bookmarkEnd w:id="269"/>
      <w:bookmarkEnd w:id="270"/>
      <w:bookmarkEnd w:id="271"/>
    </w:p>
    <w:p w:rsidR="00194C84" w:rsidRPr="00DA7965" w:rsidRDefault="00194C84" w:rsidP="001F4BB0">
      <w:pPr>
        <w:pStyle w:val="a7"/>
        <w:numPr>
          <w:ilvl w:val="0"/>
          <w:numId w:val="113"/>
        </w:numPr>
        <w:ind w:leftChars="0" w:left="567" w:firstLineChars="0" w:hanging="567"/>
      </w:pPr>
      <w:r w:rsidRPr="00DA7965">
        <w:rPr>
          <w:rFonts w:hint="eastAsia"/>
        </w:rPr>
        <w:t>交通號</w:t>
      </w:r>
      <w:proofErr w:type="gramStart"/>
      <w:r w:rsidRPr="00DA7965">
        <w:rPr>
          <w:rFonts w:hint="eastAsia"/>
        </w:rPr>
        <w:t>誌</w:t>
      </w:r>
      <w:proofErr w:type="gramEnd"/>
      <w:r w:rsidRPr="00DA7965">
        <w:rPr>
          <w:rFonts w:hint="eastAsia"/>
        </w:rPr>
        <w:t>設施</w:t>
      </w:r>
    </w:p>
    <w:p w:rsidR="004B4932" w:rsidRPr="00B83E3A" w:rsidRDefault="00722789" w:rsidP="004B4932">
      <w:pPr>
        <w:ind w:firstLine="560"/>
        <w:rPr>
          <w:color w:val="FF0000"/>
        </w:rPr>
      </w:pPr>
      <w:r>
        <w:rPr>
          <w:rFonts w:hint="eastAsia"/>
          <w:color w:val="FF0000"/>
        </w:rPr>
        <w:t>【辦理單位】建設</w:t>
      </w:r>
      <w:r w:rsidR="004B4932" w:rsidRPr="00B83E3A">
        <w:rPr>
          <w:rFonts w:hint="eastAsia"/>
          <w:color w:val="FF0000"/>
        </w:rPr>
        <w:t>課</w:t>
      </w:r>
    </w:p>
    <w:p w:rsidR="004B4932" w:rsidRPr="004B4932" w:rsidRDefault="00722789" w:rsidP="004B4932">
      <w:pPr>
        <w:ind w:firstLine="560"/>
        <w:rPr>
          <w:color w:val="FF0000"/>
        </w:rPr>
      </w:pPr>
      <w:r>
        <w:rPr>
          <w:rFonts w:hint="eastAsia"/>
          <w:color w:val="FF0000"/>
        </w:rPr>
        <w:t>【協辦單位】民政</w:t>
      </w:r>
      <w:r w:rsidR="004B4932" w:rsidRPr="00B83E3A">
        <w:rPr>
          <w:rFonts w:hint="eastAsia"/>
          <w:color w:val="FF0000"/>
        </w:rPr>
        <w:t>課</w:t>
      </w:r>
    </w:p>
    <w:p w:rsidR="00194C84" w:rsidRPr="00B12616" w:rsidRDefault="00194C84" w:rsidP="00B12616">
      <w:pPr>
        <w:ind w:firstLine="560"/>
        <w:rPr>
          <w:color w:val="FF0000"/>
        </w:rPr>
      </w:pPr>
      <w:r w:rsidRPr="00DA7965">
        <w:rPr>
          <w:rFonts w:hint="eastAsia"/>
          <w:color w:val="FF0000"/>
        </w:rPr>
        <w:t>【辦理期程】不限</w:t>
      </w:r>
    </w:p>
    <w:p w:rsidR="00194C84" w:rsidRPr="00DA7965" w:rsidRDefault="00194C84" w:rsidP="001F4BB0">
      <w:pPr>
        <w:pStyle w:val="a7"/>
        <w:numPr>
          <w:ilvl w:val="0"/>
          <w:numId w:val="114"/>
        </w:numPr>
        <w:ind w:leftChars="0" w:firstLineChars="0"/>
        <w:rPr>
          <w:bCs/>
        </w:rPr>
      </w:pPr>
      <w:r w:rsidRPr="00DA7965">
        <w:rPr>
          <w:rFonts w:hint="eastAsia"/>
          <w:bCs/>
        </w:rPr>
        <w:t>設備受損時，立即通知相關維護商，並通報警分局。</w:t>
      </w:r>
      <w:r w:rsidRPr="00DA7965">
        <w:rPr>
          <w:bCs/>
        </w:rPr>
        <w:t xml:space="preserve"> </w:t>
      </w:r>
    </w:p>
    <w:p w:rsidR="00194C84" w:rsidRPr="00DA7965" w:rsidRDefault="00194C84" w:rsidP="001F4BB0">
      <w:pPr>
        <w:pStyle w:val="a7"/>
        <w:numPr>
          <w:ilvl w:val="0"/>
          <w:numId w:val="114"/>
        </w:numPr>
        <w:ind w:leftChars="0" w:firstLineChars="0"/>
        <w:rPr>
          <w:bCs/>
        </w:rPr>
      </w:pPr>
      <w:r w:rsidRPr="00DA7965">
        <w:rPr>
          <w:rFonts w:hint="eastAsia"/>
          <w:bCs/>
        </w:rPr>
        <w:t>發現重大交通事故、道路</w:t>
      </w:r>
      <w:proofErr w:type="gramStart"/>
      <w:r w:rsidRPr="00DA7965">
        <w:rPr>
          <w:rFonts w:hint="eastAsia"/>
          <w:bCs/>
        </w:rPr>
        <w:t>損毀時</w:t>
      </w:r>
      <w:proofErr w:type="gramEnd"/>
      <w:r w:rsidRPr="00DA7965">
        <w:rPr>
          <w:rFonts w:hint="eastAsia"/>
          <w:bCs/>
        </w:rPr>
        <w:t>，應即通報分駐所交通隊及交通部公路總局第五區養護工程處。</w:t>
      </w:r>
    </w:p>
    <w:p w:rsidR="00194C84" w:rsidRPr="00DA7965" w:rsidRDefault="00194C84" w:rsidP="001F4BB0">
      <w:pPr>
        <w:pStyle w:val="a7"/>
        <w:numPr>
          <w:ilvl w:val="0"/>
          <w:numId w:val="113"/>
        </w:numPr>
        <w:ind w:leftChars="0" w:left="567" w:firstLineChars="0" w:hanging="567"/>
      </w:pPr>
      <w:r w:rsidRPr="00DA7965">
        <w:rPr>
          <w:rFonts w:hint="eastAsia"/>
        </w:rPr>
        <w:t>民生管線</w:t>
      </w:r>
    </w:p>
    <w:p w:rsidR="004B4932" w:rsidRPr="00B83E3A" w:rsidRDefault="00722789" w:rsidP="004B4932">
      <w:pPr>
        <w:ind w:firstLine="560"/>
        <w:rPr>
          <w:color w:val="FF0000"/>
        </w:rPr>
      </w:pPr>
      <w:r>
        <w:rPr>
          <w:rFonts w:hint="eastAsia"/>
          <w:color w:val="FF0000"/>
        </w:rPr>
        <w:t>【辦理單位】建設</w:t>
      </w:r>
      <w:r w:rsidR="004B4932" w:rsidRPr="00B83E3A">
        <w:rPr>
          <w:rFonts w:hint="eastAsia"/>
          <w:color w:val="FF0000"/>
        </w:rPr>
        <w:t>課</w:t>
      </w:r>
    </w:p>
    <w:p w:rsidR="004B4932" w:rsidRPr="004B4932" w:rsidRDefault="00722789" w:rsidP="004B4932">
      <w:pPr>
        <w:ind w:firstLine="560"/>
        <w:rPr>
          <w:color w:val="FF0000"/>
        </w:rPr>
      </w:pPr>
      <w:r>
        <w:rPr>
          <w:rFonts w:hint="eastAsia"/>
          <w:color w:val="FF0000"/>
        </w:rPr>
        <w:t>【協辦單位】民政</w:t>
      </w:r>
      <w:r w:rsidR="004B4932" w:rsidRPr="00B83E3A">
        <w:rPr>
          <w:rFonts w:hint="eastAsia"/>
          <w:color w:val="FF0000"/>
        </w:rPr>
        <w:t>課</w:t>
      </w:r>
    </w:p>
    <w:p w:rsidR="00194C84" w:rsidRPr="00DA7965" w:rsidRDefault="00194C84" w:rsidP="00194C84">
      <w:pPr>
        <w:ind w:firstLine="560"/>
        <w:rPr>
          <w:color w:val="FF0000"/>
        </w:rPr>
      </w:pPr>
      <w:r w:rsidRPr="00DA7965">
        <w:rPr>
          <w:rFonts w:hint="eastAsia"/>
          <w:color w:val="FF0000"/>
        </w:rPr>
        <w:t>【辦理期程】不限</w:t>
      </w:r>
    </w:p>
    <w:p w:rsidR="00194C84" w:rsidRPr="00DA7965" w:rsidRDefault="00194C84" w:rsidP="001F4BB0">
      <w:pPr>
        <w:pStyle w:val="a7"/>
        <w:numPr>
          <w:ilvl w:val="0"/>
          <w:numId w:val="115"/>
        </w:numPr>
        <w:ind w:leftChars="0" w:firstLineChars="0"/>
        <w:rPr>
          <w:bCs/>
        </w:rPr>
      </w:pPr>
      <w:r w:rsidRPr="00DA7965">
        <w:rPr>
          <w:rFonts w:hint="eastAsia"/>
          <w:bCs/>
        </w:rPr>
        <w:t>調</w:t>
      </w:r>
      <w:r w:rsidR="00A0533C" w:rsidRPr="00DA7965">
        <w:rPr>
          <w:rFonts w:hint="eastAsia"/>
          <w:bCs/>
        </w:rPr>
        <w:t>查</w:t>
      </w:r>
      <w:r w:rsidRPr="00DA7965">
        <w:rPr>
          <w:rFonts w:hint="eastAsia"/>
          <w:bCs/>
        </w:rPr>
        <w:t>自來水、電力、電信受損情形，成立緊急處理小組。</w:t>
      </w:r>
      <w:r w:rsidRPr="00DA7965">
        <w:rPr>
          <w:bCs/>
        </w:rPr>
        <w:t xml:space="preserve"> </w:t>
      </w:r>
    </w:p>
    <w:p w:rsidR="00194C84" w:rsidRPr="00DA7965" w:rsidRDefault="00194C84" w:rsidP="001F4BB0">
      <w:pPr>
        <w:pStyle w:val="a7"/>
        <w:numPr>
          <w:ilvl w:val="0"/>
          <w:numId w:val="115"/>
        </w:numPr>
        <w:ind w:leftChars="0" w:firstLineChars="0"/>
        <w:rPr>
          <w:bCs/>
        </w:rPr>
      </w:pPr>
      <w:r w:rsidRPr="00DA7965">
        <w:rPr>
          <w:rFonts w:hint="eastAsia"/>
          <w:bCs/>
        </w:rPr>
        <w:lastRenderedPageBreak/>
        <w:t>協調電力、電信、自來水營業處前往處理。</w:t>
      </w:r>
    </w:p>
    <w:p w:rsidR="00194C84" w:rsidRPr="004B4932" w:rsidRDefault="00194C84" w:rsidP="001F4BB0">
      <w:pPr>
        <w:pStyle w:val="a7"/>
        <w:numPr>
          <w:ilvl w:val="0"/>
          <w:numId w:val="113"/>
        </w:numPr>
        <w:ind w:leftChars="0" w:left="567" w:firstLineChars="0" w:hanging="567"/>
      </w:pPr>
      <w:r w:rsidRPr="00DA7965">
        <w:rPr>
          <w:rFonts w:hint="eastAsia"/>
        </w:rPr>
        <w:t>復耕計畫</w:t>
      </w:r>
    </w:p>
    <w:p w:rsidR="004B4932" w:rsidRPr="00B83E3A" w:rsidRDefault="00722789" w:rsidP="004B4932">
      <w:pPr>
        <w:ind w:firstLine="560"/>
        <w:rPr>
          <w:color w:val="FF0000"/>
        </w:rPr>
      </w:pPr>
      <w:r>
        <w:rPr>
          <w:rFonts w:hint="eastAsia"/>
          <w:color w:val="FF0000"/>
        </w:rPr>
        <w:t>【辦理單位】農業</w:t>
      </w:r>
      <w:r w:rsidR="004B4932" w:rsidRPr="00B83E3A">
        <w:rPr>
          <w:rFonts w:hint="eastAsia"/>
          <w:color w:val="FF0000"/>
        </w:rPr>
        <w:t>課</w:t>
      </w:r>
    </w:p>
    <w:p w:rsidR="004B4932" w:rsidRPr="004B4932" w:rsidRDefault="00722789" w:rsidP="004B4932">
      <w:pPr>
        <w:ind w:firstLine="560"/>
        <w:rPr>
          <w:color w:val="FF0000"/>
        </w:rPr>
      </w:pPr>
      <w:r>
        <w:rPr>
          <w:rFonts w:hint="eastAsia"/>
          <w:color w:val="FF0000"/>
        </w:rPr>
        <w:t>【協辦單位】民政</w:t>
      </w:r>
      <w:r w:rsidR="004B4932" w:rsidRPr="00B83E3A">
        <w:rPr>
          <w:rFonts w:hint="eastAsia"/>
          <w:color w:val="FF0000"/>
        </w:rPr>
        <w:t>課</w:t>
      </w:r>
    </w:p>
    <w:p w:rsidR="00194C84" w:rsidRPr="00DA7965" w:rsidRDefault="00194C84" w:rsidP="00194C84">
      <w:pPr>
        <w:ind w:firstLine="560"/>
        <w:rPr>
          <w:color w:val="FF0000"/>
        </w:rPr>
      </w:pPr>
      <w:r w:rsidRPr="00DA7965">
        <w:rPr>
          <w:rFonts w:hint="eastAsia"/>
          <w:color w:val="FF0000"/>
        </w:rPr>
        <w:t>【辦理期程】不限</w:t>
      </w:r>
    </w:p>
    <w:p w:rsidR="00194C84" w:rsidRPr="00DA7965" w:rsidRDefault="00194C84" w:rsidP="001F4BB0">
      <w:pPr>
        <w:pStyle w:val="a7"/>
        <w:numPr>
          <w:ilvl w:val="0"/>
          <w:numId w:val="116"/>
        </w:numPr>
        <w:ind w:leftChars="0" w:firstLineChars="0"/>
      </w:pPr>
      <w:r w:rsidRPr="00DA7965">
        <w:rPr>
          <w:rFonts w:hint="eastAsia"/>
        </w:rPr>
        <w:t>依「農業天然災害救助辦法」、辦理紓困貸款、現金救助及農田、魚</w:t>
      </w:r>
      <w:proofErr w:type="gramStart"/>
      <w:r w:rsidRPr="00DA7965">
        <w:rPr>
          <w:rFonts w:hint="eastAsia"/>
        </w:rPr>
        <w:t>塭</w:t>
      </w:r>
      <w:proofErr w:type="gramEnd"/>
      <w:r w:rsidRPr="00DA7965">
        <w:rPr>
          <w:rFonts w:hint="eastAsia"/>
        </w:rPr>
        <w:t>流失、埋沒、海水倒灌等救濟，協助農民儘速辦理復耕。</w:t>
      </w:r>
    </w:p>
    <w:p w:rsidR="00194C84" w:rsidRPr="00DA7965" w:rsidRDefault="00194C84" w:rsidP="001F4BB0">
      <w:pPr>
        <w:pStyle w:val="a7"/>
        <w:numPr>
          <w:ilvl w:val="0"/>
          <w:numId w:val="113"/>
        </w:numPr>
        <w:ind w:leftChars="0" w:left="567" w:firstLineChars="0" w:hanging="567"/>
      </w:pPr>
      <w:r w:rsidRPr="00DA7965">
        <w:rPr>
          <w:rFonts w:hint="eastAsia"/>
        </w:rPr>
        <w:t>房屋鑑定</w:t>
      </w:r>
    </w:p>
    <w:p w:rsidR="004B4932" w:rsidRPr="00B83E3A" w:rsidRDefault="00722789" w:rsidP="004B4932">
      <w:pPr>
        <w:ind w:firstLine="560"/>
        <w:rPr>
          <w:color w:val="FF0000"/>
        </w:rPr>
      </w:pPr>
      <w:r>
        <w:rPr>
          <w:rFonts w:hint="eastAsia"/>
          <w:color w:val="FF0000"/>
        </w:rPr>
        <w:t>【辦理單位】民政</w:t>
      </w:r>
      <w:r w:rsidR="004B4932" w:rsidRPr="00B83E3A">
        <w:rPr>
          <w:rFonts w:hint="eastAsia"/>
          <w:color w:val="FF0000"/>
        </w:rPr>
        <w:t>課</w:t>
      </w:r>
    </w:p>
    <w:p w:rsidR="004B4932" w:rsidRPr="004B4932" w:rsidRDefault="00722789" w:rsidP="004B4932">
      <w:pPr>
        <w:ind w:firstLine="560"/>
        <w:rPr>
          <w:color w:val="FF0000"/>
        </w:rPr>
      </w:pPr>
      <w:r>
        <w:rPr>
          <w:rFonts w:hint="eastAsia"/>
          <w:color w:val="FF0000"/>
        </w:rPr>
        <w:t>【協辦單位】建設</w:t>
      </w:r>
      <w:r w:rsidR="004B4932" w:rsidRPr="00B83E3A">
        <w:rPr>
          <w:rFonts w:hint="eastAsia"/>
          <w:color w:val="FF0000"/>
        </w:rPr>
        <w:t>課</w:t>
      </w:r>
    </w:p>
    <w:p w:rsidR="00194C84" w:rsidRPr="00DA7965" w:rsidRDefault="00194C84" w:rsidP="00194C84">
      <w:pPr>
        <w:ind w:firstLine="560"/>
        <w:rPr>
          <w:color w:val="FF0000"/>
        </w:rPr>
      </w:pPr>
      <w:r w:rsidRPr="00DA7965">
        <w:rPr>
          <w:rFonts w:hint="eastAsia"/>
          <w:color w:val="FF0000"/>
        </w:rPr>
        <w:t>【辦理期程】不限</w:t>
      </w:r>
    </w:p>
    <w:p w:rsidR="00194C84" w:rsidRPr="00DA7965" w:rsidRDefault="00194C84" w:rsidP="001F4BB0">
      <w:pPr>
        <w:pStyle w:val="a7"/>
        <w:numPr>
          <w:ilvl w:val="0"/>
          <w:numId w:val="117"/>
        </w:numPr>
        <w:ind w:leftChars="0" w:firstLineChars="0"/>
        <w:rPr>
          <w:bCs/>
        </w:rPr>
      </w:pPr>
      <w:r w:rsidRPr="00DA7965">
        <w:rPr>
          <w:rFonts w:hint="eastAsia"/>
          <w:bCs/>
        </w:rPr>
        <w:t>協同村</w:t>
      </w:r>
      <w:r w:rsidR="00A0533C" w:rsidRPr="00DA7965">
        <w:rPr>
          <w:rFonts w:hint="eastAsia"/>
          <w:bCs/>
        </w:rPr>
        <w:t>里</w:t>
      </w:r>
      <w:r w:rsidRPr="00DA7965">
        <w:rPr>
          <w:rFonts w:hint="eastAsia"/>
          <w:bCs/>
        </w:rPr>
        <w:t>長、村</w:t>
      </w:r>
      <w:r w:rsidR="00A0533C" w:rsidRPr="00DA7965">
        <w:rPr>
          <w:rFonts w:hint="eastAsia"/>
          <w:bCs/>
        </w:rPr>
        <w:t>里</w:t>
      </w:r>
      <w:r w:rsidRPr="00DA7965">
        <w:rPr>
          <w:rFonts w:hint="eastAsia"/>
          <w:bCs/>
        </w:rPr>
        <w:t>幹事全面調查其轄區受災情形，並回報至災害應變中心。</w:t>
      </w:r>
    </w:p>
    <w:p w:rsidR="00194C84" w:rsidRPr="00DA7965" w:rsidRDefault="00194C84" w:rsidP="001F4BB0">
      <w:pPr>
        <w:pStyle w:val="a7"/>
        <w:numPr>
          <w:ilvl w:val="0"/>
          <w:numId w:val="117"/>
        </w:numPr>
        <w:ind w:leftChars="0" w:firstLineChars="0"/>
        <w:rPr>
          <w:bCs/>
        </w:rPr>
      </w:pPr>
      <w:r w:rsidRPr="00DA7965">
        <w:rPr>
          <w:rFonts w:hint="eastAsia"/>
          <w:bCs/>
        </w:rPr>
        <w:t>協助縣府主關機關徵調之緊急鑑定人員（包括具備建築師、土木技師、結構技師與大地技師等專業資格人員）辦理災區建物鑑定。</w:t>
      </w:r>
    </w:p>
    <w:p w:rsidR="00194C84" w:rsidRPr="00DA7965" w:rsidRDefault="00194C84" w:rsidP="001F4BB0">
      <w:pPr>
        <w:pStyle w:val="a7"/>
        <w:numPr>
          <w:ilvl w:val="0"/>
          <w:numId w:val="117"/>
        </w:numPr>
        <w:ind w:leftChars="0" w:firstLineChars="0"/>
        <w:rPr>
          <w:b/>
          <w:bCs/>
        </w:rPr>
      </w:pPr>
      <w:r w:rsidRPr="00DA7965">
        <w:rPr>
          <w:rFonts w:hint="eastAsia"/>
          <w:bCs/>
        </w:rPr>
        <w:t>召集相關課室人員及各村長、村幹事辦理建物安全鑑定講習。</w:t>
      </w:r>
    </w:p>
    <w:p w:rsidR="00194C84" w:rsidRPr="00DA7965" w:rsidRDefault="00194C84" w:rsidP="001F4BB0">
      <w:pPr>
        <w:pStyle w:val="a7"/>
        <w:numPr>
          <w:ilvl w:val="0"/>
          <w:numId w:val="113"/>
        </w:numPr>
        <w:ind w:leftChars="0" w:left="567" w:firstLineChars="0" w:hanging="567"/>
      </w:pPr>
      <w:r w:rsidRPr="00DA7965">
        <w:rPr>
          <w:rFonts w:hint="eastAsia"/>
        </w:rPr>
        <w:t>建物補強與拆遷重建</w:t>
      </w:r>
    </w:p>
    <w:p w:rsidR="004B4932" w:rsidRPr="00B83E3A" w:rsidRDefault="00722789" w:rsidP="004B4932">
      <w:pPr>
        <w:ind w:firstLine="560"/>
        <w:rPr>
          <w:color w:val="FF0000"/>
        </w:rPr>
      </w:pPr>
      <w:r>
        <w:rPr>
          <w:rFonts w:hint="eastAsia"/>
          <w:color w:val="FF0000"/>
        </w:rPr>
        <w:t>【辦理單位】建設</w:t>
      </w:r>
      <w:r w:rsidR="004B4932" w:rsidRPr="00B83E3A">
        <w:rPr>
          <w:rFonts w:hint="eastAsia"/>
          <w:color w:val="FF0000"/>
        </w:rPr>
        <w:t>課</w:t>
      </w:r>
    </w:p>
    <w:p w:rsidR="004B4932" w:rsidRPr="004B4932" w:rsidRDefault="00722789" w:rsidP="004B4932">
      <w:pPr>
        <w:ind w:firstLine="560"/>
        <w:rPr>
          <w:color w:val="FF0000"/>
        </w:rPr>
      </w:pPr>
      <w:r>
        <w:rPr>
          <w:rFonts w:hint="eastAsia"/>
          <w:color w:val="FF0000"/>
        </w:rPr>
        <w:t>【協辦單位】民政</w:t>
      </w:r>
      <w:r w:rsidR="004B4932" w:rsidRPr="00B83E3A">
        <w:rPr>
          <w:rFonts w:hint="eastAsia"/>
          <w:color w:val="FF0000"/>
        </w:rPr>
        <w:t>課</w:t>
      </w:r>
    </w:p>
    <w:p w:rsidR="00194C84" w:rsidRPr="00DA7965" w:rsidRDefault="00194C84" w:rsidP="00194C84">
      <w:pPr>
        <w:ind w:firstLine="560"/>
        <w:rPr>
          <w:color w:val="FF0000"/>
        </w:rPr>
      </w:pPr>
      <w:r w:rsidRPr="00DA7965">
        <w:rPr>
          <w:rFonts w:hint="eastAsia"/>
          <w:color w:val="FF0000"/>
        </w:rPr>
        <w:t>【辦理期程】不限</w:t>
      </w:r>
    </w:p>
    <w:p w:rsidR="00194C84" w:rsidRPr="00DA7965" w:rsidRDefault="00194C84" w:rsidP="001F4BB0">
      <w:pPr>
        <w:pStyle w:val="a7"/>
        <w:numPr>
          <w:ilvl w:val="0"/>
          <w:numId w:val="118"/>
        </w:numPr>
        <w:ind w:leftChars="0" w:firstLineChars="0"/>
        <w:rPr>
          <w:bCs/>
        </w:rPr>
      </w:pPr>
      <w:r w:rsidRPr="00DA7965">
        <w:rPr>
          <w:rFonts w:hint="eastAsia"/>
          <w:bCs/>
        </w:rPr>
        <w:lastRenderedPageBreak/>
        <w:t>集相關單位專案人員，針對受損之水利設施</w:t>
      </w:r>
      <w:r w:rsidRPr="00DA7965">
        <w:rPr>
          <w:bCs/>
        </w:rPr>
        <w:t>(</w:t>
      </w:r>
      <w:r w:rsidRPr="00DA7965">
        <w:rPr>
          <w:rFonts w:hint="eastAsia"/>
          <w:bCs/>
        </w:rPr>
        <w:t>含堤防、水閘門、抽水站等</w:t>
      </w:r>
      <w:r w:rsidRPr="00DA7965">
        <w:rPr>
          <w:bCs/>
        </w:rPr>
        <w:t>)</w:t>
      </w:r>
      <w:r w:rsidRPr="00DA7965">
        <w:rPr>
          <w:rFonts w:hint="eastAsia"/>
          <w:bCs/>
        </w:rPr>
        <w:t>進行必要之安全檢查與評估，決定是否修復補強或拆遷或重建。</w:t>
      </w:r>
    </w:p>
    <w:p w:rsidR="00194C84" w:rsidRPr="00DA7965" w:rsidRDefault="00194C84" w:rsidP="001F4BB0">
      <w:pPr>
        <w:pStyle w:val="a7"/>
        <w:numPr>
          <w:ilvl w:val="0"/>
          <w:numId w:val="118"/>
        </w:numPr>
        <w:ind w:leftChars="0" w:firstLineChars="0"/>
        <w:rPr>
          <w:b/>
          <w:bCs/>
        </w:rPr>
      </w:pPr>
      <w:r w:rsidRPr="00DA7965">
        <w:rPr>
          <w:rFonts w:hint="eastAsia"/>
          <w:bCs/>
        </w:rPr>
        <w:t>建物經鑑定修復補強或拆除重建均可時，得由所有權人會議決議是否修復補強或拆除重建。</w:t>
      </w:r>
    </w:p>
    <w:p w:rsidR="00194C84" w:rsidRPr="00DA7965" w:rsidRDefault="00194C84" w:rsidP="00194C84">
      <w:pPr>
        <w:ind w:firstLine="561"/>
        <w:rPr>
          <w:rFonts w:cs="標楷體"/>
          <w:b/>
          <w:bCs/>
        </w:rPr>
      </w:pPr>
    </w:p>
    <w:p w:rsidR="00194C84" w:rsidRPr="00DA7965" w:rsidRDefault="00194C84" w:rsidP="00194C84">
      <w:pPr>
        <w:pStyle w:val="3"/>
        <w:numPr>
          <w:ilvl w:val="0"/>
          <w:numId w:val="0"/>
        </w:numPr>
      </w:pPr>
      <w:bookmarkStart w:id="272" w:name="_Toc8393808"/>
      <w:bookmarkStart w:id="273" w:name="_Toc61852363"/>
      <w:r w:rsidRPr="00DA7965">
        <w:rPr>
          <w:rFonts w:hint="eastAsia"/>
          <w:bCs/>
        </w:rPr>
        <w:t>2.4.4</w:t>
      </w:r>
      <w:bookmarkStart w:id="274" w:name="_Toc430621334"/>
      <w:r w:rsidRPr="00DA7965">
        <w:rPr>
          <w:rFonts w:hint="eastAsia"/>
        </w:rPr>
        <w:t>災後環境復原</w:t>
      </w:r>
      <w:bookmarkEnd w:id="272"/>
      <w:bookmarkEnd w:id="273"/>
      <w:bookmarkEnd w:id="274"/>
    </w:p>
    <w:p w:rsidR="00194C84" w:rsidRPr="00DA7965" w:rsidRDefault="00194C84" w:rsidP="001F4BB0">
      <w:pPr>
        <w:pStyle w:val="a7"/>
        <w:numPr>
          <w:ilvl w:val="0"/>
          <w:numId w:val="119"/>
        </w:numPr>
        <w:ind w:leftChars="0" w:left="567" w:firstLineChars="0" w:hanging="567"/>
      </w:pPr>
      <w:r w:rsidRPr="00DA7965">
        <w:rPr>
          <w:rFonts w:hint="eastAsia"/>
        </w:rPr>
        <w:t>環境汙染防治</w:t>
      </w:r>
    </w:p>
    <w:p w:rsidR="004B4932" w:rsidRPr="00B83E3A" w:rsidRDefault="00722789" w:rsidP="004B4932">
      <w:pPr>
        <w:ind w:firstLine="560"/>
        <w:rPr>
          <w:color w:val="FF0000"/>
        </w:rPr>
      </w:pPr>
      <w:r>
        <w:rPr>
          <w:rFonts w:hint="eastAsia"/>
          <w:color w:val="FF0000"/>
        </w:rPr>
        <w:t>【辦理單位】清潔隊</w:t>
      </w:r>
    </w:p>
    <w:p w:rsidR="004B4932" w:rsidRPr="004B4932" w:rsidRDefault="00722789" w:rsidP="004B4932">
      <w:pPr>
        <w:ind w:firstLine="560"/>
        <w:rPr>
          <w:color w:val="FF0000"/>
        </w:rPr>
      </w:pPr>
      <w:r>
        <w:rPr>
          <w:rFonts w:hint="eastAsia"/>
          <w:color w:val="FF0000"/>
        </w:rPr>
        <w:t>【協辦單位】民政</w:t>
      </w:r>
      <w:r w:rsidR="004B4932" w:rsidRPr="00B83E3A">
        <w:rPr>
          <w:rFonts w:hint="eastAsia"/>
          <w:color w:val="FF0000"/>
        </w:rPr>
        <w:t>課</w:t>
      </w:r>
    </w:p>
    <w:p w:rsidR="00194C84" w:rsidRPr="00DA7965" w:rsidRDefault="00194C84" w:rsidP="00194C84">
      <w:pPr>
        <w:ind w:firstLine="560"/>
        <w:rPr>
          <w:color w:val="FF0000"/>
        </w:rPr>
      </w:pPr>
      <w:r w:rsidRPr="00DA7965">
        <w:rPr>
          <w:rFonts w:hint="eastAsia"/>
          <w:color w:val="FF0000"/>
        </w:rPr>
        <w:t>【辦理期程】不限</w:t>
      </w:r>
    </w:p>
    <w:p w:rsidR="00194C84" w:rsidRPr="00DA7965" w:rsidRDefault="00194C84" w:rsidP="001F4BB0">
      <w:pPr>
        <w:pStyle w:val="a7"/>
        <w:numPr>
          <w:ilvl w:val="0"/>
          <w:numId w:val="120"/>
        </w:numPr>
        <w:ind w:leftChars="0" w:firstLineChars="0"/>
        <w:rPr>
          <w:bCs/>
        </w:rPr>
      </w:pPr>
      <w:r w:rsidRPr="00DA7965">
        <w:rPr>
          <w:rFonts w:hint="eastAsia"/>
          <w:bCs/>
        </w:rPr>
        <w:t>各村</w:t>
      </w:r>
      <w:r w:rsidR="00A0533C" w:rsidRPr="00DA7965">
        <w:rPr>
          <w:rFonts w:hint="eastAsia"/>
          <w:bCs/>
        </w:rPr>
        <w:t>里</w:t>
      </w:r>
      <w:r w:rsidRPr="00DA7965">
        <w:rPr>
          <w:rFonts w:hint="eastAsia"/>
          <w:bCs/>
        </w:rPr>
        <w:t>於颱風過境後每日</w:t>
      </w:r>
      <w:proofErr w:type="gramStart"/>
      <w:r w:rsidRPr="00DA7965">
        <w:rPr>
          <w:rFonts w:hint="eastAsia"/>
          <w:bCs/>
        </w:rPr>
        <w:t>彙整受災</w:t>
      </w:r>
      <w:proofErr w:type="gramEnd"/>
      <w:r w:rsidRPr="00DA7965">
        <w:rPr>
          <w:rFonts w:hint="eastAsia"/>
          <w:bCs/>
        </w:rPr>
        <w:t>地區清理消毒工作調查資料通報環保局及災害應變中心。</w:t>
      </w:r>
      <w:r w:rsidRPr="00DA7965">
        <w:rPr>
          <w:bCs/>
        </w:rPr>
        <w:t xml:space="preserve"> </w:t>
      </w:r>
    </w:p>
    <w:p w:rsidR="00194C84" w:rsidRPr="00DA7965" w:rsidRDefault="00194C84" w:rsidP="001F4BB0">
      <w:pPr>
        <w:pStyle w:val="a7"/>
        <w:numPr>
          <w:ilvl w:val="0"/>
          <w:numId w:val="120"/>
        </w:numPr>
        <w:ind w:leftChars="0" w:firstLineChars="0"/>
        <w:rPr>
          <w:bCs/>
        </w:rPr>
      </w:pPr>
      <w:r w:rsidRPr="00DA7965">
        <w:rPr>
          <w:rFonts w:hint="eastAsia"/>
          <w:bCs/>
        </w:rPr>
        <w:t>緊急應變小組協調各支援人力、機具至災區進行清理轉運消毒等工作。</w:t>
      </w:r>
      <w:r w:rsidRPr="00DA7965">
        <w:rPr>
          <w:bCs/>
        </w:rPr>
        <w:t xml:space="preserve"> </w:t>
      </w:r>
    </w:p>
    <w:p w:rsidR="00194C84" w:rsidRPr="00DA7965" w:rsidRDefault="00194C84" w:rsidP="001F4BB0">
      <w:pPr>
        <w:pStyle w:val="a7"/>
        <w:numPr>
          <w:ilvl w:val="0"/>
          <w:numId w:val="120"/>
        </w:numPr>
        <w:ind w:leftChars="0" w:firstLineChars="0"/>
      </w:pPr>
      <w:r w:rsidRPr="00DA7965">
        <w:rPr>
          <w:rFonts w:hint="eastAsia"/>
          <w:bCs/>
        </w:rPr>
        <w:t>環境清理</w:t>
      </w:r>
    </w:p>
    <w:p w:rsidR="00194C84" w:rsidRPr="00DA7965" w:rsidRDefault="00194C84" w:rsidP="001F4BB0">
      <w:pPr>
        <w:pStyle w:val="a7"/>
        <w:numPr>
          <w:ilvl w:val="0"/>
          <w:numId w:val="121"/>
        </w:numPr>
        <w:ind w:leftChars="0" w:firstLineChars="0" w:hanging="47"/>
      </w:pPr>
      <w:r w:rsidRPr="00DA7965">
        <w:rPr>
          <w:rFonts w:hint="eastAsia"/>
        </w:rPr>
        <w:t>路面清理。</w:t>
      </w:r>
      <w:r w:rsidRPr="00DA7965">
        <w:t xml:space="preserve"> </w:t>
      </w:r>
    </w:p>
    <w:p w:rsidR="00194C84" w:rsidRPr="00DA7965" w:rsidRDefault="00194C84" w:rsidP="001F4BB0">
      <w:pPr>
        <w:pStyle w:val="a7"/>
        <w:numPr>
          <w:ilvl w:val="0"/>
          <w:numId w:val="121"/>
        </w:numPr>
        <w:ind w:leftChars="0" w:firstLineChars="0" w:hanging="47"/>
      </w:pPr>
      <w:r w:rsidRPr="00DA7965">
        <w:rPr>
          <w:rFonts w:hint="eastAsia"/>
        </w:rPr>
        <w:t>水溝淤泥、垃圾清理。</w:t>
      </w:r>
    </w:p>
    <w:p w:rsidR="00194C84" w:rsidRPr="00DA7965" w:rsidRDefault="00194C84" w:rsidP="001F4BB0">
      <w:pPr>
        <w:pStyle w:val="a7"/>
        <w:numPr>
          <w:ilvl w:val="0"/>
          <w:numId w:val="121"/>
        </w:numPr>
        <w:ind w:leftChars="0" w:firstLineChars="0" w:hanging="47"/>
      </w:pPr>
      <w:r w:rsidRPr="00DA7965">
        <w:rPr>
          <w:rFonts w:hint="eastAsia"/>
        </w:rPr>
        <w:t>公私場所廢棄物清理。</w:t>
      </w:r>
    </w:p>
    <w:p w:rsidR="00194C84" w:rsidRPr="00DA7965" w:rsidRDefault="00194C84" w:rsidP="001F4BB0">
      <w:pPr>
        <w:pStyle w:val="a7"/>
        <w:numPr>
          <w:ilvl w:val="0"/>
          <w:numId w:val="120"/>
        </w:numPr>
        <w:ind w:leftChars="0" w:firstLineChars="0"/>
        <w:rPr>
          <w:bCs/>
        </w:rPr>
      </w:pPr>
      <w:r w:rsidRPr="00DA7965">
        <w:rPr>
          <w:rFonts w:hint="eastAsia"/>
          <w:bCs/>
        </w:rPr>
        <w:t>環境消毒</w:t>
      </w:r>
    </w:p>
    <w:p w:rsidR="00194C84" w:rsidRPr="00DA7965" w:rsidRDefault="00194C84" w:rsidP="001F4BB0">
      <w:pPr>
        <w:pStyle w:val="a7"/>
        <w:numPr>
          <w:ilvl w:val="0"/>
          <w:numId w:val="122"/>
        </w:numPr>
        <w:ind w:leftChars="0" w:firstLineChars="0" w:hanging="47"/>
      </w:pPr>
      <w:r w:rsidRPr="00DA7965">
        <w:rPr>
          <w:rFonts w:hint="eastAsia"/>
        </w:rPr>
        <w:t>淹水地區。</w:t>
      </w:r>
      <w:r w:rsidRPr="00DA7965">
        <w:t xml:space="preserve"> </w:t>
      </w:r>
    </w:p>
    <w:p w:rsidR="00194C84" w:rsidRPr="00DA7965" w:rsidRDefault="00194C84" w:rsidP="001F4BB0">
      <w:pPr>
        <w:pStyle w:val="a7"/>
        <w:numPr>
          <w:ilvl w:val="0"/>
          <w:numId w:val="122"/>
        </w:numPr>
        <w:ind w:leftChars="0" w:firstLineChars="0" w:hanging="47"/>
      </w:pPr>
      <w:r w:rsidRPr="00DA7965">
        <w:rPr>
          <w:rFonts w:hint="eastAsia"/>
        </w:rPr>
        <w:t>其他環境衛生較差之地區。</w:t>
      </w:r>
      <w:r w:rsidRPr="00DA7965">
        <w:t xml:space="preserve"> </w:t>
      </w:r>
    </w:p>
    <w:p w:rsidR="00194C84" w:rsidRPr="00DA7965" w:rsidRDefault="00194C84" w:rsidP="001F4BB0">
      <w:pPr>
        <w:pStyle w:val="a7"/>
        <w:numPr>
          <w:ilvl w:val="0"/>
          <w:numId w:val="122"/>
        </w:numPr>
        <w:ind w:leftChars="0" w:firstLineChars="0" w:hanging="47"/>
      </w:pPr>
      <w:r w:rsidRPr="00DA7965">
        <w:rPr>
          <w:rFonts w:hint="eastAsia"/>
        </w:rPr>
        <w:t>分配消毒藥品至各村</w:t>
      </w:r>
      <w:r w:rsidR="00A0533C" w:rsidRPr="00DA7965">
        <w:rPr>
          <w:rFonts w:hint="eastAsia"/>
        </w:rPr>
        <w:t>里</w:t>
      </w:r>
      <w:r w:rsidRPr="00DA7965">
        <w:rPr>
          <w:rFonts w:hint="eastAsia"/>
        </w:rPr>
        <w:t>。</w:t>
      </w:r>
      <w:r w:rsidRPr="00DA7965">
        <w:t xml:space="preserve"> </w:t>
      </w:r>
    </w:p>
    <w:p w:rsidR="00194C84" w:rsidRPr="00DA7965" w:rsidRDefault="00194C84" w:rsidP="001F4BB0">
      <w:pPr>
        <w:pStyle w:val="a7"/>
        <w:numPr>
          <w:ilvl w:val="0"/>
          <w:numId w:val="122"/>
        </w:numPr>
        <w:ind w:leftChars="0" w:left="1418" w:firstLineChars="0" w:hanging="425"/>
      </w:pPr>
      <w:r w:rsidRPr="00DA7965">
        <w:rPr>
          <w:rFonts w:hint="eastAsia"/>
        </w:rPr>
        <w:lastRenderedPageBreak/>
        <w:t>進行災害後嚴重污染區之環境消毒噴藥及污染防治工作；若災害規模甚大時，應於災區垃圾清運完畢後，展開第二次環境全面消毒。</w:t>
      </w:r>
    </w:p>
    <w:p w:rsidR="00194C84" w:rsidRPr="00DA7965" w:rsidRDefault="00194C84" w:rsidP="001F4BB0">
      <w:pPr>
        <w:pStyle w:val="a7"/>
        <w:numPr>
          <w:ilvl w:val="0"/>
          <w:numId w:val="120"/>
        </w:numPr>
        <w:ind w:leftChars="0" w:firstLineChars="0"/>
      </w:pPr>
      <w:r w:rsidRPr="00DA7965">
        <w:rPr>
          <w:rFonts w:hint="eastAsia"/>
        </w:rPr>
        <w:t>災區飲用水水質檢驗、並將結果公布。</w:t>
      </w:r>
    </w:p>
    <w:p w:rsidR="00194C84" w:rsidRPr="00DA7965" w:rsidRDefault="00194C84" w:rsidP="001F4BB0">
      <w:pPr>
        <w:pStyle w:val="a7"/>
        <w:numPr>
          <w:ilvl w:val="0"/>
          <w:numId w:val="119"/>
        </w:numPr>
        <w:ind w:leftChars="0" w:left="567" w:firstLineChars="0" w:hanging="567"/>
      </w:pPr>
      <w:r w:rsidRPr="00DA7965">
        <w:rPr>
          <w:rFonts w:hint="eastAsia"/>
        </w:rPr>
        <w:t>災區防疫</w:t>
      </w:r>
    </w:p>
    <w:p w:rsidR="004B4932" w:rsidRPr="00B83E3A" w:rsidRDefault="00722789" w:rsidP="004B4932">
      <w:pPr>
        <w:ind w:firstLine="560"/>
        <w:rPr>
          <w:color w:val="FF0000"/>
        </w:rPr>
      </w:pPr>
      <w:r>
        <w:rPr>
          <w:rFonts w:hint="eastAsia"/>
          <w:color w:val="FF0000"/>
        </w:rPr>
        <w:t>【辦理單位】清潔隊</w:t>
      </w:r>
    </w:p>
    <w:p w:rsidR="004B4932" w:rsidRPr="004B4932" w:rsidRDefault="00722789" w:rsidP="004D6429">
      <w:pPr>
        <w:ind w:firstLine="560"/>
        <w:rPr>
          <w:color w:val="FF0000"/>
        </w:rPr>
      </w:pPr>
      <w:r>
        <w:rPr>
          <w:rFonts w:hint="eastAsia"/>
          <w:color w:val="FF0000"/>
        </w:rPr>
        <w:t>【協辦單位】衛生所</w:t>
      </w:r>
    </w:p>
    <w:p w:rsidR="00194C84" w:rsidRPr="00DA7965" w:rsidRDefault="00194C84" w:rsidP="00194C84">
      <w:pPr>
        <w:ind w:firstLine="560"/>
        <w:rPr>
          <w:color w:val="FF0000"/>
        </w:rPr>
      </w:pPr>
      <w:r w:rsidRPr="00DA7965">
        <w:rPr>
          <w:rFonts w:hint="eastAsia"/>
          <w:color w:val="FF0000"/>
        </w:rPr>
        <w:t>【辦理期程】不限</w:t>
      </w:r>
    </w:p>
    <w:p w:rsidR="00194C84" w:rsidRPr="00DA7965" w:rsidRDefault="00B12616" w:rsidP="001F4BB0">
      <w:pPr>
        <w:pStyle w:val="a7"/>
        <w:numPr>
          <w:ilvl w:val="0"/>
          <w:numId w:val="123"/>
        </w:numPr>
        <w:ind w:leftChars="0" w:firstLineChars="0"/>
        <w:rPr>
          <w:bCs/>
        </w:rPr>
      </w:pPr>
      <w:r>
        <w:rPr>
          <w:rFonts w:hint="eastAsia"/>
          <w:bCs/>
        </w:rPr>
        <w:t>配合縣府衛生單位進行</w:t>
      </w:r>
      <w:r w:rsidR="00194C84" w:rsidRPr="00DA7965">
        <w:rPr>
          <w:rFonts w:hint="eastAsia"/>
          <w:bCs/>
        </w:rPr>
        <w:t>飲水環境、衛生設施、病媒</w:t>
      </w:r>
      <w:proofErr w:type="gramStart"/>
      <w:r w:rsidR="00194C84" w:rsidRPr="00DA7965">
        <w:rPr>
          <w:rFonts w:hint="eastAsia"/>
          <w:bCs/>
        </w:rPr>
        <w:t>蚊</w:t>
      </w:r>
      <w:proofErr w:type="gramEnd"/>
      <w:r w:rsidR="00194C84" w:rsidRPr="00DA7965">
        <w:rPr>
          <w:rFonts w:hint="eastAsia"/>
          <w:bCs/>
        </w:rPr>
        <w:t>指數等調查。</w:t>
      </w:r>
      <w:r w:rsidR="00194C84" w:rsidRPr="00DA7965">
        <w:rPr>
          <w:bCs/>
        </w:rPr>
        <w:t xml:space="preserve"> </w:t>
      </w:r>
    </w:p>
    <w:p w:rsidR="00194C84" w:rsidRPr="00DA7965" w:rsidRDefault="00B12616" w:rsidP="001F4BB0">
      <w:pPr>
        <w:pStyle w:val="a7"/>
        <w:numPr>
          <w:ilvl w:val="0"/>
          <w:numId w:val="123"/>
        </w:numPr>
        <w:ind w:leftChars="0" w:firstLineChars="0"/>
        <w:rPr>
          <w:bCs/>
        </w:rPr>
      </w:pPr>
      <w:r>
        <w:rPr>
          <w:rFonts w:hint="eastAsia"/>
          <w:bCs/>
        </w:rPr>
        <w:t>配合縣府衛生單位進行</w:t>
      </w:r>
      <w:r w:rsidR="00194C84" w:rsidRPr="00DA7965">
        <w:rPr>
          <w:rFonts w:hint="eastAsia"/>
          <w:bCs/>
        </w:rPr>
        <w:t>疑似病例調查及追蹤。</w:t>
      </w:r>
      <w:r w:rsidR="00194C84" w:rsidRPr="00DA7965">
        <w:rPr>
          <w:bCs/>
        </w:rPr>
        <w:t xml:space="preserve"> </w:t>
      </w:r>
    </w:p>
    <w:p w:rsidR="00194C84" w:rsidRPr="00DA7965" w:rsidRDefault="00194C84" w:rsidP="001F4BB0">
      <w:pPr>
        <w:pStyle w:val="a7"/>
        <w:numPr>
          <w:ilvl w:val="0"/>
          <w:numId w:val="123"/>
        </w:numPr>
        <w:ind w:leftChars="0" w:firstLineChars="0"/>
        <w:rPr>
          <w:bCs/>
        </w:rPr>
      </w:pPr>
      <w:r w:rsidRPr="00DA7965">
        <w:rPr>
          <w:rFonts w:hint="eastAsia"/>
          <w:bCs/>
        </w:rPr>
        <w:t>必要時災區消毒劑之發放及其使用方法之指導。</w:t>
      </w:r>
      <w:r w:rsidRPr="00DA7965">
        <w:rPr>
          <w:bCs/>
        </w:rPr>
        <w:t xml:space="preserve"> </w:t>
      </w:r>
    </w:p>
    <w:p w:rsidR="00194C84" w:rsidRPr="00DA7965" w:rsidRDefault="00194C84" w:rsidP="001F4BB0">
      <w:pPr>
        <w:pStyle w:val="a7"/>
        <w:numPr>
          <w:ilvl w:val="0"/>
          <w:numId w:val="123"/>
        </w:numPr>
        <w:ind w:leftChars="0" w:firstLineChars="0"/>
        <w:rPr>
          <w:bCs/>
        </w:rPr>
      </w:pPr>
      <w:r w:rsidRPr="00DA7965">
        <w:rPr>
          <w:rFonts w:hint="eastAsia"/>
          <w:bCs/>
        </w:rPr>
        <w:t>災區民眾傳染病防治衛生教育。</w:t>
      </w:r>
      <w:r w:rsidRPr="00DA7965">
        <w:rPr>
          <w:bCs/>
        </w:rPr>
        <w:t xml:space="preserve"> </w:t>
      </w:r>
    </w:p>
    <w:p w:rsidR="00194C84" w:rsidRPr="00DA7965" w:rsidRDefault="00B12616" w:rsidP="001F4BB0">
      <w:pPr>
        <w:pStyle w:val="a7"/>
        <w:numPr>
          <w:ilvl w:val="0"/>
          <w:numId w:val="123"/>
        </w:numPr>
        <w:ind w:leftChars="0" w:firstLineChars="0"/>
        <w:rPr>
          <w:bCs/>
        </w:rPr>
      </w:pPr>
      <w:r>
        <w:rPr>
          <w:rFonts w:hint="eastAsia"/>
          <w:bCs/>
        </w:rPr>
        <w:t>配合縣府衛生單位</w:t>
      </w:r>
      <w:proofErr w:type="gramStart"/>
      <w:r>
        <w:rPr>
          <w:rFonts w:hint="eastAsia"/>
          <w:bCs/>
        </w:rPr>
        <w:t>進行</w:t>
      </w:r>
      <w:r w:rsidR="00194C84" w:rsidRPr="00DA7965">
        <w:rPr>
          <w:rFonts w:hint="eastAsia"/>
          <w:bCs/>
        </w:rPr>
        <w:t>進行</w:t>
      </w:r>
      <w:proofErr w:type="gramEnd"/>
      <w:r w:rsidR="00194C84" w:rsidRPr="00DA7965">
        <w:rPr>
          <w:rFonts w:hint="eastAsia"/>
          <w:bCs/>
        </w:rPr>
        <w:t>疫病監視、病媒監測、家戶衛生調查、發放消毒藥品及教導民眾環境消毒方法。</w:t>
      </w:r>
    </w:p>
    <w:p w:rsidR="00194C84" w:rsidRPr="00DA7965" w:rsidRDefault="00194C84" w:rsidP="001F4BB0">
      <w:pPr>
        <w:pStyle w:val="a7"/>
        <w:numPr>
          <w:ilvl w:val="0"/>
          <w:numId w:val="119"/>
        </w:numPr>
        <w:ind w:leftChars="0" w:left="567" w:firstLineChars="0" w:hanging="567"/>
      </w:pPr>
      <w:r w:rsidRPr="00DA7965">
        <w:rPr>
          <w:rFonts w:hint="eastAsia"/>
        </w:rPr>
        <w:t>廢棄物清運</w:t>
      </w:r>
    </w:p>
    <w:p w:rsidR="004D6429" w:rsidRPr="00B83E3A" w:rsidRDefault="00722789" w:rsidP="004D6429">
      <w:pPr>
        <w:ind w:firstLine="560"/>
        <w:rPr>
          <w:color w:val="FF0000"/>
        </w:rPr>
      </w:pPr>
      <w:r>
        <w:rPr>
          <w:rFonts w:hint="eastAsia"/>
          <w:color w:val="FF0000"/>
        </w:rPr>
        <w:t>【辦理單位】清潔隊</w:t>
      </w:r>
    </w:p>
    <w:p w:rsidR="004D6429" w:rsidRPr="004D6429" w:rsidRDefault="00722789" w:rsidP="004D6429">
      <w:pPr>
        <w:ind w:firstLine="560"/>
        <w:rPr>
          <w:color w:val="FF0000"/>
        </w:rPr>
      </w:pPr>
      <w:r>
        <w:rPr>
          <w:rFonts w:hint="eastAsia"/>
          <w:color w:val="FF0000"/>
        </w:rPr>
        <w:t>【協辦單位】民政</w:t>
      </w:r>
      <w:r w:rsidR="004D6429" w:rsidRPr="00B83E3A">
        <w:rPr>
          <w:rFonts w:hint="eastAsia"/>
          <w:color w:val="FF0000"/>
        </w:rPr>
        <w:t>課</w:t>
      </w:r>
    </w:p>
    <w:p w:rsidR="00194C84" w:rsidRPr="00DA7965" w:rsidRDefault="00194C84" w:rsidP="00194C84">
      <w:pPr>
        <w:ind w:firstLine="560"/>
        <w:rPr>
          <w:color w:val="FF0000"/>
        </w:rPr>
      </w:pPr>
      <w:r w:rsidRPr="00DA7965">
        <w:rPr>
          <w:rFonts w:hint="eastAsia"/>
          <w:color w:val="FF0000"/>
        </w:rPr>
        <w:t>【辦理期程】不限</w:t>
      </w:r>
    </w:p>
    <w:p w:rsidR="00194C84" w:rsidRPr="00DA7965" w:rsidRDefault="00194C84" w:rsidP="001F4BB0">
      <w:pPr>
        <w:pStyle w:val="a7"/>
        <w:numPr>
          <w:ilvl w:val="0"/>
          <w:numId w:val="124"/>
        </w:numPr>
        <w:ind w:leftChars="0" w:firstLineChars="0"/>
        <w:rPr>
          <w:bCs/>
        </w:rPr>
      </w:pPr>
      <w:r w:rsidRPr="00DA7965">
        <w:rPr>
          <w:rFonts w:hint="eastAsia"/>
          <w:bCs/>
        </w:rPr>
        <w:t>應特別注意淹水造成重大損失地區之廢棄物處理問題。</w:t>
      </w:r>
      <w:r w:rsidRPr="00DA7965">
        <w:rPr>
          <w:bCs/>
        </w:rPr>
        <w:t xml:space="preserve"> </w:t>
      </w:r>
    </w:p>
    <w:p w:rsidR="00194C84" w:rsidRPr="00DA7965" w:rsidRDefault="00194C84" w:rsidP="001F4BB0">
      <w:pPr>
        <w:pStyle w:val="a7"/>
        <w:numPr>
          <w:ilvl w:val="0"/>
          <w:numId w:val="124"/>
        </w:numPr>
        <w:ind w:leftChars="0" w:firstLineChars="0"/>
        <w:rPr>
          <w:bCs/>
        </w:rPr>
      </w:pPr>
      <w:r w:rsidRPr="00DA7965">
        <w:rPr>
          <w:rFonts w:hint="eastAsia"/>
          <w:bCs/>
        </w:rPr>
        <w:t>設置臨時放置場、轉運站及最終處理場所，循序進行蒐集、搬運及處置。</w:t>
      </w:r>
      <w:r w:rsidRPr="00DA7965">
        <w:rPr>
          <w:bCs/>
        </w:rPr>
        <w:t xml:space="preserve"> </w:t>
      </w:r>
    </w:p>
    <w:p w:rsidR="00194C84" w:rsidRPr="00DA7965" w:rsidRDefault="00194C84" w:rsidP="001F4BB0">
      <w:pPr>
        <w:pStyle w:val="a7"/>
        <w:numPr>
          <w:ilvl w:val="0"/>
          <w:numId w:val="124"/>
        </w:numPr>
        <w:ind w:leftChars="0" w:firstLineChars="0"/>
        <w:rPr>
          <w:bCs/>
        </w:rPr>
      </w:pPr>
      <w:r w:rsidRPr="00DA7965">
        <w:rPr>
          <w:rFonts w:hint="eastAsia"/>
          <w:bCs/>
        </w:rPr>
        <w:t>對於災後廢棄物、垃圾、瓦礫等立即展開災後環境清理及消</w:t>
      </w:r>
      <w:r w:rsidRPr="00DA7965">
        <w:rPr>
          <w:rFonts w:hint="eastAsia"/>
          <w:bCs/>
        </w:rPr>
        <w:lastRenderedPageBreak/>
        <w:t>毒工作。</w:t>
      </w:r>
      <w:r w:rsidRPr="00DA7965">
        <w:rPr>
          <w:bCs/>
        </w:rPr>
        <w:t xml:space="preserve"> </w:t>
      </w:r>
    </w:p>
    <w:p w:rsidR="00194C84" w:rsidRPr="00DA7965" w:rsidRDefault="00194C84" w:rsidP="001F4BB0">
      <w:pPr>
        <w:pStyle w:val="a7"/>
        <w:numPr>
          <w:ilvl w:val="0"/>
          <w:numId w:val="124"/>
        </w:numPr>
        <w:ind w:leftChars="0" w:firstLineChars="0"/>
        <w:rPr>
          <w:bCs/>
        </w:rPr>
      </w:pPr>
      <w:r w:rsidRPr="00DA7965">
        <w:rPr>
          <w:rFonts w:hint="eastAsia"/>
          <w:bCs/>
        </w:rPr>
        <w:t>廢棄物臨時放置場應注意環境衛生及安全，避免造成二次公害。</w:t>
      </w:r>
    </w:p>
    <w:p w:rsidR="00194C84" w:rsidRPr="00DA7965" w:rsidRDefault="00194C84" w:rsidP="000A1DF9">
      <w:pPr>
        <w:ind w:firstLine="560"/>
        <w:rPr>
          <w:rFonts w:cs="標楷體"/>
          <w:bCs/>
        </w:rPr>
      </w:pPr>
    </w:p>
    <w:p w:rsidR="00194C84" w:rsidRPr="00DA7965" w:rsidRDefault="00194C84" w:rsidP="00194C84">
      <w:pPr>
        <w:pStyle w:val="3"/>
        <w:numPr>
          <w:ilvl w:val="0"/>
          <w:numId w:val="0"/>
        </w:numPr>
      </w:pPr>
      <w:bookmarkStart w:id="275" w:name="_Toc8393809"/>
      <w:bookmarkStart w:id="276" w:name="_Toc61852364"/>
      <w:r w:rsidRPr="00DA7965">
        <w:rPr>
          <w:rFonts w:hint="eastAsia"/>
          <w:bCs/>
        </w:rPr>
        <w:t>2.4.5</w:t>
      </w:r>
      <w:bookmarkStart w:id="277" w:name="_Toc430621335"/>
      <w:r w:rsidRPr="00DA7965">
        <w:rPr>
          <w:rFonts w:hint="eastAsia"/>
        </w:rPr>
        <w:t>受災民眾生活復建</w:t>
      </w:r>
      <w:bookmarkEnd w:id="275"/>
      <w:bookmarkEnd w:id="276"/>
      <w:bookmarkEnd w:id="277"/>
    </w:p>
    <w:p w:rsidR="00194C84" w:rsidRPr="00DA7965" w:rsidRDefault="00194C84" w:rsidP="001F4BB0">
      <w:pPr>
        <w:pStyle w:val="a7"/>
        <w:numPr>
          <w:ilvl w:val="0"/>
          <w:numId w:val="125"/>
        </w:numPr>
        <w:ind w:leftChars="0" w:left="567" w:firstLineChars="0" w:hanging="567"/>
      </w:pPr>
      <w:r w:rsidRPr="00DA7965">
        <w:rPr>
          <w:rFonts w:hint="eastAsia"/>
        </w:rPr>
        <w:t>災民短期安置</w:t>
      </w:r>
    </w:p>
    <w:p w:rsidR="004D6429" w:rsidRPr="00B83E3A" w:rsidRDefault="00722789" w:rsidP="004D6429">
      <w:pPr>
        <w:ind w:firstLine="560"/>
        <w:rPr>
          <w:color w:val="FF0000"/>
        </w:rPr>
      </w:pPr>
      <w:r>
        <w:rPr>
          <w:rFonts w:hint="eastAsia"/>
          <w:color w:val="FF0000"/>
        </w:rPr>
        <w:t>【辦理單位】社會</w:t>
      </w:r>
      <w:r w:rsidR="004D6429" w:rsidRPr="00B83E3A">
        <w:rPr>
          <w:rFonts w:hint="eastAsia"/>
          <w:color w:val="FF0000"/>
        </w:rPr>
        <w:t>課</w:t>
      </w:r>
    </w:p>
    <w:p w:rsidR="004D6429" w:rsidRPr="004D6429" w:rsidRDefault="00722789" w:rsidP="004D6429">
      <w:pPr>
        <w:ind w:firstLine="560"/>
        <w:rPr>
          <w:color w:val="FF0000"/>
        </w:rPr>
      </w:pPr>
      <w:r>
        <w:rPr>
          <w:rFonts w:hint="eastAsia"/>
          <w:color w:val="FF0000"/>
        </w:rPr>
        <w:t>【協辦單位】民政</w:t>
      </w:r>
      <w:r w:rsidR="004D6429" w:rsidRPr="00B83E3A">
        <w:rPr>
          <w:rFonts w:hint="eastAsia"/>
          <w:color w:val="FF0000"/>
        </w:rPr>
        <w:t>課</w:t>
      </w:r>
    </w:p>
    <w:p w:rsidR="00194C84" w:rsidRPr="00DA7965" w:rsidRDefault="00194C84" w:rsidP="00194C84">
      <w:pPr>
        <w:ind w:firstLine="560"/>
        <w:rPr>
          <w:color w:val="FF0000"/>
        </w:rPr>
      </w:pPr>
      <w:r w:rsidRPr="00DA7965">
        <w:rPr>
          <w:rFonts w:hint="eastAsia"/>
          <w:color w:val="FF0000"/>
        </w:rPr>
        <w:t>【辦理期程】不限</w:t>
      </w:r>
    </w:p>
    <w:p w:rsidR="00194C84" w:rsidRPr="00DA7965" w:rsidRDefault="00194C84" w:rsidP="001F4BB0">
      <w:pPr>
        <w:pStyle w:val="a7"/>
        <w:numPr>
          <w:ilvl w:val="0"/>
          <w:numId w:val="126"/>
        </w:numPr>
        <w:ind w:leftChars="0" w:firstLineChars="0"/>
        <w:rPr>
          <w:bCs/>
        </w:rPr>
      </w:pPr>
      <w:r w:rsidRPr="00DA7965">
        <w:rPr>
          <w:rFonts w:hint="eastAsia"/>
          <w:bCs/>
        </w:rPr>
        <w:t>擬定與評估短期安置方案。</w:t>
      </w:r>
      <w:r w:rsidRPr="00DA7965">
        <w:rPr>
          <w:bCs/>
        </w:rPr>
        <w:t xml:space="preserve"> </w:t>
      </w:r>
    </w:p>
    <w:p w:rsidR="00194C84" w:rsidRPr="00DA7965" w:rsidRDefault="00194C84" w:rsidP="001F4BB0">
      <w:pPr>
        <w:pStyle w:val="a7"/>
        <w:numPr>
          <w:ilvl w:val="0"/>
          <w:numId w:val="126"/>
        </w:numPr>
        <w:ind w:leftChars="0" w:firstLineChars="0"/>
        <w:rPr>
          <w:bCs/>
        </w:rPr>
      </w:pPr>
      <w:r w:rsidRPr="00DA7965">
        <w:rPr>
          <w:rFonts w:hint="eastAsia"/>
          <w:bCs/>
        </w:rPr>
        <w:t>提供短期安置場所。</w:t>
      </w:r>
      <w:r w:rsidRPr="00DA7965">
        <w:rPr>
          <w:bCs/>
        </w:rPr>
        <w:t xml:space="preserve"> </w:t>
      </w:r>
    </w:p>
    <w:p w:rsidR="00194C84" w:rsidRPr="00DA7965" w:rsidRDefault="00194C84" w:rsidP="001F4BB0">
      <w:pPr>
        <w:pStyle w:val="a7"/>
        <w:numPr>
          <w:ilvl w:val="0"/>
          <w:numId w:val="126"/>
        </w:numPr>
        <w:ind w:leftChars="0" w:firstLineChars="0"/>
        <w:rPr>
          <w:bCs/>
        </w:rPr>
      </w:pPr>
      <w:r w:rsidRPr="00DA7965">
        <w:rPr>
          <w:rFonts w:hint="eastAsia"/>
          <w:bCs/>
        </w:rPr>
        <w:t>調查災民接受短期安置意願。</w:t>
      </w:r>
      <w:r w:rsidRPr="00DA7965">
        <w:rPr>
          <w:bCs/>
        </w:rPr>
        <w:t xml:space="preserve"> </w:t>
      </w:r>
    </w:p>
    <w:p w:rsidR="00194C84" w:rsidRPr="00DA7965" w:rsidRDefault="00194C84" w:rsidP="001F4BB0">
      <w:pPr>
        <w:pStyle w:val="a7"/>
        <w:numPr>
          <w:ilvl w:val="0"/>
          <w:numId w:val="126"/>
        </w:numPr>
        <w:ind w:leftChars="0" w:firstLineChars="0"/>
        <w:rPr>
          <w:bCs/>
        </w:rPr>
      </w:pPr>
      <w:r w:rsidRPr="00DA7965">
        <w:rPr>
          <w:rFonts w:hint="eastAsia"/>
          <w:bCs/>
        </w:rPr>
        <w:t>確定短期收容所管理體系、災民異動統計。</w:t>
      </w:r>
      <w:r w:rsidRPr="00DA7965">
        <w:rPr>
          <w:bCs/>
        </w:rPr>
        <w:t xml:space="preserve"> </w:t>
      </w:r>
    </w:p>
    <w:p w:rsidR="00194C84" w:rsidRPr="00DA7965" w:rsidRDefault="00194C84" w:rsidP="001F4BB0">
      <w:pPr>
        <w:pStyle w:val="a7"/>
        <w:numPr>
          <w:ilvl w:val="0"/>
          <w:numId w:val="126"/>
        </w:numPr>
        <w:ind w:leftChars="0" w:firstLineChars="0"/>
        <w:rPr>
          <w:bCs/>
        </w:rPr>
      </w:pPr>
      <w:r w:rsidRPr="00DA7965">
        <w:rPr>
          <w:rFonts w:hint="eastAsia"/>
          <w:bCs/>
        </w:rPr>
        <w:t>改善安置場所設施。</w:t>
      </w:r>
      <w:r w:rsidRPr="00DA7965">
        <w:rPr>
          <w:bCs/>
        </w:rPr>
        <w:t xml:space="preserve"> </w:t>
      </w:r>
    </w:p>
    <w:p w:rsidR="00194C84" w:rsidRPr="00DA7965" w:rsidRDefault="00194C84" w:rsidP="001F4BB0">
      <w:pPr>
        <w:pStyle w:val="a7"/>
        <w:numPr>
          <w:ilvl w:val="0"/>
          <w:numId w:val="126"/>
        </w:numPr>
        <w:ind w:leftChars="0" w:firstLineChars="0"/>
        <w:rPr>
          <w:bCs/>
        </w:rPr>
      </w:pPr>
      <w:r w:rsidRPr="00DA7965">
        <w:rPr>
          <w:rFonts w:hint="eastAsia"/>
          <w:bCs/>
        </w:rPr>
        <w:t>提供媒體發言單位有關救災資訊相關規定。</w:t>
      </w:r>
      <w:r w:rsidRPr="00DA7965">
        <w:rPr>
          <w:bCs/>
        </w:rPr>
        <w:t xml:space="preserve"> </w:t>
      </w:r>
    </w:p>
    <w:p w:rsidR="00194C84" w:rsidRPr="00DA7965" w:rsidRDefault="00194C84" w:rsidP="001F4BB0">
      <w:pPr>
        <w:pStyle w:val="a7"/>
        <w:numPr>
          <w:ilvl w:val="0"/>
          <w:numId w:val="126"/>
        </w:numPr>
        <w:ind w:leftChars="0" w:firstLineChars="0"/>
        <w:rPr>
          <w:bCs/>
        </w:rPr>
      </w:pPr>
      <w:r w:rsidRPr="00DA7965">
        <w:rPr>
          <w:rFonts w:hint="eastAsia"/>
          <w:bCs/>
        </w:rPr>
        <w:t>協議軍方提供可收容營區。</w:t>
      </w:r>
      <w:r w:rsidRPr="00DA7965">
        <w:rPr>
          <w:bCs/>
        </w:rPr>
        <w:t xml:space="preserve"> </w:t>
      </w:r>
    </w:p>
    <w:p w:rsidR="00194C84" w:rsidRPr="00DA7965" w:rsidRDefault="00194C84" w:rsidP="001F4BB0">
      <w:pPr>
        <w:pStyle w:val="a7"/>
        <w:numPr>
          <w:ilvl w:val="0"/>
          <w:numId w:val="126"/>
        </w:numPr>
        <w:ind w:leftChars="0" w:firstLineChars="0"/>
        <w:rPr>
          <w:bCs/>
        </w:rPr>
      </w:pPr>
      <w:r w:rsidRPr="00DA7965">
        <w:rPr>
          <w:rFonts w:hint="eastAsia"/>
        </w:rPr>
        <w:t>提供安置場地會</w:t>
      </w:r>
      <w:proofErr w:type="gramStart"/>
      <w:r w:rsidRPr="00DA7965">
        <w:rPr>
          <w:rFonts w:hint="eastAsia"/>
        </w:rPr>
        <w:t>勘</w:t>
      </w:r>
      <w:proofErr w:type="gramEnd"/>
      <w:r w:rsidRPr="00DA7965">
        <w:rPr>
          <w:rFonts w:hint="eastAsia"/>
        </w:rPr>
        <w:t>車輛。</w:t>
      </w:r>
    </w:p>
    <w:p w:rsidR="00194C84" w:rsidRPr="00DA7965" w:rsidRDefault="00194C84" w:rsidP="001F4BB0">
      <w:pPr>
        <w:pStyle w:val="a7"/>
        <w:numPr>
          <w:ilvl w:val="0"/>
          <w:numId w:val="125"/>
        </w:numPr>
        <w:ind w:leftChars="0" w:left="567" w:firstLineChars="0" w:hanging="567"/>
      </w:pPr>
      <w:r w:rsidRPr="00DA7965">
        <w:rPr>
          <w:rFonts w:hint="eastAsia"/>
        </w:rPr>
        <w:t>災民長期安置</w:t>
      </w:r>
    </w:p>
    <w:p w:rsidR="004D6429" w:rsidRPr="00B83E3A" w:rsidRDefault="00722789" w:rsidP="004D6429">
      <w:pPr>
        <w:ind w:firstLine="560"/>
        <w:rPr>
          <w:color w:val="FF0000"/>
        </w:rPr>
      </w:pPr>
      <w:r>
        <w:rPr>
          <w:rFonts w:hint="eastAsia"/>
          <w:color w:val="FF0000"/>
        </w:rPr>
        <w:t>【辦理單位】社會</w:t>
      </w:r>
      <w:r w:rsidR="004D6429" w:rsidRPr="00B83E3A">
        <w:rPr>
          <w:rFonts w:hint="eastAsia"/>
          <w:color w:val="FF0000"/>
        </w:rPr>
        <w:t>課</w:t>
      </w:r>
    </w:p>
    <w:p w:rsidR="004D6429" w:rsidRPr="004D6429" w:rsidRDefault="00722789" w:rsidP="004D6429">
      <w:pPr>
        <w:ind w:firstLine="560"/>
        <w:rPr>
          <w:color w:val="FF0000"/>
        </w:rPr>
      </w:pPr>
      <w:r>
        <w:rPr>
          <w:rFonts w:hint="eastAsia"/>
          <w:color w:val="FF0000"/>
        </w:rPr>
        <w:t>【協辦單位】民政</w:t>
      </w:r>
      <w:r w:rsidR="004D6429" w:rsidRPr="00B83E3A">
        <w:rPr>
          <w:rFonts w:hint="eastAsia"/>
          <w:color w:val="FF0000"/>
        </w:rPr>
        <w:t>課</w:t>
      </w:r>
    </w:p>
    <w:p w:rsidR="00194C84" w:rsidRPr="00DA7965" w:rsidRDefault="00194C84" w:rsidP="00194C84">
      <w:pPr>
        <w:ind w:firstLine="560"/>
        <w:rPr>
          <w:color w:val="FF0000"/>
        </w:rPr>
      </w:pPr>
      <w:r w:rsidRPr="00DA7965">
        <w:rPr>
          <w:rFonts w:hint="eastAsia"/>
          <w:color w:val="FF0000"/>
        </w:rPr>
        <w:t>【辦理期程】不限</w:t>
      </w:r>
    </w:p>
    <w:p w:rsidR="00194C84" w:rsidRPr="00DA7965" w:rsidRDefault="00492703" w:rsidP="001F4BB0">
      <w:pPr>
        <w:pStyle w:val="a7"/>
        <w:numPr>
          <w:ilvl w:val="0"/>
          <w:numId w:val="127"/>
        </w:numPr>
        <w:ind w:leftChars="0" w:firstLineChars="0"/>
        <w:rPr>
          <w:bCs/>
        </w:rPr>
      </w:pPr>
      <w:r w:rsidRPr="00DA7965">
        <w:rPr>
          <w:rFonts w:hint="eastAsia"/>
          <w:bCs/>
        </w:rPr>
        <w:t>協助雲林</w:t>
      </w:r>
      <w:r w:rsidR="001060DA">
        <w:rPr>
          <w:rFonts w:hint="eastAsia"/>
          <w:bCs/>
        </w:rPr>
        <w:t>縣政府社會</w:t>
      </w:r>
      <w:r w:rsidR="00194C84" w:rsidRPr="00DA7965">
        <w:rPr>
          <w:rFonts w:hint="eastAsia"/>
          <w:bCs/>
        </w:rPr>
        <w:t>處完成長期安置方案的擬定。</w:t>
      </w:r>
      <w:r w:rsidR="00194C84" w:rsidRPr="00DA7965">
        <w:rPr>
          <w:bCs/>
        </w:rPr>
        <w:t xml:space="preserve"> </w:t>
      </w:r>
    </w:p>
    <w:p w:rsidR="00194C84" w:rsidRPr="00DA7965" w:rsidRDefault="00492703" w:rsidP="001F4BB0">
      <w:pPr>
        <w:pStyle w:val="a7"/>
        <w:numPr>
          <w:ilvl w:val="0"/>
          <w:numId w:val="127"/>
        </w:numPr>
        <w:ind w:leftChars="0" w:firstLineChars="0"/>
        <w:rPr>
          <w:bCs/>
        </w:rPr>
      </w:pPr>
      <w:r w:rsidRPr="00DA7965">
        <w:rPr>
          <w:rFonts w:hint="eastAsia"/>
          <w:bCs/>
        </w:rPr>
        <w:lastRenderedPageBreak/>
        <w:t>協助雲林</w:t>
      </w:r>
      <w:r w:rsidR="001060DA">
        <w:rPr>
          <w:rFonts w:hint="eastAsia"/>
          <w:bCs/>
        </w:rPr>
        <w:t>縣政府社會</w:t>
      </w:r>
      <w:r w:rsidR="00194C84" w:rsidRPr="00DA7965">
        <w:rPr>
          <w:rFonts w:hint="eastAsia"/>
          <w:bCs/>
        </w:rPr>
        <w:t>處各種可能替選方案時評估。</w:t>
      </w:r>
      <w:r w:rsidR="00194C84" w:rsidRPr="00DA7965">
        <w:rPr>
          <w:bCs/>
        </w:rPr>
        <w:t xml:space="preserve"> </w:t>
      </w:r>
    </w:p>
    <w:p w:rsidR="00194C84" w:rsidRPr="00DA7965" w:rsidRDefault="00492703" w:rsidP="001F4BB0">
      <w:pPr>
        <w:pStyle w:val="a7"/>
        <w:numPr>
          <w:ilvl w:val="0"/>
          <w:numId w:val="127"/>
        </w:numPr>
        <w:ind w:leftChars="0" w:firstLineChars="0"/>
        <w:rPr>
          <w:bCs/>
        </w:rPr>
      </w:pPr>
      <w:r w:rsidRPr="00DA7965">
        <w:rPr>
          <w:rFonts w:hint="eastAsia"/>
          <w:bCs/>
        </w:rPr>
        <w:t>協助雲林</w:t>
      </w:r>
      <w:r w:rsidR="001060DA">
        <w:rPr>
          <w:rFonts w:hint="eastAsia"/>
          <w:bCs/>
        </w:rPr>
        <w:t>縣政府社會</w:t>
      </w:r>
      <w:r w:rsidR="00194C84" w:rsidRPr="00DA7965">
        <w:rPr>
          <w:rFonts w:hint="eastAsia"/>
          <w:bCs/>
        </w:rPr>
        <w:t>處提供長期安置場所的資訊。</w:t>
      </w:r>
      <w:r w:rsidR="00194C84" w:rsidRPr="00DA7965">
        <w:rPr>
          <w:bCs/>
        </w:rPr>
        <w:t xml:space="preserve"> </w:t>
      </w:r>
    </w:p>
    <w:p w:rsidR="00194C84" w:rsidRPr="00DA7965" w:rsidRDefault="00492703" w:rsidP="001F4BB0">
      <w:pPr>
        <w:pStyle w:val="a7"/>
        <w:numPr>
          <w:ilvl w:val="0"/>
          <w:numId w:val="127"/>
        </w:numPr>
        <w:ind w:leftChars="0" w:firstLineChars="0"/>
        <w:rPr>
          <w:bCs/>
        </w:rPr>
      </w:pPr>
      <w:r w:rsidRPr="00DA7965">
        <w:rPr>
          <w:rFonts w:hint="eastAsia"/>
          <w:bCs/>
        </w:rPr>
        <w:t>協助雲林</w:t>
      </w:r>
      <w:r w:rsidR="001060DA">
        <w:rPr>
          <w:rFonts w:hint="eastAsia"/>
          <w:bCs/>
        </w:rPr>
        <w:t>縣政府社會</w:t>
      </w:r>
      <w:r w:rsidR="00194C84" w:rsidRPr="00DA7965">
        <w:rPr>
          <w:rFonts w:hint="eastAsia"/>
          <w:bCs/>
        </w:rPr>
        <w:t>處長期安置作業：</w:t>
      </w:r>
    </w:p>
    <w:p w:rsidR="00194C84" w:rsidRPr="00DA7965" w:rsidRDefault="00194C84" w:rsidP="001F4BB0">
      <w:pPr>
        <w:pStyle w:val="a7"/>
        <w:numPr>
          <w:ilvl w:val="0"/>
          <w:numId w:val="128"/>
        </w:numPr>
        <w:ind w:leftChars="0" w:firstLineChars="0" w:hanging="47"/>
      </w:pPr>
      <w:r w:rsidRPr="00DA7965">
        <w:rPr>
          <w:rFonts w:hint="eastAsia"/>
        </w:rPr>
        <w:t>確定安置時間、評估各種可能替選方案。</w:t>
      </w:r>
      <w:r w:rsidRPr="00DA7965">
        <w:t xml:space="preserve"> </w:t>
      </w:r>
    </w:p>
    <w:p w:rsidR="00194C84" w:rsidRPr="00DA7965" w:rsidRDefault="00194C84" w:rsidP="001F4BB0">
      <w:pPr>
        <w:pStyle w:val="a7"/>
        <w:numPr>
          <w:ilvl w:val="0"/>
          <w:numId w:val="128"/>
        </w:numPr>
        <w:ind w:leftChars="0" w:firstLineChars="0" w:hanging="47"/>
      </w:pPr>
      <w:r w:rsidRPr="00DA7965">
        <w:rPr>
          <w:rFonts w:hint="eastAsia"/>
        </w:rPr>
        <w:t>各安置方案容量調查、場地會</w:t>
      </w:r>
      <w:proofErr w:type="gramStart"/>
      <w:r w:rsidRPr="00DA7965">
        <w:rPr>
          <w:rFonts w:hint="eastAsia"/>
        </w:rPr>
        <w:t>勘</w:t>
      </w:r>
      <w:proofErr w:type="gramEnd"/>
      <w:r w:rsidRPr="00DA7965">
        <w:rPr>
          <w:rFonts w:hint="eastAsia"/>
        </w:rPr>
        <w:t>。</w:t>
      </w:r>
      <w:r w:rsidRPr="00DA7965">
        <w:t xml:space="preserve"> </w:t>
      </w:r>
    </w:p>
    <w:p w:rsidR="00194C84" w:rsidRPr="00DA7965" w:rsidRDefault="00194C84" w:rsidP="001F4BB0">
      <w:pPr>
        <w:pStyle w:val="a7"/>
        <w:numPr>
          <w:ilvl w:val="0"/>
          <w:numId w:val="128"/>
        </w:numPr>
        <w:ind w:leftChars="0" w:firstLineChars="0" w:hanging="47"/>
      </w:pPr>
      <w:r w:rsidRPr="00DA7965">
        <w:rPr>
          <w:rFonts w:hint="eastAsia"/>
        </w:rPr>
        <w:t>蒐集各災區災民組合屋需求量，並速辦理採購、興建。</w:t>
      </w:r>
      <w:r w:rsidRPr="00DA7965">
        <w:t xml:space="preserve"> </w:t>
      </w:r>
    </w:p>
    <w:p w:rsidR="00194C84" w:rsidRPr="00DA7965" w:rsidRDefault="00194C84" w:rsidP="001F4BB0">
      <w:pPr>
        <w:pStyle w:val="a7"/>
        <w:numPr>
          <w:ilvl w:val="0"/>
          <w:numId w:val="128"/>
        </w:numPr>
        <w:ind w:leftChars="0" w:firstLineChars="0" w:hanging="47"/>
      </w:pPr>
      <w:r w:rsidRPr="00DA7965">
        <w:rPr>
          <w:rFonts w:hint="eastAsia"/>
        </w:rPr>
        <w:t>協助安置無謀生能力災民。</w:t>
      </w:r>
    </w:p>
    <w:p w:rsidR="00194C84" w:rsidRPr="00DA7965" w:rsidRDefault="00194C84" w:rsidP="00194C84">
      <w:pPr>
        <w:ind w:firstLine="560"/>
        <w:rPr>
          <w:rFonts w:cs="標楷體"/>
        </w:rPr>
      </w:pPr>
    </w:p>
    <w:p w:rsidR="00194C84" w:rsidRPr="00DA7965" w:rsidRDefault="00194C84" w:rsidP="00194C84">
      <w:pPr>
        <w:pStyle w:val="3"/>
        <w:numPr>
          <w:ilvl w:val="0"/>
          <w:numId w:val="0"/>
        </w:numPr>
      </w:pPr>
      <w:bookmarkStart w:id="278" w:name="_Toc8393810"/>
      <w:bookmarkStart w:id="279" w:name="_Toc61852365"/>
      <w:r w:rsidRPr="00DA7965">
        <w:rPr>
          <w:rFonts w:hint="eastAsia"/>
        </w:rPr>
        <w:t>2.4.6</w:t>
      </w:r>
      <w:bookmarkStart w:id="280" w:name="_Toc430621336"/>
      <w:r w:rsidRPr="00DA7965">
        <w:rPr>
          <w:rFonts w:hint="eastAsia"/>
        </w:rPr>
        <w:t>地方產業振興</w:t>
      </w:r>
      <w:bookmarkEnd w:id="278"/>
      <w:bookmarkEnd w:id="279"/>
      <w:bookmarkEnd w:id="280"/>
    </w:p>
    <w:p w:rsidR="00194C84" w:rsidRPr="00DA7965" w:rsidRDefault="00194C84" w:rsidP="001F4BB0">
      <w:pPr>
        <w:pStyle w:val="a7"/>
        <w:numPr>
          <w:ilvl w:val="0"/>
          <w:numId w:val="129"/>
        </w:numPr>
        <w:ind w:leftChars="0" w:left="567" w:firstLineChars="0" w:hanging="567"/>
      </w:pPr>
      <w:r w:rsidRPr="00DA7965">
        <w:rPr>
          <w:rFonts w:hint="eastAsia"/>
        </w:rPr>
        <w:t>地方產業振興</w:t>
      </w:r>
    </w:p>
    <w:p w:rsidR="004D6429" w:rsidRPr="00B83E3A" w:rsidRDefault="00722789" w:rsidP="004D6429">
      <w:pPr>
        <w:ind w:firstLine="560"/>
        <w:rPr>
          <w:color w:val="FF0000"/>
        </w:rPr>
      </w:pPr>
      <w:r>
        <w:rPr>
          <w:rFonts w:hint="eastAsia"/>
          <w:color w:val="FF0000"/>
        </w:rPr>
        <w:t>【辦理單位】財政</w:t>
      </w:r>
      <w:r w:rsidR="004D6429" w:rsidRPr="00B83E3A">
        <w:rPr>
          <w:rFonts w:hint="eastAsia"/>
          <w:color w:val="FF0000"/>
        </w:rPr>
        <w:t>課</w:t>
      </w:r>
    </w:p>
    <w:p w:rsidR="004D6429" w:rsidRPr="004D6429" w:rsidRDefault="00722789" w:rsidP="004D6429">
      <w:pPr>
        <w:ind w:firstLine="560"/>
        <w:rPr>
          <w:color w:val="FF0000"/>
        </w:rPr>
      </w:pPr>
      <w:r>
        <w:rPr>
          <w:rFonts w:hint="eastAsia"/>
          <w:color w:val="FF0000"/>
        </w:rPr>
        <w:t>【協辦單位】秘書室</w:t>
      </w:r>
    </w:p>
    <w:p w:rsidR="00194C84" w:rsidRPr="00DA7965" w:rsidRDefault="00194C84" w:rsidP="00194C84">
      <w:pPr>
        <w:ind w:firstLine="560"/>
        <w:rPr>
          <w:color w:val="FF0000"/>
        </w:rPr>
      </w:pPr>
      <w:r w:rsidRPr="00DA7965">
        <w:rPr>
          <w:rFonts w:hint="eastAsia"/>
          <w:color w:val="FF0000"/>
        </w:rPr>
        <w:t>【辦理期程】不限</w:t>
      </w:r>
    </w:p>
    <w:p w:rsidR="00B12616" w:rsidRDefault="00B12616" w:rsidP="001F4BB0">
      <w:pPr>
        <w:pStyle w:val="a7"/>
        <w:numPr>
          <w:ilvl w:val="0"/>
          <w:numId w:val="130"/>
        </w:numPr>
        <w:ind w:leftChars="0" w:firstLineChars="0"/>
        <w:rPr>
          <w:bCs/>
        </w:rPr>
      </w:pPr>
      <w:r>
        <w:rPr>
          <w:rFonts w:hint="eastAsia"/>
          <w:bCs/>
        </w:rPr>
        <w:t>協助轄內災民進行房屋稅、牌照稅等相關減稅資料之提交及配合縣府進行相關資訊之宣導。</w:t>
      </w:r>
    </w:p>
    <w:p w:rsidR="00B12616" w:rsidRDefault="00B12616" w:rsidP="001F4BB0">
      <w:pPr>
        <w:pStyle w:val="a7"/>
        <w:numPr>
          <w:ilvl w:val="0"/>
          <w:numId w:val="130"/>
        </w:numPr>
        <w:ind w:leftChars="0" w:firstLineChars="0"/>
        <w:rPr>
          <w:bCs/>
        </w:rPr>
      </w:pPr>
      <w:r>
        <w:rPr>
          <w:rFonts w:hint="eastAsia"/>
          <w:bCs/>
        </w:rPr>
        <w:t>若公所有收到民眾反應物價異常之情形，協助報知相關單位進行檢查。</w:t>
      </w:r>
    </w:p>
    <w:p w:rsidR="006F20AB" w:rsidRPr="00DA7965" w:rsidRDefault="00097F0B" w:rsidP="00BE504A">
      <w:pPr>
        <w:pStyle w:val="1"/>
        <w:pageBreakBefore/>
        <w:numPr>
          <w:ilvl w:val="0"/>
          <w:numId w:val="0"/>
        </w:numPr>
        <w:rPr>
          <w:rFonts w:cs="標楷體"/>
          <w:szCs w:val="32"/>
        </w:rPr>
      </w:pPr>
      <w:bookmarkStart w:id="281" w:name="_Toc8393811"/>
      <w:bookmarkStart w:id="282" w:name="_Toc61852366"/>
      <w:r w:rsidRPr="00DA7965">
        <w:rPr>
          <w:rFonts w:cs="標楷體" w:hint="eastAsia"/>
          <w:szCs w:val="32"/>
        </w:rPr>
        <w:lastRenderedPageBreak/>
        <w:t>第三章</w:t>
      </w:r>
      <w:r w:rsidRPr="00DA7965">
        <w:rPr>
          <w:rFonts w:cs="標楷體" w:hint="eastAsia"/>
          <w:szCs w:val="32"/>
        </w:rPr>
        <w:t xml:space="preserve"> </w:t>
      </w:r>
      <w:r w:rsidR="000A1DF9" w:rsidRPr="00DA7965">
        <w:rPr>
          <w:rFonts w:cs="標楷體" w:hint="eastAsia"/>
          <w:szCs w:val="32"/>
        </w:rPr>
        <w:t>計畫</w:t>
      </w:r>
      <w:r w:rsidR="006F20AB" w:rsidRPr="00DA7965">
        <w:rPr>
          <w:rFonts w:cs="標楷體" w:hint="eastAsia"/>
          <w:szCs w:val="32"/>
        </w:rPr>
        <w:t>執行評估</w:t>
      </w:r>
      <w:bookmarkEnd w:id="281"/>
      <w:bookmarkEnd w:id="282"/>
    </w:p>
    <w:p w:rsidR="00AD3DE6" w:rsidRPr="004A494E" w:rsidRDefault="00AD3DE6" w:rsidP="00097F0B">
      <w:pPr>
        <w:pStyle w:val="2"/>
        <w:numPr>
          <w:ilvl w:val="0"/>
          <w:numId w:val="0"/>
        </w:numPr>
      </w:pPr>
      <w:bookmarkStart w:id="283" w:name="_Toc61852367"/>
      <w:bookmarkStart w:id="284" w:name="_Toc8393812"/>
      <w:r w:rsidRPr="004A494E">
        <w:rPr>
          <w:rFonts w:hint="eastAsia"/>
        </w:rPr>
        <w:t>3.1</w:t>
      </w:r>
      <w:r w:rsidRPr="004A494E">
        <w:rPr>
          <w:rFonts w:hint="eastAsia"/>
        </w:rPr>
        <w:t>執行經費</w:t>
      </w:r>
      <w:bookmarkEnd w:id="283"/>
    </w:p>
    <w:p w:rsidR="00AD3DE6" w:rsidRDefault="00AD3DE6" w:rsidP="004A494E">
      <w:pPr>
        <w:ind w:firstLineChars="0" w:firstLine="0"/>
      </w:pPr>
      <w:r>
        <w:rPr>
          <w:rFonts w:hint="eastAsia"/>
        </w:rPr>
        <w:t>一、災害防救經費之籌措</w:t>
      </w:r>
    </w:p>
    <w:p w:rsidR="00AD3DE6" w:rsidRDefault="00AD3DE6" w:rsidP="00AD3DE6">
      <w:pPr>
        <w:ind w:firstLine="560"/>
      </w:pPr>
      <w:r>
        <w:rPr>
          <w:rFonts w:hint="eastAsia"/>
        </w:rPr>
        <w:t>為落實地區災害防救計畫，</w:t>
      </w:r>
      <w:r w:rsidRPr="00AD3DE6">
        <w:rPr>
          <w:rFonts w:hint="eastAsia"/>
          <w:color w:val="FF0000"/>
        </w:rPr>
        <w:t>本鄉</w:t>
      </w:r>
      <w:r>
        <w:rPr>
          <w:rFonts w:hint="eastAsia"/>
        </w:rPr>
        <w:t>各課室應參照災害防救法第</w:t>
      </w:r>
      <w:r>
        <w:rPr>
          <w:rFonts w:hint="eastAsia"/>
        </w:rPr>
        <w:t>22</w:t>
      </w:r>
      <w:r>
        <w:rPr>
          <w:rFonts w:hint="eastAsia"/>
        </w:rPr>
        <w:t>條第</w:t>
      </w:r>
      <w:r>
        <w:rPr>
          <w:rFonts w:hint="eastAsia"/>
        </w:rPr>
        <w:t>1</w:t>
      </w:r>
      <w:r>
        <w:rPr>
          <w:rFonts w:hint="eastAsia"/>
        </w:rPr>
        <w:t>項之規定，按年度地區災害防救計畫編列預算及執行經費。另於年度預算編列不得低於當年度總預算歲出預算總額</w:t>
      </w:r>
      <w:r w:rsidR="00043CFF">
        <w:rPr>
          <w:rFonts w:ascii="標楷體" w:hAnsi="標楷體" w:hint="eastAsia"/>
          <w:color w:val="FF0000"/>
        </w:rPr>
        <w:t>1</w:t>
      </w:r>
      <w:r w:rsidRPr="00AD3DE6">
        <w:rPr>
          <w:rFonts w:hint="eastAsia"/>
          <w:color w:val="FF0000"/>
        </w:rPr>
        <w:t>%</w:t>
      </w:r>
      <w:r>
        <w:rPr>
          <w:rFonts w:hint="eastAsia"/>
        </w:rPr>
        <w:t>之災害準備金。依災害防救法第</w:t>
      </w:r>
      <w:r>
        <w:rPr>
          <w:rFonts w:hint="eastAsia"/>
        </w:rPr>
        <w:t>43</w:t>
      </w:r>
      <w:r>
        <w:rPr>
          <w:rFonts w:hint="eastAsia"/>
        </w:rPr>
        <w:t>條規定，各級政府編列之災害防救經費，如有不敷支應災害發生時之應變措施及災後之復原重建所需，應視需要情形調整當年度收支移緩濟急支應，不受預算法第</w:t>
      </w:r>
      <w:r>
        <w:rPr>
          <w:rFonts w:hint="eastAsia"/>
        </w:rPr>
        <w:t>62</w:t>
      </w:r>
      <w:r>
        <w:rPr>
          <w:rFonts w:hint="eastAsia"/>
        </w:rPr>
        <w:t>條及第</w:t>
      </w:r>
      <w:r>
        <w:rPr>
          <w:rFonts w:hint="eastAsia"/>
        </w:rPr>
        <w:t>63</w:t>
      </w:r>
      <w:r>
        <w:rPr>
          <w:rFonts w:hint="eastAsia"/>
        </w:rPr>
        <w:t>條規定之限制。</w:t>
      </w:r>
    </w:p>
    <w:p w:rsidR="00AD3DE6" w:rsidRDefault="00AD3DE6" w:rsidP="00AD3DE6">
      <w:pPr>
        <w:ind w:firstLineChars="0" w:firstLine="0"/>
      </w:pPr>
      <w:r>
        <w:rPr>
          <w:rFonts w:hint="eastAsia"/>
        </w:rPr>
        <w:t>二、地區災害防救計畫實施之執行經費</w:t>
      </w:r>
    </w:p>
    <w:p w:rsidR="004A494E" w:rsidRDefault="00AD3DE6" w:rsidP="004A494E">
      <w:pPr>
        <w:ind w:firstLine="560"/>
      </w:pPr>
      <w:r>
        <w:rPr>
          <w:rFonts w:hint="eastAsia"/>
        </w:rPr>
        <w:t>各單位應依「各級政府災害救助緊急搶救及復建經費處理作業要點」規定事先與廠商簽訂相關開口契約，發生災害時，為緊急救災復建，立即勘查災害實際狀況，對於搶險及搶修工作，依開口</w:t>
      </w:r>
      <w:r w:rsidR="0077357B">
        <w:rPr>
          <w:rFonts w:hint="eastAsia"/>
        </w:rPr>
        <w:t>契約即行搶修，並由</w:t>
      </w:r>
      <w:proofErr w:type="gramStart"/>
      <w:r w:rsidR="00043CFF">
        <w:rPr>
          <w:rFonts w:ascii="標楷體" w:hAnsi="標楷體" w:hint="eastAsia"/>
          <w:color w:val="FF0000"/>
        </w:rPr>
        <w:t>建設</w:t>
      </w:r>
      <w:r w:rsidRPr="0077357B">
        <w:rPr>
          <w:rFonts w:hint="eastAsia"/>
          <w:color w:val="FF0000"/>
        </w:rPr>
        <w:t>課</w:t>
      </w:r>
      <w:r>
        <w:rPr>
          <w:rFonts w:hint="eastAsia"/>
        </w:rPr>
        <w:t>填製</w:t>
      </w:r>
      <w:proofErr w:type="gramEnd"/>
      <w:r w:rsidRPr="0077357B">
        <w:rPr>
          <w:rFonts w:hint="eastAsia"/>
          <w:color w:val="FF0000"/>
        </w:rPr>
        <w:t>災害報告、災害明細表及照片</w:t>
      </w:r>
      <w:r w:rsidR="0077357B">
        <w:rPr>
          <w:rFonts w:hint="eastAsia"/>
        </w:rPr>
        <w:t>，必要時得以電話請示行之。</w:t>
      </w:r>
    </w:p>
    <w:p w:rsidR="006F20AB" w:rsidRPr="004A494E" w:rsidRDefault="00AD3DE6" w:rsidP="00191875">
      <w:pPr>
        <w:pStyle w:val="2"/>
        <w:numPr>
          <w:ilvl w:val="0"/>
          <w:numId w:val="0"/>
        </w:numPr>
      </w:pPr>
      <w:bookmarkStart w:id="285" w:name="_Toc61852368"/>
      <w:r w:rsidRPr="004A494E">
        <w:rPr>
          <w:rFonts w:hint="eastAsia"/>
        </w:rPr>
        <w:t>3.2</w:t>
      </w:r>
      <w:r w:rsidR="00BA2827">
        <w:rPr>
          <w:rFonts w:hint="eastAsia"/>
        </w:rPr>
        <w:t>配合</w:t>
      </w:r>
      <w:r w:rsidR="000A1DF9" w:rsidRPr="004A494E">
        <w:t>災害防救工作年度評核計畫</w:t>
      </w:r>
      <w:bookmarkEnd w:id="284"/>
      <w:bookmarkEnd w:id="285"/>
    </w:p>
    <w:p w:rsidR="000A1DF9" w:rsidRPr="00DA7965" w:rsidRDefault="000A1DF9" w:rsidP="000A1DF9">
      <w:pPr>
        <w:ind w:firstLineChars="0" w:firstLine="0"/>
      </w:pPr>
      <w:r w:rsidRPr="00DA7965">
        <w:t>一、評核依據</w:t>
      </w:r>
    </w:p>
    <w:p w:rsidR="000A1DF9" w:rsidRPr="00DA7965" w:rsidRDefault="00512B9C" w:rsidP="000A1DF9">
      <w:pPr>
        <w:ind w:firstLine="560"/>
      </w:pPr>
      <w:r>
        <w:t>「災害防救法」第</w:t>
      </w:r>
      <w:r>
        <w:rPr>
          <w:rFonts w:hint="eastAsia"/>
        </w:rPr>
        <w:t>8</w:t>
      </w:r>
      <w:r>
        <w:t>條第</w:t>
      </w:r>
      <w:r>
        <w:rPr>
          <w:rFonts w:hint="eastAsia"/>
        </w:rPr>
        <w:t>4</w:t>
      </w:r>
      <w:r w:rsidR="000A1DF9" w:rsidRPr="00DA7965">
        <w:t>款規定：直轄市、縣（市）政府設直轄市、縣（市）災害防救會報應執行督導、考核轄區內災害防救相關事項。</w:t>
      </w:r>
    </w:p>
    <w:p w:rsidR="000A1DF9" w:rsidRPr="00DA7965" w:rsidRDefault="000A1DF9" w:rsidP="000A1DF9">
      <w:pPr>
        <w:ind w:firstLineChars="0" w:firstLine="0"/>
      </w:pPr>
      <w:r w:rsidRPr="00DA7965">
        <w:t>二、評核目的</w:t>
      </w:r>
    </w:p>
    <w:p w:rsidR="000A1DF9" w:rsidRPr="00DA7965" w:rsidRDefault="000A1DF9" w:rsidP="000A1DF9">
      <w:pPr>
        <w:ind w:firstLine="560"/>
      </w:pPr>
      <w:r w:rsidRPr="00DA7965">
        <w:t>從災害防救體系之角度，檢討目前</w:t>
      </w:r>
      <w:r w:rsidRPr="00DA7965">
        <w:rPr>
          <w:rFonts w:hint="eastAsia"/>
          <w:color w:val="FF0000"/>
        </w:rPr>
        <w:t>各鄉公所</w:t>
      </w:r>
      <w:r w:rsidRPr="00DA7965">
        <w:t>執行災害防救工作之相互溝通、協調及整合狀況，並進一步檢視</w:t>
      </w:r>
      <w:r w:rsidR="00B25951" w:rsidRPr="00DA7965">
        <w:rPr>
          <w:rFonts w:hint="eastAsia"/>
          <w:color w:val="FF0000"/>
        </w:rPr>
        <w:t>各鄉公所</w:t>
      </w:r>
      <w:r w:rsidRPr="00DA7965">
        <w:t>危機應變管理能</w:t>
      </w:r>
      <w:r w:rsidRPr="00DA7965">
        <w:lastRenderedPageBreak/>
        <w:t>力評估分析。</w:t>
      </w:r>
    </w:p>
    <w:p w:rsidR="000A1DF9" w:rsidRPr="00DA7965" w:rsidRDefault="000A1DF9" w:rsidP="000A1DF9">
      <w:pPr>
        <w:ind w:firstLine="560"/>
      </w:pPr>
      <w:r w:rsidRPr="00DA7965">
        <w:t>依據所建立之評估標準，實地評估</w:t>
      </w:r>
      <w:r w:rsidR="00B25951" w:rsidRPr="00DA7965">
        <w:rPr>
          <w:rFonts w:hint="eastAsia"/>
          <w:color w:val="FF0000"/>
        </w:rPr>
        <w:t>各鄉公所</w:t>
      </w:r>
      <w:r w:rsidRPr="00DA7965">
        <w:t>相關災害防救工作之執行績效與成果。</w:t>
      </w:r>
    </w:p>
    <w:p w:rsidR="000A1DF9" w:rsidRPr="00DA7965" w:rsidRDefault="000A1DF9" w:rsidP="000A1DF9">
      <w:pPr>
        <w:ind w:firstLine="560"/>
      </w:pPr>
      <w:r w:rsidRPr="00DA7965">
        <w:t>依實際評估之結果，修正後續評估之方法及標準，並</w:t>
      </w:r>
      <w:proofErr w:type="gramStart"/>
      <w:r w:rsidRPr="00DA7965">
        <w:t>研</w:t>
      </w:r>
      <w:proofErr w:type="gramEnd"/>
      <w:r w:rsidRPr="00DA7965">
        <w:t>擬完整之災害防救工作評估機制，及</w:t>
      </w:r>
      <w:r w:rsidR="00B25951" w:rsidRPr="00DA7965">
        <w:rPr>
          <w:rFonts w:hint="eastAsia"/>
          <w:color w:val="FF0000"/>
        </w:rPr>
        <w:t>各鄉公所</w:t>
      </w:r>
      <w:r w:rsidRPr="00DA7965">
        <w:t>執行災害防救工作績效評估作業規範。</w:t>
      </w:r>
    </w:p>
    <w:p w:rsidR="000A1DF9" w:rsidRPr="00DA7965" w:rsidRDefault="000A1DF9" w:rsidP="00B25951">
      <w:pPr>
        <w:ind w:firstLineChars="0" w:firstLine="0"/>
      </w:pPr>
      <w:r w:rsidRPr="00DA7965">
        <w:t>三、評核時機</w:t>
      </w:r>
    </w:p>
    <w:p w:rsidR="000A1DF9" w:rsidRPr="00F73428" w:rsidRDefault="00F73428" w:rsidP="000A1DF9">
      <w:pPr>
        <w:ind w:firstLine="560"/>
      </w:pPr>
      <w:r w:rsidRPr="00F73428">
        <w:rPr>
          <w:rFonts w:hint="eastAsia"/>
          <w:color w:val="FF0000"/>
        </w:rPr>
        <w:t>各鄉公所</w:t>
      </w:r>
      <w:r w:rsidRPr="00F73428">
        <w:rPr>
          <w:rFonts w:hint="eastAsia"/>
        </w:rPr>
        <w:t>配合縣府</w:t>
      </w:r>
      <w:r w:rsidR="000A1DF9" w:rsidRPr="00F73428">
        <w:t>於每年</w:t>
      </w:r>
      <w:r w:rsidR="00C367FB" w:rsidRPr="00F73428">
        <w:rPr>
          <w:rFonts w:hint="eastAsia"/>
        </w:rPr>
        <w:t>行政院縣市防災業務訪評</w:t>
      </w:r>
      <w:r w:rsidR="000A1DF9" w:rsidRPr="00F73428">
        <w:t>前完成相關災害防救年度評核作業。</w:t>
      </w:r>
    </w:p>
    <w:p w:rsidR="000A1DF9" w:rsidRPr="00DA7965" w:rsidRDefault="000A1DF9" w:rsidP="00B25951">
      <w:pPr>
        <w:ind w:firstLineChars="0" w:firstLine="0"/>
      </w:pPr>
      <w:r w:rsidRPr="00F73428">
        <w:t>四、評核</w:t>
      </w:r>
      <w:r w:rsidR="00F73428" w:rsidRPr="00F73428">
        <w:rPr>
          <w:rFonts w:hint="eastAsia"/>
        </w:rPr>
        <w:t>方式</w:t>
      </w:r>
      <w:r w:rsidR="00322E18" w:rsidRPr="00F73428">
        <w:rPr>
          <w:rFonts w:hint="eastAsia"/>
        </w:rPr>
        <w:t>及</w:t>
      </w:r>
      <w:r w:rsidR="00F73428" w:rsidRPr="00F73428">
        <w:rPr>
          <w:rFonts w:hint="eastAsia"/>
        </w:rPr>
        <w:t>範圍</w:t>
      </w:r>
    </w:p>
    <w:p w:rsidR="00C05DCE" w:rsidRDefault="000A1DF9" w:rsidP="00B7795F">
      <w:pPr>
        <w:ind w:firstLine="560"/>
      </w:pPr>
      <w:r w:rsidRPr="00DA7965">
        <w:t>參照</w:t>
      </w:r>
      <w:r w:rsidR="00492703" w:rsidRPr="00DA7965">
        <w:rPr>
          <w:rFonts w:hint="eastAsia"/>
        </w:rPr>
        <w:t>雲林</w:t>
      </w:r>
      <w:r w:rsidR="00B25951" w:rsidRPr="00DA7965">
        <w:rPr>
          <w:rFonts w:hint="eastAsia"/>
        </w:rPr>
        <w:t>縣政府災害防救業務</w:t>
      </w:r>
      <w:r w:rsidRPr="00DA7965">
        <w:t>年度評核項目。</w:t>
      </w:r>
    </w:p>
    <w:sectPr w:rsidR="00C05DCE" w:rsidSect="0009543A">
      <w:pgSz w:w="11906" w:h="16838" w:code="9"/>
      <w:pgMar w:top="1440" w:right="1797" w:bottom="1440" w:left="1797" w:header="851" w:footer="992" w:gutter="0"/>
      <w:cols w:space="425"/>
      <w:docGrid w:type="linesAndChar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93B" w:rsidRDefault="0017193B" w:rsidP="006F20AB">
      <w:pPr>
        <w:spacing w:before="0" w:line="240" w:lineRule="auto"/>
        <w:ind w:firstLine="560"/>
      </w:pPr>
      <w:r>
        <w:separator/>
      </w:r>
    </w:p>
  </w:endnote>
  <w:endnote w:type="continuationSeparator" w:id="0">
    <w:p w:rsidR="0017193B" w:rsidRDefault="0017193B" w:rsidP="006F20AB">
      <w:pPr>
        <w:spacing w:before="0"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新細明體, PMingLiU">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C70" w:rsidRDefault="002C7C70" w:rsidP="00825E4D">
    <w:pPr>
      <w:pStyle w:val="a5"/>
      <w:ind w:firstLine="4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C70" w:rsidRDefault="002C7C70" w:rsidP="006F20AB">
    <w:pPr>
      <w:pStyle w:val="a5"/>
      <w:pageBreakBefore/>
      <w:ind w:firstLine="400"/>
      <w:jc w:val="center"/>
    </w:pPr>
  </w:p>
  <w:p w:rsidR="002C7C70" w:rsidRDefault="002C7C70">
    <w:pPr>
      <w:pStyle w:val="a5"/>
      <w:ind w:firstLine="4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C70" w:rsidRDefault="002C7C70" w:rsidP="00825E4D">
    <w:pPr>
      <w:pStyle w:val="a5"/>
      <w:ind w:firstLine="4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C70" w:rsidRDefault="0017193B" w:rsidP="00983A63">
    <w:pPr>
      <w:pStyle w:val="a5"/>
      <w:ind w:firstLine="400"/>
      <w:jc w:val="center"/>
    </w:pPr>
    <w:sdt>
      <w:sdtPr>
        <w:id w:val="131683580"/>
        <w:docPartObj>
          <w:docPartGallery w:val="Page Numbers (Bottom of Page)"/>
          <w:docPartUnique/>
        </w:docPartObj>
      </w:sdtPr>
      <w:sdtEndPr/>
      <w:sdtContent>
        <w:r w:rsidR="002C7C70">
          <w:fldChar w:fldCharType="begin"/>
        </w:r>
        <w:r w:rsidR="002C7C70">
          <w:instrText>PAGE   \* MERGEFORMAT</w:instrText>
        </w:r>
        <w:r w:rsidR="002C7C70">
          <w:fldChar w:fldCharType="separate"/>
        </w:r>
        <w:r w:rsidR="00A22F47" w:rsidRPr="00A22F47">
          <w:rPr>
            <w:noProof/>
            <w:lang w:val="zh-TW"/>
          </w:rPr>
          <w:t>23</w:t>
        </w:r>
        <w:r w:rsidR="002C7C70">
          <w:fldChar w:fldCharType="end"/>
        </w:r>
      </w:sdtContent>
    </w:sdt>
  </w:p>
  <w:p w:rsidR="002C7C70" w:rsidRDefault="002C7C70" w:rsidP="00983A63">
    <w:pPr>
      <w:pStyle w:val="a5"/>
      <w:pageBreakBefore/>
      <w:ind w:left="880" w:firstLineChars="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C70" w:rsidRDefault="0017193B" w:rsidP="00983A63">
    <w:pPr>
      <w:pStyle w:val="a5"/>
      <w:ind w:firstLine="400"/>
      <w:jc w:val="center"/>
    </w:pPr>
    <w:sdt>
      <w:sdtPr>
        <w:id w:val="768894864"/>
        <w:docPartObj>
          <w:docPartGallery w:val="Page Numbers (Bottom of Page)"/>
          <w:docPartUnique/>
        </w:docPartObj>
      </w:sdtPr>
      <w:sdtEndPr/>
      <w:sdtContent>
        <w:r w:rsidR="002C7C70">
          <w:fldChar w:fldCharType="begin"/>
        </w:r>
        <w:r w:rsidR="002C7C70">
          <w:instrText>PAGE   \* MERGEFORMAT</w:instrText>
        </w:r>
        <w:r w:rsidR="002C7C70">
          <w:fldChar w:fldCharType="separate"/>
        </w:r>
        <w:r w:rsidR="00A22F47" w:rsidRPr="00A22F47">
          <w:rPr>
            <w:noProof/>
            <w:lang w:val="zh-TW"/>
          </w:rPr>
          <w:t>76</w:t>
        </w:r>
        <w:r w:rsidR="002C7C70">
          <w:fldChar w:fldCharType="end"/>
        </w:r>
      </w:sdtContent>
    </w:sdt>
  </w:p>
  <w:p w:rsidR="002C7C70" w:rsidRDefault="002C7C70" w:rsidP="00983A63">
    <w:pPr>
      <w:pStyle w:val="a5"/>
      <w:pageBreakBefore/>
      <w:ind w:left="880" w:firstLineChars="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93B" w:rsidRDefault="0017193B" w:rsidP="006F20AB">
      <w:pPr>
        <w:spacing w:before="0" w:line="240" w:lineRule="auto"/>
        <w:ind w:firstLine="560"/>
      </w:pPr>
      <w:r>
        <w:separator/>
      </w:r>
    </w:p>
  </w:footnote>
  <w:footnote w:type="continuationSeparator" w:id="0">
    <w:p w:rsidR="0017193B" w:rsidRDefault="0017193B" w:rsidP="006F20AB">
      <w:pPr>
        <w:spacing w:before="0"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C70" w:rsidRDefault="002C7C70" w:rsidP="00825E4D">
    <w:pPr>
      <w:pStyle w:val="a3"/>
      <w:ind w:firstLine="4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C70" w:rsidRDefault="002C7C70" w:rsidP="004A494E">
    <w:pPr>
      <w:pStyle w:val="a3"/>
      <w:ind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C70" w:rsidRDefault="002C7C70" w:rsidP="00825E4D">
    <w:pPr>
      <w:pStyle w:val="a3"/>
      <w:ind w:firstLine="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0F2"/>
    <w:multiLevelType w:val="hybridMultilevel"/>
    <w:tmpl w:val="A97465EA"/>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
    <w:nsid w:val="01D57BCA"/>
    <w:multiLevelType w:val="hybridMultilevel"/>
    <w:tmpl w:val="1388992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nsid w:val="02E37CF7"/>
    <w:multiLevelType w:val="hybridMultilevel"/>
    <w:tmpl w:val="3CE45AAE"/>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
    <w:nsid w:val="04001772"/>
    <w:multiLevelType w:val="hybridMultilevel"/>
    <w:tmpl w:val="0B5AFD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48F0306"/>
    <w:multiLevelType w:val="hybridMultilevel"/>
    <w:tmpl w:val="97EA74CA"/>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
    <w:nsid w:val="06400067"/>
    <w:multiLevelType w:val="hybridMultilevel"/>
    <w:tmpl w:val="337A200A"/>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6">
    <w:nsid w:val="06533F16"/>
    <w:multiLevelType w:val="hybridMultilevel"/>
    <w:tmpl w:val="7D3E22FA"/>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
    <w:nsid w:val="06AF27D6"/>
    <w:multiLevelType w:val="hybridMultilevel"/>
    <w:tmpl w:val="A85AFF1C"/>
    <w:lvl w:ilvl="0" w:tplc="AD341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7CF2FF8"/>
    <w:multiLevelType w:val="hybridMultilevel"/>
    <w:tmpl w:val="8ED4E2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8530FC4"/>
    <w:multiLevelType w:val="multilevel"/>
    <w:tmpl w:val="12F0D356"/>
    <w:styleLink w:val="WWNum3"/>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nsid w:val="086F3CA5"/>
    <w:multiLevelType w:val="hybridMultilevel"/>
    <w:tmpl w:val="3DAE9AB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1">
    <w:nsid w:val="08AE2DA0"/>
    <w:multiLevelType w:val="hybridMultilevel"/>
    <w:tmpl w:val="2F2E7500"/>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2">
    <w:nsid w:val="09D31996"/>
    <w:multiLevelType w:val="hybridMultilevel"/>
    <w:tmpl w:val="9D7AC3BC"/>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3">
    <w:nsid w:val="0A3242BF"/>
    <w:multiLevelType w:val="hybridMultilevel"/>
    <w:tmpl w:val="924AB454"/>
    <w:styleLink w:val="WWNum51"/>
    <w:lvl w:ilvl="0" w:tplc="9796C13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0A98093C"/>
    <w:multiLevelType w:val="hybridMultilevel"/>
    <w:tmpl w:val="A32C60F2"/>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5">
    <w:nsid w:val="0D650EA8"/>
    <w:multiLevelType w:val="hybridMultilevel"/>
    <w:tmpl w:val="6178D556"/>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6">
    <w:nsid w:val="0D8F68FE"/>
    <w:multiLevelType w:val="hybridMultilevel"/>
    <w:tmpl w:val="6DE091E0"/>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7">
    <w:nsid w:val="0EBA309A"/>
    <w:multiLevelType w:val="hybridMultilevel"/>
    <w:tmpl w:val="7C2626B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8">
    <w:nsid w:val="0EFF6EC1"/>
    <w:multiLevelType w:val="hybridMultilevel"/>
    <w:tmpl w:val="D0E813C0"/>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9">
    <w:nsid w:val="0F3342C2"/>
    <w:multiLevelType w:val="hybridMultilevel"/>
    <w:tmpl w:val="B10EF0A6"/>
    <w:lvl w:ilvl="0" w:tplc="F7E0FFC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0FA321F8"/>
    <w:multiLevelType w:val="hybridMultilevel"/>
    <w:tmpl w:val="F2BCCB60"/>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1">
    <w:nsid w:val="0FD7554E"/>
    <w:multiLevelType w:val="multilevel"/>
    <w:tmpl w:val="CAB8A8BC"/>
    <w:styleLink w:val="WWNum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nsid w:val="1017762F"/>
    <w:multiLevelType w:val="hybridMultilevel"/>
    <w:tmpl w:val="D3C4A0A0"/>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3">
    <w:nsid w:val="10536E88"/>
    <w:multiLevelType w:val="hybridMultilevel"/>
    <w:tmpl w:val="1E24AE26"/>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4">
    <w:nsid w:val="10DD1C70"/>
    <w:multiLevelType w:val="hybridMultilevel"/>
    <w:tmpl w:val="68DE8D9A"/>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5">
    <w:nsid w:val="117F697B"/>
    <w:multiLevelType w:val="hybridMultilevel"/>
    <w:tmpl w:val="BAAE18BE"/>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6">
    <w:nsid w:val="12627D08"/>
    <w:multiLevelType w:val="hybridMultilevel"/>
    <w:tmpl w:val="41B2CCFE"/>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7">
    <w:nsid w:val="12CC62B3"/>
    <w:multiLevelType w:val="hybridMultilevel"/>
    <w:tmpl w:val="48787972"/>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8">
    <w:nsid w:val="137D44FB"/>
    <w:multiLevelType w:val="hybridMultilevel"/>
    <w:tmpl w:val="1D303B1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9">
    <w:nsid w:val="13F008ED"/>
    <w:multiLevelType w:val="hybridMultilevel"/>
    <w:tmpl w:val="01F68C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15E64800"/>
    <w:multiLevelType w:val="hybridMultilevel"/>
    <w:tmpl w:val="D422D48E"/>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1">
    <w:nsid w:val="16A620C4"/>
    <w:multiLevelType w:val="hybridMultilevel"/>
    <w:tmpl w:val="DF2AE812"/>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16B5485B"/>
    <w:multiLevelType w:val="hybridMultilevel"/>
    <w:tmpl w:val="8EB67A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180108A8"/>
    <w:multiLevelType w:val="hybridMultilevel"/>
    <w:tmpl w:val="5C2C9D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181802E2"/>
    <w:multiLevelType w:val="multilevel"/>
    <w:tmpl w:val="6826F1A6"/>
    <w:styleLink w:val="WWNum2"/>
    <w:lvl w:ilvl="0">
      <w:start w:val="1"/>
      <w:numFmt w:val="decimal"/>
      <w:lvlText w:val="%1."/>
      <w:lvlJc w:val="left"/>
      <w:pPr>
        <w:ind w:left="284" w:hanging="284"/>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nsid w:val="18536F61"/>
    <w:multiLevelType w:val="hybridMultilevel"/>
    <w:tmpl w:val="A4FE22AC"/>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6">
    <w:nsid w:val="1AD761A0"/>
    <w:multiLevelType w:val="hybridMultilevel"/>
    <w:tmpl w:val="A99C4FA4"/>
    <w:lvl w:ilvl="0" w:tplc="0D62B6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1B926D4D"/>
    <w:multiLevelType w:val="hybridMultilevel"/>
    <w:tmpl w:val="254C3C68"/>
    <w:lvl w:ilvl="0" w:tplc="DE0AC9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1DC71B74"/>
    <w:multiLevelType w:val="hybridMultilevel"/>
    <w:tmpl w:val="3892A9B2"/>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1E37556A"/>
    <w:multiLevelType w:val="hybridMultilevel"/>
    <w:tmpl w:val="E906146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0">
    <w:nsid w:val="1E68457C"/>
    <w:multiLevelType w:val="hybridMultilevel"/>
    <w:tmpl w:val="90F20D9E"/>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1">
    <w:nsid w:val="1E69546F"/>
    <w:multiLevelType w:val="hybridMultilevel"/>
    <w:tmpl w:val="10BA083C"/>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2">
    <w:nsid w:val="1F552971"/>
    <w:multiLevelType w:val="hybridMultilevel"/>
    <w:tmpl w:val="008EA9F4"/>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1F9E2F47"/>
    <w:multiLevelType w:val="hybridMultilevel"/>
    <w:tmpl w:val="F586C9B2"/>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4">
    <w:nsid w:val="210164AC"/>
    <w:multiLevelType w:val="hybridMultilevel"/>
    <w:tmpl w:val="6CFC57F6"/>
    <w:lvl w:ilvl="0" w:tplc="1C7054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21655338"/>
    <w:multiLevelType w:val="hybridMultilevel"/>
    <w:tmpl w:val="E958543A"/>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21A320EE"/>
    <w:multiLevelType w:val="hybridMultilevel"/>
    <w:tmpl w:val="B5E0E712"/>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7">
    <w:nsid w:val="223F72BF"/>
    <w:multiLevelType w:val="hybridMultilevel"/>
    <w:tmpl w:val="20860F3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8">
    <w:nsid w:val="226F310D"/>
    <w:multiLevelType w:val="hybridMultilevel"/>
    <w:tmpl w:val="D7E63E16"/>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9">
    <w:nsid w:val="2337246B"/>
    <w:multiLevelType w:val="hybridMultilevel"/>
    <w:tmpl w:val="594C4608"/>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0">
    <w:nsid w:val="23620E29"/>
    <w:multiLevelType w:val="hybridMultilevel"/>
    <w:tmpl w:val="B6B6E7E8"/>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1">
    <w:nsid w:val="23801C29"/>
    <w:multiLevelType w:val="hybridMultilevel"/>
    <w:tmpl w:val="B5A02844"/>
    <w:lvl w:ilvl="0" w:tplc="0C961A78">
      <w:start w:val="1"/>
      <w:numFmt w:val="taiwaneseCountingThousand"/>
      <w:lvlText w:val="(%1)"/>
      <w:lvlJc w:val="left"/>
      <w:pPr>
        <w:ind w:left="2039" w:hanging="480"/>
      </w:pPr>
      <w:rPr>
        <w:rFonts w:ascii="標楷體" w:eastAsia="標楷體" w:hAnsi="標楷體" w:cs="Times New Roman" w:hint="eastAsia"/>
        <w:b w:val="0"/>
        <w:bCs w:val="0"/>
      </w:rPr>
    </w:lvl>
    <w:lvl w:ilvl="1" w:tplc="04090019" w:tentative="1">
      <w:start w:val="1"/>
      <w:numFmt w:val="ideographTraditional"/>
      <w:lvlText w:val="%2、"/>
      <w:lvlJc w:val="left"/>
      <w:pPr>
        <w:ind w:left="2290" w:hanging="480"/>
      </w:pPr>
      <w:rPr>
        <w:rFonts w:cs="Times New Roman"/>
      </w:rPr>
    </w:lvl>
    <w:lvl w:ilvl="2" w:tplc="0409001B" w:tentative="1">
      <w:start w:val="1"/>
      <w:numFmt w:val="lowerRoman"/>
      <w:lvlText w:val="%3."/>
      <w:lvlJc w:val="right"/>
      <w:pPr>
        <w:ind w:left="2770" w:hanging="480"/>
      </w:pPr>
      <w:rPr>
        <w:rFonts w:cs="Times New Roman"/>
      </w:rPr>
    </w:lvl>
    <w:lvl w:ilvl="3" w:tplc="0409000F" w:tentative="1">
      <w:start w:val="1"/>
      <w:numFmt w:val="decimal"/>
      <w:lvlText w:val="%4."/>
      <w:lvlJc w:val="left"/>
      <w:pPr>
        <w:ind w:left="3250" w:hanging="480"/>
      </w:pPr>
      <w:rPr>
        <w:rFonts w:cs="Times New Roman"/>
      </w:rPr>
    </w:lvl>
    <w:lvl w:ilvl="4" w:tplc="04090019" w:tentative="1">
      <w:start w:val="1"/>
      <w:numFmt w:val="ideographTraditional"/>
      <w:lvlText w:val="%5、"/>
      <w:lvlJc w:val="left"/>
      <w:pPr>
        <w:ind w:left="3730" w:hanging="480"/>
      </w:pPr>
      <w:rPr>
        <w:rFonts w:cs="Times New Roman"/>
      </w:rPr>
    </w:lvl>
    <w:lvl w:ilvl="5" w:tplc="0409001B" w:tentative="1">
      <w:start w:val="1"/>
      <w:numFmt w:val="lowerRoman"/>
      <w:lvlText w:val="%6."/>
      <w:lvlJc w:val="right"/>
      <w:pPr>
        <w:ind w:left="4210" w:hanging="480"/>
      </w:pPr>
      <w:rPr>
        <w:rFonts w:cs="Times New Roman"/>
      </w:rPr>
    </w:lvl>
    <w:lvl w:ilvl="6" w:tplc="0409000F" w:tentative="1">
      <w:start w:val="1"/>
      <w:numFmt w:val="decimal"/>
      <w:lvlText w:val="%7."/>
      <w:lvlJc w:val="left"/>
      <w:pPr>
        <w:ind w:left="4690" w:hanging="480"/>
      </w:pPr>
      <w:rPr>
        <w:rFonts w:cs="Times New Roman"/>
      </w:rPr>
    </w:lvl>
    <w:lvl w:ilvl="7" w:tplc="04090019" w:tentative="1">
      <w:start w:val="1"/>
      <w:numFmt w:val="ideographTraditional"/>
      <w:lvlText w:val="%8、"/>
      <w:lvlJc w:val="left"/>
      <w:pPr>
        <w:ind w:left="5170" w:hanging="480"/>
      </w:pPr>
      <w:rPr>
        <w:rFonts w:cs="Times New Roman"/>
      </w:rPr>
    </w:lvl>
    <w:lvl w:ilvl="8" w:tplc="0409001B" w:tentative="1">
      <w:start w:val="1"/>
      <w:numFmt w:val="lowerRoman"/>
      <w:lvlText w:val="%9."/>
      <w:lvlJc w:val="right"/>
      <w:pPr>
        <w:ind w:left="5650" w:hanging="480"/>
      </w:pPr>
      <w:rPr>
        <w:rFonts w:cs="Times New Roman"/>
      </w:rPr>
    </w:lvl>
  </w:abstractNum>
  <w:abstractNum w:abstractNumId="52">
    <w:nsid w:val="260C4D97"/>
    <w:multiLevelType w:val="hybridMultilevel"/>
    <w:tmpl w:val="CFFA678A"/>
    <w:lvl w:ilvl="0" w:tplc="69F074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265A031C"/>
    <w:multiLevelType w:val="hybridMultilevel"/>
    <w:tmpl w:val="CBB0C00A"/>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4">
    <w:nsid w:val="26BB1491"/>
    <w:multiLevelType w:val="hybridMultilevel"/>
    <w:tmpl w:val="2B9ED2E2"/>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5">
    <w:nsid w:val="27366B73"/>
    <w:multiLevelType w:val="hybridMultilevel"/>
    <w:tmpl w:val="F28ED978"/>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6">
    <w:nsid w:val="27675540"/>
    <w:multiLevelType w:val="hybridMultilevel"/>
    <w:tmpl w:val="758CD786"/>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7">
    <w:nsid w:val="276F7454"/>
    <w:multiLevelType w:val="hybridMultilevel"/>
    <w:tmpl w:val="B10EF0A6"/>
    <w:lvl w:ilvl="0" w:tplc="F7E0FFC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29653C27"/>
    <w:multiLevelType w:val="hybridMultilevel"/>
    <w:tmpl w:val="066EE6EE"/>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9">
    <w:nsid w:val="2ADC7E95"/>
    <w:multiLevelType w:val="hybridMultilevel"/>
    <w:tmpl w:val="04A8107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60">
    <w:nsid w:val="2B175420"/>
    <w:multiLevelType w:val="hybridMultilevel"/>
    <w:tmpl w:val="660C2F8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61">
    <w:nsid w:val="2BFC0C28"/>
    <w:multiLevelType w:val="hybridMultilevel"/>
    <w:tmpl w:val="8E862E62"/>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62">
    <w:nsid w:val="2C951E80"/>
    <w:multiLevelType w:val="hybridMultilevel"/>
    <w:tmpl w:val="A85AFF1C"/>
    <w:lvl w:ilvl="0" w:tplc="AD341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2DA26137"/>
    <w:multiLevelType w:val="hybridMultilevel"/>
    <w:tmpl w:val="A85AFF1C"/>
    <w:lvl w:ilvl="0" w:tplc="AD341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2E147A76"/>
    <w:multiLevelType w:val="hybridMultilevel"/>
    <w:tmpl w:val="C25A951A"/>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65">
    <w:nsid w:val="2E72103D"/>
    <w:multiLevelType w:val="hybridMultilevel"/>
    <w:tmpl w:val="84CE72D8"/>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66">
    <w:nsid w:val="2EFB0217"/>
    <w:multiLevelType w:val="hybridMultilevel"/>
    <w:tmpl w:val="F68A9B50"/>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67">
    <w:nsid w:val="2F3F3FD0"/>
    <w:multiLevelType w:val="hybridMultilevel"/>
    <w:tmpl w:val="2F46F932"/>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68">
    <w:nsid w:val="304B62EF"/>
    <w:multiLevelType w:val="hybridMultilevel"/>
    <w:tmpl w:val="2452A448"/>
    <w:lvl w:ilvl="0" w:tplc="F132D1CA">
      <w:start w:val="1"/>
      <w:numFmt w:val="taiwaneseCountingThousand"/>
      <w:lvlText w:val="(%1)"/>
      <w:lvlJc w:val="left"/>
      <w:pPr>
        <w:ind w:left="1040" w:hanging="480"/>
      </w:pPr>
      <w:rPr>
        <w:rFonts w:hint="eastAsia"/>
        <w:b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69">
    <w:nsid w:val="30574556"/>
    <w:multiLevelType w:val="hybridMultilevel"/>
    <w:tmpl w:val="52C22BFC"/>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0">
    <w:nsid w:val="3108350B"/>
    <w:multiLevelType w:val="hybridMultilevel"/>
    <w:tmpl w:val="7B828A48"/>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1">
    <w:nsid w:val="311529BC"/>
    <w:multiLevelType w:val="hybridMultilevel"/>
    <w:tmpl w:val="6B2E364C"/>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2">
    <w:nsid w:val="31DD1A00"/>
    <w:multiLevelType w:val="hybridMultilevel"/>
    <w:tmpl w:val="F0F0B5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3219384C"/>
    <w:multiLevelType w:val="hybridMultilevel"/>
    <w:tmpl w:val="84402CC6"/>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4">
    <w:nsid w:val="35496F9A"/>
    <w:multiLevelType w:val="hybridMultilevel"/>
    <w:tmpl w:val="1D303B1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5">
    <w:nsid w:val="35CC1236"/>
    <w:multiLevelType w:val="hybridMultilevel"/>
    <w:tmpl w:val="63A2B6D0"/>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nsid w:val="37BD17AA"/>
    <w:multiLevelType w:val="hybridMultilevel"/>
    <w:tmpl w:val="4E848E6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7">
    <w:nsid w:val="37F86213"/>
    <w:multiLevelType w:val="hybridMultilevel"/>
    <w:tmpl w:val="E1F63D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nsid w:val="38210F89"/>
    <w:multiLevelType w:val="hybridMultilevel"/>
    <w:tmpl w:val="E7B8042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9">
    <w:nsid w:val="394F48E9"/>
    <w:multiLevelType w:val="hybridMultilevel"/>
    <w:tmpl w:val="90603B6C"/>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0">
    <w:nsid w:val="3960612B"/>
    <w:multiLevelType w:val="hybridMultilevel"/>
    <w:tmpl w:val="9342E840"/>
    <w:lvl w:ilvl="0" w:tplc="A3043ADE">
      <w:start w:val="1"/>
      <w:numFmt w:val="taiwaneseCountingThousand"/>
      <w:lvlText w:val="(%1)"/>
      <w:lvlJc w:val="left"/>
      <w:pPr>
        <w:ind w:left="1040" w:hanging="480"/>
      </w:pPr>
      <w:rPr>
        <w:rFonts w:hint="eastAsia"/>
        <w:b w:val="0"/>
        <w:i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1">
    <w:nsid w:val="3B450F0A"/>
    <w:multiLevelType w:val="hybridMultilevel"/>
    <w:tmpl w:val="FA682502"/>
    <w:lvl w:ilvl="0" w:tplc="16BA1E4A">
      <w:start w:val="1"/>
      <w:numFmt w:val="taiwaneseCountingThousand"/>
      <w:lvlText w:val="(%1)"/>
      <w:lvlJc w:val="left"/>
      <w:pPr>
        <w:ind w:left="1040" w:hanging="480"/>
      </w:pPr>
      <w:rPr>
        <w:rFonts w:hint="eastAsia"/>
        <w:b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2">
    <w:nsid w:val="3C245FF0"/>
    <w:multiLevelType w:val="hybridMultilevel"/>
    <w:tmpl w:val="A85AFF1C"/>
    <w:lvl w:ilvl="0" w:tplc="AD341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nsid w:val="3CA01670"/>
    <w:multiLevelType w:val="hybridMultilevel"/>
    <w:tmpl w:val="5C546CB2"/>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4">
    <w:nsid w:val="3CBA60F4"/>
    <w:multiLevelType w:val="hybridMultilevel"/>
    <w:tmpl w:val="5D8E7E3C"/>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5">
    <w:nsid w:val="3D3141C7"/>
    <w:multiLevelType w:val="hybridMultilevel"/>
    <w:tmpl w:val="A85AFF1C"/>
    <w:lvl w:ilvl="0" w:tplc="AD341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nsid w:val="3D97127E"/>
    <w:multiLevelType w:val="hybridMultilevel"/>
    <w:tmpl w:val="9148E52E"/>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7">
    <w:nsid w:val="3E213C0E"/>
    <w:multiLevelType w:val="hybridMultilevel"/>
    <w:tmpl w:val="53264116"/>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nsid w:val="407D4D89"/>
    <w:multiLevelType w:val="hybridMultilevel"/>
    <w:tmpl w:val="07886884"/>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nsid w:val="41146EBB"/>
    <w:multiLevelType w:val="hybridMultilevel"/>
    <w:tmpl w:val="926A859A"/>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0">
    <w:nsid w:val="42A16A64"/>
    <w:multiLevelType w:val="hybridMultilevel"/>
    <w:tmpl w:val="738E9C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nsid w:val="42E17CC4"/>
    <w:multiLevelType w:val="hybridMultilevel"/>
    <w:tmpl w:val="ABF8B8C2"/>
    <w:styleLink w:val="WWNum31"/>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nsid w:val="43542982"/>
    <w:multiLevelType w:val="hybridMultilevel"/>
    <w:tmpl w:val="E0D883E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3">
    <w:nsid w:val="43850516"/>
    <w:multiLevelType w:val="hybridMultilevel"/>
    <w:tmpl w:val="7714BC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nsid w:val="43892BE8"/>
    <w:multiLevelType w:val="hybridMultilevel"/>
    <w:tmpl w:val="00F2B4E8"/>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5">
    <w:nsid w:val="44C6343C"/>
    <w:multiLevelType w:val="hybridMultilevel"/>
    <w:tmpl w:val="1E24AE26"/>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6">
    <w:nsid w:val="454A768A"/>
    <w:multiLevelType w:val="hybridMultilevel"/>
    <w:tmpl w:val="232A717E"/>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7">
    <w:nsid w:val="45D077C9"/>
    <w:multiLevelType w:val="hybridMultilevel"/>
    <w:tmpl w:val="BBF63C4E"/>
    <w:styleLink w:val="WWNum41"/>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nsid w:val="466E35B3"/>
    <w:multiLevelType w:val="hybridMultilevel"/>
    <w:tmpl w:val="5F0A64BE"/>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9">
    <w:nsid w:val="47CE6CEA"/>
    <w:multiLevelType w:val="hybridMultilevel"/>
    <w:tmpl w:val="E6EEB7BE"/>
    <w:lvl w:ilvl="0" w:tplc="8C10BB86">
      <w:start w:val="1"/>
      <w:numFmt w:val="taiwaneseCountingThousand"/>
      <w:lvlText w:val="(%1)"/>
      <w:lvlJc w:val="left"/>
      <w:pPr>
        <w:ind w:left="1040" w:hanging="480"/>
      </w:pPr>
      <w:rPr>
        <w:rFonts w:hint="eastAsia"/>
      </w:rPr>
    </w:lvl>
    <w:lvl w:ilvl="1" w:tplc="8C10BB86">
      <w:start w:val="1"/>
      <w:numFmt w:val="taiwaneseCountingThousand"/>
      <w:lvlText w:val="(%2)"/>
      <w:lvlJc w:val="left"/>
      <w:pPr>
        <w:ind w:left="960" w:hanging="480"/>
      </w:pPr>
      <w:rPr>
        <w:rFonts w:hint="eastAsia"/>
      </w:rPr>
    </w:lvl>
    <w:lvl w:ilvl="2" w:tplc="82047220">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nsid w:val="4907494C"/>
    <w:multiLevelType w:val="hybridMultilevel"/>
    <w:tmpl w:val="3A54170A"/>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nsid w:val="49686768"/>
    <w:multiLevelType w:val="hybridMultilevel"/>
    <w:tmpl w:val="CEC02DC8"/>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02">
    <w:nsid w:val="496E4F96"/>
    <w:multiLevelType w:val="hybridMultilevel"/>
    <w:tmpl w:val="ED72C6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nsid w:val="49DF43E1"/>
    <w:multiLevelType w:val="hybridMultilevel"/>
    <w:tmpl w:val="E40A1340"/>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04">
    <w:nsid w:val="49ED5772"/>
    <w:multiLevelType w:val="hybridMultilevel"/>
    <w:tmpl w:val="187CB6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nsid w:val="4B180B35"/>
    <w:multiLevelType w:val="hybridMultilevel"/>
    <w:tmpl w:val="CA9A15D4"/>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06">
    <w:nsid w:val="4B3214FE"/>
    <w:multiLevelType w:val="hybridMultilevel"/>
    <w:tmpl w:val="6CE4E90A"/>
    <w:lvl w:ilvl="0" w:tplc="E3DE7880">
      <w:start w:val="1"/>
      <w:numFmt w:val="taiwaneseCountingThousand"/>
      <w:lvlText w:val="(%1)"/>
      <w:lvlJc w:val="left"/>
      <w:pPr>
        <w:ind w:left="1040" w:hanging="480"/>
      </w:pPr>
      <w:rPr>
        <w:rFonts w:hint="eastAsia"/>
        <w:b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07">
    <w:nsid w:val="4DB971A8"/>
    <w:multiLevelType w:val="hybridMultilevel"/>
    <w:tmpl w:val="83ACE98A"/>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08">
    <w:nsid w:val="4DF85806"/>
    <w:multiLevelType w:val="hybridMultilevel"/>
    <w:tmpl w:val="9C04D14C"/>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nsid w:val="4E93106D"/>
    <w:multiLevelType w:val="hybridMultilevel"/>
    <w:tmpl w:val="91747CF4"/>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10">
    <w:nsid w:val="50337ABD"/>
    <w:multiLevelType w:val="hybridMultilevel"/>
    <w:tmpl w:val="FEF23FCA"/>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11">
    <w:nsid w:val="529970EA"/>
    <w:multiLevelType w:val="multilevel"/>
    <w:tmpl w:val="41060F00"/>
    <w:styleLink w:val="WWNum5"/>
    <w:lvl w:ilvl="0">
      <w:start w:val="1"/>
      <w:numFmt w:val="decimal"/>
      <w:lvlText w:val="%1."/>
      <w:lvlJc w:val="left"/>
      <w:pPr>
        <w:ind w:left="284" w:hanging="284"/>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2">
    <w:nsid w:val="533F650D"/>
    <w:multiLevelType w:val="hybridMultilevel"/>
    <w:tmpl w:val="263E9D24"/>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13">
    <w:nsid w:val="54EC2051"/>
    <w:multiLevelType w:val="hybridMultilevel"/>
    <w:tmpl w:val="1DFA7414"/>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14">
    <w:nsid w:val="554333CE"/>
    <w:multiLevelType w:val="hybridMultilevel"/>
    <w:tmpl w:val="C1EC267C"/>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15">
    <w:nsid w:val="56A1349F"/>
    <w:multiLevelType w:val="hybridMultilevel"/>
    <w:tmpl w:val="94C25376"/>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16">
    <w:nsid w:val="56B771B5"/>
    <w:multiLevelType w:val="hybridMultilevel"/>
    <w:tmpl w:val="8FDC6680"/>
    <w:lvl w:ilvl="0" w:tplc="BD76D332">
      <w:start w:val="1"/>
      <w:numFmt w:val="taiwaneseCountingThousand"/>
      <w:lvlText w:val="(%1)"/>
      <w:lvlJc w:val="left"/>
      <w:pPr>
        <w:ind w:left="1040" w:hanging="480"/>
      </w:pPr>
      <w:rPr>
        <w:rFonts w:hint="eastAsia"/>
        <w:b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17">
    <w:nsid w:val="56C62B56"/>
    <w:multiLevelType w:val="hybridMultilevel"/>
    <w:tmpl w:val="A85AFF1C"/>
    <w:lvl w:ilvl="0" w:tplc="AD341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nsid w:val="56DA3993"/>
    <w:multiLevelType w:val="hybridMultilevel"/>
    <w:tmpl w:val="DC949DBC"/>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19">
    <w:nsid w:val="57B90DD7"/>
    <w:multiLevelType w:val="hybridMultilevel"/>
    <w:tmpl w:val="30C69EC6"/>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20">
    <w:nsid w:val="5B910CA1"/>
    <w:multiLevelType w:val="hybridMultilevel"/>
    <w:tmpl w:val="D172C32E"/>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nsid w:val="5D1B2500"/>
    <w:multiLevelType w:val="hybridMultilevel"/>
    <w:tmpl w:val="F1BA09F2"/>
    <w:lvl w:ilvl="0" w:tplc="A5042BE4">
      <w:start w:val="1"/>
      <w:numFmt w:val="taiwaneseCountingThousand"/>
      <w:lvlText w:val="(%1)"/>
      <w:lvlJc w:val="left"/>
      <w:pPr>
        <w:ind w:left="1040" w:hanging="480"/>
      </w:pPr>
      <w:rPr>
        <w:rFonts w:hint="eastAsia"/>
        <w:color w:val="auto"/>
      </w:rPr>
    </w:lvl>
    <w:lvl w:ilvl="1" w:tplc="FA10B8F0">
      <w:start w:val="1"/>
      <w:numFmt w:val="taiwaneseCountingThousand"/>
      <w:lvlText w:val="%2、"/>
      <w:lvlJc w:val="left"/>
      <w:pPr>
        <w:ind w:left="1460" w:hanging="420"/>
      </w:pPr>
      <w:rPr>
        <w:rFonts w:hint="default"/>
      </w:r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22">
    <w:nsid w:val="5E3274F4"/>
    <w:multiLevelType w:val="hybridMultilevel"/>
    <w:tmpl w:val="8A32FFEA"/>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nsid w:val="5ECA4405"/>
    <w:multiLevelType w:val="hybridMultilevel"/>
    <w:tmpl w:val="9F50423C"/>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24">
    <w:nsid w:val="5EDC7A2D"/>
    <w:multiLevelType w:val="hybridMultilevel"/>
    <w:tmpl w:val="A85AFF1C"/>
    <w:lvl w:ilvl="0" w:tplc="AD341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nsid w:val="5F423CB1"/>
    <w:multiLevelType w:val="hybridMultilevel"/>
    <w:tmpl w:val="6046E416"/>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nsid w:val="605B4B49"/>
    <w:multiLevelType w:val="hybridMultilevel"/>
    <w:tmpl w:val="FF1A2E80"/>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27">
    <w:nsid w:val="60C82EE0"/>
    <w:multiLevelType w:val="hybridMultilevel"/>
    <w:tmpl w:val="CFFCAEA0"/>
    <w:lvl w:ilvl="0" w:tplc="C26C1B28">
      <w:start w:val="1"/>
      <w:numFmt w:val="taiwaneseCountingThousand"/>
      <w:lvlText w:val="(%1)"/>
      <w:lvlJc w:val="left"/>
      <w:pPr>
        <w:ind w:left="1040" w:hanging="480"/>
      </w:pPr>
      <w:rPr>
        <w:rFonts w:hint="eastAsia"/>
        <w:b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28">
    <w:nsid w:val="60FF5A3B"/>
    <w:multiLevelType w:val="hybridMultilevel"/>
    <w:tmpl w:val="2E1C5806"/>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29">
    <w:nsid w:val="61540DC9"/>
    <w:multiLevelType w:val="hybridMultilevel"/>
    <w:tmpl w:val="E1B439EE"/>
    <w:lvl w:ilvl="0" w:tplc="E6107F2C">
      <w:start w:val="1"/>
      <w:numFmt w:val="decimal"/>
      <w:lvlText w:val="%1."/>
      <w:lvlJc w:val="left"/>
      <w:pPr>
        <w:ind w:left="360" w:hanging="360"/>
      </w:pPr>
      <w:rPr>
        <w:rFonts w:ascii="Times New Roman" w:hAnsi="Times New Roman"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nsid w:val="61E600E2"/>
    <w:multiLevelType w:val="multilevel"/>
    <w:tmpl w:val="7826CEE2"/>
    <w:lvl w:ilvl="0">
      <w:start w:val="1"/>
      <w:numFmt w:val="ideographDigital"/>
      <w:pStyle w:val="1"/>
      <w:lvlText w:val="第%1章"/>
      <w:lvlJc w:val="left"/>
      <w:pPr>
        <w:tabs>
          <w:tab w:val="num" w:pos="0"/>
        </w:tabs>
        <w:ind w:left="480" w:hanging="480"/>
      </w:pPr>
      <w:rPr>
        <w:rFonts w:ascii="Times New Roman" w:eastAsia="標楷體" w:hAnsi="Times New Roman" w:cs="Times New Roman" w:hint="default"/>
        <w:b/>
        <w:bCs/>
        <w:i w:val="0"/>
        <w:iCs w:val="0"/>
        <w:caps w:val="0"/>
        <w:smallCaps w:val="0"/>
        <w:strike w:val="0"/>
        <w:dstrike w:val="0"/>
        <w:vanish w:val="0"/>
        <w:color w:val="000000"/>
        <w:spacing w:val="0"/>
        <w:position w:val="0"/>
        <w:sz w:val="36"/>
        <w:szCs w:val="36"/>
        <w:u w:val="none"/>
        <w:vertAlign w:val="baseline"/>
      </w:rPr>
    </w:lvl>
    <w:lvl w:ilvl="1">
      <w:start w:val="1"/>
      <w:numFmt w:val="taiwaneseCountingThousand"/>
      <w:lvlText w:val="第%2節"/>
      <w:lvlJc w:val="left"/>
      <w:pPr>
        <w:tabs>
          <w:tab w:val="num" w:pos="0"/>
        </w:tabs>
        <w:ind w:left="482" w:hanging="482"/>
      </w:pPr>
      <w:rPr>
        <w:rFonts w:ascii="Times New Roman" w:eastAsia="標楷體" w:hAnsi="Times New Roman" w:cs="Times New Roman" w:hint="default"/>
        <w:b/>
        <w:bCs/>
        <w:i w:val="0"/>
        <w:iCs w:val="0"/>
        <w:sz w:val="32"/>
        <w:szCs w:val="32"/>
      </w:rPr>
    </w:lvl>
    <w:lvl w:ilvl="2">
      <w:start w:val="1"/>
      <w:numFmt w:val="ideographLegalTraditional"/>
      <w:lvlText w:val="%3、"/>
      <w:lvlJc w:val="left"/>
      <w:pPr>
        <w:tabs>
          <w:tab w:val="num" w:pos="0"/>
        </w:tabs>
        <w:ind w:left="567" w:hanging="567"/>
      </w:pPr>
      <w:rPr>
        <w:rFonts w:ascii="Times New Roman" w:eastAsia="標楷體" w:hAnsi="Times New Roman" w:cs="Times New Roman" w:hint="default"/>
        <w:b/>
        <w:bCs/>
        <w:i w:val="0"/>
        <w:iCs w:val="0"/>
        <w:sz w:val="28"/>
        <w:szCs w:val="28"/>
      </w:rPr>
    </w:lvl>
    <w:lvl w:ilvl="3">
      <w:start w:val="1"/>
      <w:numFmt w:val="ideographDigital"/>
      <w:lvlText w:val="%4、"/>
      <w:lvlJc w:val="left"/>
      <w:pPr>
        <w:ind w:left="794" w:hanging="624"/>
      </w:pPr>
      <w:rPr>
        <w:rFonts w:ascii="Times New Roman" w:eastAsia="標楷體" w:hAnsi="Times New Roman" w:cs="Times New Roman" w:hint="default"/>
        <w:b w:val="0"/>
        <w:bCs w:val="0"/>
        <w:i w:val="0"/>
        <w:iCs w:val="0"/>
        <w:caps w:val="0"/>
        <w:smallCaps w:val="0"/>
        <w:strike w:val="0"/>
        <w:dstrike w:val="0"/>
        <w:vanish w:val="0"/>
        <w:color w:val="000000"/>
        <w:spacing w:val="0"/>
        <w:position w:val="0"/>
        <w:sz w:val="24"/>
        <w:szCs w:val="24"/>
        <w:u w:val="none"/>
        <w:vertAlign w:val="baseline"/>
      </w:rPr>
    </w:lvl>
    <w:lvl w:ilvl="4">
      <w:start w:val="1"/>
      <w:numFmt w:val="taiwaneseCountingThousand"/>
      <w:lvlText w:val="(%5)"/>
      <w:lvlJc w:val="left"/>
      <w:pPr>
        <w:tabs>
          <w:tab w:val="num" w:pos="964"/>
        </w:tabs>
        <w:ind w:left="794" w:hanging="454"/>
      </w:pPr>
      <w:rPr>
        <w:rFonts w:ascii="Times New Roman" w:eastAsia="標楷體" w:hAnsi="Times New Roman" w:cs="Times New Roman" w:hint="default"/>
        <w:b w:val="0"/>
        <w:bCs w:val="0"/>
        <w:i w:val="0"/>
        <w:iCs w:val="0"/>
        <w:caps w:val="0"/>
        <w:smallCaps w:val="0"/>
        <w:strike w:val="0"/>
        <w:dstrike w:val="0"/>
        <w:vanish w:val="0"/>
        <w:color w:val="000000"/>
        <w:spacing w:val="0"/>
        <w:position w:val="0"/>
        <w:sz w:val="24"/>
        <w:szCs w:val="24"/>
        <w:u w:val="none"/>
        <w:vertAlign w:val="baseline"/>
      </w:rPr>
    </w:lvl>
    <w:lvl w:ilvl="5">
      <w:start w:val="1"/>
      <w:numFmt w:val="decimal"/>
      <w:lvlText w:val="%6、"/>
      <w:lvlJc w:val="right"/>
      <w:pPr>
        <w:tabs>
          <w:tab w:val="num" w:pos="794"/>
        </w:tabs>
        <w:ind w:left="794"/>
      </w:pPr>
      <w:rPr>
        <w:rFonts w:ascii="Times New Roman" w:eastAsia="標楷體" w:hAnsi="Times New Roman" w:cs="Times New Roman" w:hint="default"/>
        <w:b w:val="0"/>
        <w:bCs w:val="0"/>
        <w:i w:val="0"/>
        <w:iCs w:val="0"/>
        <w:sz w:val="24"/>
        <w:szCs w:val="24"/>
      </w:rPr>
    </w:lvl>
    <w:lvl w:ilvl="6">
      <w:start w:val="1"/>
      <w:numFmt w:val="decimal"/>
      <w:lvlText w:val="(%7)"/>
      <w:lvlJc w:val="left"/>
      <w:pPr>
        <w:ind w:left="1021" w:hanging="454"/>
      </w:pPr>
      <w:rPr>
        <w:rFonts w:ascii="Times New Roman" w:eastAsia="標楷體" w:hAnsi="Times New Roman" w:cs="Times New Roman" w:hint="default"/>
        <w:b w:val="0"/>
        <w:bCs w:val="0"/>
        <w:i w:val="0"/>
        <w:iCs w:val="0"/>
        <w:caps w:val="0"/>
        <w:smallCaps w:val="0"/>
        <w:strike w:val="0"/>
        <w:dstrike w:val="0"/>
        <w:vanish w:val="0"/>
        <w:color w:val="000000"/>
        <w:spacing w:val="0"/>
        <w:position w:val="0"/>
        <w:sz w:val="24"/>
        <w:szCs w:val="24"/>
        <w:u w:val="none"/>
        <w:vertAlign w:val="baseline"/>
      </w:rPr>
    </w:lvl>
    <w:lvl w:ilvl="7">
      <w:start w:val="1"/>
      <w:numFmt w:val="upperLetter"/>
      <w:lvlText w:val="%8."/>
      <w:lvlJc w:val="left"/>
      <w:pPr>
        <w:tabs>
          <w:tab w:val="num" w:pos="680"/>
        </w:tabs>
        <w:ind w:left="680"/>
      </w:pPr>
      <w:rPr>
        <w:rFonts w:ascii="Times New Roman" w:eastAsia="標楷體" w:hAnsi="Times New Roman" w:cs="Times New Roman" w:hint="default"/>
        <w:b w:val="0"/>
        <w:bCs w:val="0"/>
        <w:i w:val="0"/>
        <w:iCs w:val="0"/>
        <w:caps w:val="0"/>
        <w:smallCaps w:val="0"/>
        <w:strike w:val="0"/>
        <w:dstrike w:val="0"/>
        <w:vanish w:val="0"/>
        <w:color w:val="000000"/>
        <w:spacing w:val="0"/>
        <w:position w:val="0"/>
        <w:sz w:val="24"/>
        <w:szCs w:val="24"/>
        <w:u w:val="none"/>
        <w:vertAlign w:val="baseline"/>
      </w:rPr>
    </w:lvl>
    <w:lvl w:ilvl="8">
      <w:start w:val="1"/>
      <w:numFmt w:val="lowerLetter"/>
      <w:pStyle w:val="9"/>
      <w:lvlText w:val="%9."/>
      <w:lvlJc w:val="right"/>
      <w:pPr>
        <w:tabs>
          <w:tab w:val="num" w:pos="1077"/>
        </w:tabs>
        <w:ind w:left="1077" w:hanging="170"/>
      </w:pPr>
      <w:rPr>
        <w:rFonts w:ascii="Times New Roman" w:eastAsia="標楷體" w:hAnsi="Times New Roman" w:cs="Times New Roman" w:hint="default"/>
        <w:b w:val="0"/>
        <w:bCs w:val="0"/>
        <w:i w:val="0"/>
        <w:iCs w:val="0"/>
        <w:sz w:val="24"/>
        <w:szCs w:val="24"/>
      </w:rPr>
    </w:lvl>
  </w:abstractNum>
  <w:abstractNum w:abstractNumId="131">
    <w:nsid w:val="622628F8"/>
    <w:multiLevelType w:val="hybridMultilevel"/>
    <w:tmpl w:val="4120F9E8"/>
    <w:lvl w:ilvl="0" w:tplc="283277A4">
      <w:start w:val="1"/>
      <w:numFmt w:val="taiwaneseCountingThousand"/>
      <w:lvlText w:val="(%1)"/>
      <w:lvlJc w:val="left"/>
      <w:pPr>
        <w:ind w:left="1048" w:hanging="48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32">
    <w:nsid w:val="628726D8"/>
    <w:multiLevelType w:val="hybridMultilevel"/>
    <w:tmpl w:val="B382FFE0"/>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33">
    <w:nsid w:val="63C835C9"/>
    <w:multiLevelType w:val="hybridMultilevel"/>
    <w:tmpl w:val="5B02B3B4"/>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34">
    <w:nsid w:val="642A692A"/>
    <w:multiLevelType w:val="hybridMultilevel"/>
    <w:tmpl w:val="785A77B0"/>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35">
    <w:nsid w:val="65746F98"/>
    <w:multiLevelType w:val="hybridMultilevel"/>
    <w:tmpl w:val="5860D886"/>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36">
    <w:nsid w:val="67A87108"/>
    <w:multiLevelType w:val="hybridMultilevel"/>
    <w:tmpl w:val="4C64004A"/>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nsid w:val="67E03FE7"/>
    <w:multiLevelType w:val="hybridMultilevel"/>
    <w:tmpl w:val="E3EC85DA"/>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8">
    <w:nsid w:val="68431374"/>
    <w:multiLevelType w:val="hybridMultilevel"/>
    <w:tmpl w:val="BE74F4A8"/>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39">
    <w:nsid w:val="69B34D6D"/>
    <w:multiLevelType w:val="hybridMultilevel"/>
    <w:tmpl w:val="2D42954E"/>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40">
    <w:nsid w:val="69F1162A"/>
    <w:multiLevelType w:val="hybridMultilevel"/>
    <w:tmpl w:val="09A66EAC"/>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41">
    <w:nsid w:val="6A43662C"/>
    <w:multiLevelType w:val="hybridMultilevel"/>
    <w:tmpl w:val="F3687D6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42">
    <w:nsid w:val="6A6A36A7"/>
    <w:multiLevelType w:val="hybridMultilevel"/>
    <w:tmpl w:val="4B5683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nsid w:val="6A8C59D9"/>
    <w:multiLevelType w:val="hybridMultilevel"/>
    <w:tmpl w:val="1CB0D23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nsid w:val="6AB6062D"/>
    <w:multiLevelType w:val="hybridMultilevel"/>
    <w:tmpl w:val="A85AFF1C"/>
    <w:lvl w:ilvl="0" w:tplc="AD341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nsid w:val="6EC24DAF"/>
    <w:multiLevelType w:val="hybridMultilevel"/>
    <w:tmpl w:val="D7962400"/>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46">
    <w:nsid w:val="6F4F7ADF"/>
    <w:multiLevelType w:val="hybridMultilevel"/>
    <w:tmpl w:val="DDB03010"/>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47">
    <w:nsid w:val="70106E4F"/>
    <w:multiLevelType w:val="hybridMultilevel"/>
    <w:tmpl w:val="256CE312"/>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nsid w:val="70ED14AE"/>
    <w:multiLevelType w:val="hybridMultilevel"/>
    <w:tmpl w:val="EE12B6D4"/>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49">
    <w:nsid w:val="717E3ED7"/>
    <w:multiLevelType w:val="hybridMultilevel"/>
    <w:tmpl w:val="9F8E7BE2"/>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50">
    <w:nsid w:val="71D66912"/>
    <w:multiLevelType w:val="hybridMultilevel"/>
    <w:tmpl w:val="4864A062"/>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51">
    <w:nsid w:val="71F62797"/>
    <w:multiLevelType w:val="hybridMultilevel"/>
    <w:tmpl w:val="92B017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nsid w:val="723652E4"/>
    <w:multiLevelType w:val="hybridMultilevel"/>
    <w:tmpl w:val="A85AFF1C"/>
    <w:lvl w:ilvl="0" w:tplc="AD341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nsid w:val="72F43977"/>
    <w:multiLevelType w:val="multilevel"/>
    <w:tmpl w:val="0A3C14DE"/>
    <w:styleLink w:val="WWNum21"/>
    <w:lvl w:ilvl="0">
      <w:start w:val="1"/>
      <w:numFmt w:val="decimal"/>
      <w:lvlText w:val="%1"/>
      <w:lvlJc w:val="left"/>
      <w:pPr>
        <w:ind w:left="564" w:hanging="564"/>
      </w:pPr>
      <w:rPr>
        <w:rFonts w:hint="default"/>
      </w:rPr>
    </w:lvl>
    <w:lvl w:ilvl="1">
      <w:start w:val="1"/>
      <w:numFmt w:val="decimal"/>
      <w:pStyle w:val="2"/>
      <w:lvlText w:val="%1.%2"/>
      <w:lvlJc w:val="left"/>
      <w:pPr>
        <w:ind w:left="720" w:hanging="720"/>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4">
    <w:nsid w:val="750D4F96"/>
    <w:multiLevelType w:val="hybridMultilevel"/>
    <w:tmpl w:val="8BFCC6BC"/>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5">
    <w:nsid w:val="778633DE"/>
    <w:multiLevelType w:val="hybridMultilevel"/>
    <w:tmpl w:val="5F941F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6">
    <w:nsid w:val="780C2C24"/>
    <w:multiLevelType w:val="hybridMultilevel"/>
    <w:tmpl w:val="467C7DFE"/>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57">
    <w:nsid w:val="78896913"/>
    <w:multiLevelType w:val="hybridMultilevel"/>
    <w:tmpl w:val="4B5683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nsid w:val="79905591"/>
    <w:multiLevelType w:val="hybridMultilevel"/>
    <w:tmpl w:val="FC68DBB2"/>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59">
    <w:nsid w:val="79980626"/>
    <w:multiLevelType w:val="hybridMultilevel"/>
    <w:tmpl w:val="09D4473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60">
    <w:nsid w:val="7AB96968"/>
    <w:multiLevelType w:val="hybridMultilevel"/>
    <w:tmpl w:val="269A43F6"/>
    <w:lvl w:ilvl="0" w:tplc="3164441E">
      <w:start w:val="1"/>
      <w:numFmt w:val="taiwaneseCountingThousand"/>
      <w:lvlText w:val="(%1)"/>
      <w:lvlJc w:val="left"/>
      <w:pPr>
        <w:ind w:left="1040" w:hanging="480"/>
      </w:pPr>
      <w:rPr>
        <w:rFonts w:hint="eastAsia"/>
        <w:b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61">
    <w:nsid w:val="7B82709D"/>
    <w:multiLevelType w:val="hybridMultilevel"/>
    <w:tmpl w:val="ACEA2BEE"/>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2">
    <w:nsid w:val="7BAE1F63"/>
    <w:multiLevelType w:val="hybridMultilevel"/>
    <w:tmpl w:val="3D7A01C6"/>
    <w:lvl w:ilvl="0" w:tplc="B9E88D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nsid w:val="7C116167"/>
    <w:multiLevelType w:val="hybridMultilevel"/>
    <w:tmpl w:val="B642A74E"/>
    <w:lvl w:ilvl="0" w:tplc="8C10BB86">
      <w:start w:val="1"/>
      <w:numFmt w:val="taiwaneseCountingThousand"/>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64">
    <w:nsid w:val="7DBF5AAD"/>
    <w:multiLevelType w:val="hybridMultilevel"/>
    <w:tmpl w:val="B10EF0A6"/>
    <w:lvl w:ilvl="0" w:tplc="F7E0FFC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nsid w:val="7F757608"/>
    <w:multiLevelType w:val="hybridMultilevel"/>
    <w:tmpl w:val="8C4813A0"/>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66">
    <w:nsid w:val="7F8565AE"/>
    <w:multiLevelType w:val="hybridMultilevel"/>
    <w:tmpl w:val="DF60294A"/>
    <w:lvl w:ilvl="0" w:tplc="E0CC76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30"/>
  </w:num>
  <w:num w:numId="2">
    <w:abstractNumId w:val="153"/>
    <w:lvlOverride w:ilvl="1">
      <w:lvl w:ilvl="1">
        <w:start w:val="1"/>
        <w:numFmt w:val="decimal"/>
        <w:pStyle w:val="2"/>
        <w:lvlText w:val="%1.%2"/>
        <w:lvlJc w:val="left"/>
        <w:pPr>
          <w:ind w:left="720" w:hanging="720"/>
        </w:pPr>
        <w:rPr>
          <w:rFonts w:hint="default"/>
        </w:rPr>
      </w:lvl>
    </w:lvlOverride>
    <w:lvlOverride w:ilvl="2">
      <w:lvl w:ilvl="2">
        <w:start w:val="1"/>
        <w:numFmt w:val="decimal"/>
        <w:pStyle w:val="3"/>
        <w:lvlText w:val="%1.%2.%3"/>
        <w:lvlJc w:val="left"/>
        <w:pPr>
          <w:ind w:left="720" w:hanging="720"/>
        </w:pPr>
        <w:rPr>
          <w:rFonts w:hint="default"/>
        </w:rPr>
      </w:lvl>
    </w:lvlOverride>
  </w:num>
  <w:num w:numId="3">
    <w:abstractNumId w:val="91"/>
  </w:num>
  <w:num w:numId="4">
    <w:abstractNumId w:val="97"/>
  </w:num>
  <w:num w:numId="5">
    <w:abstractNumId w:val="13"/>
  </w:num>
  <w:num w:numId="6">
    <w:abstractNumId w:val="166"/>
  </w:num>
  <w:num w:numId="7">
    <w:abstractNumId w:val="19"/>
  </w:num>
  <w:num w:numId="8">
    <w:abstractNumId w:val="51"/>
    <w:lvlOverride w:ilvl="0">
      <w:startOverride w:val="1"/>
    </w:lvlOverride>
  </w:num>
  <w:num w:numId="9">
    <w:abstractNumId w:val="158"/>
  </w:num>
  <w:num w:numId="10">
    <w:abstractNumId w:val="99"/>
  </w:num>
  <w:num w:numId="11">
    <w:abstractNumId w:val="121"/>
  </w:num>
  <w:num w:numId="12">
    <w:abstractNumId w:val="140"/>
  </w:num>
  <w:num w:numId="13">
    <w:abstractNumId w:val="1"/>
  </w:num>
  <w:num w:numId="14">
    <w:abstractNumId w:val="31"/>
  </w:num>
  <w:num w:numId="15">
    <w:abstractNumId w:val="141"/>
  </w:num>
  <w:num w:numId="16">
    <w:abstractNumId w:val="128"/>
  </w:num>
  <w:num w:numId="17">
    <w:abstractNumId w:val="25"/>
  </w:num>
  <w:num w:numId="18">
    <w:abstractNumId w:val="162"/>
  </w:num>
  <w:num w:numId="19">
    <w:abstractNumId w:val="54"/>
  </w:num>
  <w:num w:numId="20">
    <w:abstractNumId w:val="38"/>
  </w:num>
  <w:num w:numId="21">
    <w:abstractNumId w:val="67"/>
  </w:num>
  <w:num w:numId="22">
    <w:abstractNumId w:val="76"/>
  </w:num>
  <w:num w:numId="23">
    <w:abstractNumId w:val="125"/>
  </w:num>
  <w:num w:numId="24">
    <w:abstractNumId w:val="115"/>
  </w:num>
  <w:num w:numId="25">
    <w:abstractNumId w:val="145"/>
  </w:num>
  <w:num w:numId="26">
    <w:abstractNumId w:val="89"/>
  </w:num>
  <w:num w:numId="27">
    <w:abstractNumId w:val="84"/>
  </w:num>
  <w:num w:numId="28">
    <w:abstractNumId w:val="149"/>
  </w:num>
  <w:num w:numId="29">
    <w:abstractNumId w:val="87"/>
  </w:num>
  <w:num w:numId="30">
    <w:abstractNumId w:val="50"/>
  </w:num>
  <w:num w:numId="31">
    <w:abstractNumId w:val="40"/>
  </w:num>
  <w:num w:numId="32">
    <w:abstractNumId w:val="42"/>
  </w:num>
  <w:num w:numId="33">
    <w:abstractNumId w:val="4"/>
  </w:num>
  <w:num w:numId="34">
    <w:abstractNumId w:val="26"/>
  </w:num>
  <w:num w:numId="35">
    <w:abstractNumId w:val="22"/>
  </w:num>
  <w:num w:numId="36">
    <w:abstractNumId w:val="120"/>
  </w:num>
  <w:num w:numId="37">
    <w:abstractNumId w:val="61"/>
  </w:num>
  <w:num w:numId="38">
    <w:abstractNumId w:val="46"/>
  </w:num>
  <w:num w:numId="39">
    <w:abstractNumId w:val="137"/>
  </w:num>
  <w:num w:numId="40">
    <w:abstractNumId w:val="0"/>
  </w:num>
  <w:num w:numId="41">
    <w:abstractNumId w:val="10"/>
  </w:num>
  <w:num w:numId="42">
    <w:abstractNumId w:val="108"/>
  </w:num>
  <w:num w:numId="43">
    <w:abstractNumId w:val="73"/>
  </w:num>
  <w:num w:numId="44">
    <w:abstractNumId w:val="92"/>
  </w:num>
  <w:num w:numId="45">
    <w:abstractNumId w:val="105"/>
  </w:num>
  <w:num w:numId="46">
    <w:abstractNumId w:val="75"/>
  </w:num>
  <w:num w:numId="47">
    <w:abstractNumId w:val="55"/>
  </w:num>
  <w:num w:numId="48">
    <w:abstractNumId w:val="122"/>
  </w:num>
  <w:num w:numId="49">
    <w:abstractNumId w:val="135"/>
  </w:num>
  <w:num w:numId="50">
    <w:abstractNumId w:val="154"/>
  </w:num>
  <w:num w:numId="51">
    <w:abstractNumId w:val="110"/>
  </w:num>
  <w:num w:numId="52">
    <w:abstractNumId w:val="15"/>
  </w:num>
  <w:num w:numId="53">
    <w:abstractNumId w:val="100"/>
  </w:num>
  <w:num w:numId="54">
    <w:abstractNumId w:val="138"/>
  </w:num>
  <w:num w:numId="55">
    <w:abstractNumId w:val="139"/>
  </w:num>
  <w:num w:numId="56">
    <w:abstractNumId w:val="147"/>
  </w:num>
  <w:num w:numId="57">
    <w:abstractNumId w:val="78"/>
  </w:num>
  <w:num w:numId="58">
    <w:abstractNumId w:val="47"/>
  </w:num>
  <w:num w:numId="59">
    <w:abstractNumId w:val="136"/>
  </w:num>
  <w:num w:numId="60">
    <w:abstractNumId w:val="11"/>
  </w:num>
  <w:num w:numId="61">
    <w:abstractNumId w:val="132"/>
  </w:num>
  <w:num w:numId="62">
    <w:abstractNumId w:val="88"/>
  </w:num>
  <w:num w:numId="63">
    <w:abstractNumId w:val="14"/>
  </w:num>
  <w:num w:numId="64">
    <w:abstractNumId w:val="86"/>
  </w:num>
  <w:num w:numId="65">
    <w:abstractNumId w:val="28"/>
  </w:num>
  <w:num w:numId="66">
    <w:abstractNumId w:val="74"/>
  </w:num>
  <w:num w:numId="67">
    <w:abstractNumId w:val="45"/>
  </w:num>
  <w:num w:numId="68">
    <w:abstractNumId w:val="24"/>
  </w:num>
  <w:num w:numId="69">
    <w:abstractNumId w:val="94"/>
  </w:num>
  <w:num w:numId="70">
    <w:abstractNumId w:val="60"/>
  </w:num>
  <w:num w:numId="71">
    <w:abstractNumId w:val="161"/>
  </w:num>
  <w:num w:numId="72">
    <w:abstractNumId w:val="156"/>
  </w:num>
  <w:num w:numId="73">
    <w:abstractNumId w:val="96"/>
  </w:num>
  <w:num w:numId="74">
    <w:abstractNumId w:val="66"/>
  </w:num>
  <w:num w:numId="75">
    <w:abstractNumId w:val="70"/>
  </w:num>
  <w:num w:numId="76">
    <w:abstractNumId w:val="133"/>
  </w:num>
  <w:num w:numId="77">
    <w:abstractNumId w:val="103"/>
  </w:num>
  <w:num w:numId="78">
    <w:abstractNumId w:val="48"/>
  </w:num>
  <w:num w:numId="79">
    <w:abstractNumId w:val="146"/>
  </w:num>
  <w:num w:numId="80">
    <w:abstractNumId w:val="106"/>
  </w:num>
  <w:num w:numId="81">
    <w:abstractNumId w:val="80"/>
  </w:num>
  <w:num w:numId="82">
    <w:abstractNumId w:val="5"/>
  </w:num>
  <w:num w:numId="83">
    <w:abstractNumId w:val="107"/>
  </w:num>
  <w:num w:numId="84">
    <w:abstractNumId w:val="114"/>
  </w:num>
  <w:num w:numId="85">
    <w:abstractNumId w:val="118"/>
  </w:num>
  <w:num w:numId="86">
    <w:abstractNumId w:val="30"/>
  </w:num>
  <w:num w:numId="87">
    <w:abstractNumId w:val="16"/>
  </w:num>
  <w:num w:numId="88">
    <w:abstractNumId w:val="58"/>
  </w:num>
  <w:num w:numId="89">
    <w:abstractNumId w:val="150"/>
  </w:num>
  <w:num w:numId="90">
    <w:abstractNumId w:val="98"/>
  </w:num>
  <w:num w:numId="91">
    <w:abstractNumId w:val="126"/>
  </w:num>
  <w:num w:numId="92">
    <w:abstractNumId w:val="53"/>
  </w:num>
  <w:num w:numId="93">
    <w:abstractNumId w:val="81"/>
  </w:num>
  <w:num w:numId="94">
    <w:abstractNumId w:val="35"/>
  </w:num>
  <w:num w:numId="95">
    <w:abstractNumId w:val="17"/>
  </w:num>
  <w:num w:numId="96">
    <w:abstractNumId w:val="148"/>
  </w:num>
  <w:num w:numId="97">
    <w:abstractNumId w:val="134"/>
  </w:num>
  <w:num w:numId="98">
    <w:abstractNumId w:val="71"/>
  </w:num>
  <w:num w:numId="99">
    <w:abstractNumId w:val="101"/>
  </w:num>
  <w:num w:numId="100">
    <w:abstractNumId w:val="65"/>
  </w:num>
  <w:num w:numId="101">
    <w:abstractNumId w:val="116"/>
  </w:num>
  <w:num w:numId="102">
    <w:abstractNumId w:val="49"/>
  </w:num>
  <w:num w:numId="103">
    <w:abstractNumId w:val="83"/>
  </w:num>
  <w:num w:numId="104">
    <w:abstractNumId w:val="109"/>
  </w:num>
  <w:num w:numId="105">
    <w:abstractNumId w:val="113"/>
  </w:num>
  <w:num w:numId="106">
    <w:abstractNumId w:val="79"/>
  </w:num>
  <w:num w:numId="107">
    <w:abstractNumId w:val="20"/>
  </w:num>
  <w:num w:numId="108">
    <w:abstractNumId w:val="123"/>
  </w:num>
  <w:num w:numId="109">
    <w:abstractNumId w:val="39"/>
  </w:num>
  <w:num w:numId="110">
    <w:abstractNumId w:val="56"/>
  </w:num>
  <w:num w:numId="111">
    <w:abstractNumId w:val="163"/>
  </w:num>
  <w:num w:numId="112">
    <w:abstractNumId w:val="18"/>
  </w:num>
  <w:num w:numId="113">
    <w:abstractNumId w:val="64"/>
  </w:num>
  <w:num w:numId="114">
    <w:abstractNumId w:val="6"/>
  </w:num>
  <w:num w:numId="115">
    <w:abstractNumId w:val="27"/>
  </w:num>
  <w:num w:numId="116">
    <w:abstractNumId w:val="43"/>
  </w:num>
  <w:num w:numId="117">
    <w:abstractNumId w:val="127"/>
  </w:num>
  <w:num w:numId="118">
    <w:abstractNumId w:val="68"/>
  </w:num>
  <w:num w:numId="119">
    <w:abstractNumId w:val="112"/>
  </w:num>
  <w:num w:numId="120">
    <w:abstractNumId w:val="160"/>
  </w:num>
  <w:num w:numId="121">
    <w:abstractNumId w:val="41"/>
  </w:num>
  <w:num w:numId="122">
    <w:abstractNumId w:val="159"/>
  </w:num>
  <w:num w:numId="123">
    <w:abstractNumId w:val="12"/>
  </w:num>
  <w:num w:numId="124">
    <w:abstractNumId w:val="59"/>
  </w:num>
  <w:num w:numId="125">
    <w:abstractNumId w:val="23"/>
  </w:num>
  <w:num w:numId="126">
    <w:abstractNumId w:val="119"/>
  </w:num>
  <w:num w:numId="127">
    <w:abstractNumId w:val="2"/>
  </w:num>
  <w:num w:numId="128">
    <w:abstractNumId w:val="165"/>
  </w:num>
  <w:num w:numId="129">
    <w:abstractNumId w:val="95"/>
  </w:num>
  <w:num w:numId="130">
    <w:abstractNumId w:val="69"/>
  </w:num>
  <w:num w:numId="131">
    <w:abstractNumId w:val="57"/>
  </w:num>
  <w:num w:numId="132">
    <w:abstractNumId w:val="34"/>
  </w:num>
  <w:num w:numId="133">
    <w:abstractNumId w:val="9"/>
  </w:num>
  <w:num w:numId="134">
    <w:abstractNumId w:val="21"/>
  </w:num>
  <w:num w:numId="135">
    <w:abstractNumId w:val="111"/>
  </w:num>
  <w:num w:numId="136">
    <w:abstractNumId w:val="131"/>
  </w:num>
  <w:num w:numId="137">
    <w:abstractNumId w:val="129"/>
  </w:num>
  <w:num w:numId="138">
    <w:abstractNumId w:val="52"/>
  </w:num>
  <w:num w:numId="139">
    <w:abstractNumId w:val="37"/>
  </w:num>
  <w:num w:numId="140">
    <w:abstractNumId w:val="44"/>
  </w:num>
  <w:num w:numId="141">
    <w:abstractNumId w:val="62"/>
  </w:num>
  <w:num w:numId="142">
    <w:abstractNumId w:val="36"/>
  </w:num>
  <w:num w:numId="143">
    <w:abstractNumId w:val="153"/>
  </w:num>
  <w:num w:numId="144">
    <w:abstractNumId w:val="164"/>
  </w:num>
  <w:num w:numId="145">
    <w:abstractNumId w:val="90"/>
  </w:num>
  <w:num w:numId="146">
    <w:abstractNumId w:val="82"/>
  </w:num>
  <w:num w:numId="147">
    <w:abstractNumId w:val="85"/>
  </w:num>
  <w:num w:numId="148">
    <w:abstractNumId w:val="63"/>
  </w:num>
  <w:num w:numId="149">
    <w:abstractNumId w:val="7"/>
  </w:num>
  <w:num w:numId="150">
    <w:abstractNumId w:val="117"/>
  </w:num>
  <w:num w:numId="151">
    <w:abstractNumId w:val="144"/>
  </w:num>
  <w:num w:numId="152">
    <w:abstractNumId w:val="124"/>
  </w:num>
  <w:num w:numId="153">
    <w:abstractNumId w:val="152"/>
  </w:num>
  <w:num w:numId="154">
    <w:abstractNumId w:val="143"/>
  </w:num>
  <w:num w:numId="155">
    <w:abstractNumId w:val="72"/>
  </w:num>
  <w:num w:numId="156">
    <w:abstractNumId w:val="102"/>
  </w:num>
  <w:num w:numId="157">
    <w:abstractNumId w:val="104"/>
  </w:num>
  <w:num w:numId="158">
    <w:abstractNumId w:val="77"/>
  </w:num>
  <w:num w:numId="159">
    <w:abstractNumId w:val="3"/>
  </w:num>
  <w:num w:numId="160">
    <w:abstractNumId w:val="155"/>
  </w:num>
  <w:num w:numId="161">
    <w:abstractNumId w:val="32"/>
  </w:num>
  <w:num w:numId="162">
    <w:abstractNumId w:val="93"/>
  </w:num>
  <w:num w:numId="163">
    <w:abstractNumId w:val="151"/>
  </w:num>
  <w:num w:numId="164">
    <w:abstractNumId w:val="29"/>
  </w:num>
  <w:num w:numId="165">
    <w:abstractNumId w:val="33"/>
  </w:num>
  <w:num w:numId="166">
    <w:abstractNumId w:val="8"/>
  </w:num>
  <w:num w:numId="167">
    <w:abstractNumId w:val="142"/>
  </w:num>
  <w:num w:numId="168">
    <w:abstractNumId w:val="157"/>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grammar="clean"/>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Y2NjW1NLY0MDQyNzRQ0lEKTi0uzszPAykwrgUAsQvCgywAAAA="/>
  </w:docVars>
  <w:rsids>
    <w:rsidRoot w:val="006F20AB"/>
    <w:rsid w:val="00003147"/>
    <w:rsid w:val="0000597E"/>
    <w:rsid w:val="00007286"/>
    <w:rsid w:val="00007B02"/>
    <w:rsid w:val="00012327"/>
    <w:rsid w:val="00022CFB"/>
    <w:rsid w:val="000436A2"/>
    <w:rsid w:val="00043CFF"/>
    <w:rsid w:val="00044730"/>
    <w:rsid w:val="0005498F"/>
    <w:rsid w:val="00060A19"/>
    <w:rsid w:val="0006200F"/>
    <w:rsid w:val="00073DF0"/>
    <w:rsid w:val="000807B3"/>
    <w:rsid w:val="00094747"/>
    <w:rsid w:val="0009543A"/>
    <w:rsid w:val="00096492"/>
    <w:rsid w:val="00097F0B"/>
    <w:rsid w:val="000A026F"/>
    <w:rsid w:val="000A1DF9"/>
    <w:rsid w:val="000C4267"/>
    <w:rsid w:val="000C6AEF"/>
    <w:rsid w:val="000F19B6"/>
    <w:rsid w:val="000F7921"/>
    <w:rsid w:val="000F7CA3"/>
    <w:rsid w:val="0010088E"/>
    <w:rsid w:val="001060DA"/>
    <w:rsid w:val="001108B2"/>
    <w:rsid w:val="00112CF4"/>
    <w:rsid w:val="0012140C"/>
    <w:rsid w:val="00143266"/>
    <w:rsid w:val="00144697"/>
    <w:rsid w:val="00163846"/>
    <w:rsid w:val="00170433"/>
    <w:rsid w:val="0017193B"/>
    <w:rsid w:val="001814F4"/>
    <w:rsid w:val="0019168C"/>
    <w:rsid w:val="00191875"/>
    <w:rsid w:val="00191EB1"/>
    <w:rsid w:val="00192A3D"/>
    <w:rsid w:val="00194C84"/>
    <w:rsid w:val="001B718F"/>
    <w:rsid w:val="001C33CB"/>
    <w:rsid w:val="001D55C3"/>
    <w:rsid w:val="001F0C2E"/>
    <w:rsid w:val="001F4BB0"/>
    <w:rsid w:val="001F4C0A"/>
    <w:rsid w:val="001F4F22"/>
    <w:rsid w:val="00215598"/>
    <w:rsid w:val="002261C5"/>
    <w:rsid w:val="00231A07"/>
    <w:rsid w:val="002406E2"/>
    <w:rsid w:val="002649F2"/>
    <w:rsid w:val="00287A4B"/>
    <w:rsid w:val="00293486"/>
    <w:rsid w:val="002A04C3"/>
    <w:rsid w:val="002A1D61"/>
    <w:rsid w:val="002A3B1A"/>
    <w:rsid w:val="002A7A84"/>
    <w:rsid w:val="002C597E"/>
    <w:rsid w:val="002C7C70"/>
    <w:rsid w:val="002E03AF"/>
    <w:rsid w:val="002F1973"/>
    <w:rsid w:val="002F3A80"/>
    <w:rsid w:val="002F4559"/>
    <w:rsid w:val="0030076C"/>
    <w:rsid w:val="003026CC"/>
    <w:rsid w:val="00312EAF"/>
    <w:rsid w:val="00322E18"/>
    <w:rsid w:val="00337D82"/>
    <w:rsid w:val="0034114F"/>
    <w:rsid w:val="003479FE"/>
    <w:rsid w:val="00347E16"/>
    <w:rsid w:val="0035197F"/>
    <w:rsid w:val="003553C3"/>
    <w:rsid w:val="00356AE5"/>
    <w:rsid w:val="003630D8"/>
    <w:rsid w:val="00383888"/>
    <w:rsid w:val="00387A1C"/>
    <w:rsid w:val="00391271"/>
    <w:rsid w:val="003942B1"/>
    <w:rsid w:val="003A7155"/>
    <w:rsid w:val="003B4A19"/>
    <w:rsid w:val="003C2075"/>
    <w:rsid w:val="003C2682"/>
    <w:rsid w:val="003C3DF1"/>
    <w:rsid w:val="003D0323"/>
    <w:rsid w:val="003D0427"/>
    <w:rsid w:val="003D1CBF"/>
    <w:rsid w:val="003D2B47"/>
    <w:rsid w:val="003D4997"/>
    <w:rsid w:val="003E6851"/>
    <w:rsid w:val="003F2FB9"/>
    <w:rsid w:val="00402572"/>
    <w:rsid w:val="004063E7"/>
    <w:rsid w:val="004352FA"/>
    <w:rsid w:val="00437644"/>
    <w:rsid w:val="00450DA5"/>
    <w:rsid w:val="00450EEB"/>
    <w:rsid w:val="0045129F"/>
    <w:rsid w:val="004558EE"/>
    <w:rsid w:val="00492703"/>
    <w:rsid w:val="0049344D"/>
    <w:rsid w:val="004A0D0A"/>
    <w:rsid w:val="004A494E"/>
    <w:rsid w:val="004B4932"/>
    <w:rsid w:val="004B6929"/>
    <w:rsid w:val="004C1507"/>
    <w:rsid w:val="004D2518"/>
    <w:rsid w:val="004D6429"/>
    <w:rsid w:val="004E64BF"/>
    <w:rsid w:val="004F2135"/>
    <w:rsid w:val="004F5A31"/>
    <w:rsid w:val="00500EBD"/>
    <w:rsid w:val="0051187A"/>
    <w:rsid w:val="00512B9C"/>
    <w:rsid w:val="005221A1"/>
    <w:rsid w:val="00525126"/>
    <w:rsid w:val="00525DF4"/>
    <w:rsid w:val="005369F2"/>
    <w:rsid w:val="005440E2"/>
    <w:rsid w:val="00550A68"/>
    <w:rsid w:val="005615A4"/>
    <w:rsid w:val="00587CEB"/>
    <w:rsid w:val="005911AE"/>
    <w:rsid w:val="00592F24"/>
    <w:rsid w:val="00595985"/>
    <w:rsid w:val="005A737E"/>
    <w:rsid w:val="005B591F"/>
    <w:rsid w:val="005D0C15"/>
    <w:rsid w:val="005D3EB6"/>
    <w:rsid w:val="005D67A4"/>
    <w:rsid w:val="006018F9"/>
    <w:rsid w:val="00602577"/>
    <w:rsid w:val="0060708C"/>
    <w:rsid w:val="00611E9D"/>
    <w:rsid w:val="00613A4A"/>
    <w:rsid w:val="006209BC"/>
    <w:rsid w:val="00622347"/>
    <w:rsid w:val="00623C45"/>
    <w:rsid w:val="006333D4"/>
    <w:rsid w:val="00637958"/>
    <w:rsid w:val="00643B0E"/>
    <w:rsid w:val="00651FB4"/>
    <w:rsid w:val="00654FB7"/>
    <w:rsid w:val="006554E7"/>
    <w:rsid w:val="00663280"/>
    <w:rsid w:val="00680A92"/>
    <w:rsid w:val="00691542"/>
    <w:rsid w:val="00692C23"/>
    <w:rsid w:val="00694D3E"/>
    <w:rsid w:val="006A41BA"/>
    <w:rsid w:val="006B74DC"/>
    <w:rsid w:val="006D1AE5"/>
    <w:rsid w:val="006D5496"/>
    <w:rsid w:val="006D573A"/>
    <w:rsid w:val="006E0024"/>
    <w:rsid w:val="006E34CD"/>
    <w:rsid w:val="006F1C92"/>
    <w:rsid w:val="006F20AB"/>
    <w:rsid w:val="006F6F34"/>
    <w:rsid w:val="00702903"/>
    <w:rsid w:val="00722789"/>
    <w:rsid w:val="007373FE"/>
    <w:rsid w:val="00740983"/>
    <w:rsid w:val="00740F4D"/>
    <w:rsid w:val="00772CD0"/>
    <w:rsid w:val="0077357B"/>
    <w:rsid w:val="007A0AC0"/>
    <w:rsid w:val="007A52BA"/>
    <w:rsid w:val="007A5CB6"/>
    <w:rsid w:val="007A72B2"/>
    <w:rsid w:val="007B1C1E"/>
    <w:rsid w:val="007B469E"/>
    <w:rsid w:val="007D20D2"/>
    <w:rsid w:val="007E2C87"/>
    <w:rsid w:val="007E562D"/>
    <w:rsid w:val="007E79D3"/>
    <w:rsid w:val="007F582C"/>
    <w:rsid w:val="008028DC"/>
    <w:rsid w:val="0080582F"/>
    <w:rsid w:val="00813A59"/>
    <w:rsid w:val="00813B2A"/>
    <w:rsid w:val="00820AAD"/>
    <w:rsid w:val="00825E4D"/>
    <w:rsid w:val="00827BB2"/>
    <w:rsid w:val="00840296"/>
    <w:rsid w:val="008435A0"/>
    <w:rsid w:val="008553F8"/>
    <w:rsid w:val="0085766B"/>
    <w:rsid w:val="00894446"/>
    <w:rsid w:val="008A0C63"/>
    <w:rsid w:val="008A7A2A"/>
    <w:rsid w:val="008B0C02"/>
    <w:rsid w:val="008B492D"/>
    <w:rsid w:val="008B4F9D"/>
    <w:rsid w:val="008D3A47"/>
    <w:rsid w:val="008D6EB4"/>
    <w:rsid w:val="008E00B0"/>
    <w:rsid w:val="008F2D07"/>
    <w:rsid w:val="008F6CBD"/>
    <w:rsid w:val="008F7523"/>
    <w:rsid w:val="009261B0"/>
    <w:rsid w:val="00930BC3"/>
    <w:rsid w:val="00941244"/>
    <w:rsid w:val="00946566"/>
    <w:rsid w:val="009516E4"/>
    <w:rsid w:val="009814B2"/>
    <w:rsid w:val="00983A63"/>
    <w:rsid w:val="0098458D"/>
    <w:rsid w:val="00993C00"/>
    <w:rsid w:val="00995CC4"/>
    <w:rsid w:val="009A5F08"/>
    <w:rsid w:val="009B3D43"/>
    <w:rsid w:val="009B5835"/>
    <w:rsid w:val="009C340A"/>
    <w:rsid w:val="009C5C61"/>
    <w:rsid w:val="009D766C"/>
    <w:rsid w:val="009E2F06"/>
    <w:rsid w:val="009E446A"/>
    <w:rsid w:val="009F39D4"/>
    <w:rsid w:val="009F4E48"/>
    <w:rsid w:val="00A0533C"/>
    <w:rsid w:val="00A2263F"/>
    <w:rsid w:val="00A22F47"/>
    <w:rsid w:val="00A23A93"/>
    <w:rsid w:val="00A37FED"/>
    <w:rsid w:val="00A41118"/>
    <w:rsid w:val="00A449B0"/>
    <w:rsid w:val="00A63E6B"/>
    <w:rsid w:val="00AB020D"/>
    <w:rsid w:val="00AB1243"/>
    <w:rsid w:val="00AD3DE6"/>
    <w:rsid w:val="00AD4776"/>
    <w:rsid w:val="00AE1376"/>
    <w:rsid w:val="00AE49AA"/>
    <w:rsid w:val="00AF43B8"/>
    <w:rsid w:val="00AF47EC"/>
    <w:rsid w:val="00B12616"/>
    <w:rsid w:val="00B17544"/>
    <w:rsid w:val="00B22CE1"/>
    <w:rsid w:val="00B253BB"/>
    <w:rsid w:val="00B25951"/>
    <w:rsid w:val="00B260B8"/>
    <w:rsid w:val="00B26592"/>
    <w:rsid w:val="00B2695B"/>
    <w:rsid w:val="00B3176C"/>
    <w:rsid w:val="00B32858"/>
    <w:rsid w:val="00B40F71"/>
    <w:rsid w:val="00B72BF0"/>
    <w:rsid w:val="00B72D5B"/>
    <w:rsid w:val="00B756FE"/>
    <w:rsid w:val="00B76566"/>
    <w:rsid w:val="00B7795F"/>
    <w:rsid w:val="00B83E3A"/>
    <w:rsid w:val="00B87C5C"/>
    <w:rsid w:val="00B92D3D"/>
    <w:rsid w:val="00BA2827"/>
    <w:rsid w:val="00BB208F"/>
    <w:rsid w:val="00BC0CA3"/>
    <w:rsid w:val="00BC76EC"/>
    <w:rsid w:val="00BD16DE"/>
    <w:rsid w:val="00BE0FF4"/>
    <w:rsid w:val="00BE157E"/>
    <w:rsid w:val="00BE504A"/>
    <w:rsid w:val="00BE5442"/>
    <w:rsid w:val="00BE5C89"/>
    <w:rsid w:val="00BF6C3A"/>
    <w:rsid w:val="00C0195A"/>
    <w:rsid w:val="00C02BA3"/>
    <w:rsid w:val="00C039A9"/>
    <w:rsid w:val="00C05DCE"/>
    <w:rsid w:val="00C06766"/>
    <w:rsid w:val="00C10299"/>
    <w:rsid w:val="00C10981"/>
    <w:rsid w:val="00C12EAD"/>
    <w:rsid w:val="00C27274"/>
    <w:rsid w:val="00C31ACF"/>
    <w:rsid w:val="00C33E34"/>
    <w:rsid w:val="00C347ED"/>
    <w:rsid w:val="00C367FB"/>
    <w:rsid w:val="00C4631E"/>
    <w:rsid w:val="00C530CD"/>
    <w:rsid w:val="00C54E9A"/>
    <w:rsid w:val="00C562E2"/>
    <w:rsid w:val="00C652AB"/>
    <w:rsid w:val="00C66BD0"/>
    <w:rsid w:val="00C8742F"/>
    <w:rsid w:val="00C95709"/>
    <w:rsid w:val="00CA5AE5"/>
    <w:rsid w:val="00CA6E1B"/>
    <w:rsid w:val="00CB3E69"/>
    <w:rsid w:val="00CB5F2F"/>
    <w:rsid w:val="00CB744F"/>
    <w:rsid w:val="00CC3DAC"/>
    <w:rsid w:val="00CD270B"/>
    <w:rsid w:val="00CF21EC"/>
    <w:rsid w:val="00D061D3"/>
    <w:rsid w:val="00D078E2"/>
    <w:rsid w:val="00D11AE6"/>
    <w:rsid w:val="00D12BCC"/>
    <w:rsid w:val="00D13F67"/>
    <w:rsid w:val="00D438E6"/>
    <w:rsid w:val="00D61593"/>
    <w:rsid w:val="00D670DD"/>
    <w:rsid w:val="00D70B42"/>
    <w:rsid w:val="00D97E39"/>
    <w:rsid w:val="00DA3CA3"/>
    <w:rsid w:val="00DA7965"/>
    <w:rsid w:val="00DC554E"/>
    <w:rsid w:val="00DD7E4C"/>
    <w:rsid w:val="00DF2FB3"/>
    <w:rsid w:val="00DF300B"/>
    <w:rsid w:val="00DF4428"/>
    <w:rsid w:val="00E05072"/>
    <w:rsid w:val="00E06C16"/>
    <w:rsid w:val="00E12FBC"/>
    <w:rsid w:val="00E162AF"/>
    <w:rsid w:val="00E24C14"/>
    <w:rsid w:val="00E277F6"/>
    <w:rsid w:val="00E3363F"/>
    <w:rsid w:val="00E442D8"/>
    <w:rsid w:val="00E4465D"/>
    <w:rsid w:val="00E44DE9"/>
    <w:rsid w:val="00E51293"/>
    <w:rsid w:val="00E61EFA"/>
    <w:rsid w:val="00E70457"/>
    <w:rsid w:val="00E74B7A"/>
    <w:rsid w:val="00E875ED"/>
    <w:rsid w:val="00E95484"/>
    <w:rsid w:val="00E96380"/>
    <w:rsid w:val="00EA7ADA"/>
    <w:rsid w:val="00EB448A"/>
    <w:rsid w:val="00EB494C"/>
    <w:rsid w:val="00EB5FDA"/>
    <w:rsid w:val="00EC00F9"/>
    <w:rsid w:val="00EC704C"/>
    <w:rsid w:val="00ED1C21"/>
    <w:rsid w:val="00ED23D4"/>
    <w:rsid w:val="00ED43A3"/>
    <w:rsid w:val="00ED60CA"/>
    <w:rsid w:val="00EE2C7D"/>
    <w:rsid w:val="00EE54F6"/>
    <w:rsid w:val="00EE5688"/>
    <w:rsid w:val="00EE6127"/>
    <w:rsid w:val="00F035AA"/>
    <w:rsid w:val="00F044DB"/>
    <w:rsid w:val="00F24481"/>
    <w:rsid w:val="00F27C54"/>
    <w:rsid w:val="00F4772E"/>
    <w:rsid w:val="00F5442E"/>
    <w:rsid w:val="00F5617C"/>
    <w:rsid w:val="00F5740C"/>
    <w:rsid w:val="00F60DC2"/>
    <w:rsid w:val="00F6348A"/>
    <w:rsid w:val="00F71AAE"/>
    <w:rsid w:val="00F73428"/>
    <w:rsid w:val="00F918F5"/>
    <w:rsid w:val="00F94386"/>
    <w:rsid w:val="00FA19C9"/>
    <w:rsid w:val="00FD6D7F"/>
    <w:rsid w:val="00FF5C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0C63"/>
    <w:pPr>
      <w:widowControl w:val="0"/>
      <w:adjustRightInd w:val="0"/>
      <w:snapToGrid w:val="0"/>
      <w:spacing w:before="120" w:line="480" w:lineRule="atLeast"/>
      <w:ind w:firstLineChars="200" w:firstLine="200"/>
      <w:jc w:val="both"/>
    </w:pPr>
    <w:rPr>
      <w:rFonts w:ascii="Times New Roman" w:eastAsia="標楷體" w:hAnsi="Times New Roman" w:cs="Times New Roman"/>
      <w:sz w:val="28"/>
      <w:szCs w:val="24"/>
    </w:rPr>
  </w:style>
  <w:style w:type="paragraph" w:styleId="1">
    <w:name w:val="heading 1"/>
    <w:aliases w:val="章"/>
    <w:basedOn w:val="a"/>
    <w:link w:val="10"/>
    <w:qFormat/>
    <w:rsid w:val="00BE504A"/>
    <w:pPr>
      <w:numPr>
        <w:numId w:val="1"/>
      </w:numPr>
      <w:overflowPunct w:val="0"/>
      <w:ind w:firstLineChars="0" w:firstLine="0"/>
      <w:jc w:val="center"/>
      <w:outlineLvl w:val="0"/>
    </w:pPr>
    <w:rPr>
      <w:rFonts w:cs="Cambria"/>
      <w:b/>
      <w:bCs/>
      <w:kern w:val="52"/>
      <w:sz w:val="32"/>
      <w:szCs w:val="36"/>
    </w:rPr>
  </w:style>
  <w:style w:type="paragraph" w:styleId="20">
    <w:name w:val="heading 2"/>
    <w:basedOn w:val="a"/>
    <w:next w:val="a"/>
    <w:link w:val="21"/>
    <w:uiPriority w:val="9"/>
    <w:semiHidden/>
    <w:unhideWhenUsed/>
    <w:qFormat/>
    <w:rsid w:val="00B253BB"/>
    <w:pPr>
      <w:keepNext/>
      <w:spacing w:line="720" w:lineRule="auto"/>
      <w:outlineLvl w:val="1"/>
    </w:pPr>
    <w:rPr>
      <w:rFonts w:asciiTheme="majorHAnsi" w:eastAsiaTheme="majorEastAsia" w:hAnsiTheme="majorHAnsi" w:cstheme="majorBidi"/>
      <w:b/>
      <w:bCs/>
      <w:sz w:val="48"/>
      <w:szCs w:val="48"/>
    </w:rPr>
  </w:style>
  <w:style w:type="paragraph" w:styleId="30">
    <w:name w:val="heading 3"/>
    <w:aliases w:val="一、"/>
    <w:basedOn w:val="a"/>
    <w:next w:val="a"/>
    <w:link w:val="31"/>
    <w:unhideWhenUsed/>
    <w:qFormat/>
    <w:rsid w:val="00097F0B"/>
    <w:pPr>
      <w:keepNext/>
      <w:spacing w:line="720" w:lineRule="atLeast"/>
      <w:outlineLvl w:val="2"/>
    </w:pPr>
    <w:rPr>
      <w:rFonts w:asciiTheme="majorHAnsi" w:eastAsiaTheme="majorEastAsia" w:hAnsiTheme="majorHAnsi" w:cstheme="majorBidi"/>
      <w:b/>
      <w:bCs/>
      <w:sz w:val="36"/>
      <w:szCs w:val="36"/>
    </w:rPr>
  </w:style>
  <w:style w:type="paragraph" w:styleId="4">
    <w:name w:val="heading 4"/>
    <w:aliases w:val="(一)"/>
    <w:basedOn w:val="a"/>
    <w:next w:val="a"/>
    <w:link w:val="40"/>
    <w:unhideWhenUsed/>
    <w:qFormat/>
    <w:rsid w:val="0049344D"/>
    <w:pPr>
      <w:keepNext/>
      <w:spacing w:line="720" w:lineRule="atLeast"/>
      <w:outlineLvl w:val="3"/>
    </w:pPr>
    <w:rPr>
      <w:rFonts w:asciiTheme="majorHAnsi" w:eastAsiaTheme="majorEastAsia" w:hAnsiTheme="majorHAnsi" w:cstheme="majorBidi"/>
      <w:sz w:val="36"/>
      <w:szCs w:val="36"/>
    </w:rPr>
  </w:style>
  <w:style w:type="paragraph" w:styleId="5">
    <w:name w:val="heading 5"/>
    <w:aliases w:val="1."/>
    <w:basedOn w:val="a"/>
    <w:next w:val="a"/>
    <w:link w:val="50"/>
    <w:unhideWhenUsed/>
    <w:qFormat/>
    <w:rsid w:val="00CB3E69"/>
    <w:pPr>
      <w:keepNext/>
      <w:spacing w:line="720" w:lineRule="atLeast"/>
      <w:ind w:leftChars="200" w:left="200"/>
      <w:outlineLvl w:val="4"/>
    </w:pPr>
    <w:rPr>
      <w:rFonts w:asciiTheme="majorHAnsi" w:eastAsiaTheme="majorEastAsia" w:hAnsiTheme="majorHAnsi" w:cstheme="majorBidi"/>
      <w:b/>
      <w:bCs/>
      <w:sz w:val="36"/>
      <w:szCs w:val="36"/>
    </w:rPr>
  </w:style>
  <w:style w:type="paragraph" w:styleId="9">
    <w:name w:val="heading 9"/>
    <w:aliases w:val="a"/>
    <w:basedOn w:val="a"/>
    <w:link w:val="90"/>
    <w:qFormat/>
    <w:rsid w:val="006F20AB"/>
    <w:pPr>
      <w:numPr>
        <w:ilvl w:val="8"/>
        <w:numId w:val="1"/>
      </w:numPr>
      <w:tabs>
        <w:tab w:val="left" w:pos="204"/>
      </w:tabs>
      <w:spacing w:beforeLines="50" w:afterLines="50" w:line="360" w:lineRule="auto"/>
      <w:ind w:left="51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aliases w:val="章 字元"/>
    <w:basedOn w:val="a0"/>
    <w:link w:val="1"/>
    <w:rsid w:val="00BE504A"/>
    <w:rPr>
      <w:rFonts w:ascii="Times New Roman" w:eastAsia="標楷體" w:hAnsi="Times New Roman" w:cs="Cambria"/>
      <w:b/>
      <w:bCs/>
      <w:kern w:val="52"/>
      <w:sz w:val="32"/>
      <w:szCs w:val="36"/>
    </w:rPr>
  </w:style>
  <w:style w:type="character" w:customStyle="1" w:styleId="90">
    <w:name w:val="標題 9 字元"/>
    <w:aliases w:val="a 字元"/>
    <w:basedOn w:val="a0"/>
    <w:link w:val="9"/>
    <w:rsid w:val="006F20AB"/>
    <w:rPr>
      <w:rFonts w:ascii="Times New Roman" w:eastAsia="標楷體" w:hAnsi="Times New Roman" w:cs="Times New Roman"/>
      <w:sz w:val="28"/>
      <w:szCs w:val="24"/>
    </w:rPr>
  </w:style>
  <w:style w:type="paragraph" w:styleId="a3">
    <w:name w:val="header"/>
    <w:basedOn w:val="a"/>
    <w:link w:val="a4"/>
    <w:uiPriority w:val="99"/>
    <w:unhideWhenUsed/>
    <w:rsid w:val="006F20AB"/>
    <w:pPr>
      <w:tabs>
        <w:tab w:val="center" w:pos="4153"/>
        <w:tab w:val="right" w:pos="8306"/>
      </w:tabs>
    </w:pPr>
    <w:rPr>
      <w:sz w:val="20"/>
      <w:szCs w:val="20"/>
    </w:rPr>
  </w:style>
  <w:style w:type="character" w:customStyle="1" w:styleId="a4">
    <w:name w:val="頁首 字元"/>
    <w:basedOn w:val="a0"/>
    <w:link w:val="a3"/>
    <w:uiPriority w:val="99"/>
    <w:rsid w:val="006F20AB"/>
    <w:rPr>
      <w:rFonts w:ascii="Times New Roman" w:eastAsia="標楷體" w:hAnsi="Times New Roman" w:cs="Times New Roman"/>
      <w:sz w:val="20"/>
      <w:szCs w:val="20"/>
    </w:rPr>
  </w:style>
  <w:style w:type="paragraph" w:styleId="a5">
    <w:name w:val="footer"/>
    <w:basedOn w:val="a"/>
    <w:link w:val="a6"/>
    <w:uiPriority w:val="99"/>
    <w:unhideWhenUsed/>
    <w:rsid w:val="006F20AB"/>
    <w:pPr>
      <w:tabs>
        <w:tab w:val="center" w:pos="4153"/>
        <w:tab w:val="right" w:pos="8306"/>
      </w:tabs>
    </w:pPr>
    <w:rPr>
      <w:sz w:val="20"/>
      <w:szCs w:val="20"/>
    </w:rPr>
  </w:style>
  <w:style w:type="character" w:customStyle="1" w:styleId="a6">
    <w:name w:val="頁尾 字元"/>
    <w:basedOn w:val="a0"/>
    <w:link w:val="a5"/>
    <w:uiPriority w:val="99"/>
    <w:rsid w:val="006F20AB"/>
    <w:rPr>
      <w:rFonts w:ascii="Times New Roman" w:eastAsia="標楷體" w:hAnsi="Times New Roman" w:cs="Times New Roman"/>
      <w:sz w:val="20"/>
      <w:szCs w:val="20"/>
    </w:rPr>
  </w:style>
  <w:style w:type="paragraph" w:customStyle="1" w:styleId="2">
    <w:name w:val="標題2"/>
    <w:aliases w:val="節"/>
    <w:basedOn w:val="20"/>
    <w:qFormat/>
    <w:rsid w:val="003630D8"/>
    <w:pPr>
      <w:numPr>
        <w:ilvl w:val="1"/>
        <w:numId w:val="2"/>
      </w:numPr>
      <w:spacing w:line="480" w:lineRule="atLeast"/>
      <w:ind w:firstLineChars="0" w:firstLine="0"/>
    </w:pPr>
    <w:rPr>
      <w:rFonts w:ascii="Times New Roman" w:eastAsia="標楷體" w:hAnsi="Times New Roman" w:cs="標楷體"/>
      <w:sz w:val="28"/>
      <w:szCs w:val="32"/>
    </w:rPr>
  </w:style>
  <w:style w:type="character" w:customStyle="1" w:styleId="31">
    <w:name w:val="標題 3 字元"/>
    <w:aliases w:val="一、 字元"/>
    <w:basedOn w:val="a0"/>
    <w:link w:val="30"/>
    <w:uiPriority w:val="9"/>
    <w:semiHidden/>
    <w:rsid w:val="00097F0B"/>
    <w:rPr>
      <w:rFonts w:asciiTheme="majorHAnsi" w:eastAsiaTheme="majorEastAsia" w:hAnsiTheme="majorHAnsi" w:cstheme="majorBidi"/>
      <w:b/>
      <w:bCs/>
      <w:sz w:val="36"/>
      <w:szCs w:val="36"/>
    </w:rPr>
  </w:style>
  <w:style w:type="character" w:customStyle="1" w:styleId="21">
    <w:name w:val="標題 2 字元"/>
    <w:basedOn w:val="a0"/>
    <w:link w:val="20"/>
    <w:uiPriority w:val="9"/>
    <w:semiHidden/>
    <w:rsid w:val="00B253BB"/>
    <w:rPr>
      <w:rFonts w:asciiTheme="majorHAnsi" w:eastAsiaTheme="majorEastAsia" w:hAnsiTheme="majorHAnsi" w:cstheme="majorBidi"/>
      <w:b/>
      <w:bCs/>
      <w:sz w:val="48"/>
      <w:szCs w:val="48"/>
    </w:rPr>
  </w:style>
  <w:style w:type="paragraph" w:styleId="11">
    <w:name w:val="toc 1"/>
    <w:basedOn w:val="a"/>
    <w:next w:val="a"/>
    <w:autoRedefine/>
    <w:uiPriority w:val="39"/>
    <w:unhideWhenUsed/>
    <w:rsid w:val="00500EBD"/>
    <w:pPr>
      <w:tabs>
        <w:tab w:val="right" w:leader="dot" w:pos="8302"/>
      </w:tabs>
      <w:spacing w:after="120"/>
      <w:ind w:firstLineChars="0" w:firstLine="0"/>
      <w:jc w:val="left"/>
    </w:pPr>
    <w:rPr>
      <w:bCs/>
      <w:caps/>
      <w:szCs w:val="20"/>
    </w:rPr>
  </w:style>
  <w:style w:type="paragraph" w:styleId="22">
    <w:name w:val="toc 2"/>
    <w:basedOn w:val="a"/>
    <w:next w:val="a"/>
    <w:autoRedefine/>
    <w:uiPriority w:val="39"/>
    <w:unhideWhenUsed/>
    <w:rsid w:val="00500EBD"/>
    <w:pPr>
      <w:tabs>
        <w:tab w:val="left" w:pos="1400"/>
        <w:tab w:val="right" w:leader="dot" w:pos="8302"/>
      </w:tabs>
      <w:spacing w:after="120"/>
      <w:ind w:leftChars="300" w:left="840" w:firstLine="560"/>
      <w:jc w:val="left"/>
    </w:pPr>
    <w:rPr>
      <w:smallCaps/>
      <w:szCs w:val="20"/>
    </w:rPr>
  </w:style>
  <w:style w:type="paragraph" w:styleId="32">
    <w:name w:val="toc 3"/>
    <w:basedOn w:val="a"/>
    <w:next w:val="a"/>
    <w:autoRedefine/>
    <w:uiPriority w:val="39"/>
    <w:unhideWhenUsed/>
    <w:rsid w:val="00C27274"/>
    <w:pPr>
      <w:tabs>
        <w:tab w:val="right" w:leader="dot" w:pos="8302"/>
      </w:tabs>
      <w:spacing w:after="120"/>
      <w:ind w:leftChars="300" w:left="300"/>
      <w:jc w:val="left"/>
    </w:pPr>
    <w:rPr>
      <w:iCs/>
      <w:szCs w:val="20"/>
    </w:rPr>
  </w:style>
  <w:style w:type="paragraph" w:styleId="41">
    <w:name w:val="toc 4"/>
    <w:basedOn w:val="a"/>
    <w:next w:val="a"/>
    <w:autoRedefine/>
    <w:uiPriority w:val="39"/>
    <w:unhideWhenUsed/>
    <w:rsid w:val="00097F0B"/>
    <w:pPr>
      <w:spacing w:before="0"/>
      <w:ind w:left="840"/>
      <w:jc w:val="left"/>
    </w:pPr>
    <w:rPr>
      <w:rFonts w:asciiTheme="minorHAnsi" w:hAnsiTheme="minorHAnsi"/>
      <w:sz w:val="18"/>
      <w:szCs w:val="18"/>
    </w:rPr>
  </w:style>
  <w:style w:type="paragraph" w:styleId="51">
    <w:name w:val="toc 5"/>
    <w:basedOn w:val="a"/>
    <w:next w:val="a"/>
    <w:autoRedefine/>
    <w:uiPriority w:val="39"/>
    <w:unhideWhenUsed/>
    <w:rsid w:val="00097F0B"/>
    <w:pPr>
      <w:spacing w:before="0"/>
      <w:ind w:left="1120"/>
      <w:jc w:val="left"/>
    </w:pPr>
    <w:rPr>
      <w:rFonts w:asciiTheme="minorHAnsi" w:hAnsiTheme="minorHAnsi"/>
      <w:sz w:val="18"/>
      <w:szCs w:val="18"/>
    </w:rPr>
  </w:style>
  <w:style w:type="paragraph" w:styleId="6">
    <w:name w:val="toc 6"/>
    <w:basedOn w:val="a"/>
    <w:next w:val="a"/>
    <w:autoRedefine/>
    <w:uiPriority w:val="39"/>
    <w:unhideWhenUsed/>
    <w:rsid w:val="00097F0B"/>
    <w:pPr>
      <w:spacing w:before="0"/>
      <w:ind w:left="1400"/>
      <w:jc w:val="left"/>
    </w:pPr>
    <w:rPr>
      <w:rFonts w:asciiTheme="minorHAnsi" w:hAnsiTheme="minorHAnsi"/>
      <w:sz w:val="18"/>
      <w:szCs w:val="18"/>
    </w:rPr>
  </w:style>
  <w:style w:type="paragraph" w:styleId="7">
    <w:name w:val="toc 7"/>
    <w:basedOn w:val="a"/>
    <w:next w:val="a"/>
    <w:autoRedefine/>
    <w:uiPriority w:val="39"/>
    <w:unhideWhenUsed/>
    <w:rsid w:val="00097F0B"/>
    <w:pPr>
      <w:spacing w:before="0"/>
      <w:ind w:left="1680"/>
      <w:jc w:val="left"/>
    </w:pPr>
    <w:rPr>
      <w:rFonts w:asciiTheme="minorHAnsi" w:hAnsiTheme="minorHAnsi"/>
      <w:sz w:val="18"/>
      <w:szCs w:val="18"/>
    </w:rPr>
  </w:style>
  <w:style w:type="paragraph" w:styleId="8">
    <w:name w:val="toc 8"/>
    <w:basedOn w:val="a"/>
    <w:next w:val="a"/>
    <w:autoRedefine/>
    <w:uiPriority w:val="39"/>
    <w:unhideWhenUsed/>
    <w:rsid w:val="00097F0B"/>
    <w:pPr>
      <w:spacing w:before="0"/>
      <w:ind w:left="1960"/>
      <w:jc w:val="left"/>
    </w:pPr>
    <w:rPr>
      <w:rFonts w:asciiTheme="minorHAnsi" w:hAnsiTheme="minorHAnsi"/>
      <w:sz w:val="18"/>
      <w:szCs w:val="18"/>
    </w:rPr>
  </w:style>
  <w:style w:type="paragraph" w:styleId="91">
    <w:name w:val="toc 9"/>
    <w:basedOn w:val="a"/>
    <w:next w:val="a"/>
    <w:autoRedefine/>
    <w:uiPriority w:val="39"/>
    <w:unhideWhenUsed/>
    <w:rsid w:val="00097F0B"/>
    <w:pPr>
      <w:spacing w:before="0"/>
      <w:ind w:left="2240"/>
      <w:jc w:val="left"/>
    </w:pPr>
    <w:rPr>
      <w:rFonts w:asciiTheme="minorHAnsi" w:hAnsiTheme="minorHAnsi"/>
      <w:sz w:val="18"/>
      <w:szCs w:val="18"/>
    </w:rPr>
  </w:style>
  <w:style w:type="paragraph" w:styleId="a7">
    <w:name w:val="List Paragraph"/>
    <w:aliases w:val="編號 1."/>
    <w:basedOn w:val="a"/>
    <w:qFormat/>
    <w:rsid w:val="00097F0B"/>
    <w:pPr>
      <w:ind w:leftChars="200" w:left="480"/>
    </w:pPr>
  </w:style>
  <w:style w:type="paragraph" w:customStyle="1" w:styleId="a8">
    <w:name w:val="全部標題內文"/>
    <w:basedOn w:val="a"/>
    <w:link w:val="a9"/>
    <w:rsid w:val="003630D8"/>
    <w:pPr>
      <w:tabs>
        <w:tab w:val="left" w:pos="1134"/>
      </w:tabs>
      <w:overflowPunct w:val="0"/>
      <w:spacing w:before="0" w:after="100" w:afterAutospacing="1" w:line="240" w:lineRule="auto"/>
      <w:ind w:leftChars="200" w:left="200"/>
    </w:pPr>
    <w:rPr>
      <w:sz w:val="24"/>
    </w:rPr>
  </w:style>
  <w:style w:type="character" w:customStyle="1" w:styleId="a9">
    <w:name w:val="全部標題內文 字元"/>
    <w:link w:val="a8"/>
    <w:rsid w:val="003630D8"/>
    <w:rPr>
      <w:rFonts w:ascii="Times New Roman" w:eastAsia="標楷體" w:hAnsi="Times New Roman" w:cs="Times New Roman"/>
      <w:szCs w:val="24"/>
    </w:rPr>
  </w:style>
  <w:style w:type="paragraph" w:customStyle="1" w:styleId="3">
    <w:name w:val="標題3"/>
    <w:aliases w:val="小節"/>
    <w:basedOn w:val="a7"/>
    <w:qFormat/>
    <w:rsid w:val="009B3D43"/>
    <w:pPr>
      <w:numPr>
        <w:ilvl w:val="2"/>
        <w:numId w:val="2"/>
      </w:numPr>
      <w:ind w:leftChars="0" w:left="0" w:firstLineChars="0" w:firstLine="0"/>
      <w:jc w:val="left"/>
    </w:pPr>
    <w:rPr>
      <w:b/>
    </w:rPr>
  </w:style>
  <w:style w:type="paragraph" w:customStyle="1" w:styleId="aa">
    <w:name w:val="圖標題"/>
    <w:basedOn w:val="a"/>
    <w:qFormat/>
    <w:rsid w:val="005D67A4"/>
    <w:pPr>
      <w:ind w:firstLine="560"/>
      <w:jc w:val="center"/>
    </w:pPr>
    <w:rPr>
      <w:color w:val="FF0000"/>
    </w:rPr>
  </w:style>
  <w:style w:type="paragraph" w:customStyle="1" w:styleId="ab">
    <w:name w:val="表標題"/>
    <w:basedOn w:val="a"/>
    <w:qFormat/>
    <w:rsid w:val="007B469E"/>
    <w:pPr>
      <w:ind w:firstLineChars="0" w:firstLine="0"/>
      <w:jc w:val="center"/>
    </w:pPr>
    <w:rPr>
      <w:color w:val="FF0000"/>
    </w:rPr>
  </w:style>
  <w:style w:type="paragraph" w:styleId="ac">
    <w:name w:val="table of figures"/>
    <w:basedOn w:val="11"/>
    <w:next w:val="a"/>
    <w:uiPriority w:val="99"/>
    <w:unhideWhenUsed/>
    <w:rsid w:val="004D2518"/>
    <w:rPr>
      <w:smallCaps/>
    </w:rPr>
  </w:style>
  <w:style w:type="character" w:styleId="ad">
    <w:name w:val="Hyperlink"/>
    <w:basedOn w:val="a9"/>
    <w:uiPriority w:val="99"/>
    <w:unhideWhenUsed/>
    <w:rsid w:val="00BE157E"/>
    <w:rPr>
      <w:rFonts w:ascii="Times New Roman" w:eastAsia="標楷體" w:hAnsi="Times New Roman" w:cs="Times New Roman"/>
      <w:color w:val="0563C1" w:themeColor="hyperlink"/>
      <w:sz w:val="28"/>
      <w:szCs w:val="24"/>
      <w:u w:val="single"/>
    </w:rPr>
  </w:style>
  <w:style w:type="character" w:customStyle="1" w:styleId="40">
    <w:name w:val="標題 4 字元"/>
    <w:aliases w:val="(一) 字元"/>
    <w:basedOn w:val="a0"/>
    <w:link w:val="4"/>
    <w:uiPriority w:val="9"/>
    <w:semiHidden/>
    <w:rsid w:val="0049344D"/>
    <w:rPr>
      <w:rFonts w:asciiTheme="majorHAnsi" w:eastAsiaTheme="majorEastAsia" w:hAnsiTheme="majorHAnsi" w:cstheme="majorBidi"/>
      <w:sz w:val="36"/>
      <w:szCs w:val="36"/>
    </w:rPr>
  </w:style>
  <w:style w:type="paragraph" w:customStyle="1" w:styleId="12">
    <w:name w:val="清單段落1"/>
    <w:aliases w:val="List Paragraph1,清單段落11"/>
    <w:basedOn w:val="a"/>
    <w:link w:val="ListParagraphChar"/>
    <w:rsid w:val="00E05072"/>
    <w:pPr>
      <w:adjustRightInd/>
      <w:snapToGrid/>
      <w:spacing w:before="0" w:line="240" w:lineRule="auto"/>
      <w:ind w:leftChars="200" w:left="480" w:firstLineChars="0" w:firstLine="0"/>
      <w:jc w:val="left"/>
    </w:pPr>
    <w:rPr>
      <w:rFonts w:ascii="Calibri" w:eastAsia="新細明體" w:hAnsi="Calibri"/>
      <w:kern w:val="0"/>
      <w:sz w:val="22"/>
      <w:szCs w:val="22"/>
    </w:rPr>
  </w:style>
  <w:style w:type="character" w:customStyle="1" w:styleId="ListParagraphChar">
    <w:name w:val="List Paragraph Char"/>
    <w:aliases w:val="List Paragraph1 Char,清單段落11 Char"/>
    <w:link w:val="12"/>
    <w:rsid w:val="00E05072"/>
    <w:rPr>
      <w:rFonts w:ascii="Calibri" w:eastAsia="新細明體" w:hAnsi="Calibri" w:cs="Times New Roman"/>
      <w:kern w:val="0"/>
      <w:sz w:val="22"/>
    </w:rPr>
  </w:style>
  <w:style w:type="character" w:customStyle="1" w:styleId="50">
    <w:name w:val="標題 5 字元"/>
    <w:aliases w:val="1. 字元"/>
    <w:basedOn w:val="a0"/>
    <w:link w:val="5"/>
    <w:uiPriority w:val="9"/>
    <w:semiHidden/>
    <w:rsid w:val="00CB3E69"/>
    <w:rPr>
      <w:rFonts w:asciiTheme="majorHAnsi" w:eastAsiaTheme="majorEastAsia" w:hAnsiTheme="majorHAnsi" w:cstheme="majorBidi"/>
      <w:b/>
      <w:bCs/>
      <w:sz w:val="36"/>
      <w:szCs w:val="36"/>
    </w:rPr>
  </w:style>
  <w:style w:type="paragraph" w:customStyle="1" w:styleId="ae">
    <w:name w:val="全部內文"/>
    <w:basedOn w:val="12"/>
    <w:link w:val="af"/>
    <w:rsid w:val="001B718F"/>
    <w:pPr>
      <w:ind w:leftChars="0" w:left="0" w:firstLineChars="200" w:firstLine="480"/>
    </w:pPr>
    <w:rPr>
      <w:rFonts w:ascii="標楷體" w:eastAsia="標楷體" w:hAnsi="標楷體" w:cs="標楷體"/>
    </w:rPr>
  </w:style>
  <w:style w:type="character" w:customStyle="1" w:styleId="af">
    <w:name w:val="全部內文 字元"/>
    <w:link w:val="ae"/>
    <w:rsid w:val="001B718F"/>
    <w:rPr>
      <w:rFonts w:ascii="標楷體" w:eastAsia="標楷體" w:hAnsi="標楷體" w:cs="標楷體"/>
      <w:kern w:val="0"/>
      <w:sz w:val="22"/>
    </w:rPr>
  </w:style>
  <w:style w:type="paragraph" w:styleId="af0">
    <w:name w:val="caption"/>
    <w:aliases w:val="圖標號"/>
    <w:basedOn w:val="a"/>
    <w:link w:val="af1"/>
    <w:qFormat/>
    <w:rsid w:val="00ED23D4"/>
    <w:pPr>
      <w:spacing w:before="100" w:beforeAutospacing="1" w:line="240" w:lineRule="auto"/>
      <w:ind w:firstLineChars="0" w:firstLine="0"/>
      <w:jc w:val="center"/>
    </w:pPr>
    <w:rPr>
      <w:sz w:val="24"/>
    </w:rPr>
  </w:style>
  <w:style w:type="character" w:customStyle="1" w:styleId="af1">
    <w:name w:val="標號 字元"/>
    <w:aliases w:val="圖標號 字元"/>
    <w:link w:val="af0"/>
    <w:rsid w:val="00ED23D4"/>
    <w:rPr>
      <w:rFonts w:ascii="Times New Roman" w:eastAsia="標楷體" w:hAnsi="Times New Roman" w:cs="Times New Roman"/>
      <w:szCs w:val="24"/>
    </w:rPr>
  </w:style>
  <w:style w:type="paragraph" w:customStyle="1" w:styleId="af2">
    <w:name w:val="表內文字"/>
    <w:basedOn w:val="a"/>
    <w:qFormat/>
    <w:rsid w:val="00ED23D4"/>
    <w:pPr>
      <w:spacing w:before="0" w:line="240" w:lineRule="auto"/>
      <w:ind w:firstLineChars="0" w:firstLine="0"/>
      <w:jc w:val="center"/>
    </w:pPr>
    <w:rPr>
      <w:rFonts w:cs="標楷體"/>
      <w:sz w:val="24"/>
    </w:rPr>
  </w:style>
  <w:style w:type="paragraph" w:customStyle="1" w:styleId="af3">
    <w:name w:val="資料來源"/>
    <w:basedOn w:val="af0"/>
    <w:rsid w:val="00383888"/>
    <w:pPr>
      <w:spacing w:before="0" w:beforeAutospacing="0" w:afterLines="50"/>
      <w:jc w:val="right"/>
    </w:pPr>
  </w:style>
  <w:style w:type="table" w:styleId="af4">
    <w:name w:val="Table Grid"/>
    <w:basedOn w:val="a1"/>
    <w:uiPriority w:val="59"/>
    <w:rsid w:val="00F561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laceholder Text"/>
    <w:basedOn w:val="a0"/>
    <w:uiPriority w:val="99"/>
    <w:semiHidden/>
    <w:rsid w:val="005D0C15"/>
    <w:rPr>
      <w:color w:val="808080"/>
    </w:rPr>
  </w:style>
  <w:style w:type="paragraph" w:styleId="af6">
    <w:name w:val="Balloon Text"/>
    <w:basedOn w:val="a"/>
    <w:link w:val="af7"/>
    <w:uiPriority w:val="99"/>
    <w:semiHidden/>
    <w:unhideWhenUsed/>
    <w:rsid w:val="005D0C15"/>
    <w:pPr>
      <w:spacing w:before="0" w:line="240" w:lineRule="auto"/>
    </w:pPr>
    <w:rPr>
      <w:rFonts w:asciiTheme="majorHAnsi" w:eastAsiaTheme="majorEastAsia" w:hAnsiTheme="majorHAnsi" w:cstheme="majorBidi"/>
      <w:sz w:val="18"/>
      <w:szCs w:val="18"/>
    </w:rPr>
  </w:style>
  <w:style w:type="character" w:customStyle="1" w:styleId="af7">
    <w:name w:val="註解方塊文字 字元"/>
    <w:basedOn w:val="a0"/>
    <w:link w:val="af6"/>
    <w:uiPriority w:val="99"/>
    <w:semiHidden/>
    <w:rsid w:val="005D0C15"/>
    <w:rPr>
      <w:rFonts w:asciiTheme="majorHAnsi" w:eastAsiaTheme="majorEastAsia" w:hAnsiTheme="majorHAnsi" w:cstheme="majorBidi"/>
      <w:sz w:val="18"/>
      <w:szCs w:val="18"/>
    </w:rPr>
  </w:style>
  <w:style w:type="paragraph" w:customStyle="1" w:styleId="Standard">
    <w:name w:val="Standard"/>
    <w:rsid w:val="0060708C"/>
    <w:pPr>
      <w:suppressAutoHyphens/>
      <w:autoSpaceDN w:val="0"/>
      <w:textAlignment w:val="baseline"/>
    </w:pPr>
    <w:rPr>
      <w:rFonts w:ascii="Times New Roman" w:eastAsia="新細明體, PMingLiU" w:hAnsi="Times New Roman" w:cs="Times New Roman"/>
      <w:kern w:val="3"/>
      <w:szCs w:val="24"/>
    </w:rPr>
  </w:style>
  <w:style w:type="numbering" w:customStyle="1" w:styleId="WWNum2">
    <w:name w:val="WWNum2"/>
    <w:basedOn w:val="a2"/>
    <w:rsid w:val="001F4F22"/>
    <w:pPr>
      <w:numPr>
        <w:numId w:val="132"/>
      </w:numPr>
    </w:pPr>
  </w:style>
  <w:style w:type="numbering" w:customStyle="1" w:styleId="WWNum3">
    <w:name w:val="WWNum3"/>
    <w:basedOn w:val="a2"/>
    <w:rsid w:val="001F4F22"/>
    <w:pPr>
      <w:numPr>
        <w:numId w:val="133"/>
      </w:numPr>
    </w:pPr>
  </w:style>
  <w:style w:type="numbering" w:customStyle="1" w:styleId="WWNum4">
    <w:name w:val="WWNum4"/>
    <w:basedOn w:val="a2"/>
    <w:rsid w:val="001F4F22"/>
    <w:pPr>
      <w:numPr>
        <w:numId w:val="134"/>
      </w:numPr>
    </w:pPr>
  </w:style>
  <w:style w:type="numbering" w:customStyle="1" w:styleId="WWNum5">
    <w:name w:val="WWNum5"/>
    <w:basedOn w:val="a2"/>
    <w:rsid w:val="001F4F22"/>
    <w:pPr>
      <w:numPr>
        <w:numId w:val="135"/>
      </w:numPr>
    </w:pPr>
  </w:style>
  <w:style w:type="numbering" w:customStyle="1" w:styleId="WWNum21">
    <w:name w:val="WWNum21"/>
    <w:basedOn w:val="a2"/>
    <w:rsid w:val="00C562E2"/>
    <w:pPr>
      <w:numPr>
        <w:numId w:val="143"/>
      </w:numPr>
    </w:pPr>
  </w:style>
  <w:style w:type="numbering" w:customStyle="1" w:styleId="WWNum31">
    <w:name w:val="WWNum31"/>
    <w:basedOn w:val="a2"/>
    <w:rsid w:val="00C562E2"/>
    <w:pPr>
      <w:numPr>
        <w:numId w:val="3"/>
      </w:numPr>
    </w:pPr>
  </w:style>
  <w:style w:type="numbering" w:customStyle="1" w:styleId="WWNum41">
    <w:name w:val="WWNum41"/>
    <w:basedOn w:val="a2"/>
    <w:rsid w:val="00C562E2"/>
    <w:pPr>
      <w:numPr>
        <w:numId w:val="4"/>
      </w:numPr>
    </w:pPr>
  </w:style>
  <w:style w:type="numbering" w:customStyle="1" w:styleId="WWNum51">
    <w:name w:val="WWNum51"/>
    <w:basedOn w:val="a2"/>
    <w:rsid w:val="00C562E2"/>
    <w:pPr>
      <w:numPr>
        <w:numId w:val="5"/>
      </w:numPr>
    </w:pPr>
  </w:style>
  <w:style w:type="character" w:styleId="af8">
    <w:name w:val="annotation reference"/>
    <w:basedOn w:val="a0"/>
    <w:uiPriority w:val="99"/>
    <w:semiHidden/>
    <w:unhideWhenUsed/>
    <w:rsid w:val="0006200F"/>
    <w:rPr>
      <w:sz w:val="18"/>
      <w:szCs w:val="18"/>
    </w:rPr>
  </w:style>
  <w:style w:type="paragraph" w:styleId="af9">
    <w:name w:val="annotation text"/>
    <w:basedOn w:val="a"/>
    <w:link w:val="afa"/>
    <w:uiPriority w:val="99"/>
    <w:semiHidden/>
    <w:unhideWhenUsed/>
    <w:rsid w:val="0006200F"/>
    <w:pPr>
      <w:jc w:val="left"/>
    </w:pPr>
  </w:style>
  <w:style w:type="character" w:customStyle="1" w:styleId="afa">
    <w:name w:val="註解文字 字元"/>
    <w:basedOn w:val="a0"/>
    <w:link w:val="af9"/>
    <w:uiPriority w:val="99"/>
    <w:semiHidden/>
    <w:rsid w:val="0006200F"/>
    <w:rPr>
      <w:rFonts w:ascii="Times New Roman" w:eastAsia="標楷體" w:hAnsi="Times New Roman" w:cs="Times New Roman"/>
      <w:sz w:val="28"/>
      <w:szCs w:val="24"/>
    </w:rPr>
  </w:style>
  <w:style w:type="paragraph" w:styleId="afb">
    <w:name w:val="annotation subject"/>
    <w:basedOn w:val="af9"/>
    <w:next w:val="af9"/>
    <w:link w:val="afc"/>
    <w:uiPriority w:val="99"/>
    <w:semiHidden/>
    <w:unhideWhenUsed/>
    <w:rsid w:val="0006200F"/>
    <w:rPr>
      <w:b/>
      <w:bCs/>
    </w:rPr>
  </w:style>
  <w:style w:type="character" w:customStyle="1" w:styleId="afc">
    <w:name w:val="註解主旨 字元"/>
    <w:basedOn w:val="afa"/>
    <w:link w:val="afb"/>
    <w:uiPriority w:val="99"/>
    <w:semiHidden/>
    <w:rsid w:val="0006200F"/>
    <w:rPr>
      <w:rFonts w:ascii="Times New Roman" w:eastAsia="標楷體" w:hAnsi="Times New Roman" w:cs="Times New Roman"/>
      <w:b/>
      <w:b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0C63"/>
    <w:pPr>
      <w:widowControl w:val="0"/>
      <w:adjustRightInd w:val="0"/>
      <w:snapToGrid w:val="0"/>
      <w:spacing w:before="120" w:line="480" w:lineRule="atLeast"/>
      <w:ind w:firstLineChars="200" w:firstLine="200"/>
      <w:jc w:val="both"/>
    </w:pPr>
    <w:rPr>
      <w:rFonts w:ascii="Times New Roman" w:eastAsia="標楷體" w:hAnsi="Times New Roman" w:cs="Times New Roman"/>
      <w:sz w:val="28"/>
      <w:szCs w:val="24"/>
    </w:rPr>
  </w:style>
  <w:style w:type="paragraph" w:styleId="1">
    <w:name w:val="heading 1"/>
    <w:aliases w:val="章"/>
    <w:basedOn w:val="a"/>
    <w:link w:val="10"/>
    <w:qFormat/>
    <w:rsid w:val="00BE504A"/>
    <w:pPr>
      <w:numPr>
        <w:numId w:val="1"/>
      </w:numPr>
      <w:overflowPunct w:val="0"/>
      <w:ind w:firstLineChars="0" w:firstLine="0"/>
      <w:jc w:val="center"/>
      <w:outlineLvl w:val="0"/>
    </w:pPr>
    <w:rPr>
      <w:rFonts w:cs="Cambria"/>
      <w:b/>
      <w:bCs/>
      <w:kern w:val="52"/>
      <w:sz w:val="32"/>
      <w:szCs w:val="36"/>
    </w:rPr>
  </w:style>
  <w:style w:type="paragraph" w:styleId="20">
    <w:name w:val="heading 2"/>
    <w:basedOn w:val="a"/>
    <w:next w:val="a"/>
    <w:link w:val="21"/>
    <w:uiPriority w:val="9"/>
    <w:semiHidden/>
    <w:unhideWhenUsed/>
    <w:qFormat/>
    <w:rsid w:val="00B253BB"/>
    <w:pPr>
      <w:keepNext/>
      <w:spacing w:line="720" w:lineRule="auto"/>
      <w:outlineLvl w:val="1"/>
    </w:pPr>
    <w:rPr>
      <w:rFonts w:asciiTheme="majorHAnsi" w:eastAsiaTheme="majorEastAsia" w:hAnsiTheme="majorHAnsi" w:cstheme="majorBidi"/>
      <w:b/>
      <w:bCs/>
      <w:sz w:val="48"/>
      <w:szCs w:val="48"/>
    </w:rPr>
  </w:style>
  <w:style w:type="paragraph" w:styleId="30">
    <w:name w:val="heading 3"/>
    <w:aliases w:val="一、"/>
    <w:basedOn w:val="a"/>
    <w:next w:val="a"/>
    <w:link w:val="31"/>
    <w:unhideWhenUsed/>
    <w:qFormat/>
    <w:rsid w:val="00097F0B"/>
    <w:pPr>
      <w:keepNext/>
      <w:spacing w:line="720" w:lineRule="atLeast"/>
      <w:outlineLvl w:val="2"/>
    </w:pPr>
    <w:rPr>
      <w:rFonts w:asciiTheme="majorHAnsi" w:eastAsiaTheme="majorEastAsia" w:hAnsiTheme="majorHAnsi" w:cstheme="majorBidi"/>
      <w:b/>
      <w:bCs/>
      <w:sz w:val="36"/>
      <w:szCs w:val="36"/>
    </w:rPr>
  </w:style>
  <w:style w:type="paragraph" w:styleId="4">
    <w:name w:val="heading 4"/>
    <w:aliases w:val="(一)"/>
    <w:basedOn w:val="a"/>
    <w:next w:val="a"/>
    <w:link w:val="40"/>
    <w:unhideWhenUsed/>
    <w:qFormat/>
    <w:rsid w:val="0049344D"/>
    <w:pPr>
      <w:keepNext/>
      <w:spacing w:line="720" w:lineRule="atLeast"/>
      <w:outlineLvl w:val="3"/>
    </w:pPr>
    <w:rPr>
      <w:rFonts w:asciiTheme="majorHAnsi" w:eastAsiaTheme="majorEastAsia" w:hAnsiTheme="majorHAnsi" w:cstheme="majorBidi"/>
      <w:sz w:val="36"/>
      <w:szCs w:val="36"/>
    </w:rPr>
  </w:style>
  <w:style w:type="paragraph" w:styleId="5">
    <w:name w:val="heading 5"/>
    <w:aliases w:val="1."/>
    <w:basedOn w:val="a"/>
    <w:next w:val="a"/>
    <w:link w:val="50"/>
    <w:unhideWhenUsed/>
    <w:qFormat/>
    <w:rsid w:val="00CB3E69"/>
    <w:pPr>
      <w:keepNext/>
      <w:spacing w:line="720" w:lineRule="atLeast"/>
      <w:ind w:leftChars="200" w:left="200"/>
      <w:outlineLvl w:val="4"/>
    </w:pPr>
    <w:rPr>
      <w:rFonts w:asciiTheme="majorHAnsi" w:eastAsiaTheme="majorEastAsia" w:hAnsiTheme="majorHAnsi" w:cstheme="majorBidi"/>
      <w:b/>
      <w:bCs/>
      <w:sz w:val="36"/>
      <w:szCs w:val="36"/>
    </w:rPr>
  </w:style>
  <w:style w:type="paragraph" w:styleId="9">
    <w:name w:val="heading 9"/>
    <w:aliases w:val="a"/>
    <w:basedOn w:val="a"/>
    <w:link w:val="90"/>
    <w:qFormat/>
    <w:rsid w:val="006F20AB"/>
    <w:pPr>
      <w:numPr>
        <w:ilvl w:val="8"/>
        <w:numId w:val="1"/>
      </w:numPr>
      <w:tabs>
        <w:tab w:val="left" w:pos="204"/>
      </w:tabs>
      <w:spacing w:beforeLines="50" w:afterLines="50" w:line="360" w:lineRule="auto"/>
      <w:ind w:left="51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aliases w:val="章 字元"/>
    <w:basedOn w:val="a0"/>
    <w:link w:val="1"/>
    <w:rsid w:val="00BE504A"/>
    <w:rPr>
      <w:rFonts w:ascii="Times New Roman" w:eastAsia="標楷體" w:hAnsi="Times New Roman" w:cs="Cambria"/>
      <w:b/>
      <w:bCs/>
      <w:kern w:val="52"/>
      <w:sz w:val="32"/>
      <w:szCs w:val="36"/>
    </w:rPr>
  </w:style>
  <w:style w:type="character" w:customStyle="1" w:styleId="90">
    <w:name w:val="標題 9 字元"/>
    <w:aliases w:val="a 字元"/>
    <w:basedOn w:val="a0"/>
    <w:link w:val="9"/>
    <w:rsid w:val="006F20AB"/>
    <w:rPr>
      <w:rFonts w:ascii="Times New Roman" w:eastAsia="標楷體" w:hAnsi="Times New Roman" w:cs="Times New Roman"/>
      <w:sz w:val="28"/>
      <w:szCs w:val="24"/>
    </w:rPr>
  </w:style>
  <w:style w:type="paragraph" w:styleId="a3">
    <w:name w:val="header"/>
    <w:basedOn w:val="a"/>
    <w:link w:val="a4"/>
    <w:uiPriority w:val="99"/>
    <w:unhideWhenUsed/>
    <w:rsid w:val="006F20AB"/>
    <w:pPr>
      <w:tabs>
        <w:tab w:val="center" w:pos="4153"/>
        <w:tab w:val="right" w:pos="8306"/>
      </w:tabs>
    </w:pPr>
    <w:rPr>
      <w:sz w:val="20"/>
      <w:szCs w:val="20"/>
    </w:rPr>
  </w:style>
  <w:style w:type="character" w:customStyle="1" w:styleId="a4">
    <w:name w:val="頁首 字元"/>
    <w:basedOn w:val="a0"/>
    <w:link w:val="a3"/>
    <w:uiPriority w:val="99"/>
    <w:rsid w:val="006F20AB"/>
    <w:rPr>
      <w:rFonts w:ascii="Times New Roman" w:eastAsia="標楷體" w:hAnsi="Times New Roman" w:cs="Times New Roman"/>
      <w:sz w:val="20"/>
      <w:szCs w:val="20"/>
    </w:rPr>
  </w:style>
  <w:style w:type="paragraph" w:styleId="a5">
    <w:name w:val="footer"/>
    <w:basedOn w:val="a"/>
    <w:link w:val="a6"/>
    <w:uiPriority w:val="99"/>
    <w:unhideWhenUsed/>
    <w:rsid w:val="006F20AB"/>
    <w:pPr>
      <w:tabs>
        <w:tab w:val="center" w:pos="4153"/>
        <w:tab w:val="right" w:pos="8306"/>
      </w:tabs>
    </w:pPr>
    <w:rPr>
      <w:sz w:val="20"/>
      <w:szCs w:val="20"/>
    </w:rPr>
  </w:style>
  <w:style w:type="character" w:customStyle="1" w:styleId="a6">
    <w:name w:val="頁尾 字元"/>
    <w:basedOn w:val="a0"/>
    <w:link w:val="a5"/>
    <w:uiPriority w:val="99"/>
    <w:rsid w:val="006F20AB"/>
    <w:rPr>
      <w:rFonts w:ascii="Times New Roman" w:eastAsia="標楷體" w:hAnsi="Times New Roman" w:cs="Times New Roman"/>
      <w:sz w:val="20"/>
      <w:szCs w:val="20"/>
    </w:rPr>
  </w:style>
  <w:style w:type="paragraph" w:customStyle="1" w:styleId="2">
    <w:name w:val="標題2"/>
    <w:aliases w:val="節"/>
    <w:basedOn w:val="20"/>
    <w:qFormat/>
    <w:rsid w:val="003630D8"/>
    <w:pPr>
      <w:numPr>
        <w:ilvl w:val="1"/>
        <w:numId w:val="2"/>
      </w:numPr>
      <w:spacing w:line="480" w:lineRule="atLeast"/>
      <w:ind w:firstLineChars="0" w:firstLine="0"/>
    </w:pPr>
    <w:rPr>
      <w:rFonts w:ascii="Times New Roman" w:eastAsia="標楷體" w:hAnsi="Times New Roman" w:cs="標楷體"/>
      <w:sz w:val="28"/>
      <w:szCs w:val="32"/>
    </w:rPr>
  </w:style>
  <w:style w:type="character" w:customStyle="1" w:styleId="31">
    <w:name w:val="標題 3 字元"/>
    <w:aliases w:val="一、 字元"/>
    <w:basedOn w:val="a0"/>
    <w:link w:val="30"/>
    <w:uiPriority w:val="9"/>
    <w:semiHidden/>
    <w:rsid w:val="00097F0B"/>
    <w:rPr>
      <w:rFonts w:asciiTheme="majorHAnsi" w:eastAsiaTheme="majorEastAsia" w:hAnsiTheme="majorHAnsi" w:cstheme="majorBidi"/>
      <w:b/>
      <w:bCs/>
      <w:sz w:val="36"/>
      <w:szCs w:val="36"/>
    </w:rPr>
  </w:style>
  <w:style w:type="character" w:customStyle="1" w:styleId="21">
    <w:name w:val="標題 2 字元"/>
    <w:basedOn w:val="a0"/>
    <w:link w:val="20"/>
    <w:uiPriority w:val="9"/>
    <w:semiHidden/>
    <w:rsid w:val="00B253BB"/>
    <w:rPr>
      <w:rFonts w:asciiTheme="majorHAnsi" w:eastAsiaTheme="majorEastAsia" w:hAnsiTheme="majorHAnsi" w:cstheme="majorBidi"/>
      <w:b/>
      <w:bCs/>
      <w:sz w:val="48"/>
      <w:szCs w:val="48"/>
    </w:rPr>
  </w:style>
  <w:style w:type="paragraph" w:styleId="11">
    <w:name w:val="toc 1"/>
    <w:basedOn w:val="a"/>
    <w:next w:val="a"/>
    <w:autoRedefine/>
    <w:uiPriority w:val="39"/>
    <w:unhideWhenUsed/>
    <w:rsid w:val="00500EBD"/>
    <w:pPr>
      <w:tabs>
        <w:tab w:val="right" w:leader="dot" w:pos="8302"/>
      </w:tabs>
      <w:spacing w:after="120"/>
      <w:ind w:firstLineChars="0" w:firstLine="0"/>
      <w:jc w:val="left"/>
    </w:pPr>
    <w:rPr>
      <w:bCs/>
      <w:caps/>
      <w:szCs w:val="20"/>
    </w:rPr>
  </w:style>
  <w:style w:type="paragraph" w:styleId="22">
    <w:name w:val="toc 2"/>
    <w:basedOn w:val="a"/>
    <w:next w:val="a"/>
    <w:autoRedefine/>
    <w:uiPriority w:val="39"/>
    <w:unhideWhenUsed/>
    <w:rsid w:val="00500EBD"/>
    <w:pPr>
      <w:tabs>
        <w:tab w:val="left" w:pos="1400"/>
        <w:tab w:val="right" w:leader="dot" w:pos="8302"/>
      </w:tabs>
      <w:spacing w:after="120"/>
      <w:ind w:leftChars="300" w:left="840" w:firstLine="560"/>
      <w:jc w:val="left"/>
    </w:pPr>
    <w:rPr>
      <w:smallCaps/>
      <w:szCs w:val="20"/>
    </w:rPr>
  </w:style>
  <w:style w:type="paragraph" w:styleId="32">
    <w:name w:val="toc 3"/>
    <w:basedOn w:val="a"/>
    <w:next w:val="a"/>
    <w:autoRedefine/>
    <w:uiPriority w:val="39"/>
    <w:unhideWhenUsed/>
    <w:rsid w:val="00C27274"/>
    <w:pPr>
      <w:tabs>
        <w:tab w:val="right" w:leader="dot" w:pos="8302"/>
      </w:tabs>
      <w:spacing w:after="120"/>
      <w:ind w:leftChars="300" w:left="300"/>
      <w:jc w:val="left"/>
    </w:pPr>
    <w:rPr>
      <w:iCs/>
      <w:szCs w:val="20"/>
    </w:rPr>
  </w:style>
  <w:style w:type="paragraph" w:styleId="41">
    <w:name w:val="toc 4"/>
    <w:basedOn w:val="a"/>
    <w:next w:val="a"/>
    <w:autoRedefine/>
    <w:uiPriority w:val="39"/>
    <w:unhideWhenUsed/>
    <w:rsid w:val="00097F0B"/>
    <w:pPr>
      <w:spacing w:before="0"/>
      <w:ind w:left="840"/>
      <w:jc w:val="left"/>
    </w:pPr>
    <w:rPr>
      <w:rFonts w:asciiTheme="minorHAnsi" w:hAnsiTheme="minorHAnsi"/>
      <w:sz w:val="18"/>
      <w:szCs w:val="18"/>
    </w:rPr>
  </w:style>
  <w:style w:type="paragraph" w:styleId="51">
    <w:name w:val="toc 5"/>
    <w:basedOn w:val="a"/>
    <w:next w:val="a"/>
    <w:autoRedefine/>
    <w:uiPriority w:val="39"/>
    <w:unhideWhenUsed/>
    <w:rsid w:val="00097F0B"/>
    <w:pPr>
      <w:spacing w:before="0"/>
      <w:ind w:left="1120"/>
      <w:jc w:val="left"/>
    </w:pPr>
    <w:rPr>
      <w:rFonts w:asciiTheme="minorHAnsi" w:hAnsiTheme="minorHAnsi"/>
      <w:sz w:val="18"/>
      <w:szCs w:val="18"/>
    </w:rPr>
  </w:style>
  <w:style w:type="paragraph" w:styleId="6">
    <w:name w:val="toc 6"/>
    <w:basedOn w:val="a"/>
    <w:next w:val="a"/>
    <w:autoRedefine/>
    <w:uiPriority w:val="39"/>
    <w:unhideWhenUsed/>
    <w:rsid w:val="00097F0B"/>
    <w:pPr>
      <w:spacing w:before="0"/>
      <w:ind w:left="1400"/>
      <w:jc w:val="left"/>
    </w:pPr>
    <w:rPr>
      <w:rFonts w:asciiTheme="minorHAnsi" w:hAnsiTheme="minorHAnsi"/>
      <w:sz w:val="18"/>
      <w:szCs w:val="18"/>
    </w:rPr>
  </w:style>
  <w:style w:type="paragraph" w:styleId="7">
    <w:name w:val="toc 7"/>
    <w:basedOn w:val="a"/>
    <w:next w:val="a"/>
    <w:autoRedefine/>
    <w:uiPriority w:val="39"/>
    <w:unhideWhenUsed/>
    <w:rsid w:val="00097F0B"/>
    <w:pPr>
      <w:spacing w:before="0"/>
      <w:ind w:left="1680"/>
      <w:jc w:val="left"/>
    </w:pPr>
    <w:rPr>
      <w:rFonts w:asciiTheme="minorHAnsi" w:hAnsiTheme="minorHAnsi"/>
      <w:sz w:val="18"/>
      <w:szCs w:val="18"/>
    </w:rPr>
  </w:style>
  <w:style w:type="paragraph" w:styleId="8">
    <w:name w:val="toc 8"/>
    <w:basedOn w:val="a"/>
    <w:next w:val="a"/>
    <w:autoRedefine/>
    <w:uiPriority w:val="39"/>
    <w:unhideWhenUsed/>
    <w:rsid w:val="00097F0B"/>
    <w:pPr>
      <w:spacing w:before="0"/>
      <w:ind w:left="1960"/>
      <w:jc w:val="left"/>
    </w:pPr>
    <w:rPr>
      <w:rFonts w:asciiTheme="minorHAnsi" w:hAnsiTheme="minorHAnsi"/>
      <w:sz w:val="18"/>
      <w:szCs w:val="18"/>
    </w:rPr>
  </w:style>
  <w:style w:type="paragraph" w:styleId="91">
    <w:name w:val="toc 9"/>
    <w:basedOn w:val="a"/>
    <w:next w:val="a"/>
    <w:autoRedefine/>
    <w:uiPriority w:val="39"/>
    <w:unhideWhenUsed/>
    <w:rsid w:val="00097F0B"/>
    <w:pPr>
      <w:spacing w:before="0"/>
      <w:ind w:left="2240"/>
      <w:jc w:val="left"/>
    </w:pPr>
    <w:rPr>
      <w:rFonts w:asciiTheme="minorHAnsi" w:hAnsiTheme="minorHAnsi"/>
      <w:sz w:val="18"/>
      <w:szCs w:val="18"/>
    </w:rPr>
  </w:style>
  <w:style w:type="paragraph" w:styleId="a7">
    <w:name w:val="List Paragraph"/>
    <w:aliases w:val="編號 1."/>
    <w:basedOn w:val="a"/>
    <w:qFormat/>
    <w:rsid w:val="00097F0B"/>
    <w:pPr>
      <w:ind w:leftChars="200" w:left="480"/>
    </w:pPr>
  </w:style>
  <w:style w:type="paragraph" w:customStyle="1" w:styleId="a8">
    <w:name w:val="全部標題內文"/>
    <w:basedOn w:val="a"/>
    <w:link w:val="a9"/>
    <w:rsid w:val="003630D8"/>
    <w:pPr>
      <w:tabs>
        <w:tab w:val="left" w:pos="1134"/>
      </w:tabs>
      <w:overflowPunct w:val="0"/>
      <w:spacing w:before="0" w:after="100" w:afterAutospacing="1" w:line="240" w:lineRule="auto"/>
      <w:ind w:leftChars="200" w:left="200"/>
    </w:pPr>
    <w:rPr>
      <w:sz w:val="24"/>
    </w:rPr>
  </w:style>
  <w:style w:type="character" w:customStyle="1" w:styleId="a9">
    <w:name w:val="全部標題內文 字元"/>
    <w:link w:val="a8"/>
    <w:rsid w:val="003630D8"/>
    <w:rPr>
      <w:rFonts w:ascii="Times New Roman" w:eastAsia="標楷體" w:hAnsi="Times New Roman" w:cs="Times New Roman"/>
      <w:szCs w:val="24"/>
    </w:rPr>
  </w:style>
  <w:style w:type="paragraph" w:customStyle="1" w:styleId="3">
    <w:name w:val="標題3"/>
    <w:aliases w:val="小節"/>
    <w:basedOn w:val="a7"/>
    <w:qFormat/>
    <w:rsid w:val="009B3D43"/>
    <w:pPr>
      <w:numPr>
        <w:ilvl w:val="2"/>
        <w:numId w:val="2"/>
      </w:numPr>
      <w:ind w:leftChars="0" w:left="0" w:firstLineChars="0" w:firstLine="0"/>
      <w:jc w:val="left"/>
    </w:pPr>
    <w:rPr>
      <w:b/>
    </w:rPr>
  </w:style>
  <w:style w:type="paragraph" w:customStyle="1" w:styleId="aa">
    <w:name w:val="圖標題"/>
    <w:basedOn w:val="a"/>
    <w:qFormat/>
    <w:rsid w:val="005D67A4"/>
    <w:pPr>
      <w:ind w:firstLine="560"/>
      <w:jc w:val="center"/>
    </w:pPr>
    <w:rPr>
      <w:color w:val="FF0000"/>
    </w:rPr>
  </w:style>
  <w:style w:type="paragraph" w:customStyle="1" w:styleId="ab">
    <w:name w:val="表標題"/>
    <w:basedOn w:val="a"/>
    <w:qFormat/>
    <w:rsid w:val="007B469E"/>
    <w:pPr>
      <w:ind w:firstLineChars="0" w:firstLine="0"/>
      <w:jc w:val="center"/>
    </w:pPr>
    <w:rPr>
      <w:color w:val="FF0000"/>
    </w:rPr>
  </w:style>
  <w:style w:type="paragraph" w:styleId="ac">
    <w:name w:val="table of figures"/>
    <w:basedOn w:val="11"/>
    <w:next w:val="a"/>
    <w:uiPriority w:val="99"/>
    <w:unhideWhenUsed/>
    <w:rsid w:val="004D2518"/>
    <w:rPr>
      <w:smallCaps/>
    </w:rPr>
  </w:style>
  <w:style w:type="character" w:styleId="ad">
    <w:name w:val="Hyperlink"/>
    <w:basedOn w:val="a9"/>
    <w:uiPriority w:val="99"/>
    <w:unhideWhenUsed/>
    <w:rsid w:val="00BE157E"/>
    <w:rPr>
      <w:rFonts w:ascii="Times New Roman" w:eastAsia="標楷體" w:hAnsi="Times New Roman" w:cs="Times New Roman"/>
      <w:color w:val="0563C1" w:themeColor="hyperlink"/>
      <w:sz w:val="28"/>
      <w:szCs w:val="24"/>
      <w:u w:val="single"/>
    </w:rPr>
  </w:style>
  <w:style w:type="character" w:customStyle="1" w:styleId="40">
    <w:name w:val="標題 4 字元"/>
    <w:aliases w:val="(一) 字元"/>
    <w:basedOn w:val="a0"/>
    <w:link w:val="4"/>
    <w:uiPriority w:val="9"/>
    <w:semiHidden/>
    <w:rsid w:val="0049344D"/>
    <w:rPr>
      <w:rFonts w:asciiTheme="majorHAnsi" w:eastAsiaTheme="majorEastAsia" w:hAnsiTheme="majorHAnsi" w:cstheme="majorBidi"/>
      <w:sz w:val="36"/>
      <w:szCs w:val="36"/>
    </w:rPr>
  </w:style>
  <w:style w:type="paragraph" w:customStyle="1" w:styleId="12">
    <w:name w:val="清單段落1"/>
    <w:aliases w:val="List Paragraph1,清單段落11"/>
    <w:basedOn w:val="a"/>
    <w:link w:val="ListParagraphChar"/>
    <w:rsid w:val="00E05072"/>
    <w:pPr>
      <w:adjustRightInd/>
      <w:snapToGrid/>
      <w:spacing w:before="0" w:line="240" w:lineRule="auto"/>
      <w:ind w:leftChars="200" w:left="480" w:firstLineChars="0" w:firstLine="0"/>
      <w:jc w:val="left"/>
    </w:pPr>
    <w:rPr>
      <w:rFonts w:ascii="Calibri" w:eastAsia="新細明體" w:hAnsi="Calibri"/>
      <w:kern w:val="0"/>
      <w:sz w:val="22"/>
      <w:szCs w:val="22"/>
    </w:rPr>
  </w:style>
  <w:style w:type="character" w:customStyle="1" w:styleId="ListParagraphChar">
    <w:name w:val="List Paragraph Char"/>
    <w:aliases w:val="List Paragraph1 Char,清單段落11 Char"/>
    <w:link w:val="12"/>
    <w:rsid w:val="00E05072"/>
    <w:rPr>
      <w:rFonts w:ascii="Calibri" w:eastAsia="新細明體" w:hAnsi="Calibri" w:cs="Times New Roman"/>
      <w:kern w:val="0"/>
      <w:sz w:val="22"/>
    </w:rPr>
  </w:style>
  <w:style w:type="character" w:customStyle="1" w:styleId="50">
    <w:name w:val="標題 5 字元"/>
    <w:aliases w:val="1. 字元"/>
    <w:basedOn w:val="a0"/>
    <w:link w:val="5"/>
    <w:uiPriority w:val="9"/>
    <w:semiHidden/>
    <w:rsid w:val="00CB3E69"/>
    <w:rPr>
      <w:rFonts w:asciiTheme="majorHAnsi" w:eastAsiaTheme="majorEastAsia" w:hAnsiTheme="majorHAnsi" w:cstheme="majorBidi"/>
      <w:b/>
      <w:bCs/>
      <w:sz w:val="36"/>
      <w:szCs w:val="36"/>
    </w:rPr>
  </w:style>
  <w:style w:type="paragraph" w:customStyle="1" w:styleId="ae">
    <w:name w:val="全部內文"/>
    <w:basedOn w:val="12"/>
    <w:link w:val="af"/>
    <w:rsid w:val="001B718F"/>
    <w:pPr>
      <w:ind w:leftChars="0" w:left="0" w:firstLineChars="200" w:firstLine="480"/>
    </w:pPr>
    <w:rPr>
      <w:rFonts w:ascii="標楷體" w:eastAsia="標楷體" w:hAnsi="標楷體" w:cs="標楷體"/>
    </w:rPr>
  </w:style>
  <w:style w:type="character" w:customStyle="1" w:styleId="af">
    <w:name w:val="全部內文 字元"/>
    <w:link w:val="ae"/>
    <w:rsid w:val="001B718F"/>
    <w:rPr>
      <w:rFonts w:ascii="標楷體" w:eastAsia="標楷體" w:hAnsi="標楷體" w:cs="標楷體"/>
      <w:kern w:val="0"/>
      <w:sz w:val="22"/>
    </w:rPr>
  </w:style>
  <w:style w:type="paragraph" w:styleId="af0">
    <w:name w:val="caption"/>
    <w:aliases w:val="圖標號"/>
    <w:basedOn w:val="a"/>
    <w:link w:val="af1"/>
    <w:qFormat/>
    <w:rsid w:val="00ED23D4"/>
    <w:pPr>
      <w:spacing w:before="100" w:beforeAutospacing="1" w:line="240" w:lineRule="auto"/>
      <w:ind w:firstLineChars="0" w:firstLine="0"/>
      <w:jc w:val="center"/>
    </w:pPr>
    <w:rPr>
      <w:sz w:val="24"/>
    </w:rPr>
  </w:style>
  <w:style w:type="character" w:customStyle="1" w:styleId="af1">
    <w:name w:val="標號 字元"/>
    <w:aliases w:val="圖標號 字元"/>
    <w:link w:val="af0"/>
    <w:rsid w:val="00ED23D4"/>
    <w:rPr>
      <w:rFonts w:ascii="Times New Roman" w:eastAsia="標楷體" w:hAnsi="Times New Roman" w:cs="Times New Roman"/>
      <w:szCs w:val="24"/>
    </w:rPr>
  </w:style>
  <w:style w:type="paragraph" w:customStyle="1" w:styleId="af2">
    <w:name w:val="表內文字"/>
    <w:basedOn w:val="a"/>
    <w:qFormat/>
    <w:rsid w:val="00ED23D4"/>
    <w:pPr>
      <w:spacing w:before="0" w:line="240" w:lineRule="auto"/>
      <w:ind w:firstLineChars="0" w:firstLine="0"/>
      <w:jc w:val="center"/>
    </w:pPr>
    <w:rPr>
      <w:rFonts w:cs="標楷體"/>
      <w:sz w:val="24"/>
    </w:rPr>
  </w:style>
  <w:style w:type="paragraph" w:customStyle="1" w:styleId="af3">
    <w:name w:val="資料來源"/>
    <w:basedOn w:val="af0"/>
    <w:rsid w:val="00383888"/>
    <w:pPr>
      <w:spacing w:before="0" w:beforeAutospacing="0" w:afterLines="50"/>
      <w:jc w:val="right"/>
    </w:pPr>
  </w:style>
  <w:style w:type="table" w:styleId="af4">
    <w:name w:val="Table Grid"/>
    <w:basedOn w:val="a1"/>
    <w:uiPriority w:val="59"/>
    <w:rsid w:val="00F561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laceholder Text"/>
    <w:basedOn w:val="a0"/>
    <w:uiPriority w:val="99"/>
    <w:semiHidden/>
    <w:rsid w:val="005D0C15"/>
    <w:rPr>
      <w:color w:val="808080"/>
    </w:rPr>
  </w:style>
  <w:style w:type="paragraph" w:styleId="af6">
    <w:name w:val="Balloon Text"/>
    <w:basedOn w:val="a"/>
    <w:link w:val="af7"/>
    <w:uiPriority w:val="99"/>
    <w:semiHidden/>
    <w:unhideWhenUsed/>
    <w:rsid w:val="005D0C15"/>
    <w:pPr>
      <w:spacing w:before="0" w:line="240" w:lineRule="auto"/>
    </w:pPr>
    <w:rPr>
      <w:rFonts w:asciiTheme="majorHAnsi" w:eastAsiaTheme="majorEastAsia" w:hAnsiTheme="majorHAnsi" w:cstheme="majorBidi"/>
      <w:sz w:val="18"/>
      <w:szCs w:val="18"/>
    </w:rPr>
  </w:style>
  <w:style w:type="character" w:customStyle="1" w:styleId="af7">
    <w:name w:val="註解方塊文字 字元"/>
    <w:basedOn w:val="a0"/>
    <w:link w:val="af6"/>
    <w:uiPriority w:val="99"/>
    <w:semiHidden/>
    <w:rsid w:val="005D0C15"/>
    <w:rPr>
      <w:rFonts w:asciiTheme="majorHAnsi" w:eastAsiaTheme="majorEastAsia" w:hAnsiTheme="majorHAnsi" w:cstheme="majorBidi"/>
      <w:sz w:val="18"/>
      <w:szCs w:val="18"/>
    </w:rPr>
  </w:style>
  <w:style w:type="paragraph" w:customStyle="1" w:styleId="Standard">
    <w:name w:val="Standard"/>
    <w:rsid w:val="0060708C"/>
    <w:pPr>
      <w:suppressAutoHyphens/>
      <w:autoSpaceDN w:val="0"/>
      <w:textAlignment w:val="baseline"/>
    </w:pPr>
    <w:rPr>
      <w:rFonts w:ascii="Times New Roman" w:eastAsia="新細明體, PMingLiU" w:hAnsi="Times New Roman" w:cs="Times New Roman"/>
      <w:kern w:val="3"/>
      <w:szCs w:val="24"/>
    </w:rPr>
  </w:style>
  <w:style w:type="numbering" w:customStyle="1" w:styleId="WWNum2">
    <w:name w:val="WWNum2"/>
    <w:basedOn w:val="a2"/>
    <w:rsid w:val="001F4F22"/>
    <w:pPr>
      <w:numPr>
        <w:numId w:val="132"/>
      </w:numPr>
    </w:pPr>
  </w:style>
  <w:style w:type="numbering" w:customStyle="1" w:styleId="WWNum3">
    <w:name w:val="WWNum3"/>
    <w:basedOn w:val="a2"/>
    <w:rsid w:val="001F4F22"/>
    <w:pPr>
      <w:numPr>
        <w:numId w:val="133"/>
      </w:numPr>
    </w:pPr>
  </w:style>
  <w:style w:type="numbering" w:customStyle="1" w:styleId="WWNum4">
    <w:name w:val="WWNum4"/>
    <w:basedOn w:val="a2"/>
    <w:rsid w:val="001F4F22"/>
    <w:pPr>
      <w:numPr>
        <w:numId w:val="134"/>
      </w:numPr>
    </w:pPr>
  </w:style>
  <w:style w:type="numbering" w:customStyle="1" w:styleId="WWNum5">
    <w:name w:val="WWNum5"/>
    <w:basedOn w:val="a2"/>
    <w:rsid w:val="001F4F22"/>
    <w:pPr>
      <w:numPr>
        <w:numId w:val="135"/>
      </w:numPr>
    </w:pPr>
  </w:style>
  <w:style w:type="numbering" w:customStyle="1" w:styleId="WWNum21">
    <w:name w:val="WWNum21"/>
    <w:basedOn w:val="a2"/>
    <w:rsid w:val="00C562E2"/>
    <w:pPr>
      <w:numPr>
        <w:numId w:val="143"/>
      </w:numPr>
    </w:pPr>
  </w:style>
  <w:style w:type="numbering" w:customStyle="1" w:styleId="WWNum31">
    <w:name w:val="WWNum31"/>
    <w:basedOn w:val="a2"/>
    <w:rsid w:val="00C562E2"/>
    <w:pPr>
      <w:numPr>
        <w:numId w:val="3"/>
      </w:numPr>
    </w:pPr>
  </w:style>
  <w:style w:type="numbering" w:customStyle="1" w:styleId="WWNum41">
    <w:name w:val="WWNum41"/>
    <w:basedOn w:val="a2"/>
    <w:rsid w:val="00C562E2"/>
    <w:pPr>
      <w:numPr>
        <w:numId w:val="4"/>
      </w:numPr>
    </w:pPr>
  </w:style>
  <w:style w:type="numbering" w:customStyle="1" w:styleId="WWNum51">
    <w:name w:val="WWNum51"/>
    <w:basedOn w:val="a2"/>
    <w:rsid w:val="00C562E2"/>
    <w:pPr>
      <w:numPr>
        <w:numId w:val="5"/>
      </w:numPr>
    </w:pPr>
  </w:style>
  <w:style w:type="character" w:styleId="af8">
    <w:name w:val="annotation reference"/>
    <w:basedOn w:val="a0"/>
    <w:uiPriority w:val="99"/>
    <w:semiHidden/>
    <w:unhideWhenUsed/>
    <w:rsid w:val="0006200F"/>
    <w:rPr>
      <w:sz w:val="18"/>
      <w:szCs w:val="18"/>
    </w:rPr>
  </w:style>
  <w:style w:type="paragraph" w:styleId="af9">
    <w:name w:val="annotation text"/>
    <w:basedOn w:val="a"/>
    <w:link w:val="afa"/>
    <w:uiPriority w:val="99"/>
    <w:semiHidden/>
    <w:unhideWhenUsed/>
    <w:rsid w:val="0006200F"/>
    <w:pPr>
      <w:jc w:val="left"/>
    </w:pPr>
  </w:style>
  <w:style w:type="character" w:customStyle="1" w:styleId="afa">
    <w:name w:val="註解文字 字元"/>
    <w:basedOn w:val="a0"/>
    <w:link w:val="af9"/>
    <w:uiPriority w:val="99"/>
    <w:semiHidden/>
    <w:rsid w:val="0006200F"/>
    <w:rPr>
      <w:rFonts w:ascii="Times New Roman" w:eastAsia="標楷體" w:hAnsi="Times New Roman" w:cs="Times New Roman"/>
      <w:sz w:val="28"/>
      <w:szCs w:val="24"/>
    </w:rPr>
  </w:style>
  <w:style w:type="paragraph" w:styleId="afb">
    <w:name w:val="annotation subject"/>
    <w:basedOn w:val="af9"/>
    <w:next w:val="af9"/>
    <w:link w:val="afc"/>
    <w:uiPriority w:val="99"/>
    <w:semiHidden/>
    <w:unhideWhenUsed/>
    <w:rsid w:val="0006200F"/>
    <w:rPr>
      <w:b/>
      <w:bCs/>
    </w:rPr>
  </w:style>
  <w:style w:type="character" w:customStyle="1" w:styleId="afc">
    <w:name w:val="註解主旨 字元"/>
    <w:basedOn w:val="afa"/>
    <w:link w:val="afb"/>
    <w:uiPriority w:val="99"/>
    <w:semiHidden/>
    <w:rsid w:val="0006200F"/>
    <w:rPr>
      <w:rFonts w:ascii="Times New Roman" w:eastAsia="標楷體" w:hAnsi="Times New Roman" w:cs="Times New Roman"/>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84114">
      <w:bodyDiv w:val="1"/>
      <w:marLeft w:val="0"/>
      <w:marRight w:val="0"/>
      <w:marTop w:val="0"/>
      <w:marBottom w:val="0"/>
      <w:divBdr>
        <w:top w:val="none" w:sz="0" w:space="0" w:color="auto"/>
        <w:left w:val="none" w:sz="0" w:space="0" w:color="auto"/>
        <w:bottom w:val="none" w:sz="0" w:space="0" w:color="auto"/>
        <w:right w:val="none" w:sz="0" w:space="0" w:color="auto"/>
      </w:divBdr>
      <w:divsChild>
        <w:div w:id="655033495">
          <w:marLeft w:val="547"/>
          <w:marRight w:val="0"/>
          <w:marTop w:val="0"/>
          <w:marBottom w:val="0"/>
          <w:divBdr>
            <w:top w:val="none" w:sz="0" w:space="0" w:color="auto"/>
            <w:left w:val="none" w:sz="0" w:space="0" w:color="auto"/>
            <w:bottom w:val="none" w:sz="0" w:space="0" w:color="auto"/>
            <w:right w:val="none" w:sz="0" w:space="0" w:color="auto"/>
          </w:divBdr>
        </w:div>
      </w:divsChild>
    </w:div>
    <w:div w:id="1028602045">
      <w:bodyDiv w:val="1"/>
      <w:marLeft w:val="0"/>
      <w:marRight w:val="0"/>
      <w:marTop w:val="0"/>
      <w:marBottom w:val="0"/>
      <w:divBdr>
        <w:top w:val="none" w:sz="0" w:space="0" w:color="auto"/>
        <w:left w:val="none" w:sz="0" w:space="0" w:color="auto"/>
        <w:bottom w:val="none" w:sz="0" w:space="0" w:color="auto"/>
        <w:right w:val="none" w:sz="0" w:space="0" w:color="auto"/>
      </w:divBdr>
    </w:div>
    <w:div w:id="1047030841">
      <w:bodyDiv w:val="1"/>
      <w:marLeft w:val="0"/>
      <w:marRight w:val="0"/>
      <w:marTop w:val="0"/>
      <w:marBottom w:val="0"/>
      <w:divBdr>
        <w:top w:val="none" w:sz="0" w:space="0" w:color="auto"/>
        <w:left w:val="none" w:sz="0" w:space="0" w:color="auto"/>
        <w:bottom w:val="none" w:sz="0" w:space="0" w:color="auto"/>
        <w:right w:val="none" w:sz="0" w:space="0" w:color="auto"/>
      </w:divBdr>
    </w:div>
    <w:div w:id="1396201409">
      <w:bodyDiv w:val="1"/>
      <w:marLeft w:val="0"/>
      <w:marRight w:val="0"/>
      <w:marTop w:val="0"/>
      <w:marBottom w:val="0"/>
      <w:divBdr>
        <w:top w:val="none" w:sz="0" w:space="0" w:color="auto"/>
        <w:left w:val="none" w:sz="0" w:space="0" w:color="auto"/>
        <w:bottom w:val="none" w:sz="0" w:space="0" w:color="auto"/>
        <w:right w:val="none" w:sz="0" w:space="0" w:color="auto"/>
      </w:divBdr>
      <w:divsChild>
        <w:div w:id="564679361">
          <w:marLeft w:val="547"/>
          <w:marRight w:val="0"/>
          <w:marTop w:val="0"/>
          <w:marBottom w:val="0"/>
          <w:divBdr>
            <w:top w:val="none" w:sz="0" w:space="0" w:color="auto"/>
            <w:left w:val="none" w:sz="0" w:space="0" w:color="auto"/>
            <w:bottom w:val="none" w:sz="0" w:space="0" w:color="auto"/>
            <w:right w:val="none" w:sz="0" w:space="0" w:color="auto"/>
          </w:divBdr>
        </w:div>
      </w:divsChild>
    </w:div>
    <w:div w:id="1792044716">
      <w:bodyDiv w:val="1"/>
      <w:marLeft w:val="0"/>
      <w:marRight w:val="0"/>
      <w:marTop w:val="0"/>
      <w:marBottom w:val="0"/>
      <w:divBdr>
        <w:top w:val="none" w:sz="0" w:space="0" w:color="auto"/>
        <w:left w:val="none" w:sz="0" w:space="0" w:color="auto"/>
        <w:bottom w:val="none" w:sz="0" w:space="0" w:color="auto"/>
        <w:right w:val="none" w:sz="0" w:space="0" w:color="auto"/>
      </w:divBdr>
    </w:div>
    <w:div w:id="2077044606">
      <w:bodyDiv w:val="1"/>
      <w:marLeft w:val="0"/>
      <w:marRight w:val="0"/>
      <w:marTop w:val="0"/>
      <w:marBottom w:val="0"/>
      <w:divBdr>
        <w:top w:val="none" w:sz="0" w:space="0" w:color="auto"/>
        <w:left w:val="none" w:sz="0" w:space="0" w:color="auto"/>
        <w:bottom w:val="none" w:sz="0" w:space="0" w:color="auto"/>
        <w:right w:val="none" w:sz="0" w:space="0" w:color="auto"/>
      </w:divBdr>
    </w:div>
    <w:div w:id="211825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jpeg"/><Relationship Id="rId21" Type="http://schemas.openxmlformats.org/officeDocument/2006/relationships/image" Target="media/image6.pn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jpeg"/><Relationship Id="rId33" Type="http://schemas.microsoft.com/office/2007/relationships/diagramDrawing" Target="diagrams/drawing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diagramColors" Target="diagrams/colors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15.jpeg"/><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diagramLayout" Target="diagrams/layout1.xml"/><Relationship Id="rId35" Type="http://schemas.openxmlformats.org/officeDocument/2006/relationships/image" Target="media/image14.jpeg"/><Relationship Id="rId8" Type="http://schemas.openxmlformats.org/officeDocument/2006/relationships/endnotes" Target="endnotes.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2D7C50-2D11-4D1E-8822-DBF8D864BF57}" type="doc">
      <dgm:prSet loTypeId="urn:microsoft.com/office/officeart/2008/layout/NameandTitleOrganizationalChart" loCatId="hierarchy" qsTypeId="urn:microsoft.com/office/officeart/2005/8/quickstyle/simple1" qsCatId="simple" csTypeId="urn:microsoft.com/office/officeart/2005/8/colors/colorful5" csCatId="colorful" phldr="1"/>
      <dgm:spPr/>
      <dgm:t>
        <a:bodyPr/>
        <a:lstStyle/>
        <a:p>
          <a:endParaRPr lang="zh-TW" altLang="en-US"/>
        </a:p>
      </dgm:t>
    </dgm:pt>
    <dgm:pt modelId="{36682AE5-06AF-4E53-A032-EEF99F6BD799}">
      <dgm:prSet phldrT="[文字]" custT="1"/>
      <dgm:spPr>
        <a:xfrm>
          <a:off x="3791004" y="667375"/>
          <a:ext cx="1235791" cy="858189"/>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2400">
              <a:solidFill>
                <a:sysClr val="window" lastClr="FFFFFF"/>
              </a:solidFill>
              <a:latin typeface="標楷體" pitchFamily="65" charset="-120"/>
              <a:ea typeface="標楷體" pitchFamily="65" charset="-120"/>
              <a:cs typeface="+mn-cs"/>
            </a:rPr>
            <a:t>指揮官</a:t>
          </a:r>
        </a:p>
      </dgm:t>
    </dgm:pt>
    <dgm:pt modelId="{490164E9-B914-4F94-A56B-677ECC6F863C}" type="parTrans" cxnId="{B3BBECF5-0E88-42B0-A53A-DF96011C7A26}">
      <dgm:prSet/>
      <dgm:spPr/>
      <dgm:t>
        <a:bodyPr/>
        <a:lstStyle/>
        <a:p>
          <a:endParaRPr lang="zh-TW" altLang="en-US"/>
        </a:p>
      </dgm:t>
    </dgm:pt>
    <dgm:pt modelId="{09F388C1-09EF-40D3-B1B7-E20DAB3B7468}" type="sibTrans" cxnId="{B3BBECF5-0E88-42B0-A53A-DF96011C7A26}">
      <dgm:prSet/>
      <dgm:spPr>
        <a:xfrm>
          <a:off x="4319345" y="1233072"/>
          <a:ext cx="686552" cy="274620"/>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ln>
        <a:effectLst/>
      </dgm:spPr>
      <dgm:t>
        <a:bodyPr/>
        <a:lstStyle/>
        <a:p>
          <a:pPr algn="ctr"/>
          <a:r>
            <a:rPr lang="zh-TW" altLang="en-US">
              <a:solidFill>
                <a:sysClr val="windowText" lastClr="000000">
                  <a:hueOff val="0"/>
                  <a:satOff val="0"/>
                  <a:lumOff val="0"/>
                  <a:alphaOff val="0"/>
                </a:sysClr>
              </a:solidFill>
              <a:latin typeface="標楷體" pitchFamily="65" charset="-120"/>
              <a:ea typeface="標楷體" pitchFamily="65" charset="-120"/>
              <a:cs typeface="+mn-cs"/>
            </a:rPr>
            <a:t>鄉長</a:t>
          </a:r>
        </a:p>
      </dgm:t>
    </dgm:pt>
    <dgm:pt modelId="{5E8B03EB-D2E3-4202-992B-04F3125DCF87}" type="asst">
      <dgm:prSet phldrT="[文字]" custT="1"/>
      <dgm:spPr>
        <a:xfrm>
          <a:off x="2524186" y="1877733"/>
          <a:ext cx="1235791" cy="858189"/>
        </a:xfrm>
        <a:solidFill>
          <a:srgbClr val="F79646">
            <a:hueOff val="0"/>
            <a:satOff val="0"/>
            <a:lumOff val="0"/>
            <a:alphaOff val="0"/>
          </a:srgbClr>
        </a:solidFill>
        <a:ln w="25400" cap="flat" cmpd="sng" algn="ctr">
          <a:solidFill>
            <a:sysClr val="window" lastClr="FFFFFF">
              <a:shade val="80000"/>
              <a:hueOff val="0"/>
              <a:satOff val="0"/>
              <a:lumOff val="0"/>
              <a:alphaOff val="0"/>
            </a:sysClr>
          </a:solidFill>
          <a:prstDash val="solid"/>
        </a:ln>
        <a:effectLst/>
      </dgm:spPr>
      <dgm:t>
        <a:bodyPr/>
        <a:lstStyle/>
        <a:p>
          <a:r>
            <a:rPr lang="zh-TW" altLang="en-US" sz="2000">
              <a:solidFill>
                <a:sysClr val="window" lastClr="FFFFFF"/>
              </a:solidFill>
              <a:latin typeface="標楷體" pitchFamily="65" charset="-120"/>
              <a:ea typeface="標楷體" pitchFamily="65" charset="-120"/>
              <a:cs typeface="+mn-cs"/>
            </a:rPr>
            <a:t>副指揮官</a:t>
          </a:r>
        </a:p>
      </dgm:t>
    </dgm:pt>
    <dgm:pt modelId="{1D0082F8-579E-427B-8CF3-E1C7BF0E5704}" type="parTrans" cxnId="{10876381-46A2-4000-A3FF-22811BE84D98}">
      <dgm:prSet/>
      <dgm:spPr>
        <a:xfrm>
          <a:off x="3759978" y="1525564"/>
          <a:ext cx="648921" cy="781263"/>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CF0E1328-2788-4210-84D2-14AB6BFB8F4B}" type="sibTrans" cxnId="{10876381-46A2-4000-A3FF-22811BE84D98}">
      <dgm:prSet/>
      <dgm:spPr>
        <a:xfrm>
          <a:off x="3061546" y="2443409"/>
          <a:ext cx="686552" cy="2746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ln>
        <a:effectLst/>
      </dgm:spPr>
      <dgm:t>
        <a:bodyPr/>
        <a:lstStyle/>
        <a:p>
          <a:pPr algn="ctr"/>
          <a:r>
            <a:rPr lang="zh-TW" altLang="en-US">
              <a:solidFill>
                <a:sysClr val="windowText" lastClr="000000">
                  <a:hueOff val="0"/>
                  <a:satOff val="0"/>
                  <a:lumOff val="0"/>
                  <a:alphaOff val="0"/>
                </a:sysClr>
              </a:solidFill>
              <a:latin typeface="標楷體" pitchFamily="65" charset="-120"/>
              <a:ea typeface="標楷體" pitchFamily="65" charset="-120"/>
              <a:cs typeface="+mn-cs"/>
            </a:rPr>
            <a:t>秘書</a:t>
          </a:r>
        </a:p>
      </dgm:t>
    </dgm:pt>
    <dgm:pt modelId="{4DBA72FF-1D06-4ABB-8145-B2A919C86442}">
      <dgm:prSet phldrT="[文字]" custT="1"/>
      <dgm:spPr>
        <a:xfrm>
          <a:off x="87336" y="2978974"/>
          <a:ext cx="478364" cy="1025063"/>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2000">
              <a:solidFill>
                <a:sysClr val="window" lastClr="FFFFFF"/>
              </a:solidFill>
              <a:latin typeface="標楷體" pitchFamily="65" charset="-120"/>
              <a:ea typeface="標楷體" pitchFamily="65" charset="-120"/>
              <a:cs typeface="+mn-cs"/>
            </a:rPr>
            <a:t>作業組</a:t>
          </a:r>
        </a:p>
      </dgm:t>
    </dgm:pt>
    <dgm:pt modelId="{24BC5326-7E9B-42FF-AFA0-3E10B0A1498B}" type="parTrans" cxnId="{B7362E2F-9023-45DB-915E-0DC803C181A1}">
      <dgm:prSet/>
      <dgm:spPr>
        <a:xfrm>
          <a:off x="326518" y="1525564"/>
          <a:ext cx="4082381"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35E3A38C-2E15-4095-B6E9-7AF40B8E9498}" type="sibTrans" cxnId="{B7362E2F-9023-45DB-915E-0DC803C181A1}">
      <dgm:prSet custT="1"/>
      <dgm:spPr>
        <a:xfrm>
          <a:off x="83914" y="3959820"/>
          <a:ext cx="483955" cy="387166"/>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ln>
        <a:effectLst/>
      </dgm:spPr>
      <dgm:t>
        <a:bodyPr/>
        <a:lstStyle/>
        <a:p>
          <a:pPr algn="ctr"/>
          <a:r>
            <a:rPr lang="zh-TW" altLang="en-US" sz="1100">
              <a:solidFill>
                <a:sysClr val="windowText" lastClr="000000">
                  <a:hueOff val="0"/>
                  <a:satOff val="0"/>
                  <a:lumOff val="0"/>
                  <a:alphaOff val="0"/>
                </a:sysClr>
              </a:solidFill>
              <a:latin typeface="標楷體" pitchFamily="65" charset="-120"/>
              <a:ea typeface="標楷體" pitchFamily="65" charset="-120"/>
              <a:cs typeface="+mn-cs"/>
            </a:rPr>
            <a:t>民政課人事室</a:t>
          </a:r>
        </a:p>
      </dgm:t>
    </dgm:pt>
    <dgm:pt modelId="{12CFE041-E1D8-486A-8D6E-D26EB00BB52D}">
      <dgm:prSet phldrT="[文字]" custT="1"/>
      <dgm:spPr>
        <a:xfrm>
          <a:off x="756103" y="2978974"/>
          <a:ext cx="478364" cy="1025063"/>
        </a:xfrm>
        <a:solidFill>
          <a:srgbClr val="4BACC6">
            <a:hueOff val="-827823"/>
            <a:satOff val="3318"/>
            <a:lumOff val="719"/>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2000">
              <a:solidFill>
                <a:sysClr val="window" lastClr="FFFFFF"/>
              </a:solidFill>
              <a:latin typeface="標楷體" pitchFamily="65" charset="-120"/>
              <a:ea typeface="標楷體" pitchFamily="65" charset="-120"/>
              <a:cs typeface="+mn-cs"/>
            </a:rPr>
            <a:t>行政組</a:t>
          </a:r>
        </a:p>
      </dgm:t>
    </dgm:pt>
    <dgm:pt modelId="{AB78DDC3-2C35-4B67-9F01-583EC1C8BE79}" type="parTrans" cxnId="{5D4BB0EA-A134-4426-A114-5D47927962E9}">
      <dgm:prSet/>
      <dgm:spPr>
        <a:xfrm>
          <a:off x="995285" y="1525564"/>
          <a:ext cx="3413615"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F44D001E-8D2F-4052-A569-4E64C04B7545}" type="sibTrans" cxnId="{5D4BB0EA-A134-4426-A114-5D47927962E9}">
      <dgm:prSet custT="1"/>
      <dgm:spPr>
        <a:xfrm>
          <a:off x="743268" y="3959311"/>
          <a:ext cx="483955" cy="387166"/>
        </a:xfrm>
        <a:solidFill>
          <a:sysClr val="window" lastClr="FFFFFF">
            <a:alpha val="90000"/>
            <a:hueOff val="0"/>
            <a:satOff val="0"/>
            <a:lumOff val="0"/>
            <a:alphaOff val="0"/>
          </a:sysClr>
        </a:solidFill>
        <a:ln w="25400" cap="flat" cmpd="sng" algn="ctr">
          <a:solidFill>
            <a:srgbClr val="4BACC6">
              <a:hueOff val="-827823"/>
              <a:satOff val="3318"/>
              <a:lumOff val="719"/>
              <a:alphaOff val="0"/>
            </a:srgbClr>
          </a:solidFill>
          <a:prstDash val="solid"/>
        </a:ln>
        <a:effectLst/>
      </dgm:spPr>
      <dgm:t>
        <a:bodyPr/>
        <a:lstStyle/>
        <a:p>
          <a:pPr algn="ctr"/>
          <a:r>
            <a:rPr lang="zh-TW" altLang="en-US" sz="1100">
              <a:solidFill>
                <a:sysClr val="windowText" lastClr="000000">
                  <a:hueOff val="0"/>
                  <a:satOff val="0"/>
                  <a:lumOff val="0"/>
                  <a:alphaOff val="0"/>
                </a:sysClr>
              </a:solidFill>
              <a:latin typeface="標楷體" pitchFamily="65" charset="-120"/>
              <a:ea typeface="標楷體" pitchFamily="65" charset="-120"/>
              <a:cs typeface="+mn-cs"/>
            </a:rPr>
            <a:t>秘書室主計室</a:t>
          </a:r>
        </a:p>
      </dgm:t>
    </dgm:pt>
    <dgm:pt modelId="{F1B03A24-569B-48BB-88A2-9550B49FD9EA}">
      <dgm:prSet phldrT="[文字]" custT="1"/>
      <dgm:spPr>
        <a:xfrm>
          <a:off x="2094490" y="2978974"/>
          <a:ext cx="478364" cy="1025063"/>
        </a:xfrm>
        <a:solidFill>
          <a:srgbClr val="4BACC6">
            <a:hueOff val="-2483469"/>
            <a:satOff val="9953"/>
            <a:lumOff val="2157"/>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2000">
              <a:solidFill>
                <a:sysClr val="window" lastClr="FFFFFF"/>
              </a:solidFill>
              <a:latin typeface="標楷體" pitchFamily="65" charset="-120"/>
              <a:ea typeface="標楷體" pitchFamily="65" charset="-120"/>
              <a:cs typeface="+mn-cs"/>
            </a:rPr>
            <a:t>建設組</a:t>
          </a:r>
        </a:p>
      </dgm:t>
    </dgm:pt>
    <dgm:pt modelId="{8E3A5010-5F2C-4A9B-84CF-E800CEC3745A}" type="parTrans" cxnId="{2D6AD885-2CF7-4CB8-8F91-52C3F704CD99}">
      <dgm:prSet/>
      <dgm:spPr>
        <a:xfrm>
          <a:off x="2333672" y="1525564"/>
          <a:ext cx="2075227"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95C602E2-5475-4CBC-8516-B6942A7AAFB7}" type="sibTrans" cxnId="{2D6AD885-2CF7-4CB8-8F91-52C3F704CD99}">
      <dgm:prSet custT="1"/>
      <dgm:spPr>
        <a:xfrm>
          <a:off x="2090542" y="4004460"/>
          <a:ext cx="485663" cy="208141"/>
        </a:xfrm>
        <a:solidFill>
          <a:sysClr val="window" lastClr="FFFFFF">
            <a:alpha val="90000"/>
            <a:hueOff val="0"/>
            <a:satOff val="0"/>
            <a:lumOff val="0"/>
            <a:alphaOff val="0"/>
          </a:sysClr>
        </a:solidFill>
        <a:ln w="25400" cap="flat" cmpd="sng" algn="ctr">
          <a:solidFill>
            <a:srgbClr val="4BACC6">
              <a:hueOff val="-2483469"/>
              <a:satOff val="9953"/>
              <a:lumOff val="2157"/>
              <a:alphaOff val="0"/>
            </a:srgbClr>
          </a:solidFill>
          <a:prstDash val="solid"/>
        </a:ln>
        <a:effectLst/>
      </dgm:spPr>
      <dgm:t>
        <a:bodyPr/>
        <a:lstStyle/>
        <a:p>
          <a:pPr algn="ctr"/>
          <a:r>
            <a:rPr lang="zh-TW" altLang="en-US" sz="1100">
              <a:solidFill>
                <a:sysClr val="windowText" lastClr="000000">
                  <a:hueOff val="0"/>
                  <a:satOff val="0"/>
                  <a:lumOff val="0"/>
                  <a:alphaOff val="0"/>
                </a:sysClr>
              </a:solidFill>
              <a:latin typeface="標楷體" pitchFamily="65" charset="-120"/>
              <a:ea typeface="標楷體" pitchFamily="65" charset="-120"/>
              <a:cs typeface="+mn-cs"/>
            </a:rPr>
            <a:t>建設課</a:t>
          </a:r>
        </a:p>
      </dgm:t>
    </dgm:pt>
    <dgm:pt modelId="{7E5C8F17-BFFC-4A0C-9FE5-F85F22ABBA37}">
      <dgm:prSet custT="1"/>
      <dgm:spPr>
        <a:xfrm>
          <a:off x="1424870" y="2978974"/>
          <a:ext cx="478364" cy="1025063"/>
        </a:xfrm>
        <a:solidFill>
          <a:srgbClr val="4BACC6">
            <a:hueOff val="-1655646"/>
            <a:satOff val="6635"/>
            <a:lumOff val="1438"/>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2000">
              <a:solidFill>
                <a:sysClr val="window" lastClr="FFFFFF"/>
              </a:solidFill>
              <a:latin typeface="標楷體" pitchFamily="65" charset="-120"/>
              <a:ea typeface="標楷體" pitchFamily="65" charset="-120"/>
              <a:cs typeface="+mn-cs"/>
            </a:rPr>
            <a:t>農業組</a:t>
          </a:r>
        </a:p>
      </dgm:t>
    </dgm:pt>
    <dgm:pt modelId="{F4CC5870-F6EF-4EFB-89B7-FF7F58D70C58}" type="parTrans" cxnId="{484C7625-AFAB-40EB-BA40-925870601186}">
      <dgm:prSet/>
      <dgm:spPr>
        <a:xfrm>
          <a:off x="1664052" y="1525564"/>
          <a:ext cx="2744848"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57CC627D-298A-4F80-81C4-3299C38CB623}" type="sibTrans" cxnId="{484C7625-AFAB-40EB-BA40-925870601186}">
      <dgm:prSet custT="1"/>
      <dgm:spPr>
        <a:xfrm>
          <a:off x="1420895" y="4002697"/>
          <a:ext cx="485663" cy="208141"/>
        </a:xfrm>
        <a:solidFill>
          <a:sysClr val="window" lastClr="FFFFFF">
            <a:alpha val="90000"/>
            <a:hueOff val="0"/>
            <a:satOff val="0"/>
            <a:lumOff val="0"/>
            <a:alphaOff val="0"/>
          </a:sysClr>
        </a:solidFill>
        <a:ln w="25400" cap="flat" cmpd="sng" algn="ctr">
          <a:solidFill>
            <a:srgbClr val="4BACC6">
              <a:hueOff val="-1655646"/>
              <a:satOff val="6635"/>
              <a:lumOff val="1438"/>
              <a:alphaOff val="0"/>
            </a:srgbClr>
          </a:solidFill>
          <a:prstDash val="solid"/>
        </a:ln>
        <a:effectLst/>
      </dgm:spPr>
      <dgm:t>
        <a:bodyPr/>
        <a:lstStyle/>
        <a:p>
          <a:pPr algn="ctr"/>
          <a:r>
            <a:rPr lang="zh-TW" altLang="en-US" sz="1100">
              <a:solidFill>
                <a:sysClr val="windowText" lastClr="000000">
                  <a:hueOff val="0"/>
                  <a:satOff val="0"/>
                  <a:lumOff val="0"/>
                  <a:alphaOff val="0"/>
                </a:sysClr>
              </a:solidFill>
              <a:latin typeface="標楷體" pitchFamily="65" charset="-120"/>
              <a:ea typeface="標楷體" pitchFamily="65" charset="-120"/>
              <a:cs typeface="+mn-cs"/>
            </a:rPr>
            <a:t>農業課</a:t>
          </a:r>
        </a:p>
      </dgm:t>
    </dgm:pt>
    <dgm:pt modelId="{BCBF8B39-881C-4D1F-AFCD-A0DAFF8EFE2C}">
      <dgm:prSet/>
      <dgm:spPr>
        <a:xfrm>
          <a:off x="2764111" y="2978974"/>
          <a:ext cx="478364" cy="1025063"/>
        </a:xfr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a:solidFill>
                <a:sysClr val="window" lastClr="FFFFFF"/>
              </a:solidFill>
              <a:latin typeface="標楷體" pitchFamily="65" charset="-120"/>
              <a:ea typeface="標楷體" pitchFamily="65" charset="-120"/>
              <a:cs typeface="+mn-cs"/>
            </a:rPr>
            <a:t>社會組</a:t>
          </a:r>
        </a:p>
      </dgm:t>
    </dgm:pt>
    <dgm:pt modelId="{AE5C8321-767C-41CD-881E-61062959BA2D}" type="parTrans" cxnId="{4D4F910C-502B-484E-81E6-6FBFC23C4D24}">
      <dgm:prSet/>
      <dgm:spPr>
        <a:xfrm>
          <a:off x="3003293" y="1525564"/>
          <a:ext cx="1405606"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BC7677BA-A49D-4002-B078-33DDA0A5713A}" type="sibTrans" cxnId="{4D4F910C-502B-484E-81E6-6FBFC23C4D24}">
      <dgm:prSet custT="1"/>
      <dgm:spPr>
        <a:xfrm>
          <a:off x="2747603" y="3997435"/>
          <a:ext cx="487379" cy="208876"/>
        </a:xfr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ln>
        <a:effectLst/>
      </dgm:spPr>
      <dgm:t>
        <a:bodyPr/>
        <a:lstStyle/>
        <a:p>
          <a:pPr algn="ctr"/>
          <a:r>
            <a:rPr lang="zh-TW" altLang="en-US" sz="1100">
              <a:solidFill>
                <a:sysClr val="windowText" lastClr="000000">
                  <a:hueOff val="0"/>
                  <a:satOff val="0"/>
                  <a:lumOff val="0"/>
                  <a:alphaOff val="0"/>
                </a:sysClr>
              </a:solidFill>
              <a:latin typeface="標楷體" pitchFamily="65" charset="-120"/>
              <a:ea typeface="標楷體" pitchFamily="65" charset="-120"/>
              <a:cs typeface="+mn-cs"/>
            </a:rPr>
            <a:t>社會課</a:t>
          </a:r>
        </a:p>
      </dgm:t>
    </dgm:pt>
    <dgm:pt modelId="{5FBF1F17-BB26-4372-81B6-0534F1D78D8D}">
      <dgm:prSet custT="1"/>
      <dgm:spPr>
        <a:xfrm>
          <a:off x="3434589" y="2978974"/>
          <a:ext cx="478364" cy="1025063"/>
        </a:xfrm>
        <a:solidFill>
          <a:srgbClr val="4BACC6">
            <a:hueOff val="-4139115"/>
            <a:satOff val="16588"/>
            <a:lumOff val="3595"/>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2000">
              <a:solidFill>
                <a:sysClr val="window" lastClr="FFFFFF"/>
              </a:solidFill>
              <a:latin typeface="標楷體" pitchFamily="65" charset="-120"/>
              <a:ea typeface="標楷體" pitchFamily="65" charset="-120"/>
              <a:cs typeface="+mn-cs"/>
            </a:rPr>
            <a:t>環保組</a:t>
          </a:r>
        </a:p>
      </dgm:t>
    </dgm:pt>
    <dgm:pt modelId="{FC5E0038-83FB-4FD6-9CC4-FD9BB316F1F1}" type="parTrans" cxnId="{327ED89E-BB17-43D8-84B8-60AFC24E6B75}">
      <dgm:prSet/>
      <dgm:spPr>
        <a:xfrm>
          <a:off x="3673772" y="1525564"/>
          <a:ext cx="735128"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3979C889-392B-4CDF-941D-72A91C37B781}" type="sibTrans" cxnId="{327ED89E-BB17-43D8-84B8-60AFC24E6B75}">
      <dgm:prSet custT="1"/>
      <dgm:spPr>
        <a:xfrm>
          <a:off x="3426095" y="3986534"/>
          <a:ext cx="488530" cy="209371"/>
        </a:xfrm>
        <a:solidFill>
          <a:sysClr val="window" lastClr="FFFFFF">
            <a:alpha val="90000"/>
            <a:hueOff val="0"/>
            <a:satOff val="0"/>
            <a:lumOff val="0"/>
            <a:alphaOff val="0"/>
          </a:sysClr>
        </a:solidFill>
        <a:ln w="25400" cap="flat" cmpd="sng" algn="ctr">
          <a:solidFill>
            <a:srgbClr val="4BACC6">
              <a:hueOff val="-4139115"/>
              <a:satOff val="16588"/>
              <a:lumOff val="3595"/>
              <a:alphaOff val="0"/>
            </a:srgbClr>
          </a:solidFill>
          <a:prstDash val="solid"/>
        </a:ln>
        <a:effectLst/>
      </dgm:spPr>
      <dgm:t>
        <a:bodyPr/>
        <a:lstStyle/>
        <a:p>
          <a:pPr algn="ctr"/>
          <a:r>
            <a:rPr lang="zh-TW" altLang="en-US" sz="1100">
              <a:solidFill>
                <a:sysClr val="windowText" lastClr="000000">
                  <a:hueOff val="0"/>
                  <a:satOff val="0"/>
                  <a:lumOff val="0"/>
                  <a:alphaOff val="0"/>
                </a:sysClr>
              </a:solidFill>
              <a:latin typeface="標楷體" pitchFamily="65" charset="-120"/>
              <a:ea typeface="標楷體" pitchFamily="65" charset="-120"/>
              <a:cs typeface="+mn-cs"/>
            </a:rPr>
            <a:t>清潔隊</a:t>
          </a:r>
        </a:p>
      </dgm:t>
    </dgm:pt>
    <dgm:pt modelId="{5AD6CCED-9D36-4002-9B74-E2F04A528CB6}">
      <dgm:prSet custT="1"/>
      <dgm:spPr>
        <a:xfrm>
          <a:off x="4105644" y="2978974"/>
          <a:ext cx="478364" cy="1025063"/>
        </a:xfr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2000">
              <a:solidFill>
                <a:sysClr val="window" lastClr="FFFFFF"/>
              </a:solidFill>
              <a:latin typeface="標楷體" pitchFamily="65" charset="-120"/>
              <a:ea typeface="標楷體" pitchFamily="65" charset="-120"/>
              <a:cs typeface="+mn-cs"/>
            </a:rPr>
            <a:t>警政組</a:t>
          </a:r>
        </a:p>
      </dgm:t>
    </dgm:pt>
    <dgm:pt modelId="{33CEA524-8B87-4838-8778-D33E7097C092}" type="parTrans" cxnId="{D4277D7A-B478-4C3E-A9FD-7E6F5EC4C79F}">
      <dgm:prSet/>
      <dgm:spPr>
        <a:xfrm>
          <a:off x="4299106" y="1525564"/>
          <a:ext cx="91440"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F1A5837E-E114-4712-BB2B-7DD0E98C2D2E}" type="sibTrans" cxnId="{D4277D7A-B478-4C3E-A9FD-7E6F5EC4C79F}">
      <dgm:prSet custT="1"/>
      <dgm:spPr>
        <a:xfrm>
          <a:off x="4115445" y="3959620"/>
          <a:ext cx="490819" cy="394791"/>
        </a:xfrm>
        <a:solidFill>
          <a:sysClr val="window" lastClr="FFFFFF">
            <a:alpha val="90000"/>
            <a:hueOff val="0"/>
            <a:satOff val="0"/>
            <a:lumOff val="0"/>
            <a:alphaOff val="0"/>
          </a:sysClr>
        </a:solidFill>
        <a:ln w="25400" cap="flat" cmpd="sng" algn="ctr">
          <a:solidFill>
            <a:srgbClr val="4BACC6">
              <a:hueOff val="-4966938"/>
              <a:satOff val="19906"/>
              <a:lumOff val="4314"/>
              <a:alphaOff val="0"/>
            </a:srgbClr>
          </a:solidFill>
          <a:prstDash val="solid"/>
        </a:ln>
        <a:effectLst/>
      </dgm:spPr>
      <dgm:t>
        <a:bodyPr/>
        <a:lstStyle/>
        <a:p>
          <a:r>
            <a:rPr lang="zh-TW" altLang="en-US" sz="1100">
              <a:solidFill>
                <a:sysClr val="windowText" lastClr="000000">
                  <a:hueOff val="0"/>
                  <a:satOff val="0"/>
                  <a:lumOff val="0"/>
                  <a:alphaOff val="0"/>
                </a:sysClr>
              </a:solidFill>
              <a:latin typeface="標楷體" pitchFamily="65" charset="-120"/>
              <a:ea typeface="標楷體" pitchFamily="65" charset="-120"/>
              <a:cs typeface="+mn-cs"/>
            </a:rPr>
            <a:t>分駐所派出所</a:t>
          </a:r>
        </a:p>
      </dgm:t>
    </dgm:pt>
    <dgm:pt modelId="{312898BF-016B-4188-B7F1-3CEDF922A726}">
      <dgm:prSet custT="1"/>
      <dgm:spPr>
        <a:xfrm>
          <a:off x="4777842" y="2978974"/>
          <a:ext cx="478364" cy="1025065"/>
        </a:xfrm>
        <a:solidFill>
          <a:srgbClr val="4BACC6">
            <a:hueOff val="-5794761"/>
            <a:satOff val="23223"/>
            <a:lumOff val="5033"/>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2000">
              <a:solidFill>
                <a:sysClr val="window" lastClr="FFFFFF"/>
              </a:solidFill>
              <a:latin typeface="標楷體" pitchFamily="65" charset="-120"/>
              <a:ea typeface="標楷體" pitchFamily="65" charset="-120"/>
              <a:cs typeface="+mn-cs"/>
            </a:rPr>
            <a:t>消防組</a:t>
          </a:r>
        </a:p>
      </dgm:t>
    </dgm:pt>
    <dgm:pt modelId="{2EB0EECE-648F-492E-A18A-6E307A8E5102}" type="parTrans" cxnId="{DA667B55-5F57-4432-9D83-6ED2556052CE}">
      <dgm:prSet/>
      <dgm:spPr>
        <a:xfrm>
          <a:off x="4408900" y="1525564"/>
          <a:ext cx="608124"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4199AF69-F802-4A1B-84F6-5CB635D67EED}" type="sibTrans" cxnId="{DA667B55-5F57-4432-9D83-6ED2556052CE}">
      <dgm:prSet custT="1"/>
      <dgm:spPr>
        <a:xfrm>
          <a:off x="4769968" y="3968616"/>
          <a:ext cx="492013" cy="393329"/>
        </a:xfrm>
        <a:solidFill>
          <a:sysClr val="window" lastClr="FFFFFF">
            <a:alpha val="90000"/>
            <a:hueOff val="0"/>
            <a:satOff val="0"/>
            <a:lumOff val="0"/>
            <a:alphaOff val="0"/>
          </a:sysClr>
        </a:solidFill>
        <a:ln w="25400" cap="flat" cmpd="sng" algn="ctr">
          <a:solidFill>
            <a:srgbClr val="4BACC6">
              <a:hueOff val="-5794761"/>
              <a:satOff val="23223"/>
              <a:lumOff val="5033"/>
              <a:alphaOff val="0"/>
            </a:srgbClr>
          </a:solidFill>
          <a:prstDash val="solid"/>
        </a:ln>
        <a:effectLst/>
      </dgm:spPr>
      <dgm:t>
        <a:bodyPr/>
        <a:lstStyle/>
        <a:p>
          <a:pPr algn="ctr"/>
          <a:r>
            <a:rPr lang="zh-TW" altLang="en-US" sz="1200">
              <a:solidFill>
                <a:sysClr val="windowText" lastClr="000000">
                  <a:hueOff val="0"/>
                  <a:satOff val="0"/>
                  <a:lumOff val="0"/>
                  <a:alphaOff val="0"/>
                </a:sysClr>
              </a:solidFill>
              <a:latin typeface="標楷體" pitchFamily="65" charset="-120"/>
              <a:ea typeface="標楷體" pitchFamily="65" charset="-120"/>
              <a:cs typeface="+mn-cs"/>
            </a:rPr>
            <a:t>消防分隊</a:t>
          </a:r>
        </a:p>
      </dgm:t>
    </dgm:pt>
    <dgm:pt modelId="{4F3ED5B2-01B8-41E6-AFBC-4991BBF878E2}">
      <dgm:prSet custT="1"/>
      <dgm:spPr>
        <a:xfrm>
          <a:off x="5450638" y="2978974"/>
          <a:ext cx="478364" cy="1025065"/>
        </a:xfr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2000">
              <a:solidFill>
                <a:sysClr val="window" lastClr="FFFFFF"/>
              </a:solidFill>
              <a:latin typeface="標楷體" pitchFamily="65" charset="-120"/>
              <a:ea typeface="標楷體" pitchFamily="65" charset="-120"/>
              <a:cs typeface="+mn-cs"/>
            </a:rPr>
            <a:t>衛生組</a:t>
          </a:r>
        </a:p>
      </dgm:t>
    </dgm:pt>
    <dgm:pt modelId="{3595D480-720F-430B-95E4-78CA3E8293EE}" type="parTrans" cxnId="{6FD1DA40-DA5E-4633-9A03-B224B353C0DC}">
      <dgm:prSet/>
      <dgm:spPr>
        <a:xfrm>
          <a:off x="4408900" y="1525564"/>
          <a:ext cx="1280920"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CBC44D45-C91E-4A61-92F2-31C9512BCB72}" type="sibTrans" cxnId="{6FD1DA40-DA5E-4633-9A03-B224B353C0DC}">
      <dgm:prSet custT="1"/>
      <dgm:spPr>
        <a:xfrm>
          <a:off x="5443827" y="3975076"/>
          <a:ext cx="493777" cy="211619"/>
        </a:xfr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ln>
        <a:effectLst/>
      </dgm:spPr>
      <dgm:t>
        <a:bodyPr/>
        <a:lstStyle/>
        <a:p>
          <a:r>
            <a:rPr lang="zh-TW" altLang="en-US" sz="1100">
              <a:solidFill>
                <a:sysClr val="windowText" lastClr="000000">
                  <a:hueOff val="0"/>
                  <a:satOff val="0"/>
                  <a:lumOff val="0"/>
                  <a:alphaOff val="0"/>
                </a:sysClr>
              </a:solidFill>
              <a:latin typeface="標楷體" pitchFamily="65" charset="-120"/>
              <a:ea typeface="標楷體" pitchFamily="65" charset="-120"/>
              <a:cs typeface="+mn-cs"/>
            </a:rPr>
            <a:t>衛生所</a:t>
          </a:r>
        </a:p>
      </dgm:t>
    </dgm:pt>
    <dgm:pt modelId="{32583983-81B0-49E0-B768-DB4B90D5DAF6}">
      <dgm:prSet custT="1"/>
      <dgm:spPr>
        <a:xfrm>
          <a:off x="6124316" y="2978974"/>
          <a:ext cx="478364" cy="1025065"/>
        </a:xfrm>
        <a:solidFill>
          <a:srgbClr val="4BACC6">
            <a:hueOff val="-7450407"/>
            <a:satOff val="29858"/>
            <a:lumOff val="6471"/>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2000">
              <a:solidFill>
                <a:sysClr val="window" lastClr="FFFFFF"/>
              </a:solidFill>
              <a:latin typeface="標楷體" pitchFamily="65" charset="-120"/>
              <a:ea typeface="標楷體" pitchFamily="65" charset="-120"/>
              <a:cs typeface="+mn-cs"/>
            </a:rPr>
            <a:t>電力組</a:t>
          </a:r>
        </a:p>
      </dgm:t>
    </dgm:pt>
    <dgm:pt modelId="{3803AD45-E6D2-4BBE-AD11-F6B60AFB3299}" type="parTrans" cxnId="{C007F866-265B-42DB-971E-63F6F672C2E0}">
      <dgm:prSet/>
      <dgm:spPr>
        <a:xfrm>
          <a:off x="4408900" y="1525564"/>
          <a:ext cx="1954598"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54CD98FC-E026-4468-BFA4-33969C27A7AE}" type="sibTrans" cxnId="{C007F866-265B-42DB-971E-63F6F672C2E0}">
      <dgm:prSet custT="1"/>
      <dgm:spPr>
        <a:xfrm>
          <a:off x="6124988" y="3998120"/>
          <a:ext cx="495549" cy="424758"/>
        </a:xfrm>
        <a:solidFill>
          <a:sysClr val="window" lastClr="FFFFFF">
            <a:alpha val="90000"/>
            <a:hueOff val="0"/>
            <a:satOff val="0"/>
            <a:lumOff val="0"/>
            <a:alphaOff val="0"/>
          </a:sysClr>
        </a:solidFill>
        <a:ln w="25400" cap="flat" cmpd="sng" algn="ctr">
          <a:solidFill>
            <a:srgbClr val="4BACC6">
              <a:hueOff val="-7450407"/>
              <a:satOff val="29858"/>
              <a:lumOff val="6471"/>
              <a:alphaOff val="0"/>
            </a:srgbClr>
          </a:solidFill>
          <a:prstDash val="solid"/>
        </a:ln>
        <a:effectLst/>
      </dgm:spPr>
      <dgm:t>
        <a:bodyPr/>
        <a:lstStyle/>
        <a:p>
          <a:r>
            <a:rPr lang="zh-TW" altLang="en-US" sz="1100">
              <a:solidFill>
                <a:sysClr val="windowText" lastClr="000000">
                  <a:hueOff val="0"/>
                  <a:satOff val="0"/>
                  <a:lumOff val="0"/>
                  <a:alphaOff val="0"/>
                </a:sysClr>
              </a:solidFill>
              <a:latin typeface="標楷體" pitchFamily="65" charset="-120"/>
              <a:ea typeface="標楷體" pitchFamily="65" charset="-120"/>
              <a:cs typeface="+mn-cs"/>
            </a:rPr>
            <a:t>台灣電力公司</a:t>
          </a:r>
        </a:p>
      </dgm:t>
    </dgm:pt>
    <dgm:pt modelId="{AC028F9F-E76A-4A7B-99F1-8EE04651F652}">
      <dgm:prSet custT="1"/>
      <dgm:spPr>
        <a:xfrm>
          <a:off x="6798880" y="2978974"/>
          <a:ext cx="477808" cy="1023882"/>
        </a:xfrm>
        <a:solidFill>
          <a:srgbClr val="4BACC6">
            <a:hueOff val="-8278230"/>
            <a:satOff val="33176"/>
            <a:lumOff val="7190"/>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2000">
              <a:solidFill>
                <a:sysClr val="window" lastClr="FFFFFF"/>
              </a:solidFill>
              <a:latin typeface="標楷體" pitchFamily="65" charset="-120"/>
              <a:ea typeface="標楷體" pitchFamily="65" charset="-120"/>
              <a:cs typeface="+mn-cs"/>
            </a:rPr>
            <a:t>電信組</a:t>
          </a:r>
        </a:p>
      </dgm:t>
    </dgm:pt>
    <dgm:pt modelId="{66D251EE-0C86-4BCE-931E-3E9BE7E649A8}" type="parTrans" cxnId="{44932A1F-2257-4E85-B5EC-AFDB3253FA95}">
      <dgm:prSet/>
      <dgm:spPr>
        <a:xfrm>
          <a:off x="4408900" y="1525564"/>
          <a:ext cx="2628884"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1A7052AA-59C0-446B-981B-EF94CA63CA6F}" type="sibTrans" cxnId="{44932A1F-2257-4E85-B5EC-AFDB3253FA95}">
      <dgm:prSet custT="1"/>
      <dgm:spPr>
        <a:xfrm>
          <a:off x="6788738" y="4005030"/>
          <a:ext cx="497933" cy="426804"/>
        </a:xfrm>
        <a:solidFill>
          <a:sysClr val="window" lastClr="FFFFFF">
            <a:alpha val="90000"/>
            <a:hueOff val="0"/>
            <a:satOff val="0"/>
            <a:lumOff val="0"/>
            <a:alphaOff val="0"/>
          </a:sysClr>
        </a:solidFill>
        <a:ln w="25400" cap="flat" cmpd="sng" algn="ctr">
          <a:solidFill>
            <a:srgbClr val="4BACC6">
              <a:hueOff val="-8278230"/>
              <a:satOff val="33176"/>
              <a:lumOff val="7190"/>
              <a:alphaOff val="0"/>
            </a:srgbClr>
          </a:solidFill>
          <a:prstDash val="solid"/>
        </a:ln>
        <a:effectLst/>
      </dgm:spPr>
      <dgm:t>
        <a:bodyPr/>
        <a:lstStyle/>
        <a:p>
          <a:pPr algn="ctr"/>
          <a:r>
            <a:rPr lang="zh-TW" altLang="en-US" sz="1200">
              <a:solidFill>
                <a:sysClr val="windowText" lastClr="000000">
                  <a:hueOff val="0"/>
                  <a:satOff val="0"/>
                  <a:lumOff val="0"/>
                  <a:alphaOff val="0"/>
                </a:sysClr>
              </a:solidFill>
              <a:latin typeface="標楷體" pitchFamily="65" charset="-120"/>
              <a:ea typeface="標楷體" pitchFamily="65" charset="-120"/>
              <a:cs typeface="+mn-cs"/>
            </a:rPr>
            <a:t>中華電信</a:t>
          </a:r>
        </a:p>
      </dgm:t>
    </dgm:pt>
    <dgm:pt modelId="{6566D0BF-9481-4CD7-BD8A-5117AFB98257}">
      <dgm:prSet custT="1"/>
      <dgm:spPr>
        <a:xfrm>
          <a:off x="7474358" y="2978974"/>
          <a:ext cx="477808" cy="1023882"/>
        </a:xfrm>
        <a:solidFill>
          <a:srgbClr val="4BACC6">
            <a:hueOff val="-9106054"/>
            <a:satOff val="36493"/>
            <a:lumOff val="7909"/>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1800">
              <a:solidFill>
                <a:sysClr val="window" lastClr="FFFFFF"/>
              </a:solidFill>
              <a:latin typeface="標楷體" pitchFamily="65" charset="-120"/>
              <a:ea typeface="標楷體" pitchFamily="65" charset="-120"/>
              <a:cs typeface="+mn-cs"/>
            </a:rPr>
            <a:t>自來水組</a:t>
          </a:r>
        </a:p>
      </dgm:t>
    </dgm:pt>
    <dgm:pt modelId="{0CADB900-3C6D-4204-9BC7-E28514F4BE2C}" type="parTrans" cxnId="{DCE0E0F8-FDE2-46E0-ABBE-5E73B2F24245}">
      <dgm:prSet/>
      <dgm:spPr>
        <a:xfrm>
          <a:off x="4408900" y="1525564"/>
          <a:ext cx="3304362"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47AC3475-7D48-4D74-9DA5-D8EEC5915BAD}" type="sibTrans" cxnId="{DCE0E0F8-FDE2-46E0-ABBE-5E73B2F24245}">
      <dgm:prSet custT="1"/>
      <dgm:spPr>
        <a:xfrm>
          <a:off x="7469293" y="3995074"/>
          <a:ext cx="499740" cy="428350"/>
        </a:xfrm>
        <a:solidFill>
          <a:sysClr val="window" lastClr="FFFFFF">
            <a:alpha val="90000"/>
            <a:hueOff val="0"/>
            <a:satOff val="0"/>
            <a:lumOff val="0"/>
            <a:alphaOff val="0"/>
          </a:sysClr>
        </a:solidFill>
        <a:ln w="25400" cap="flat" cmpd="sng" algn="ctr">
          <a:solidFill>
            <a:srgbClr val="4BACC6">
              <a:hueOff val="-9106054"/>
              <a:satOff val="36493"/>
              <a:lumOff val="7909"/>
              <a:alphaOff val="0"/>
            </a:srgbClr>
          </a:solidFill>
          <a:prstDash val="solid"/>
        </a:ln>
        <a:effectLst/>
      </dgm:spPr>
      <dgm:t>
        <a:bodyPr/>
        <a:lstStyle/>
        <a:p>
          <a:pPr algn="ctr"/>
          <a:r>
            <a:rPr lang="zh-TW" altLang="en-US" sz="1100">
              <a:solidFill>
                <a:sysClr val="windowText" lastClr="000000">
                  <a:hueOff val="0"/>
                  <a:satOff val="0"/>
                  <a:lumOff val="0"/>
                  <a:alphaOff val="0"/>
                </a:sysClr>
              </a:solidFill>
              <a:latin typeface="標楷體" pitchFamily="65" charset="-120"/>
              <a:ea typeface="標楷體" pitchFamily="65" charset="-120"/>
              <a:cs typeface="+mn-cs"/>
            </a:rPr>
            <a:t>自來水公司</a:t>
          </a:r>
        </a:p>
      </dgm:t>
    </dgm:pt>
    <dgm:pt modelId="{B5509486-41BA-45D5-B89A-94B9DAA8AC7A}">
      <dgm:prSet custT="1"/>
      <dgm:spPr>
        <a:xfrm>
          <a:off x="8150739" y="2978974"/>
          <a:ext cx="477808" cy="1023882"/>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2000">
              <a:solidFill>
                <a:sysClr val="window" lastClr="FFFFFF"/>
              </a:solidFill>
              <a:latin typeface="標楷體" pitchFamily="65" charset="-120"/>
              <a:ea typeface="標楷體" pitchFamily="65" charset="-120"/>
              <a:cs typeface="+mn-cs"/>
            </a:rPr>
            <a:t>國軍組</a:t>
          </a:r>
        </a:p>
      </dgm:t>
    </dgm:pt>
    <dgm:pt modelId="{6B38EC9C-9568-4813-8769-ECD0B049591A}" type="parTrans" cxnId="{F423676C-5A7C-41E0-B549-63A120126010}">
      <dgm:prSet/>
      <dgm:spPr>
        <a:xfrm>
          <a:off x="4408900" y="1525564"/>
          <a:ext cx="3980743" cy="1453409"/>
        </a:xfrm>
        <a:noFill/>
        <a:ln w="25400" cap="flat" cmpd="sng" algn="ctr">
          <a:solidFill>
            <a:srgbClr val="F79646">
              <a:hueOff val="0"/>
              <a:satOff val="0"/>
              <a:lumOff val="0"/>
              <a:alphaOff val="0"/>
            </a:srgbClr>
          </a:solidFill>
          <a:prstDash val="solid"/>
        </a:ln>
        <a:effectLst/>
      </dgm:spPr>
      <dgm:t>
        <a:bodyPr/>
        <a:lstStyle/>
        <a:p>
          <a:endParaRPr lang="zh-TW" altLang="en-US"/>
        </a:p>
      </dgm:t>
    </dgm:pt>
    <dgm:pt modelId="{6302DF04-06A5-4B9E-8CFB-323720C5B98A}" type="sibTrans" cxnId="{F423676C-5A7C-41E0-B549-63A120126010}">
      <dgm:prSet custT="1"/>
      <dgm:spPr>
        <a:xfrm>
          <a:off x="8162659" y="3998544"/>
          <a:ext cx="501555" cy="214953"/>
        </a:xfr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r>
            <a:rPr lang="zh-TW" altLang="en-US" sz="1100">
              <a:solidFill>
                <a:sysClr val="windowText" lastClr="000000">
                  <a:hueOff val="0"/>
                  <a:satOff val="0"/>
                  <a:lumOff val="0"/>
                  <a:alphaOff val="0"/>
                </a:sysClr>
              </a:solidFill>
              <a:latin typeface="標楷體" pitchFamily="65" charset="-120"/>
              <a:ea typeface="標楷體" pitchFamily="65" charset="-120"/>
              <a:cs typeface="+mn-cs"/>
            </a:rPr>
            <a:t>雲林縣後備指揮部</a:t>
          </a:r>
        </a:p>
      </dgm:t>
    </dgm:pt>
    <dgm:pt modelId="{118E679F-DE6E-4D8B-A5E4-0A9378CFFF6C}" type="pres">
      <dgm:prSet presAssocID="{382D7C50-2D11-4D1E-8822-DBF8D864BF57}" presName="hierChild1" presStyleCnt="0">
        <dgm:presLayoutVars>
          <dgm:orgChart val="1"/>
          <dgm:chPref val="1"/>
          <dgm:dir/>
          <dgm:animOne val="branch"/>
          <dgm:animLvl val="lvl"/>
          <dgm:resizeHandles/>
        </dgm:presLayoutVars>
      </dgm:prSet>
      <dgm:spPr/>
      <dgm:t>
        <a:bodyPr/>
        <a:lstStyle/>
        <a:p>
          <a:endParaRPr lang="zh-TW" altLang="en-US"/>
        </a:p>
      </dgm:t>
    </dgm:pt>
    <dgm:pt modelId="{491B1D9B-FB72-4EFB-9619-4D65F17B22B7}" type="pres">
      <dgm:prSet presAssocID="{36682AE5-06AF-4E53-A032-EEF99F6BD799}" presName="hierRoot1" presStyleCnt="0">
        <dgm:presLayoutVars>
          <dgm:hierBranch val="init"/>
        </dgm:presLayoutVars>
      </dgm:prSet>
      <dgm:spPr/>
    </dgm:pt>
    <dgm:pt modelId="{A4901382-AC52-4B9D-A611-5EA110CC79FE}" type="pres">
      <dgm:prSet presAssocID="{36682AE5-06AF-4E53-A032-EEF99F6BD799}" presName="rootComposite1" presStyleCnt="0"/>
      <dgm:spPr/>
    </dgm:pt>
    <dgm:pt modelId="{13C8C6C5-5386-4258-8621-A0B52A41E4E8}" type="pres">
      <dgm:prSet presAssocID="{36682AE5-06AF-4E53-A032-EEF99F6BD799}" presName="rootText1" presStyleLbl="node0" presStyleIdx="0" presStyleCnt="1" custScaleX="257965" custScaleY="345998" custLinFactY="-46643" custLinFactNeighborX="1898" custLinFactNeighborY="-100000">
        <dgm:presLayoutVars>
          <dgm:chMax/>
          <dgm:chPref val="3"/>
        </dgm:presLayoutVars>
      </dgm:prSet>
      <dgm:spPr>
        <a:prstGeom prst="rect">
          <a:avLst/>
        </a:prstGeom>
      </dgm:spPr>
      <dgm:t>
        <a:bodyPr/>
        <a:lstStyle/>
        <a:p>
          <a:endParaRPr lang="zh-TW" altLang="en-US"/>
        </a:p>
      </dgm:t>
    </dgm:pt>
    <dgm:pt modelId="{8DE6F1B8-2BA2-47F1-AECD-399AB789972E}" type="pres">
      <dgm:prSet presAssocID="{36682AE5-06AF-4E53-A032-EEF99F6BD799}" presName="titleText1" presStyleLbl="fgAcc0" presStyleIdx="0" presStyleCnt="1" custScaleX="159238" custScaleY="332158" custLinFactY="-100000" custLinFactNeighborX="44290" custLinFactNeighborY="-141960">
        <dgm:presLayoutVars>
          <dgm:chMax val="0"/>
          <dgm:chPref val="0"/>
        </dgm:presLayoutVars>
      </dgm:prSet>
      <dgm:spPr>
        <a:prstGeom prst="rect">
          <a:avLst/>
        </a:prstGeom>
      </dgm:spPr>
      <dgm:t>
        <a:bodyPr/>
        <a:lstStyle/>
        <a:p>
          <a:endParaRPr lang="zh-TW" altLang="en-US"/>
        </a:p>
      </dgm:t>
    </dgm:pt>
    <dgm:pt modelId="{AC92F829-E465-4CAE-BC02-EE76EAB555BE}" type="pres">
      <dgm:prSet presAssocID="{36682AE5-06AF-4E53-A032-EEF99F6BD799}" presName="rootConnector1" presStyleLbl="node1" presStyleIdx="0" presStyleCnt="13"/>
      <dgm:spPr/>
      <dgm:t>
        <a:bodyPr/>
        <a:lstStyle/>
        <a:p>
          <a:endParaRPr lang="zh-TW" altLang="en-US"/>
        </a:p>
      </dgm:t>
    </dgm:pt>
    <dgm:pt modelId="{324C46F1-DBA4-422C-B6E6-84CE91DF9802}" type="pres">
      <dgm:prSet presAssocID="{36682AE5-06AF-4E53-A032-EEF99F6BD799}" presName="hierChild2" presStyleCnt="0"/>
      <dgm:spPr/>
    </dgm:pt>
    <dgm:pt modelId="{01B90948-784C-4C84-9291-66C82CE71B76}" type="pres">
      <dgm:prSet presAssocID="{24BC5326-7E9B-42FF-AFA0-3E10B0A1498B}" presName="Name37" presStyleLbl="parChTrans1D2" presStyleIdx="0" presStyleCnt="14"/>
      <dgm:spPr>
        <a:custGeom>
          <a:avLst/>
          <a:gdLst/>
          <a:ahLst/>
          <a:cxnLst/>
          <a:rect l="0" t="0" r="0" b="0"/>
          <a:pathLst>
            <a:path>
              <a:moveTo>
                <a:pt x="4082381" y="0"/>
              </a:moveTo>
              <a:lnTo>
                <a:pt x="4082381" y="1395535"/>
              </a:lnTo>
              <a:lnTo>
                <a:pt x="0" y="1395535"/>
              </a:lnTo>
              <a:lnTo>
                <a:pt x="0" y="1453409"/>
              </a:lnTo>
            </a:path>
          </a:pathLst>
        </a:custGeom>
      </dgm:spPr>
      <dgm:t>
        <a:bodyPr/>
        <a:lstStyle/>
        <a:p>
          <a:endParaRPr lang="zh-TW" altLang="en-US"/>
        </a:p>
      </dgm:t>
    </dgm:pt>
    <dgm:pt modelId="{33C1F729-1222-4E21-8CA7-48BBAE233705}" type="pres">
      <dgm:prSet presAssocID="{4DBA72FF-1D06-4ABB-8145-B2A919C86442}" presName="hierRoot2" presStyleCnt="0">
        <dgm:presLayoutVars>
          <dgm:hierBranch val="init"/>
        </dgm:presLayoutVars>
      </dgm:prSet>
      <dgm:spPr/>
    </dgm:pt>
    <dgm:pt modelId="{3428BF8A-2356-48AD-A817-9531AD67E7D9}" type="pres">
      <dgm:prSet presAssocID="{4DBA72FF-1D06-4ABB-8145-B2A919C86442}" presName="rootComposite" presStyleCnt="0"/>
      <dgm:spPr/>
    </dgm:pt>
    <dgm:pt modelId="{7D89B21D-5221-4916-9FAD-8A9A5F4B3A4C}" type="pres">
      <dgm:prSet presAssocID="{4DBA72FF-1D06-4ABB-8145-B2A919C86442}" presName="rootText" presStyleLbl="node1" presStyleIdx="0" presStyleCnt="13" custScaleX="99856" custScaleY="413277">
        <dgm:presLayoutVars>
          <dgm:chMax/>
          <dgm:chPref val="3"/>
        </dgm:presLayoutVars>
      </dgm:prSet>
      <dgm:spPr>
        <a:prstGeom prst="rect">
          <a:avLst/>
        </a:prstGeom>
      </dgm:spPr>
      <dgm:t>
        <a:bodyPr/>
        <a:lstStyle/>
        <a:p>
          <a:endParaRPr lang="zh-TW" altLang="en-US"/>
        </a:p>
      </dgm:t>
    </dgm:pt>
    <dgm:pt modelId="{45A51B4E-373C-4FC5-BC2A-83F298E75796}" type="pres">
      <dgm:prSet presAssocID="{4DBA72FF-1D06-4ABB-8145-B2A919C86442}" presName="titleText2" presStyleLbl="fgAcc1" presStyleIdx="0" presStyleCnt="13" custScaleX="112248" custScaleY="468284" custLinFactY="300000" custLinFactNeighborX="-16812" custLinFactNeighborY="367243">
        <dgm:presLayoutVars>
          <dgm:chMax val="0"/>
          <dgm:chPref val="0"/>
        </dgm:presLayoutVars>
      </dgm:prSet>
      <dgm:spPr>
        <a:prstGeom prst="rect">
          <a:avLst/>
        </a:prstGeom>
      </dgm:spPr>
      <dgm:t>
        <a:bodyPr/>
        <a:lstStyle/>
        <a:p>
          <a:endParaRPr lang="zh-TW" altLang="en-US"/>
        </a:p>
      </dgm:t>
    </dgm:pt>
    <dgm:pt modelId="{1E1CEBEF-D62B-48B1-A959-EC02F7030DDD}" type="pres">
      <dgm:prSet presAssocID="{4DBA72FF-1D06-4ABB-8145-B2A919C86442}" presName="rootConnector" presStyleLbl="node2" presStyleIdx="0" presStyleCnt="0"/>
      <dgm:spPr/>
      <dgm:t>
        <a:bodyPr/>
        <a:lstStyle/>
        <a:p>
          <a:endParaRPr lang="zh-TW" altLang="en-US"/>
        </a:p>
      </dgm:t>
    </dgm:pt>
    <dgm:pt modelId="{C4070A34-ACFD-48DC-848D-1F31B134F9B4}" type="pres">
      <dgm:prSet presAssocID="{4DBA72FF-1D06-4ABB-8145-B2A919C86442}" presName="hierChild4" presStyleCnt="0"/>
      <dgm:spPr/>
    </dgm:pt>
    <dgm:pt modelId="{033DE1D3-C705-4560-AEF3-5BA48ABB3C6E}" type="pres">
      <dgm:prSet presAssocID="{4DBA72FF-1D06-4ABB-8145-B2A919C86442}" presName="hierChild5" presStyleCnt="0"/>
      <dgm:spPr/>
    </dgm:pt>
    <dgm:pt modelId="{2744F38A-298F-480A-BECC-6833E3F8F0AF}" type="pres">
      <dgm:prSet presAssocID="{AB78DDC3-2C35-4B67-9F01-583EC1C8BE79}" presName="Name37" presStyleLbl="parChTrans1D2" presStyleIdx="1" presStyleCnt="14"/>
      <dgm:spPr>
        <a:custGeom>
          <a:avLst/>
          <a:gdLst/>
          <a:ahLst/>
          <a:cxnLst/>
          <a:rect l="0" t="0" r="0" b="0"/>
          <a:pathLst>
            <a:path>
              <a:moveTo>
                <a:pt x="3413615" y="0"/>
              </a:moveTo>
              <a:lnTo>
                <a:pt x="3413615" y="1395535"/>
              </a:lnTo>
              <a:lnTo>
                <a:pt x="0" y="1395535"/>
              </a:lnTo>
              <a:lnTo>
                <a:pt x="0" y="1453409"/>
              </a:lnTo>
            </a:path>
          </a:pathLst>
        </a:custGeom>
      </dgm:spPr>
      <dgm:t>
        <a:bodyPr/>
        <a:lstStyle/>
        <a:p>
          <a:endParaRPr lang="zh-TW" altLang="en-US"/>
        </a:p>
      </dgm:t>
    </dgm:pt>
    <dgm:pt modelId="{549D8904-7AC8-4ED4-BFD6-65E165AD5D1B}" type="pres">
      <dgm:prSet presAssocID="{12CFE041-E1D8-486A-8D6E-D26EB00BB52D}" presName="hierRoot2" presStyleCnt="0">
        <dgm:presLayoutVars>
          <dgm:hierBranch val="init"/>
        </dgm:presLayoutVars>
      </dgm:prSet>
      <dgm:spPr/>
    </dgm:pt>
    <dgm:pt modelId="{EC7D3F81-ECF9-4146-9970-0C6142E80913}" type="pres">
      <dgm:prSet presAssocID="{12CFE041-E1D8-486A-8D6E-D26EB00BB52D}" presName="rootComposite" presStyleCnt="0"/>
      <dgm:spPr/>
    </dgm:pt>
    <dgm:pt modelId="{DAC0C0A6-2872-4CF9-84AA-3E5C777F49F1}" type="pres">
      <dgm:prSet presAssocID="{12CFE041-E1D8-486A-8D6E-D26EB00BB52D}" presName="rootText" presStyleLbl="node1" presStyleIdx="1" presStyleCnt="13" custScaleX="99856" custScaleY="413277">
        <dgm:presLayoutVars>
          <dgm:chMax/>
          <dgm:chPref val="3"/>
        </dgm:presLayoutVars>
      </dgm:prSet>
      <dgm:spPr>
        <a:prstGeom prst="rect">
          <a:avLst/>
        </a:prstGeom>
      </dgm:spPr>
      <dgm:t>
        <a:bodyPr/>
        <a:lstStyle/>
        <a:p>
          <a:endParaRPr lang="zh-TW" altLang="en-US"/>
        </a:p>
      </dgm:t>
    </dgm:pt>
    <dgm:pt modelId="{CB3880E6-55F0-4F8F-8835-6921250D253F}" type="pres">
      <dgm:prSet presAssocID="{12CFE041-E1D8-486A-8D6E-D26EB00BB52D}" presName="titleText2" presStyleLbl="fgAcc1" presStyleIdx="1" presStyleCnt="13" custScaleX="112248" custScaleY="468284" custLinFactY="300000" custLinFactNeighborX="-18995" custLinFactNeighborY="366628">
        <dgm:presLayoutVars>
          <dgm:chMax val="0"/>
          <dgm:chPref val="0"/>
        </dgm:presLayoutVars>
      </dgm:prSet>
      <dgm:spPr>
        <a:prstGeom prst="rect">
          <a:avLst/>
        </a:prstGeom>
      </dgm:spPr>
      <dgm:t>
        <a:bodyPr/>
        <a:lstStyle/>
        <a:p>
          <a:endParaRPr lang="zh-TW" altLang="en-US"/>
        </a:p>
      </dgm:t>
    </dgm:pt>
    <dgm:pt modelId="{E3C8066A-8CFE-41F4-B271-EC3A53541398}" type="pres">
      <dgm:prSet presAssocID="{12CFE041-E1D8-486A-8D6E-D26EB00BB52D}" presName="rootConnector" presStyleLbl="node2" presStyleIdx="0" presStyleCnt="0"/>
      <dgm:spPr/>
      <dgm:t>
        <a:bodyPr/>
        <a:lstStyle/>
        <a:p>
          <a:endParaRPr lang="zh-TW" altLang="en-US"/>
        </a:p>
      </dgm:t>
    </dgm:pt>
    <dgm:pt modelId="{19DAD8F1-395B-4443-B278-9CBCD65541EC}" type="pres">
      <dgm:prSet presAssocID="{12CFE041-E1D8-486A-8D6E-D26EB00BB52D}" presName="hierChild4" presStyleCnt="0"/>
      <dgm:spPr/>
    </dgm:pt>
    <dgm:pt modelId="{143CB703-36CD-4276-AC94-312589EAB134}" type="pres">
      <dgm:prSet presAssocID="{12CFE041-E1D8-486A-8D6E-D26EB00BB52D}" presName="hierChild5" presStyleCnt="0"/>
      <dgm:spPr/>
    </dgm:pt>
    <dgm:pt modelId="{2AC1AEC0-492A-46DC-97A5-C49E5EFFAA03}" type="pres">
      <dgm:prSet presAssocID="{F4CC5870-F6EF-4EFB-89B7-FF7F58D70C58}" presName="Name37" presStyleLbl="parChTrans1D2" presStyleIdx="2" presStyleCnt="14"/>
      <dgm:spPr>
        <a:custGeom>
          <a:avLst/>
          <a:gdLst/>
          <a:ahLst/>
          <a:cxnLst/>
          <a:rect l="0" t="0" r="0" b="0"/>
          <a:pathLst>
            <a:path>
              <a:moveTo>
                <a:pt x="2744848" y="0"/>
              </a:moveTo>
              <a:lnTo>
                <a:pt x="2744848" y="1395535"/>
              </a:lnTo>
              <a:lnTo>
                <a:pt x="0" y="1395535"/>
              </a:lnTo>
              <a:lnTo>
                <a:pt x="0" y="1453409"/>
              </a:lnTo>
            </a:path>
          </a:pathLst>
        </a:custGeom>
      </dgm:spPr>
      <dgm:t>
        <a:bodyPr/>
        <a:lstStyle/>
        <a:p>
          <a:endParaRPr lang="zh-TW" altLang="en-US"/>
        </a:p>
      </dgm:t>
    </dgm:pt>
    <dgm:pt modelId="{1B9D7F8E-8F88-4F71-B5B1-1C005F6F55FE}" type="pres">
      <dgm:prSet presAssocID="{7E5C8F17-BFFC-4A0C-9FE5-F85F22ABBA37}" presName="hierRoot2" presStyleCnt="0">
        <dgm:presLayoutVars>
          <dgm:hierBranch val="init"/>
        </dgm:presLayoutVars>
      </dgm:prSet>
      <dgm:spPr/>
    </dgm:pt>
    <dgm:pt modelId="{2BFD4989-DA7B-4CCA-9DA2-031BCC92B39D}" type="pres">
      <dgm:prSet presAssocID="{7E5C8F17-BFFC-4A0C-9FE5-F85F22ABBA37}" presName="rootComposite" presStyleCnt="0"/>
      <dgm:spPr/>
    </dgm:pt>
    <dgm:pt modelId="{75EB97FC-571E-4CC6-920F-8CCCF7DC892A}" type="pres">
      <dgm:prSet presAssocID="{7E5C8F17-BFFC-4A0C-9FE5-F85F22ABBA37}" presName="rootText" presStyleLbl="node1" presStyleIdx="2" presStyleCnt="13" custScaleX="99856" custScaleY="413277">
        <dgm:presLayoutVars>
          <dgm:chMax/>
          <dgm:chPref val="3"/>
        </dgm:presLayoutVars>
      </dgm:prSet>
      <dgm:spPr>
        <a:prstGeom prst="rect">
          <a:avLst/>
        </a:prstGeom>
      </dgm:spPr>
      <dgm:t>
        <a:bodyPr/>
        <a:lstStyle/>
        <a:p>
          <a:endParaRPr lang="zh-TW" altLang="en-US"/>
        </a:p>
      </dgm:t>
    </dgm:pt>
    <dgm:pt modelId="{C4DC755E-44F6-40E5-BB73-8505AE0EF28B}" type="pres">
      <dgm:prSet presAssocID="{7E5C8F17-BFFC-4A0C-9FE5-F85F22ABBA37}" presName="titleText2" presStyleLbl="fgAcc1" presStyleIdx="2" presStyleCnt="13" custScaleX="112644" custScaleY="251750" custLinFactY="300000" custLinFactNeighborX="-16742" custLinFactNeighborY="310837">
        <dgm:presLayoutVars>
          <dgm:chMax val="0"/>
          <dgm:chPref val="0"/>
        </dgm:presLayoutVars>
      </dgm:prSet>
      <dgm:spPr>
        <a:prstGeom prst="rect">
          <a:avLst/>
        </a:prstGeom>
      </dgm:spPr>
      <dgm:t>
        <a:bodyPr/>
        <a:lstStyle/>
        <a:p>
          <a:endParaRPr lang="zh-TW" altLang="en-US"/>
        </a:p>
      </dgm:t>
    </dgm:pt>
    <dgm:pt modelId="{7A870074-D074-451E-B454-695160A19EF2}" type="pres">
      <dgm:prSet presAssocID="{7E5C8F17-BFFC-4A0C-9FE5-F85F22ABBA37}" presName="rootConnector" presStyleLbl="node2" presStyleIdx="0" presStyleCnt="0"/>
      <dgm:spPr/>
      <dgm:t>
        <a:bodyPr/>
        <a:lstStyle/>
        <a:p>
          <a:endParaRPr lang="zh-TW" altLang="en-US"/>
        </a:p>
      </dgm:t>
    </dgm:pt>
    <dgm:pt modelId="{AF97F9CE-FD41-49E3-8335-1CA627DEF668}" type="pres">
      <dgm:prSet presAssocID="{7E5C8F17-BFFC-4A0C-9FE5-F85F22ABBA37}" presName="hierChild4" presStyleCnt="0"/>
      <dgm:spPr/>
    </dgm:pt>
    <dgm:pt modelId="{5DB4FF88-4861-4C8D-88BB-1E0696A005A1}" type="pres">
      <dgm:prSet presAssocID="{7E5C8F17-BFFC-4A0C-9FE5-F85F22ABBA37}" presName="hierChild5" presStyleCnt="0"/>
      <dgm:spPr/>
    </dgm:pt>
    <dgm:pt modelId="{0F1085D7-3C4D-437D-8EAF-80ED55FB7A13}" type="pres">
      <dgm:prSet presAssocID="{8E3A5010-5F2C-4A9B-84CF-E800CEC3745A}" presName="Name37" presStyleLbl="parChTrans1D2" presStyleIdx="3" presStyleCnt="14"/>
      <dgm:spPr>
        <a:custGeom>
          <a:avLst/>
          <a:gdLst/>
          <a:ahLst/>
          <a:cxnLst/>
          <a:rect l="0" t="0" r="0" b="0"/>
          <a:pathLst>
            <a:path>
              <a:moveTo>
                <a:pt x="2075227" y="0"/>
              </a:moveTo>
              <a:lnTo>
                <a:pt x="2075227" y="1395535"/>
              </a:lnTo>
              <a:lnTo>
                <a:pt x="0" y="1395535"/>
              </a:lnTo>
              <a:lnTo>
                <a:pt x="0" y="1453409"/>
              </a:lnTo>
            </a:path>
          </a:pathLst>
        </a:custGeom>
      </dgm:spPr>
      <dgm:t>
        <a:bodyPr/>
        <a:lstStyle/>
        <a:p>
          <a:endParaRPr lang="zh-TW" altLang="en-US"/>
        </a:p>
      </dgm:t>
    </dgm:pt>
    <dgm:pt modelId="{B6A7FE46-DAD9-4EDF-9ED0-C48542AEEC31}" type="pres">
      <dgm:prSet presAssocID="{F1B03A24-569B-48BB-88A2-9550B49FD9EA}" presName="hierRoot2" presStyleCnt="0">
        <dgm:presLayoutVars>
          <dgm:hierBranch val="init"/>
        </dgm:presLayoutVars>
      </dgm:prSet>
      <dgm:spPr/>
    </dgm:pt>
    <dgm:pt modelId="{7AF422DA-DB75-480B-AC13-51F126847BE2}" type="pres">
      <dgm:prSet presAssocID="{F1B03A24-569B-48BB-88A2-9550B49FD9EA}" presName="rootComposite" presStyleCnt="0"/>
      <dgm:spPr/>
    </dgm:pt>
    <dgm:pt modelId="{2FBB3D00-B213-4DBE-97F4-E328527529F3}" type="pres">
      <dgm:prSet presAssocID="{F1B03A24-569B-48BB-88A2-9550B49FD9EA}" presName="rootText" presStyleLbl="node1" presStyleIdx="3" presStyleCnt="13" custScaleX="99856" custScaleY="413277">
        <dgm:presLayoutVars>
          <dgm:chMax/>
          <dgm:chPref val="3"/>
        </dgm:presLayoutVars>
      </dgm:prSet>
      <dgm:spPr>
        <a:prstGeom prst="rect">
          <a:avLst/>
        </a:prstGeom>
      </dgm:spPr>
      <dgm:t>
        <a:bodyPr/>
        <a:lstStyle/>
        <a:p>
          <a:endParaRPr lang="zh-TW" altLang="en-US"/>
        </a:p>
      </dgm:t>
    </dgm:pt>
    <dgm:pt modelId="{F94D846B-55B7-4081-9EC7-901C7D71C0AD}" type="pres">
      <dgm:prSet presAssocID="{F1B03A24-569B-48BB-88A2-9550B49FD9EA}" presName="titleText2" presStyleLbl="fgAcc1" presStyleIdx="3" presStyleCnt="13" custScaleX="112644" custScaleY="251751" custLinFactY="300000" custLinFactNeighborX="-16736" custLinFactNeighborY="312970">
        <dgm:presLayoutVars>
          <dgm:chMax val="0"/>
          <dgm:chPref val="0"/>
        </dgm:presLayoutVars>
      </dgm:prSet>
      <dgm:spPr>
        <a:prstGeom prst="rect">
          <a:avLst/>
        </a:prstGeom>
      </dgm:spPr>
      <dgm:t>
        <a:bodyPr/>
        <a:lstStyle/>
        <a:p>
          <a:endParaRPr lang="zh-TW" altLang="en-US"/>
        </a:p>
      </dgm:t>
    </dgm:pt>
    <dgm:pt modelId="{7C24BFAD-AFAA-42F0-8FDF-BCF822124548}" type="pres">
      <dgm:prSet presAssocID="{F1B03A24-569B-48BB-88A2-9550B49FD9EA}" presName="rootConnector" presStyleLbl="node2" presStyleIdx="0" presStyleCnt="0"/>
      <dgm:spPr/>
      <dgm:t>
        <a:bodyPr/>
        <a:lstStyle/>
        <a:p>
          <a:endParaRPr lang="zh-TW" altLang="en-US"/>
        </a:p>
      </dgm:t>
    </dgm:pt>
    <dgm:pt modelId="{1B2E5642-BAF7-4FFD-8F9F-B7DC4A36E317}" type="pres">
      <dgm:prSet presAssocID="{F1B03A24-569B-48BB-88A2-9550B49FD9EA}" presName="hierChild4" presStyleCnt="0"/>
      <dgm:spPr/>
    </dgm:pt>
    <dgm:pt modelId="{FE9F2BB3-8E18-46F6-ACCB-AEEAFD605781}" type="pres">
      <dgm:prSet presAssocID="{F1B03A24-569B-48BB-88A2-9550B49FD9EA}" presName="hierChild5" presStyleCnt="0"/>
      <dgm:spPr/>
    </dgm:pt>
    <dgm:pt modelId="{DB91B459-9A9F-486A-91C0-843D9337E141}" type="pres">
      <dgm:prSet presAssocID="{AE5C8321-767C-41CD-881E-61062959BA2D}" presName="Name37" presStyleLbl="parChTrans1D2" presStyleIdx="4" presStyleCnt="14"/>
      <dgm:spPr>
        <a:custGeom>
          <a:avLst/>
          <a:gdLst/>
          <a:ahLst/>
          <a:cxnLst/>
          <a:rect l="0" t="0" r="0" b="0"/>
          <a:pathLst>
            <a:path>
              <a:moveTo>
                <a:pt x="1405606" y="0"/>
              </a:moveTo>
              <a:lnTo>
                <a:pt x="1405606" y="1395535"/>
              </a:lnTo>
              <a:lnTo>
                <a:pt x="0" y="1395535"/>
              </a:lnTo>
              <a:lnTo>
                <a:pt x="0" y="1453409"/>
              </a:lnTo>
            </a:path>
          </a:pathLst>
        </a:custGeom>
      </dgm:spPr>
      <dgm:t>
        <a:bodyPr/>
        <a:lstStyle/>
        <a:p>
          <a:endParaRPr lang="zh-TW" altLang="en-US"/>
        </a:p>
      </dgm:t>
    </dgm:pt>
    <dgm:pt modelId="{A839A9E4-892D-4323-8A0B-DB4A1A860C4D}" type="pres">
      <dgm:prSet presAssocID="{BCBF8B39-881C-4D1F-AFCD-A0DAFF8EFE2C}" presName="hierRoot2" presStyleCnt="0">
        <dgm:presLayoutVars>
          <dgm:hierBranch val="init"/>
        </dgm:presLayoutVars>
      </dgm:prSet>
      <dgm:spPr/>
    </dgm:pt>
    <dgm:pt modelId="{C483C9F3-2254-4A26-9151-0DF1BB3E7BDE}" type="pres">
      <dgm:prSet presAssocID="{BCBF8B39-881C-4D1F-AFCD-A0DAFF8EFE2C}" presName="rootComposite" presStyleCnt="0"/>
      <dgm:spPr/>
    </dgm:pt>
    <dgm:pt modelId="{744008BC-44B8-4054-895C-C67935D1F75F}" type="pres">
      <dgm:prSet presAssocID="{BCBF8B39-881C-4D1F-AFCD-A0DAFF8EFE2C}" presName="rootText" presStyleLbl="node1" presStyleIdx="4" presStyleCnt="13" custScaleX="99856" custScaleY="413277">
        <dgm:presLayoutVars>
          <dgm:chMax/>
          <dgm:chPref val="3"/>
        </dgm:presLayoutVars>
      </dgm:prSet>
      <dgm:spPr>
        <a:prstGeom prst="rect">
          <a:avLst/>
        </a:prstGeom>
      </dgm:spPr>
      <dgm:t>
        <a:bodyPr/>
        <a:lstStyle/>
        <a:p>
          <a:endParaRPr lang="zh-TW" altLang="en-US"/>
        </a:p>
      </dgm:t>
    </dgm:pt>
    <dgm:pt modelId="{7B662DEB-0E47-4136-8229-F50E1430C105}" type="pres">
      <dgm:prSet presAssocID="{BCBF8B39-881C-4D1F-AFCD-A0DAFF8EFE2C}" presName="titleText2" presStyleLbl="fgAcc1" presStyleIdx="4" presStyleCnt="13" custScaleX="113042" custScaleY="252639" custLinFactY="300000" custLinFactNeighborX="-19450" custLinFactNeighborY="304916">
        <dgm:presLayoutVars>
          <dgm:chMax val="0"/>
          <dgm:chPref val="0"/>
        </dgm:presLayoutVars>
      </dgm:prSet>
      <dgm:spPr>
        <a:prstGeom prst="rect">
          <a:avLst/>
        </a:prstGeom>
      </dgm:spPr>
      <dgm:t>
        <a:bodyPr/>
        <a:lstStyle/>
        <a:p>
          <a:endParaRPr lang="zh-TW" altLang="en-US"/>
        </a:p>
      </dgm:t>
    </dgm:pt>
    <dgm:pt modelId="{E758F541-8DDE-455A-9EFF-FC3C2F8B7620}" type="pres">
      <dgm:prSet presAssocID="{BCBF8B39-881C-4D1F-AFCD-A0DAFF8EFE2C}" presName="rootConnector" presStyleLbl="node2" presStyleIdx="0" presStyleCnt="0"/>
      <dgm:spPr/>
      <dgm:t>
        <a:bodyPr/>
        <a:lstStyle/>
        <a:p>
          <a:endParaRPr lang="zh-TW" altLang="en-US"/>
        </a:p>
      </dgm:t>
    </dgm:pt>
    <dgm:pt modelId="{155247D4-955B-4DC5-8467-65882B0B06B0}" type="pres">
      <dgm:prSet presAssocID="{BCBF8B39-881C-4D1F-AFCD-A0DAFF8EFE2C}" presName="hierChild4" presStyleCnt="0"/>
      <dgm:spPr/>
    </dgm:pt>
    <dgm:pt modelId="{2A2F2043-B45E-48F6-881C-7A8F77F33D36}" type="pres">
      <dgm:prSet presAssocID="{BCBF8B39-881C-4D1F-AFCD-A0DAFF8EFE2C}" presName="hierChild5" presStyleCnt="0"/>
      <dgm:spPr/>
    </dgm:pt>
    <dgm:pt modelId="{F9B97D2E-E603-4506-93C1-412279EAE591}" type="pres">
      <dgm:prSet presAssocID="{FC5E0038-83FB-4FD6-9CC4-FD9BB316F1F1}" presName="Name37" presStyleLbl="parChTrans1D2" presStyleIdx="5" presStyleCnt="14"/>
      <dgm:spPr>
        <a:custGeom>
          <a:avLst/>
          <a:gdLst/>
          <a:ahLst/>
          <a:cxnLst/>
          <a:rect l="0" t="0" r="0" b="0"/>
          <a:pathLst>
            <a:path>
              <a:moveTo>
                <a:pt x="735128" y="0"/>
              </a:moveTo>
              <a:lnTo>
                <a:pt x="735128" y="1395535"/>
              </a:lnTo>
              <a:lnTo>
                <a:pt x="0" y="1395535"/>
              </a:lnTo>
              <a:lnTo>
                <a:pt x="0" y="1453409"/>
              </a:lnTo>
            </a:path>
          </a:pathLst>
        </a:custGeom>
      </dgm:spPr>
      <dgm:t>
        <a:bodyPr/>
        <a:lstStyle/>
        <a:p>
          <a:endParaRPr lang="zh-TW" altLang="en-US"/>
        </a:p>
      </dgm:t>
    </dgm:pt>
    <dgm:pt modelId="{757929D2-A30A-4DF0-ACE4-416234641451}" type="pres">
      <dgm:prSet presAssocID="{5FBF1F17-BB26-4372-81B6-0534F1D78D8D}" presName="hierRoot2" presStyleCnt="0">
        <dgm:presLayoutVars>
          <dgm:hierBranch val="init"/>
        </dgm:presLayoutVars>
      </dgm:prSet>
      <dgm:spPr/>
    </dgm:pt>
    <dgm:pt modelId="{5F7D7699-4449-4F4F-B8A8-F175AEB2FA40}" type="pres">
      <dgm:prSet presAssocID="{5FBF1F17-BB26-4372-81B6-0534F1D78D8D}" presName="rootComposite" presStyleCnt="0"/>
      <dgm:spPr/>
    </dgm:pt>
    <dgm:pt modelId="{CEA56D54-C85A-4DC9-BCA1-FE48F5CE08BD}" type="pres">
      <dgm:prSet presAssocID="{5FBF1F17-BB26-4372-81B6-0534F1D78D8D}" presName="rootText" presStyleLbl="node1" presStyleIdx="5" presStyleCnt="13" custScaleX="99856" custScaleY="413277">
        <dgm:presLayoutVars>
          <dgm:chMax/>
          <dgm:chPref val="3"/>
        </dgm:presLayoutVars>
      </dgm:prSet>
      <dgm:spPr>
        <a:prstGeom prst="rect">
          <a:avLst/>
        </a:prstGeom>
      </dgm:spPr>
      <dgm:t>
        <a:bodyPr/>
        <a:lstStyle/>
        <a:p>
          <a:endParaRPr lang="zh-TW" altLang="en-US"/>
        </a:p>
      </dgm:t>
    </dgm:pt>
    <dgm:pt modelId="{6FACC6FF-CA5E-464F-A556-C358554066F1}" type="pres">
      <dgm:prSet presAssocID="{5FBF1F17-BB26-4372-81B6-0534F1D78D8D}" presName="titleText2" presStyleLbl="fgAcc1" presStyleIdx="5" presStyleCnt="13" custScaleX="113309" custScaleY="253238" custLinFactY="292031" custLinFactNeighborX="-17458" custLinFactNeighborY="300000">
        <dgm:presLayoutVars>
          <dgm:chMax val="0"/>
          <dgm:chPref val="0"/>
        </dgm:presLayoutVars>
      </dgm:prSet>
      <dgm:spPr>
        <a:prstGeom prst="rect">
          <a:avLst/>
        </a:prstGeom>
      </dgm:spPr>
      <dgm:t>
        <a:bodyPr/>
        <a:lstStyle/>
        <a:p>
          <a:endParaRPr lang="zh-TW" altLang="en-US"/>
        </a:p>
      </dgm:t>
    </dgm:pt>
    <dgm:pt modelId="{A2A3F8D5-6E41-4153-A66A-05EE83B2115A}" type="pres">
      <dgm:prSet presAssocID="{5FBF1F17-BB26-4372-81B6-0534F1D78D8D}" presName="rootConnector" presStyleLbl="node2" presStyleIdx="0" presStyleCnt="0"/>
      <dgm:spPr/>
      <dgm:t>
        <a:bodyPr/>
        <a:lstStyle/>
        <a:p>
          <a:endParaRPr lang="zh-TW" altLang="en-US"/>
        </a:p>
      </dgm:t>
    </dgm:pt>
    <dgm:pt modelId="{6501B0E5-FBA0-4D6F-8AEC-C8E5BEB460F6}" type="pres">
      <dgm:prSet presAssocID="{5FBF1F17-BB26-4372-81B6-0534F1D78D8D}" presName="hierChild4" presStyleCnt="0"/>
      <dgm:spPr/>
    </dgm:pt>
    <dgm:pt modelId="{9E7F2BC5-CAD0-49DA-810D-0C1EB8F2CA12}" type="pres">
      <dgm:prSet presAssocID="{5FBF1F17-BB26-4372-81B6-0534F1D78D8D}" presName="hierChild5" presStyleCnt="0"/>
      <dgm:spPr/>
    </dgm:pt>
    <dgm:pt modelId="{871B90B6-D855-4D8D-BB2B-35D63C2B3237}" type="pres">
      <dgm:prSet presAssocID="{33CEA524-8B87-4838-8778-D33E7097C092}" presName="Name37" presStyleLbl="parChTrans1D2" presStyleIdx="6" presStyleCnt="14"/>
      <dgm:spPr>
        <a:custGeom>
          <a:avLst/>
          <a:gdLst/>
          <a:ahLst/>
          <a:cxnLst/>
          <a:rect l="0" t="0" r="0" b="0"/>
          <a:pathLst>
            <a:path>
              <a:moveTo>
                <a:pt x="109794" y="0"/>
              </a:moveTo>
              <a:lnTo>
                <a:pt x="109794" y="1395535"/>
              </a:lnTo>
              <a:lnTo>
                <a:pt x="45720" y="1395535"/>
              </a:lnTo>
              <a:lnTo>
                <a:pt x="45720" y="1453409"/>
              </a:lnTo>
            </a:path>
          </a:pathLst>
        </a:custGeom>
      </dgm:spPr>
      <dgm:t>
        <a:bodyPr/>
        <a:lstStyle/>
        <a:p>
          <a:endParaRPr lang="zh-TW" altLang="en-US"/>
        </a:p>
      </dgm:t>
    </dgm:pt>
    <dgm:pt modelId="{C34684BE-FB55-4814-9A56-FC15865250B2}" type="pres">
      <dgm:prSet presAssocID="{5AD6CCED-9D36-4002-9B74-E2F04A528CB6}" presName="hierRoot2" presStyleCnt="0">
        <dgm:presLayoutVars>
          <dgm:hierBranch val="init"/>
        </dgm:presLayoutVars>
      </dgm:prSet>
      <dgm:spPr/>
    </dgm:pt>
    <dgm:pt modelId="{95A76B4B-8D81-4B4F-AB2D-BBC988589AED}" type="pres">
      <dgm:prSet presAssocID="{5AD6CCED-9D36-4002-9B74-E2F04A528CB6}" presName="rootComposite" presStyleCnt="0"/>
      <dgm:spPr/>
    </dgm:pt>
    <dgm:pt modelId="{71E559DB-354C-467C-AEEF-22467EEF3E5F}" type="pres">
      <dgm:prSet presAssocID="{5AD6CCED-9D36-4002-9B74-E2F04A528CB6}" presName="rootText" presStyleLbl="node1" presStyleIdx="6" presStyleCnt="13" custScaleX="99856" custScaleY="413277">
        <dgm:presLayoutVars>
          <dgm:chMax/>
          <dgm:chPref val="3"/>
        </dgm:presLayoutVars>
      </dgm:prSet>
      <dgm:spPr>
        <a:prstGeom prst="rect">
          <a:avLst/>
        </a:prstGeom>
      </dgm:spPr>
      <dgm:t>
        <a:bodyPr/>
        <a:lstStyle/>
        <a:p>
          <a:endParaRPr lang="zh-TW" altLang="en-US"/>
        </a:p>
      </dgm:t>
    </dgm:pt>
    <dgm:pt modelId="{62383D7E-3180-4EF9-AFD7-74F0082C8D29}" type="pres">
      <dgm:prSet presAssocID="{5AD6CCED-9D36-4002-9B74-E2F04A528CB6}" presName="titleText2" presStyleLbl="fgAcc1" presStyleIdx="6" presStyleCnt="13" custScaleX="113840" custScaleY="477507" custLinFactY="300000" custLinFactNeighborX="-12949" custLinFactNeighborY="371613">
        <dgm:presLayoutVars>
          <dgm:chMax val="0"/>
          <dgm:chPref val="0"/>
        </dgm:presLayoutVars>
      </dgm:prSet>
      <dgm:spPr>
        <a:prstGeom prst="rect">
          <a:avLst/>
        </a:prstGeom>
      </dgm:spPr>
      <dgm:t>
        <a:bodyPr/>
        <a:lstStyle/>
        <a:p>
          <a:endParaRPr lang="zh-TW" altLang="en-US"/>
        </a:p>
      </dgm:t>
    </dgm:pt>
    <dgm:pt modelId="{698C96B5-D243-421F-A8E4-CE94DDFE37E8}" type="pres">
      <dgm:prSet presAssocID="{5AD6CCED-9D36-4002-9B74-E2F04A528CB6}" presName="rootConnector" presStyleLbl="node2" presStyleIdx="0" presStyleCnt="0"/>
      <dgm:spPr/>
      <dgm:t>
        <a:bodyPr/>
        <a:lstStyle/>
        <a:p>
          <a:endParaRPr lang="zh-TW" altLang="en-US"/>
        </a:p>
      </dgm:t>
    </dgm:pt>
    <dgm:pt modelId="{4C615A80-F035-462F-9CF3-1705DE04D72A}" type="pres">
      <dgm:prSet presAssocID="{5AD6CCED-9D36-4002-9B74-E2F04A528CB6}" presName="hierChild4" presStyleCnt="0"/>
      <dgm:spPr/>
    </dgm:pt>
    <dgm:pt modelId="{F2FED84F-F513-47F9-BD21-80363A4A8908}" type="pres">
      <dgm:prSet presAssocID="{5AD6CCED-9D36-4002-9B74-E2F04A528CB6}" presName="hierChild5" presStyleCnt="0"/>
      <dgm:spPr/>
    </dgm:pt>
    <dgm:pt modelId="{04B30C91-CFCE-408F-8BEE-A3BB1916D351}" type="pres">
      <dgm:prSet presAssocID="{2EB0EECE-648F-492E-A18A-6E307A8E5102}" presName="Name37" presStyleLbl="parChTrans1D2" presStyleIdx="7" presStyleCnt="14"/>
      <dgm:spPr>
        <a:custGeom>
          <a:avLst/>
          <a:gdLst/>
          <a:ahLst/>
          <a:cxnLst/>
          <a:rect l="0" t="0" r="0" b="0"/>
          <a:pathLst>
            <a:path>
              <a:moveTo>
                <a:pt x="0" y="0"/>
              </a:moveTo>
              <a:lnTo>
                <a:pt x="0" y="1395535"/>
              </a:lnTo>
              <a:lnTo>
                <a:pt x="608124" y="1395535"/>
              </a:lnTo>
              <a:lnTo>
                <a:pt x="608124" y="1453409"/>
              </a:lnTo>
            </a:path>
          </a:pathLst>
        </a:custGeom>
      </dgm:spPr>
      <dgm:t>
        <a:bodyPr/>
        <a:lstStyle/>
        <a:p>
          <a:endParaRPr lang="zh-TW" altLang="en-US"/>
        </a:p>
      </dgm:t>
    </dgm:pt>
    <dgm:pt modelId="{AD7542E6-4E15-42C2-A89A-034480C3C84C}" type="pres">
      <dgm:prSet presAssocID="{312898BF-016B-4188-B7F1-3CEDF922A726}" presName="hierRoot2" presStyleCnt="0">
        <dgm:presLayoutVars>
          <dgm:hierBranch val="init"/>
        </dgm:presLayoutVars>
      </dgm:prSet>
      <dgm:spPr/>
    </dgm:pt>
    <dgm:pt modelId="{730A8B5F-9ACA-4C75-A195-26BE6462661B}" type="pres">
      <dgm:prSet presAssocID="{312898BF-016B-4188-B7F1-3CEDF922A726}" presName="rootComposite" presStyleCnt="0"/>
      <dgm:spPr/>
    </dgm:pt>
    <dgm:pt modelId="{4A28C817-706C-4445-B698-F34550F971F7}" type="pres">
      <dgm:prSet presAssocID="{312898BF-016B-4188-B7F1-3CEDF922A726}" presName="rootText" presStyleLbl="node1" presStyleIdx="7" presStyleCnt="13" custScaleX="99856" custScaleY="413278">
        <dgm:presLayoutVars>
          <dgm:chMax/>
          <dgm:chPref val="3"/>
        </dgm:presLayoutVars>
      </dgm:prSet>
      <dgm:spPr>
        <a:prstGeom prst="rect">
          <a:avLst/>
        </a:prstGeom>
      </dgm:spPr>
      <dgm:t>
        <a:bodyPr/>
        <a:lstStyle/>
        <a:p>
          <a:endParaRPr lang="zh-TW" altLang="en-US"/>
        </a:p>
      </dgm:t>
    </dgm:pt>
    <dgm:pt modelId="{11C985D8-BC8C-45C7-B48C-5F5CC9CD7C0B}" type="pres">
      <dgm:prSet presAssocID="{312898BF-016B-4188-B7F1-3CEDF922A726}" presName="titleText2" presStyleLbl="fgAcc1" presStyleIdx="7" presStyleCnt="13" custScaleX="114117" custScaleY="475739" custLinFactY="300000" custLinFactNeighborX="-16910" custLinFactNeighborY="381608">
        <dgm:presLayoutVars>
          <dgm:chMax val="0"/>
          <dgm:chPref val="0"/>
        </dgm:presLayoutVars>
      </dgm:prSet>
      <dgm:spPr>
        <a:prstGeom prst="rect">
          <a:avLst/>
        </a:prstGeom>
      </dgm:spPr>
      <dgm:t>
        <a:bodyPr/>
        <a:lstStyle/>
        <a:p>
          <a:endParaRPr lang="zh-TW" altLang="en-US"/>
        </a:p>
      </dgm:t>
    </dgm:pt>
    <dgm:pt modelId="{0EE819B9-586C-49B8-A97E-B5183D189AA8}" type="pres">
      <dgm:prSet presAssocID="{312898BF-016B-4188-B7F1-3CEDF922A726}" presName="rootConnector" presStyleLbl="node2" presStyleIdx="0" presStyleCnt="0"/>
      <dgm:spPr/>
      <dgm:t>
        <a:bodyPr/>
        <a:lstStyle/>
        <a:p>
          <a:endParaRPr lang="zh-TW" altLang="en-US"/>
        </a:p>
      </dgm:t>
    </dgm:pt>
    <dgm:pt modelId="{02E01CFA-2221-4DF6-946E-E1923A3B7154}" type="pres">
      <dgm:prSet presAssocID="{312898BF-016B-4188-B7F1-3CEDF922A726}" presName="hierChild4" presStyleCnt="0"/>
      <dgm:spPr/>
    </dgm:pt>
    <dgm:pt modelId="{A2D2B671-F458-425A-9BDC-7C88FBC5C265}" type="pres">
      <dgm:prSet presAssocID="{312898BF-016B-4188-B7F1-3CEDF922A726}" presName="hierChild5" presStyleCnt="0"/>
      <dgm:spPr/>
    </dgm:pt>
    <dgm:pt modelId="{3B7A5899-9E78-4100-B889-88511D16266F}" type="pres">
      <dgm:prSet presAssocID="{3595D480-720F-430B-95E4-78CA3E8293EE}" presName="Name37" presStyleLbl="parChTrans1D2" presStyleIdx="8" presStyleCnt="14"/>
      <dgm:spPr>
        <a:custGeom>
          <a:avLst/>
          <a:gdLst/>
          <a:ahLst/>
          <a:cxnLst/>
          <a:rect l="0" t="0" r="0" b="0"/>
          <a:pathLst>
            <a:path>
              <a:moveTo>
                <a:pt x="0" y="0"/>
              </a:moveTo>
              <a:lnTo>
                <a:pt x="0" y="1395535"/>
              </a:lnTo>
              <a:lnTo>
                <a:pt x="1280920" y="1395535"/>
              </a:lnTo>
              <a:lnTo>
                <a:pt x="1280920" y="1453409"/>
              </a:lnTo>
            </a:path>
          </a:pathLst>
        </a:custGeom>
      </dgm:spPr>
      <dgm:t>
        <a:bodyPr/>
        <a:lstStyle/>
        <a:p>
          <a:endParaRPr lang="zh-TW" altLang="en-US"/>
        </a:p>
      </dgm:t>
    </dgm:pt>
    <dgm:pt modelId="{02C172D7-F4B0-4EFB-8644-2D7735151F16}" type="pres">
      <dgm:prSet presAssocID="{4F3ED5B2-01B8-41E6-AFBC-4991BBF878E2}" presName="hierRoot2" presStyleCnt="0">
        <dgm:presLayoutVars>
          <dgm:hierBranch val="init"/>
        </dgm:presLayoutVars>
      </dgm:prSet>
      <dgm:spPr/>
    </dgm:pt>
    <dgm:pt modelId="{D34D9560-972A-4A7E-809B-5F5087A3BFC9}" type="pres">
      <dgm:prSet presAssocID="{4F3ED5B2-01B8-41E6-AFBC-4991BBF878E2}" presName="rootComposite" presStyleCnt="0"/>
      <dgm:spPr/>
    </dgm:pt>
    <dgm:pt modelId="{B9FB1F61-7775-4C85-8BBA-76B4E1292C3A}" type="pres">
      <dgm:prSet presAssocID="{4F3ED5B2-01B8-41E6-AFBC-4991BBF878E2}" presName="rootText" presStyleLbl="node1" presStyleIdx="8" presStyleCnt="13" custScaleX="99856" custScaleY="413278">
        <dgm:presLayoutVars>
          <dgm:chMax/>
          <dgm:chPref val="3"/>
        </dgm:presLayoutVars>
      </dgm:prSet>
      <dgm:spPr>
        <a:prstGeom prst="rect">
          <a:avLst/>
        </a:prstGeom>
      </dgm:spPr>
      <dgm:t>
        <a:bodyPr/>
        <a:lstStyle/>
        <a:p>
          <a:endParaRPr lang="zh-TW" altLang="en-US"/>
        </a:p>
      </dgm:t>
    </dgm:pt>
    <dgm:pt modelId="{FF6B51E8-0020-469E-BF65-241938A7E8F3}" type="pres">
      <dgm:prSet presAssocID="{4F3ED5B2-01B8-41E6-AFBC-4991BBF878E2}" presName="titleText2" presStyleLbl="fgAcc1" presStyleIdx="8" presStyleCnt="13" custScaleX="114526" custScaleY="255957" custLinFactY="279531" custLinFactNeighborX="-16459" custLinFactNeighborY="300000">
        <dgm:presLayoutVars>
          <dgm:chMax val="0"/>
          <dgm:chPref val="0"/>
        </dgm:presLayoutVars>
      </dgm:prSet>
      <dgm:spPr>
        <a:prstGeom prst="rect">
          <a:avLst/>
        </a:prstGeom>
      </dgm:spPr>
      <dgm:t>
        <a:bodyPr/>
        <a:lstStyle/>
        <a:p>
          <a:endParaRPr lang="zh-TW" altLang="en-US"/>
        </a:p>
      </dgm:t>
    </dgm:pt>
    <dgm:pt modelId="{DE53937C-1FE6-4CFF-AA6D-F4D906ADCEF4}" type="pres">
      <dgm:prSet presAssocID="{4F3ED5B2-01B8-41E6-AFBC-4991BBF878E2}" presName="rootConnector" presStyleLbl="node2" presStyleIdx="0" presStyleCnt="0"/>
      <dgm:spPr/>
      <dgm:t>
        <a:bodyPr/>
        <a:lstStyle/>
        <a:p>
          <a:endParaRPr lang="zh-TW" altLang="en-US"/>
        </a:p>
      </dgm:t>
    </dgm:pt>
    <dgm:pt modelId="{16C15FC7-D201-429D-8288-FA30D63D8D9A}" type="pres">
      <dgm:prSet presAssocID="{4F3ED5B2-01B8-41E6-AFBC-4991BBF878E2}" presName="hierChild4" presStyleCnt="0"/>
      <dgm:spPr/>
    </dgm:pt>
    <dgm:pt modelId="{966202E7-4C95-4C91-ACB1-0DCB32D52F0C}" type="pres">
      <dgm:prSet presAssocID="{4F3ED5B2-01B8-41E6-AFBC-4991BBF878E2}" presName="hierChild5" presStyleCnt="0"/>
      <dgm:spPr/>
    </dgm:pt>
    <dgm:pt modelId="{76C2227A-25EC-4988-A889-AAB2C39DA161}" type="pres">
      <dgm:prSet presAssocID="{3803AD45-E6D2-4BBE-AD11-F6B60AFB3299}" presName="Name37" presStyleLbl="parChTrans1D2" presStyleIdx="9" presStyleCnt="14"/>
      <dgm:spPr>
        <a:custGeom>
          <a:avLst/>
          <a:gdLst/>
          <a:ahLst/>
          <a:cxnLst/>
          <a:rect l="0" t="0" r="0" b="0"/>
          <a:pathLst>
            <a:path>
              <a:moveTo>
                <a:pt x="0" y="0"/>
              </a:moveTo>
              <a:lnTo>
                <a:pt x="0" y="1395535"/>
              </a:lnTo>
              <a:lnTo>
                <a:pt x="1954598" y="1395535"/>
              </a:lnTo>
              <a:lnTo>
                <a:pt x="1954598" y="1453409"/>
              </a:lnTo>
            </a:path>
          </a:pathLst>
        </a:custGeom>
      </dgm:spPr>
      <dgm:t>
        <a:bodyPr/>
        <a:lstStyle/>
        <a:p>
          <a:endParaRPr lang="zh-TW" altLang="en-US"/>
        </a:p>
      </dgm:t>
    </dgm:pt>
    <dgm:pt modelId="{D0CB5659-608A-4AEB-B793-861AD86E4E17}" type="pres">
      <dgm:prSet presAssocID="{32583983-81B0-49E0-B768-DB4B90D5DAF6}" presName="hierRoot2" presStyleCnt="0">
        <dgm:presLayoutVars>
          <dgm:hierBranch val="init"/>
        </dgm:presLayoutVars>
      </dgm:prSet>
      <dgm:spPr/>
    </dgm:pt>
    <dgm:pt modelId="{99A7557E-3E67-4512-B8EB-352E54A75A9B}" type="pres">
      <dgm:prSet presAssocID="{32583983-81B0-49E0-B768-DB4B90D5DAF6}" presName="rootComposite" presStyleCnt="0"/>
      <dgm:spPr/>
    </dgm:pt>
    <dgm:pt modelId="{7F7EBF74-CC40-4323-8250-B4B09F7505BE}" type="pres">
      <dgm:prSet presAssocID="{32583983-81B0-49E0-B768-DB4B90D5DAF6}" presName="rootText" presStyleLbl="node1" presStyleIdx="9" presStyleCnt="13" custScaleX="99856" custScaleY="413278">
        <dgm:presLayoutVars>
          <dgm:chMax/>
          <dgm:chPref val="3"/>
        </dgm:presLayoutVars>
      </dgm:prSet>
      <dgm:spPr>
        <a:prstGeom prst="rect">
          <a:avLst/>
        </a:prstGeom>
      </dgm:spPr>
      <dgm:t>
        <a:bodyPr/>
        <a:lstStyle/>
        <a:p>
          <a:endParaRPr lang="zh-TW" altLang="en-US"/>
        </a:p>
      </dgm:t>
    </dgm:pt>
    <dgm:pt modelId="{1DEAF96F-1A86-4432-A6EE-9C72E7AC023C}" type="pres">
      <dgm:prSet presAssocID="{32583983-81B0-49E0-B768-DB4B90D5DAF6}" presName="titleText2" presStyleLbl="fgAcc1" presStyleIdx="9" presStyleCnt="13" custScaleX="114937" custScaleY="513753" custLinFactY="336301" custLinFactNeighborX="-14518" custLinFactNeighborY="400000">
        <dgm:presLayoutVars>
          <dgm:chMax val="0"/>
          <dgm:chPref val="0"/>
        </dgm:presLayoutVars>
      </dgm:prSet>
      <dgm:spPr>
        <a:prstGeom prst="rect">
          <a:avLst/>
        </a:prstGeom>
      </dgm:spPr>
      <dgm:t>
        <a:bodyPr/>
        <a:lstStyle/>
        <a:p>
          <a:endParaRPr lang="zh-TW" altLang="en-US"/>
        </a:p>
      </dgm:t>
    </dgm:pt>
    <dgm:pt modelId="{27877EDF-190B-4521-A457-BD723FA9E559}" type="pres">
      <dgm:prSet presAssocID="{32583983-81B0-49E0-B768-DB4B90D5DAF6}" presName="rootConnector" presStyleLbl="node2" presStyleIdx="0" presStyleCnt="0"/>
      <dgm:spPr/>
      <dgm:t>
        <a:bodyPr/>
        <a:lstStyle/>
        <a:p>
          <a:endParaRPr lang="zh-TW" altLang="en-US"/>
        </a:p>
      </dgm:t>
    </dgm:pt>
    <dgm:pt modelId="{3429E62D-054A-4EFE-8907-9310B8C7A229}" type="pres">
      <dgm:prSet presAssocID="{32583983-81B0-49E0-B768-DB4B90D5DAF6}" presName="hierChild4" presStyleCnt="0"/>
      <dgm:spPr/>
    </dgm:pt>
    <dgm:pt modelId="{EDB1227B-E0DF-4879-8B1C-C52CB0DA9969}" type="pres">
      <dgm:prSet presAssocID="{32583983-81B0-49E0-B768-DB4B90D5DAF6}" presName="hierChild5" presStyleCnt="0"/>
      <dgm:spPr/>
    </dgm:pt>
    <dgm:pt modelId="{9F497E24-000A-4EFE-93B4-5300215EEB0D}" type="pres">
      <dgm:prSet presAssocID="{66D251EE-0C86-4BCE-931E-3E9BE7E649A8}" presName="Name37" presStyleLbl="parChTrans1D2" presStyleIdx="10" presStyleCnt="14"/>
      <dgm:spPr>
        <a:custGeom>
          <a:avLst/>
          <a:gdLst/>
          <a:ahLst/>
          <a:cxnLst/>
          <a:rect l="0" t="0" r="0" b="0"/>
          <a:pathLst>
            <a:path>
              <a:moveTo>
                <a:pt x="0" y="0"/>
              </a:moveTo>
              <a:lnTo>
                <a:pt x="0" y="1395535"/>
              </a:lnTo>
              <a:lnTo>
                <a:pt x="2628884" y="1395535"/>
              </a:lnTo>
              <a:lnTo>
                <a:pt x="2628884" y="1453409"/>
              </a:lnTo>
            </a:path>
          </a:pathLst>
        </a:custGeom>
      </dgm:spPr>
      <dgm:t>
        <a:bodyPr/>
        <a:lstStyle/>
        <a:p>
          <a:endParaRPr lang="zh-TW" altLang="en-US"/>
        </a:p>
      </dgm:t>
    </dgm:pt>
    <dgm:pt modelId="{A7378CB5-DCA7-4A47-B11B-398469F0F6DB}" type="pres">
      <dgm:prSet presAssocID="{AC028F9F-E76A-4A7B-99F1-8EE04651F652}" presName="hierRoot2" presStyleCnt="0">
        <dgm:presLayoutVars>
          <dgm:hierBranch val="init"/>
        </dgm:presLayoutVars>
      </dgm:prSet>
      <dgm:spPr/>
    </dgm:pt>
    <dgm:pt modelId="{CD511AB9-B83E-4CCB-AB6E-C182AACC8118}" type="pres">
      <dgm:prSet presAssocID="{AC028F9F-E76A-4A7B-99F1-8EE04651F652}" presName="rootComposite" presStyleCnt="0"/>
      <dgm:spPr/>
    </dgm:pt>
    <dgm:pt modelId="{2C19BFA3-BD5B-4E22-B2AD-C751FEDF37D2}" type="pres">
      <dgm:prSet presAssocID="{AC028F9F-E76A-4A7B-99F1-8EE04651F652}" presName="rootText" presStyleLbl="node1" presStyleIdx="10" presStyleCnt="13" custScaleX="99740" custScaleY="412801">
        <dgm:presLayoutVars>
          <dgm:chMax/>
          <dgm:chPref val="3"/>
        </dgm:presLayoutVars>
      </dgm:prSet>
      <dgm:spPr>
        <a:prstGeom prst="rect">
          <a:avLst/>
        </a:prstGeom>
      </dgm:spPr>
      <dgm:t>
        <a:bodyPr/>
        <a:lstStyle/>
        <a:p>
          <a:endParaRPr lang="zh-TW" altLang="en-US"/>
        </a:p>
      </dgm:t>
    </dgm:pt>
    <dgm:pt modelId="{7A28CB81-668A-4350-B0CC-5FD7D056F60F}" type="pres">
      <dgm:prSet presAssocID="{AC028F9F-E76A-4A7B-99F1-8EE04651F652}" presName="titleText2" presStyleLbl="fgAcc1" presStyleIdx="10" presStyleCnt="13" custScaleX="115490" custScaleY="516227" custLinFactY="346611" custLinFactNeighborX="-16685" custLinFactNeighborY="400000">
        <dgm:presLayoutVars>
          <dgm:chMax val="0"/>
          <dgm:chPref val="0"/>
        </dgm:presLayoutVars>
      </dgm:prSet>
      <dgm:spPr>
        <a:prstGeom prst="rect">
          <a:avLst/>
        </a:prstGeom>
      </dgm:spPr>
      <dgm:t>
        <a:bodyPr/>
        <a:lstStyle/>
        <a:p>
          <a:endParaRPr lang="zh-TW" altLang="en-US"/>
        </a:p>
      </dgm:t>
    </dgm:pt>
    <dgm:pt modelId="{D14462CF-422C-4918-8EB3-1CCF658375ED}" type="pres">
      <dgm:prSet presAssocID="{AC028F9F-E76A-4A7B-99F1-8EE04651F652}" presName="rootConnector" presStyleLbl="node2" presStyleIdx="0" presStyleCnt="0"/>
      <dgm:spPr/>
      <dgm:t>
        <a:bodyPr/>
        <a:lstStyle/>
        <a:p>
          <a:endParaRPr lang="zh-TW" altLang="en-US"/>
        </a:p>
      </dgm:t>
    </dgm:pt>
    <dgm:pt modelId="{ACE12643-DD49-4CC4-93E8-D8D166298B69}" type="pres">
      <dgm:prSet presAssocID="{AC028F9F-E76A-4A7B-99F1-8EE04651F652}" presName="hierChild4" presStyleCnt="0"/>
      <dgm:spPr/>
    </dgm:pt>
    <dgm:pt modelId="{640F1714-43DA-4667-8ECB-FF804A3C33A1}" type="pres">
      <dgm:prSet presAssocID="{AC028F9F-E76A-4A7B-99F1-8EE04651F652}" presName="hierChild5" presStyleCnt="0"/>
      <dgm:spPr/>
    </dgm:pt>
    <dgm:pt modelId="{FD601A8F-01A5-413B-B131-117BB4B5D612}" type="pres">
      <dgm:prSet presAssocID="{0CADB900-3C6D-4204-9BC7-E28514F4BE2C}" presName="Name37" presStyleLbl="parChTrans1D2" presStyleIdx="11" presStyleCnt="14"/>
      <dgm:spPr>
        <a:custGeom>
          <a:avLst/>
          <a:gdLst/>
          <a:ahLst/>
          <a:cxnLst/>
          <a:rect l="0" t="0" r="0" b="0"/>
          <a:pathLst>
            <a:path>
              <a:moveTo>
                <a:pt x="0" y="0"/>
              </a:moveTo>
              <a:lnTo>
                <a:pt x="0" y="1395535"/>
              </a:lnTo>
              <a:lnTo>
                <a:pt x="3304362" y="1395535"/>
              </a:lnTo>
              <a:lnTo>
                <a:pt x="3304362" y="1453409"/>
              </a:lnTo>
            </a:path>
          </a:pathLst>
        </a:custGeom>
      </dgm:spPr>
      <dgm:t>
        <a:bodyPr/>
        <a:lstStyle/>
        <a:p>
          <a:endParaRPr lang="zh-TW" altLang="en-US"/>
        </a:p>
      </dgm:t>
    </dgm:pt>
    <dgm:pt modelId="{0862C9DF-5C41-4819-8DC3-6765D5BF87E2}" type="pres">
      <dgm:prSet presAssocID="{6566D0BF-9481-4CD7-BD8A-5117AFB98257}" presName="hierRoot2" presStyleCnt="0">
        <dgm:presLayoutVars>
          <dgm:hierBranch val="init"/>
        </dgm:presLayoutVars>
      </dgm:prSet>
      <dgm:spPr/>
    </dgm:pt>
    <dgm:pt modelId="{68A69499-C57C-446A-8916-F5308BDB614E}" type="pres">
      <dgm:prSet presAssocID="{6566D0BF-9481-4CD7-BD8A-5117AFB98257}" presName="rootComposite" presStyleCnt="0"/>
      <dgm:spPr/>
    </dgm:pt>
    <dgm:pt modelId="{A1DBE016-A617-49DC-9993-36282E3554D5}" type="pres">
      <dgm:prSet presAssocID="{6566D0BF-9481-4CD7-BD8A-5117AFB98257}" presName="rootText" presStyleLbl="node1" presStyleIdx="11" presStyleCnt="13" custScaleX="99740" custScaleY="412801">
        <dgm:presLayoutVars>
          <dgm:chMax/>
          <dgm:chPref val="3"/>
        </dgm:presLayoutVars>
      </dgm:prSet>
      <dgm:spPr>
        <a:prstGeom prst="rect">
          <a:avLst/>
        </a:prstGeom>
      </dgm:spPr>
      <dgm:t>
        <a:bodyPr/>
        <a:lstStyle/>
        <a:p>
          <a:endParaRPr lang="zh-TW" altLang="en-US"/>
        </a:p>
      </dgm:t>
    </dgm:pt>
    <dgm:pt modelId="{6C4A6CE3-E162-4D1E-865E-EB133E29318B}" type="pres">
      <dgm:prSet presAssocID="{6566D0BF-9481-4CD7-BD8A-5117AFB98257}" presName="titleText2" presStyleLbl="fgAcc1" presStyleIdx="11" presStyleCnt="13" custScaleX="115909" custScaleY="518097" custLinFactY="335504" custLinFactNeighborX="-15298" custLinFactNeighborY="400000">
        <dgm:presLayoutVars>
          <dgm:chMax val="0"/>
          <dgm:chPref val="0"/>
        </dgm:presLayoutVars>
      </dgm:prSet>
      <dgm:spPr>
        <a:prstGeom prst="rect">
          <a:avLst/>
        </a:prstGeom>
      </dgm:spPr>
      <dgm:t>
        <a:bodyPr/>
        <a:lstStyle/>
        <a:p>
          <a:endParaRPr lang="zh-TW" altLang="en-US"/>
        </a:p>
      </dgm:t>
    </dgm:pt>
    <dgm:pt modelId="{AE9281D3-DAB4-4520-BD63-4DFF5571AC0C}" type="pres">
      <dgm:prSet presAssocID="{6566D0BF-9481-4CD7-BD8A-5117AFB98257}" presName="rootConnector" presStyleLbl="node2" presStyleIdx="0" presStyleCnt="0"/>
      <dgm:spPr/>
      <dgm:t>
        <a:bodyPr/>
        <a:lstStyle/>
        <a:p>
          <a:endParaRPr lang="zh-TW" altLang="en-US"/>
        </a:p>
      </dgm:t>
    </dgm:pt>
    <dgm:pt modelId="{8C329CB0-A985-4EE8-945F-C2A08637D7ED}" type="pres">
      <dgm:prSet presAssocID="{6566D0BF-9481-4CD7-BD8A-5117AFB98257}" presName="hierChild4" presStyleCnt="0"/>
      <dgm:spPr/>
    </dgm:pt>
    <dgm:pt modelId="{D3DD6283-7720-49EB-B54C-51D277521DC6}" type="pres">
      <dgm:prSet presAssocID="{6566D0BF-9481-4CD7-BD8A-5117AFB98257}" presName="hierChild5" presStyleCnt="0"/>
      <dgm:spPr/>
    </dgm:pt>
    <dgm:pt modelId="{25B6FF68-C4BD-4B80-80ED-C6DB0D089A91}" type="pres">
      <dgm:prSet presAssocID="{6B38EC9C-9568-4813-8769-ECD0B049591A}" presName="Name37" presStyleLbl="parChTrans1D2" presStyleIdx="12" presStyleCnt="14"/>
      <dgm:spPr>
        <a:custGeom>
          <a:avLst/>
          <a:gdLst/>
          <a:ahLst/>
          <a:cxnLst/>
          <a:rect l="0" t="0" r="0" b="0"/>
          <a:pathLst>
            <a:path>
              <a:moveTo>
                <a:pt x="0" y="0"/>
              </a:moveTo>
              <a:lnTo>
                <a:pt x="0" y="1395535"/>
              </a:lnTo>
              <a:lnTo>
                <a:pt x="3980743" y="1395535"/>
              </a:lnTo>
              <a:lnTo>
                <a:pt x="3980743" y="1453409"/>
              </a:lnTo>
            </a:path>
          </a:pathLst>
        </a:custGeom>
      </dgm:spPr>
      <dgm:t>
        <a:bodyPr/>
        <a:lstStyle/>
        <a:p>
          <a:endParaRPr lang="zh-TW" altLang="en-US"/>
        </a:p>
      </dgm:t>
    </dgm:pt>
    <dgm:pt modelId="{5F815EAE-CFF9-413B-8CFC-17FDC3EE0819}" type="pres">
      <dgm:prSet presAssocID="{B5509486-41BA-45D5-B89A-94B9DAA8AC7A}" presName="hierRoot2" presStyleCnt="0">
        <dgm:presLayoutVars>
          <dgm:hierBranch val="init"/>
        </dgm:presLayoutVars>
      </dgm:prSet>
      <dgm:spPr/>
    </dgm:pt>
    <dgm:pt modelId="{774213D0-159E-4B62-BD50-F6FA9F72A6E7}" type="pres">
      <dgm:prSet presAssocID="{B5509486-41BA-45D5-B89A-94B9DAA8AC7A}" presName="rootComposite" presStyleCnt="0"/>
      <dgm:spPr/>
    </dgm:pt>
    <dgm:pt modelId="{977CE835-23F3-4FC4-9ADC-78AB888E8A02}" type="pres">
      <dgm:prSet presAssocID="{B5509486-41BA-45D5-B89A-94B9DAA8AC7A}" presName="rootText" presStyleLbl="node1" presStyleIdx="12" presStyleCnt="13" custScaleX="99740" custScaleY="412801">
        <dgm:presLayoutVars>
          <dgm:chMax/>
          <dgm:chPref val="3"/>
        </dgm:presLayoutVars>
      </dgm:prSet>
      <dgm:spPr>
        <a:prstGeom prst="rect">
          <a:avLst/>
        </a:prstGeom>
      </dgm:spPr>
      <dgm:t>
        <a:bodyPr/>
        <a:lstStyle/>
        <a:p>
          <a:endParaRPr lang="zh-TW" altLang="en-US"/>
        </a:p>
      </dgm:t>
    </dgm:pt>
    <dgm:pt modelId="{AF9E2AAE-4349-431B-86A6-5D7431134763}" type="pres">
      <dgm:prSet presAssocID="{B5509486-41BA-45D5-B89A-94B9DAA8AC7A}" presName="titleText2" presStyleLbl="fgAcc1" presStyleIdx="12" presStyleCnt="13" custScaleX="116330" custScaleY="696406" custLinFactY="383376" custLinFactNeighborX="-11149" custLinFactNeighborY="400000">
        <dgm:presLayoutVars>
          <dgm:chMax val="0"/>
          <dgm:chPref val="0"/>
        </dgm:presLayoutVars>
      </dgm:prSet>
      <dgm:spPr>
        <a:prstGeom prst="rect">
          <a:avLst/>
        </a:prstGeom>
      </dgm:spPr>
      <dgm:t>
        <a:bodyPr/>
        <a:lstStyle/>
        <a:p>
          <a:endParaRPr lang="zh-TW" altLang="en-US"/>
        </a:p>
      </dgm:t>
    </dgm:pt>
    <dgm:pt modelId="{644B6989-6C29-4BEF-902B-0318259A4496}" type="pres">
      <dgm:prSet presAssocID="{B5509486-41BA-45D5-B89A-94B9DAA8AC7A}" presName="rootConnector" presStyleLbl="node2" presStyleIdx="0" presStyleCnt="0"/>
      <dgm:spPr/>
      <dgm:t>
        <a:bodyPr/>
        <a:lstStyle/>
        <a:p>
          <a:endParaRPr lang="zh-TW" altLang="en-US"/>
        </a:p>
      </dgm:t>
    </dgm:pt>
    <dgm:pt modelId="{EA9CBE89-496E-48DC-905A-C81A39A32B4F}" type="pres">
      <dgm:prSet presAssocID="{B5509486-41BA-45D5-B89A-94B9DAA8AC7A}" presName="hierChild4" presStyleCnt="0"/>
      <dgm:spPr/>
    </dgm:pt>
    <dgm:pt modelId="{24DE2B03-45AC-4F1B-9B68-6A350B6D7495}" type="pres">
      <dgm:prSet presAssocID="{B5509486-41BA-45D5-B89A-94B9DAA8AC7A}" presName="hierChild5" presStyleCnt="0"/>
      <dgm:spPr/>
    </dgm:pt>
    <dgm:pt modelId="{3E1B1FBA-A67B-44F4-A4B0-ABE9AAF2EE46}" type="pres">
      <dgm:prSet presAssocID="{36682AE5-06AF-4E53-A032-EEF99F6BD799}" presName="hierChild3" presStyleCnt="0"/>
      <dgm:spPr/>
    </dgm:pt>
    <dgm:pt modelId="{A6C528DE-610A-4E7B-9569-2298FAB9FA98}" type="pres">
      <dgm:prSet presAssocID="{1D0082F8-579E-427B-8CF3-E1C7BF0E5704}" presName="Name96" presStyleLbl="parChTrans1D2" presStyleIdx="13" presStyleCnt="14"/>
      <dgm:spPr>
        <a:custGeom>
          <a:avLst/>
          <a:gdLst/>
          <a:ahLst/>
          <a:cxnLst/>
          <a:rect l="0" t="0" r="0" b="0"/>
          <a:pathLst>
            <a:path>
              <a:moveTo>
                <a:pt x="648921" y="0"/>
              </a:moveTo>
              <a:lnTo>
                <a:pt x="648921" y="781263"/>
              </a:lnTo>
              <a:lnTo>
                <a:pt x="0" y="781263"/>
              </a:lnTo>
            </a:path>
          </a:pathLst>
        </a:custGeom>
      </dgm:spPr>
      <dgm:t>
        <a:bodyPr/>
        <a:lstStyle/>
        <a:p>
          <a:endParaRPr lang="zh-TW" altLang="en-US"/>
        </a:p>
      </dgm:t>
    </dgm:pt>
    <dgm:pt modelId="{67BC83AE-02FC-427A-873C-5582806C054D}" type="pres">
      <dgm:prSet presAssocID="{5E8B03EB-D2E3-4202-992B-04F3125DCF87}" presName="hierRoot3" presStyleCnt="0">
        <dgm:presLayoutVars>
          <dgm:hierBranch val="init"/>
        </dgm:presLayoutVars>
      </dgm:prSet>
      <dgm:spPr/>
    </dgm:pt>
    <dgm:pt modelId="{9DED4A7A-C151-4FA3-B1C9-2924F4AA10C2}" type="pres">
      <dgm:prSet presAssocID="{5E8B03EB-D2E3-4202-992B-04F3125DCF87}" presName="rootComposite3" presStyleCnt="0"/>
      <dgm:spPr/>
    </dgm:pt>
    <dgm:pt modelId="{0E1131A6-31C4-4AEB-B060-8D3172121CF4}" type="pres">
      <dgm:prSet presAssocID="{5E8B03EB-D2E3-4202-992B-04F3125DCF87}" presName="rootText3" presStyleLbl="asst1" presStyleIdx="0" presStyleCnt="1" custScaleX="257965" custScaleY="345998" custLinFactX="-21480" custLinFactNeighborX="-100000" custLinFactNeighborY="-51325">
        <dgm:presLayoutVars>
          <dgm:chPref val="3"/>
        </dgm:presLayoutVars>
      </dgm:prSet>
      <dgm:spPr>
        <a:prstGeom prst="rect">
          <a:avLst/>
        </a:prstGeom>
      </dgm:spPr>
      <dgm:t>
        <a:bodyPr/>
        <a:lstStyle/>
        <a:p>
          <a:endParaRPr lang="zh-TW" altLang="en-US"/>
        </a:p>
      </dgm:t>
    </dgm:pt>
    <dgm:pt modelId="{F14EAC1C-FA77-40C7-BD64-5F6195D0357E}" type="pres">
      <dgm:prSet presAssocID="{5E8B03EB-D2E3-4202-992B-04F3125DCF87}" presName="titleText3" presStyleLbl="fgAcc2" presStyleIdx="0" presStyleCnt="1" custScaleX="159238" custScaleY="332158" custLinFactNeighborX="-90705" custLinFactNeighborY="43968">
        <dgm:presLayoutVars>
          <dgm:chMax val="0"/>
          <dgm:chPref val="0"/>
        </dgm:presLayoutVars>
      </dgm:prSet>
      <dgm:spPr>
        <a:prstGeom prst="rect">
          <a:avLst/>
        </a:prstGeom>
      </dgm:spPr>
      <dgm:t>
        <a:bodyPr/>
        <a:lstStyle/>
        <a:p>
          <a:endParaRPr lang="zh-TW" altLang="en-US"/>
        </a:p>
      </dgm:t>
    </dgm:pt>
    <dgm:pt modelId="{A9B0CA23-9F5B-41D0-B641-C91F675F822C}" type="pres">
      <dgm:prSet presAssocID="{5E8B03EB-D2E3-4202-992B-04F3125DCF87}" presName="rootConnector3" presStyleLbl="asst1" presStyleIdx="0" presStyleCnt="1"/>
      <dgm:spPr/>
      <dgm:t>
        <a:bodyPr/>
        <a:lstStyle/>
        <a:p>
          <a:endParaRPr lang="zh-TW" altLang="en-US"/>
        </a:p>
      </dgm:t>
    </dgm:pt>
    <dgm:pt modelId="{608835C8-29EF-4461-9C57-BC41BE5E4559}" type="pres">
      <dgm:prSet presAssocID="{5E8B03EB-D2E3-4202-992B-04F3125DCF87}" presName="hierChild6" presStyleCnt="0"/>
      <dgm:spPr/>
    </dgm:pt>
    <dgm:pt modelId="{E846BD47-1D54-42EC-8655-3F75FCDEB915}" type="pres">
      <dgm:prSet presAssocID="{5E8B03EB-D2E3-4202-992B-04F3125DCF87}" presName="hierChild7" presStyleCnt="0"/>
      <dgm:spPr/>
    </dgm:pt>
  </dgm:ptLst>
  <dgm:cxnLst>
    <dgm:cxn modelId="{05124F20-A42A-496C-9AB8-6463AC76950C}" type="presOf" srcId="{3803AD45-E6D2-4BBE-AD11-F6B60AFB3299}" destId="{76C2227A-25EC-4988-A889-AAB2C39DA161}" srcOrd="0" destOrd="0" presId="urn:microsoft.com/office/officeart/2008/layout/NameandTitleOrganizationalChart"/>
    <dgm:cxn modelId="{79A81264-DF80-4E7B-9C01-FE5A5B293F25}" type="presOf" srcId="{5FBF1F17-BB26-4372-81B6-0534F1D78D8D}" destId="{A2A3F8D5-6E41-4153-A66A-05EE83B2115A}" srcOrd="1" destOrd="0" presId="urn:microsoft.com/office/officeart/2008/layout/NameandTitleOrganizationalChart"/>
    <dgm:cxn modelId="{DCE0E0F8-FDE2-46E0-ABBE-5E73B2F24245}" srcId="{36682AE5-06AF-4E53-A032-EEF99F6BD799}" destId="{6566D0BF-9481-4CD7-BD8A-5117AFB98257}" srcOrd="12" destOrd="0" parTransId="{0CADB900-3C6D-4204-9BC7-E28514F4BE2C}" sibTransId="{47AC3475-7D48-4D74-9DA5-D8EEC5915BAD}"/>
    <dgm:cxn modelId="{FE363A9E-314B-4D27-8F7D-2019051F6FFC}" type="presOf" srcId="{F1B03A24-569B-48BB-88A2-9550B49FD9EA}" destId="{2FBB3D00-B213-4DBE-97F4-E328527529F3}" srcOrd="0" destOrd="0" presId="urn:microsoft.com/office/officeart/2008/layout/NameandTitleOrganizationalChart"/>
    <dgm:cxn modelId="{5901A860-CA7C-4B51-BE42-A997A4652283}" type="presOf" srcId="{312898BF-016B-4188-B7F1-3CEDF922A726}" destId="{4A28C817-706C-4445-B698-F34550F971F7}" srcOrd="0" destOrd="0" presId="urn:microsoft.com/office/officeart/2008/layout/NameandTitleOrganizationalChart"/>
    <dgm:cxn modelId="{BC16BEEA-46BE-4BEF-946E-1CD1962B4AB9}" type="presOf" srcId="{AE5C8321-767C-41CD-881E-61062959BA2D}" destId="{DB91B459-9A9F-486A-91C0-843D9337E141}" srcOrd="0" destOrd="0" presId="urn:microsoft.com/office/officeart/2008/layout/NameandTitleOrganizationalChart"/>
    <dgm:cxn modelId="{9D7C57E6-3E85-4DEA-8F09-82952EB32809}" type="presOf" srcId="{F1B03A24-569B-48BB-88A2-9550B49FD9EA}" destId="{7C24BFAD-AFAA-42F0-8FDF-BCF822124548}" srcOrd="1" destOrd="0" presId="urn:microsoft.com/office/officeart/2008/layout/NameandTitleOrganizationalChart"/>
    <dgm:cxn modelId="{B19A323C-43E8-441E-BEFD-27345261916D}" type="presOf" srcId="{B5509486-41BA-45D5-B89A-94B9DAA8AC7A}" destId="{644B6989-6C29-4BEF-902B-0318259A4496}" srcOrd="1" destOrd="0" presId="urn:microsoft.com/office/officeart/2008/layout/NameandTitleOrganizationalChart"/>
    <dgm:cxn modelId="{DA4F23E7-4BAA-46F7-9647-0B6890F706D7}" type="presOf" srcId="{AC028F9F-E76A-4A7B-99F1-8EE04651F652}" destId="{2C19BFA3-BD5B-4E22-B2AD-C751FEDF37D2}" srcOrd="0" destOrd="0" presId="urn:microsoft.com/office/officeart/2008/layout/NameandTitleOrganizationalChart"/>
    <dgm:cxn modelId="{484C7625-AFAB-40EB-BA40-925870601186}" srcId="{36682AE5-06AF-4E53-A032-EEF99F6BD799}" destId="{7E5C8F17-BFFC-4A0C-9FE5-F85F22ABBA37}" srcOrd="3" destOrd="0" parTransId="{F4CC5870-F6EF-4EFB-89B7-FF7F58D70C58}" sibTransId="{57CC627D-298A-4F80-81C4-3299C38CB623}"/>
    <dgm:cxn modelId="{B5131807-464B-43C4-914A-616D4F9B970E}" type="presOf" srcId="{CBC44D45-C91E-4A61-92F2-31C9512BCB72}" destId="{FF6B51E8-0020-469E-BF65-241938A7E8F3}" srcOrd="0" destOrd="0" presId="urn:microsoft.com/office/officeart/2008/layout/NameandTitleOrganizationalChart"/>
    <dgm:cxn modelId="{5B49AC45-EAEA-4256-840A-39BCAEC16392}" type="presOf" srcId="{7E5C8F17-BFFC-4A0C-9FE5-F85F22ABBA37}" destId="{75EB97FC-571E-4CC6-920F-8CCCF7DC892A}" srcOrd="0" destOrd="0" presId="urn:microsoft.com/office/officeart/2008/layout/NameandTitleOrganizationalChart"/>
    <dgm:cxn modelId="{78DBDA8E-3B67-4719-B65B-4671B62FCB3F}" type="presOf" srcId="{F4CC5870-F6EF-4EFB-89B7-FF7F58D70C58}" destId="{2AC1AEC0-492A-46DC-97A5-C49E5EFFAA03}" srcOrd="0" destOrd="0" presId="urn:microsoft.com/office/officeart/2008/layout/NameandTitleOrganizationalChart"/>
    <dgm:cxn modelId="{3C003674-D18F-4A51-99D1-A1339D1E45EB}" type="presOf" srcId="{12CFE041-E1D8-486A-8D6E-D26EB00BB52D}" destId="{DAC0C0A6-2872-4CF9-84AA-3E5C777F49F1}" srcOrd="0" destOrd="0" presId="urn:microsoft.com/office/officeart/2008/layout/NameandTitleOrganizationalChart"/>
    <dgm:cxn modelId="{EFC71A95-A26B-4E02-9859-5A149544324C}" type="presOf" srcId="{BCBF8B39-881C-4D1F-AFCD-A0DAFF8EFE2C}" destId="{744008BC-44B8-4054-895C-C67935D1F75F}" srcOrd="0" destOrd="0" presId="urn:microsoft.com/office/officeart/2008/layout/NameandTitleOrganizationalChart"/>
    <dgm:cxn modelId="{4D3795D3-4E80-4C65-ACED-C23EB77DB211}" type="presOf" srcId="{6302DF04-06A5-4B9E-8CFB-323720C5B98A}" destId="{AF9E2AAE-4349-431B-86A6-5D7431134763}" srcOrd="0" destOrd="0" presId="urn:microsoft.com/office/officeart/2008/layout/NameandTitleOrganizationalChart"/>
    <dgm:cxn modelId="{6AEE0D45-AED5-4244-BF0F-2A0F9CDD9099}" type="presOf" srcId="{32583983-81B0-49E0-B768-DB4B90D5DAF6}" destId="{27877EDF-190B-4521-A457-BD723FA9E559}" srcOrd="1" destOrd="0" presId="urn:microsoft.com/office/officeart/2008/layout/NameandTitleOrganizationalChart"/>
    <dgm:cxn modelId="{2E9BFD0C-4B6F-496C-9181-0DBA863E8629}" type="presOf" srcId="{F1A5837E-E114-4712-BB2B-7DD0E98C2D2E}" destId="{62383D7E-3180-4EF9-AFD7-74F0082C8D29}" srcOrd="0" destOrd="0" presId="urn:microsoft.com/office/officeart/2008/layout/NameandTitleOrganizationalChart"/>
    <dgm:cxn modelId="{B3BBECF5-0E88-42B0-A53A-DF96011C7A26}" srcId="{382D7C50-2D11-4D1E-8822-DBF8D864BF57}" destId="{36682AE5-06AF-4E53-A032-EEF99F6BD799}" srcOrd="0" destOrd="0" parTransId="{490164E9-B914-4F94-A56B-677ECC6F863C}" sibTransId="{09F388C1-09EF-40D3-B1B7-E20DAB3B7468}"/>
    <dgm:cxn modelId="{F9D00834-6E47-4BB5-ADDA-492535FD8D88}" type="presOf" srcId="{BC7677BA-A49D-4002-B078-33DDA0A5713A}" destId="{7B662DEB-0E47-4136-8229-F50E1430C105}" srcOrd="0" destOrd="0" presId="urn:microsoft.com/office/officeart/2008/layout/NameandTitleOrganizationalChart"/>
    <dgm:cxn modelId="{B829865A-0A95-49D9-8D91-C7CBFD94A28B}" type="presOf" srcId="{8E3A5010-5F2C-4A9B-84CF-E800CEC3745A}" destId="{0F1085D7-3C4D-437D-8EAF-80ED55FB7A13}" srcOrd="0" destOrd="0" presId="urn:microsoft.com/office/officeart/2008/layout/NameandTitleOrganizationalChart"/>
    <dgm:cxn modelId="{DC12B195-8784-426C-9AB6-C78912A3245D}" type="presOf" srcId="{B5509486-41BA-45D5-B89A-94B9DAA8AC7A}" destId="{977CE835-23F3-4FC4-9ADC-78AB888E8A02}" srcOrd="0" destOrd="0" presId="urn:microsoft.com/office/officeart/2008/layout/NameandTitleOrganizationalChart"/>
    <dgm:cxn modelId="{4096BC4F-56D2-48EA-9D10-895FE3BF52B0}" type="presOf" srcId="{1D0082F8-579E-427B-8CF3-E1C7BF0E5704}" destId="{A6C528DE-610A-4E7B-9569-2298FAB9FA98}" srcOrd="0" destOrd="0" presId="urn:microsoft.com/office/officeart/2008/layout/NameandTitleOrganizationalChart"/>
    <dgm:cxn modelId="{FC683652-0839-48BC-9DE0-841988D204E6}" type="presOf" srcId="{5AD6CCED-9D36-4002-9B74-E2F04A528CB6}" destId="{698C96B5-D243-421F-A8E4-CE94DDFE37E8}" srcOrd="1" destOrd="0" presId="urn:microsoft.com/office/officeart/2008/layout/NameandTitleOrganizationalChart"/>
    <dgm:cxn modelId="{28CD77DD-06EA-4B2E-BA6C-A3204F96CD5C}" type="presOf" srcId="{312898BF-016B-4188-B7F1-3CEDF922A726}" destId="{0EE819B9-586C-49B8-A97E-B5183D189AA8}" srcOrd="1" destOrd="0" presId="urn:microsoft.com/office/officeart/2008/layout/NameandTitleOrganizationalChart"/>
    <dgm:cxn modelId="{F159F18E-C7F6-4D69-A711-D3073C994C3E}" type="presOf" srcId="{BCBF8B39-881C-4D1F-AFCD-A0DAFF8EFE2C}" destId="{E758F541-8DDE-455A-9EFF-FC3C2F8B7620}" srcOrd="1" destOrd="0" presId="urn:microsoft.com/office/officeart/2008/layout/NameandTitleOrganizationalChart"/>
    <dgm:cxn modelId="{D934E269-5B5E-4A1B-876E-8E9671A2DDB8}" type="presOf" srcId="{4199AF69-F802-4A1B-84F6-5CB635D67EED}" destId="{11C985D8-BC8C-45C7-B48C-5F5CC9CD7C0B}" srcOrd="0" destOrd="0" presId="urn:microsoft.com/office/officeart/2008/layout/NameandTitleOrganizationalChart"/>
    <dgm:cxn modelId="{5E33A611-3463-43DB-85E2-45BC0F790517}" type="presOf" srcId="{47AC3475-7D48-4D74-9DA5-D8EEC5915BAD}" destId="{6C4A6CE3-E162-4D1E-865E-EB133E29318B}" srcOrd="0" destOrd="0" presId="urn:microsoft.com/office/officeart/2008/layout/NameandTitleOrganizationalChart"/>
    <dgm:cxn modelId="{ADCE09DD-210F-4595-BBB9-8B53719B3778}" type="presOf" srcId="{5FBF1F17-BB26-4372-81B6-0534F1D78D8D}" destId="{CEA56D54-C85A-4DC9-BCA1-FE48F5CE08BD}" srcOrd="0" destOrd="0" presId="urn:microsoft.com/office/officeart/2008/layout/NameandTitleOrganizationalChart"/>
    <dgm:cxn modelId="{F423676C-5A7C-41E0-B549-63A120126010}" srcId="{36682AE5-06AF-4E53-A032-EEF99F6BD799}" destId="{B5509486-41BA-45D5-B89A-94B9DAA8AC7A}" srcOrd="13" destOrd="0" parTransId="{6B38EC9C-9568-4813-8769-ECD0B049591A}" sibTransId="{6302DF04-06A5-4B9E-8CFB-323720C5B98A}"/>
    <dgm:cxn modelId="{10876381-46A2-4000-A3FF-22811BE84D98}" srcId="{36682AE5-06AF-4E53-A032-EEF99F6BD799}" destId="{5E8B03EB-D2E3-4202-992B-04F3125DCF87}" srcOrd="0" destOrd="0" parTransId="{1D0082F8-579E-427B-8CF3-E1C7BF0E5704}" sibTransId="{CF0E1328-2788-4210-84D2-14AB6BFB8F4B}"/>
    <dgm:cxn modelId="{812E7312-5D10-4BCA-9737-C227DA6FA4B7}" type="presOf" srcId="{2EB0EECE-648F-492E-A18A-6E307A8E5102}" destId="{04B30C91-CFCE-408F-8BEE-A3BB1916D351}" srcOrd="0" destOrd="0" presId="urn:microsoft.com/office/officeart/2008/layout/NameandTitleOrganizationalChart"/>
    <dgm:cxn modelId="{79D2C207-E461-4873-B1CF-335C9D5AFE46}" type="presOf" srcId="{F44D001E-8D2F-4052-A569-4E64C04B7545}" destId="{CB3880E6-55F0-4F8F-8835-6921250D253F}" srcOrd="0" destOrd="0" presId="urn:microsoft.com/office/officeart/2008/layout/NameandTitleOrganizationalChart"/>
    <dgm:cxn modelId="{B83B2392-2AD4-4C63-BFBE-D321C6B1E6AE}" type="presOf" srcId="{12CFE041-E1D8-486A-8D6E-D26EB00BB52D}" destId="{E3C8066A-8CFE-41F4-B271-EC3A53541398}" srcOrd="1" destOrd="0" presId="urn:microsoft.com/office/officeart/2008/layout/NameandTitleOrganizationalChart"/>
    <dgm:cxn modelId="{F6AE9BAA-5206-4E4C-BB5C-138AF80C8675}" type="presOf" srcId="{FC5E0038-83FB-4FD6-9CC4-FD9BB316F1F1}" destId="{F9B97D2E-E603-4506-93C1-412279EAE591}" srcOrd="0" destOrd="0" presId="urn:microsoft.com/office/officeart/2008/layout/NameandTitleOrganizationalChart"/>
    <dgm:cxn modelId="{FF6F3B3B-2721-4F60-8B0C-A16209241708}" type="presOf" srcId="{5AD6CCED-9D36-4002-9B74-E2F04A528CB6}" destId="{71E559DB-354C-467C-AEEF-22467EEF3E5F}" srcOrd="0" destOrd="0" presId="urn:microsoft.com/office/officeart/2008/layout/NameandTitleOrganizationalChart"/>
    <dgm:cxn modelId="{D4277D7A-B478-4C3E-A9FD-7E6F5EC4C79F}" srcId="{36682AE5-06AF-4E53-A032-EEF99F6BD799}" destId="{5AD6CCED-9D36-4002-9B74-E2F04A528CB6}" srcOrd="7" destOrd="0" parTransId="{33CEA524-8B87-4838-8778-D33E7097C092}" sibTransId="{F1A5837E-E114-4712-BB2B-7DD0E98C2D2E}"/>
    <dgm:cxn modelId="{1854709A-1DD0-4BBD-8222-49C203B6D925}" type="presOf" srcId="{09F388C1-09EF-40D3-B1B7-E20DAB3B7468}" destId="{8DE6F1B8-2BA2-47F1-AECD-399AB789972E}" srcOrd="0" destOrd="0" presId="urn:microsoft.com/office/officeart/2008/layout/NameandTitleOrganizationalChart"/>
    <dgm:cxn modelId="{9F0461D4-35CB-4E22-825C-C416B0E40246}" type="presOf" srcId="{35E3A38C-2E15-4095-B6E9-7AF40B8E9498}" destId="{45A51B4E-373C-4FC5-BC2A-83F298E75796}" srcOrd="0" destOrd="0" presId="urn:microsoft.com/office/officeart/2008/layout/NameandTitleOrganizationalChart"/>
    <dgm:cxn modelId="{53E89028-37DF-4DA9-B6AA-7F3686B91DDF}" type="presOf" srcId="{4F3ED5B2-01B8-41E6-AFBC-4991BBF878E2}" destId="{DE53937C-1FE6-4CFF-AA6D-F4D906ADCEF4}" srcOrd="1" destOrd="0" presId="urn:microsoft.com/office/officeart/2008/layout/NameandTitleOrganizationalChart"/>
    <dgm:cxn modelId="{4D4F910C-502B-484E-81E6-6FBFC23C4D24}" srcId="{36682AE5-06AF-4E53-A032-EEF99F6BD799}" destId="{BCBF8B39-881C-4D1F-AFCD-A0DAFF8EFE2C}" srcOrd="5" destOrd="0" parTransId="{AE5C8321-767C-41CD-881E-61062959BA2D}" sibTransId="{BC7677BA-A49D-4002-B078-33DDA0A5713A}"/>
    <dgm:cxn modelId="{4137483F-2848-4A1D-8337-41646D13B11D}" type="presOf" srcId="{4DBA72FF-1D06-4ABB-8145-B2A919C86442}" destId="{1E1CEBEF-D62B-48B1-A959-EC02F7030DDD}" srcOrd="1" destOrd="0" presId="urn:microsoft.com/office/officeart/2008/layout/NameandTitleOrganizationalChart"/>
    <dgm:cxn modelId="{F2A075D0-F649-4388-BB2B-3F812CD26732}" type="presOf" srcId="{3979C889-392B-4CDF-941D-72A91C37B781}" destId="{6FACC6FF-CA5E-464F-A556-C358554066F1}" srcOrd="0" destOrd="0" presId="urn:microsoft.com/office/officeart/2008/layout/NameandTitleOrganizationalChart"/>
    <dgm:cxn modelId="{ACC4C4C9-0E73-430F-8556-0F73811ECF9A}" type="presOf" srcId="{32583983-81B0-49E0-B768-DB4B90D5DAF6}" destId="{7F7EBF74-CC40-4323-8250-B4B09F7505BE}" srcOrd="0" destOrd="0" presId="urn:microsoft.com/office/officeart/2008/layout/NameandTitleOrganizationalChart"/>
    <dgm:cxn modelId="{C007F866-265B-42DB-971E-63F6F672C2E0}" srcId="{36682AE5-06AF-4E53-A032-EEF99F6BD799}" destId="{32583983-81B0-49E0-B768-DB4B90D5DAF6}" srcOrd="10" destOrd="0" parTransId="{3803AD45-E6D2-4BBE-AD11-F6B60AFB3299}" sibTransId="{54CD98FC-E026-4468-BFA4-33969C27A7AE}"/>
    <dgm:cxn modelId="{F3DBBA78-C82D-4D59-981F-D7317D70BA65}" type="presOf" srcId="{36682AE5-06AF-4E53-A032-EEF99F6BD799}" destId="{13C8C6C5-5386-4258-8621-A0B52A41E4E8}" srcOrd="0" destOrd="0" presId="urn:microsoft.com/office/officeart/2008/layout/NameandTitleOrganizationalChart"/>
    <dgm:cxn modelId="{44932A1F-2257-4E85-B5EC-AFDB3253FA95}" srcId="{36682AE5-06AF-4E53-A032-EEF99F6BD799}" destId="{AC028F9F-E76A-4A7B-99F1-8EE04651F652}" srcOrd="11" destOrd="0" parTransId="{66D251EE-0C86-4BCE-931E-3E9BE7E649A8}" sibTransId="{1A7052AA-59C0-446B-981B-EF94CA63CA6F}"/>
    <dgm:cxn modelId="{4432F0FD-C7BB-409E-A37C-7C6015200A7D}" type="presOf" srcId="{3595D480-720F-430B-95E4-78CA3E8293EE}" destId="{3B7A5899-9E78-4100-B889-88511D16266F}" srcOrd="0" destOrd="0" presId="urn:microsoft.com/office/officeart/2008/layout/NameandTitleOrganizationalChart"/>
    <dgm:cxn modelId="{BBA0D272-272F-4EF8-9F13-FF2F4FD14456}" type="presOf" srcId="{95C602E2-5475-4CBC-8516-B6942A7AAFB7}" destId="{F94D846B-55B7-4081-9EC7-901C7D71C0AD}" srcOrd="0" destOrd="0" presId="urn:microsoft.com/office/officeart/2008/layout/NameandTitleOrganizationalChart"/>
    <dgm:cxn modelId="{014A3CE5-A557-4F30-86BF-E41CA9211AA7}" type="presOf" srcId="{AC028F9F-E76A-4A7B-99F1-8EE04651F652}" destId="{D14462CF-422C-4918-8EB3-1CCF658375ED}" srcOrd="1" destOrd="0" presId="urn:microsoft.com/office/officeart/2008/layout/NameandTitleOrganizationalChart"/>
    <dgm:cxn modelId="{DFD31651-BC66-4997-AFB7-F73DBD94A520}" type="presOf" srcId="{382D7C50-2D11-4D1E-8822-DBF8D864BF57}" destId="{118E679F-DE6E-4D8B-A5E4-0A9378CFFF6C}" srcOrd="0" destOrd="0" presId="urn:microsoft.com/office/officeart/2008/layout/NameandTitleOrganizationalChart"/>
    <dgm:cxn modelId="{2D6AD885-2CF7-4CB8-8F91-52C3F704CD99}" srcId="{36682AE5-06AF-4E53-A032-EEF99F6BD799}" destId="{F1B03A24-569B-48BB-88A2-9550B49FD9EA}" srcOrd="4" destOrd="0" parTransId="{8E3A5010-5F2C-4A9B-84CF-E800CEC3745A}" sibTransId="{95C602E2-5475-4CBC-8516-B6942A7AAFB7}"/>
    <dgm:cxn modelId="{E84A6ADD-3AB3-44BA-BE01-7CC51BF8CEA1}" type="presOf" srcId="{6566D0BF-9481-4CD7-BD8A-5117AFB98257}" destId="{A1DBE016-A617-49DC-9993-36282E3554D5}" srcOrd="0" destOrd="0" presId="urn:microsoft.com/office/officeart/2008/layout/NameandTitleOrganizationalChart"/>
    <dgm:cxn modelId="{405F859E-7D0D-428C-BB29-9F725F087F94}" type="presOf" srcId="{6B38EC9C-9568-4813-8769-ECD0B049591A}" destId="{25B6FF68-C4BD-4B80-80ED-C6DB0D089A91}" srcOrd="0" destOrd="0" presId="urn:microsoft.com/office/officeart/2008/layout/NameandTitleOrganizationalChart"/>
    <dgm:cxn modelId="{95B6E86A-566A-433D-B8CD-7051C7E94980}" type="presOf" srcId="{4DBA72FF-1D06-4ABB-8145-B2A919C86442}" destId="{7D89B21D-5221-4916-9FAD-8A9A5F4B3A4C}" srcOrd="0" destOrd="0" presId="urn:microsoft.com/office/officeart/2008/layout/NameandTitleOrganizationalChart"/>
    <dgm:cxn modelId="{E7F3AE34-3A8A-4EC2-97E2-D44B10A80412}" type="presOf" srcId="{57CC627D-298A-4F80-81C4-3299C38CB623}" destId="{C4DC755E-44F6-40E5-BB73-8505AE0EF28B}" srcOrd="0" destOrd="0" presId="urn:microsoft.com/office/officeart/2008/layout/NameandTitleOrganizationalChart"/>
    <dgm:cxn modelId="{7A26CDAF-84E2-4B25-9D3F-A0097883A306}" type="presOf" srcId="{0CADB900-3C6D-4204-9BC7-E28514F4BE2C}" destId="{FD601A8F-01A5-413B-B131-117BB4B5D612}" srcOrd="0" destOrd="0" presId="urn:microsoft.com/office/officeart/2008/layout/NameandTitleOrganizationalChart"/>
    <dgm:cxn modelId="{DAF80F53-93D8-4C74-ACCE-615D4C41698B}" type="presOf" srcId="{4F3ED5B2-01B8-41E6-AFBC-4991BBF878E2}" destId="{B9FB1F61-7775-4C85-8BBA-76B4E1292C3A}" srcOrd="0" destOrd="0" presId="urn:microsoft.com/office/officeart/2008/layout/NameandTitleOrganizationalChart"/>
    <dgm:cxn modelId="{327ED89E-BB17-43D8-84B8-60AFC24E6B75}" srcId="{36682AE5-06AF-4E53-A032-EEF99F6BD799}" destId="{5FBF1F17-BB26-4372-81B6-0534F1D78D8D}" srcOrd="6" destOrd="0" parTransId="{FC5E0038-83FB-4FD6-9CC4-FD9BB316F1F1}" sibTransId="{3979C889-392B-4CDF-941D-72A91C37B781}"/>
    <dgm:cxn modelId="{9B35C64C-7F1B-4D9C-B5B8-1BD5BB23C523}" type="presOf" srcId="{33CEA524-8B87-4838-8778-D33E7097C092}" destId="{871B90B6-D855-4D8D-BB2B-35D63C2B3237}" srcOrd="0" destOrd="0" presId="urn:microsoft.com/office/officeart/2008/layout/NameandTitleOrganizationalChart"/>
    <dgm:cxn modelId="{736A5882-4EE6-4500-8314-72BE86F0A3B4}" type="presOf" srcId="{54CD98FC-E026-4468-BFA4-33969C27A7AE}" destId="{1DEAF96F-1A86-4432-A6EE-9C72E7AC023C}" srcOrd="0" destOrd="0" presId="urn:microsoft.com/office/officeart/2008/layout/NameandTitleOrganizationalChart"/>
    <dgm:cxn modelId="{5D4BB0EA-A134-4426-A114-5D47927962E9}" srcId="{36682AE5-06AF-4E53-A032-EEF99F6BD799}" destId="{12CFE041-E1D8-486A-8D6E-D26EB00BB52D}" srcOrd="2" destOrd="0" parTransId="{AB78DDC3-2C35-4B67-9F01-583EC1C8BE79}" sibTransId="{F44D001E-8D2F-4052-A569-4E64C04B7545}"/>
    <dgm:cxn modelId="{51D29803-C6C0-4F16-A8AC-E0A993303B48}" type="presOf" srcId="{7E5C8F17-BFFC-4A0C-9FE5-F85F22ABBA37}" destId="{7A870074-D074-451E-B454-695160A19EF2}" srcOrd="1" destOrd="0" presId="urn:microsoft.com/office/officeart/2008/layout/NameandTitleOrganizationalChart"/>
    <dgm:cxn modelId="{DA667B55-5F57-4432-9D83-6ED2556052CE}" srcId="{36682AE5-06AF-4E53-A032-EEF99F6BD799}" destId="{312898BF-016B-4188-B7F1-3CEDF922A726}" srcOrd="8" destOrd="0" parTransId="{2EB0EECE-648F-492E-A18A-6E307A8E5102}" sibTransId="{4199AF69-F802-4A1B-84F6-5CB635D67EED}"/>
    <dgm:cxn modelId="{3CA3481F-A1DE-4FEF-B000-3E0DD5968A5E}" type="presOf" srcId="{1A7052AA-59C0-446B-981B-EF94CA63CA6F}" destId="{7A28CB81-668A-4350-B0CC-5FD7D056F60F}" srcOrd="0" destOrd="0" presId="urn:microsoft.com/office/officeart/2008/layout/NameandTitleOrganizationalChart"/>
    <dgm:cxn modelId="{13599DAF-E99C-4F03-9AE0-2F8E29A4769B}" type="presOf" srcId="{24BC5326-7E9B-42FF-AFA0-3E10B0A1498B}" destId="{01B90948-784C-4C84-9291-66C82CE71B76}" srcOrd="0" destOrd="0" presId="urn:microsoft.com/office/officeart/2008/layout/NameandTitleOrganizationalChart"/>
    <dgm:cxn modelId="{CF852447-3749-411C-B457-8ABB71ECBC1D}" type="presOf" srcId="{6566D0BF-9481-4CD7-BD8A-5117AFB98257}" destId="{AE9281D3-DAB4-4520-BD63-4DFF5571AC0C}" srcOrd="1" destOrd="0" presId="urn:microsoft.com/office/officeart/2008/layout/NameandTitleOrganizationalChart"/>
    <dgm:cxn modelId="{66F43323-830C-4767-8A69-A9B0FF105686}" type="presOf" srcId="{5E8B03EB-D2E3-4202-992B-04F3125DCF87}" destId="{A9B0CA23-9F5B-41D0-B641-C91F675F822C}" srcOrd="1" destOrd="0" presId="urn:microsoft.com/office/officeart/2008/layout/NameandTitleOrganizationalChart"/>
    <dgm:cxn modelId="{B537E27D-23BA-43B6-86BE-C0A9F23DD062}" type="presOf" srcId="{36682AE5-06AF-4E53-A032-EEF99F6BD799}" destId="{AC92F829-E465-4CAE-BC02-EE76EAB555BE}" srcOrd="1" destOrd="0" presId="urn:microsoft.com/office/officeart/2008/layout/NameandTitleOrganizationalChart"/>
    <dgm:cxn modelId="{B7362E2F-9023-45DB-915E-0DC803C181A1}" srcId="{36682AE5-06AF-4E53-A032-EEF99F6BD799}" destId="{4DBA72FF-1D06-4ABB-8145-B2A919C86442}" srcOrd="1" destOrd="0" parTransId="{24BC5326-7E9B-42FF-AFA0-3E10B0A1498B}" sibTransId="{35E3A38C-2E15-4095-B6E9-7AF40B8E9498}"/>
    <dgm:cxn modelId="{1134D7B6-85F8-45A7-B6BA-C1401E9E3F72}" type="presOf" srcId="{5E8B03EB-D2E3-4202-992B-04F3125DCF87}" destId="{0E1131A6-31C4-4AEB-B060-8D3172121CF4}" srcOrd="0" destOrd="0" presId="urn:microsoft.com/office/officeart/2008/layout/NameandTitleOrganizationalChart"/>
    <dgm:cxn modelId="{6FD1DA40-DA5E-4633-9A03-B224B353C0DC}" srcId="{36682AE5-06AF-4E53-A032-EEF99F6BD799}" destId="{4F3ED5B2-01B8-41E6-AFBC-4991BBF878E2}" srcOrd="9" destOrd="0" parTransId="{3595D480-720F-430B-95E4-78CA3E8293EE}" sibTransId="{CBC44D45-C91E-4A61-92F2-31C9512BCB72}"/>
    <dgm:cxn modelId="{C186EA9D-E91D-49DD-B6C1-30F30ADDB535}" type="presOf" srcId="{AB78DDC3-2C35-4B67-9F01-583EC1C8BE79}" destId="{2744F38A-298F-480A-BECC-6833E3F8F0AF}" srcOrd="0" destOrd="0" presId="urn:microsoft.com/office/officeart/2008/layout/NameandTitleOrganizationalChart"/>
    <dgm:cxn modelId="{B214A817-C428-486D-A6F0-799A1422FFFE}" type="presOf" srcId="{66D251EE-0C86-4BCE-931E-3E9BE7E649A8}" destId="{9F497E24-000A-4EFE-93B4-5300215EEB0D}" srcOrd="0" destOrd="0" presId="urn:microsoft.com/office/officeart/2008/layout/NameandTitleOrganizationalChart"/>
    <dgm:cxn modelId="{F2631297-A4B3-4344-839E-A5DEA4BC4463}" type="presOf" srcId="{CF0E1328-2788-4210-84D2-14AB6BFB8F4B}" destId="{F14EAC1C-FA77-40C7-BD64-5F6195D0357E}" srcOrd="0" destOrd="0" presId="urn:microsoft.com/office/officeart/2008/layout/NameandTitleOrganizationalChart"/>
    <dgm:cxn modelId="{5359A64F-8E01-4B57-AB11-F45FB3A0C23B}" type="presParOf" srcId="{118E679F-DE6E-4D8B-A5E4-0A9378CFFF6C}" destId="{491B1D9B-FB72-4EFB-9619-4D65F17B22B7}" srcOrd="0" destOrd="0" presId="urn:microsoft.com/office/officeart/2008/layout/NameandTitleOrganizationalChart"/>
    <dgm:cxn modelId="{B36473C6-9DD1-45F7-B1AF-E23E6EB1A8BB}" type="presParOf" srcId="{491B1D9B-FB72-4EFB-9619-4D65F17B22B7}" destId="{A4901382-AC52-4B9D-A611-5EA110CC79FE}" srcOrd="0" destOrd="0" presId="urn:microsoft.com/office/officeart/2008/layout/NameandTitleOrganizationalChart"/>
    <dgm:cxn modelId="{AC40696D-2413-4583-9968-7AD80AAAA1DC}" type="presParOf" srcId="{A4901382-AC52-4B9D-A611-5EA110CC79FE}" destId="{13C8C6C5-5386-4258-8621-A0B52A41E4E8}" srcOrd="0" destOrd="0" presId="urn:microsoft.com/office/officeart/2008/layout/NameandTitleOrganizationalChart"/>
    <dgm:cxn modelId="{44450491-693D-4261-8B60-8818F8DE38BC}" type="presParOf" srcId="{A4901382-AC52-4B9D-A611-5EA110CC79FE}" destId="{8DE6F1B8-2BA2-47F1-AECD-399AB789972E}" srcOrd="1" destOrd="0" presId="urn:microsoft.com/office/officeart/2008/layout/NameandTitleOrganizationalChart"/>
    <dgm:cxn modelId="{9A092194-F7DF-44E0-9742-BF4008173303}" type="presParOf" srcId="{A4901382-AC52-4B9D-A611-5EA110CC79FE}" destId="{AC92F829-E465-4CAE-BC02-EE76EAB555BE}" srcOrd="2" destOrd="0" presId="urn:microsoft.com/office/officeart/2008/layout/NameandTitleOrganizationalChart"/>
    <dgm:cxn modelId="{0E97FC3F-B1F2-498A-B576-30F35FAFC543}" type="presParOf" srcId="{491B1D9B-FB72-4EFB-9619-4D65F17B22B7}" destId="{324C46F1-DBA4-422C-B6E6-84CE91DF9802}" srcOrd="1" destOrd="0" presId="urn:microsoft.com/office/officeart/2008/layout/NameandTitleOrganizationalChart"/>
    <dgm:cxn modelId="{CEAD40AF-0D79-419D-B206-AF869FCFF9C7}" type="presParOf" srcId="{324C46F1-DBA4-422C-B6E6-84CE91DF9802}" destId="{01B90948-784C-4C84-9291-66C82CE71B76}" srcOrd="0" destOrd="0" presId="urn:microsoft.com/office/officeart/2008/layout/NameandTitleOrganizationalChart"/>
    <dgm:cxn modelId="{372467F2-9C16-4319-8AB0-7A59D75C3AC7}" type="presParOf" srcId="{324C46F1-DBA4-422C-B6E6-84CE91DF9802}" destId="{33C1F729-1222-4E21-8CA7-48BBAE233705}" srcOrd="1" destOrd="0" presId="urn:microsoft.com/office/officeart/2008/layout/NameandTitleOrganizationalChart"/>
    <dgm:cxn modelId="{5A485A0B-00C2-42CA-BF92-F427B9E6EEE3}" type="presParOf" srcId="{33C1F729-1222-4E21-8CA7-48BBAE233705}" destId="{3428BF8A-2356-48AD-A817-9531AD67E7D9}" srcOrd="0" destOrd="0" presId="urn:microsoft.com/office/officeart/2008/layout/NameandTitleOrganizationalChart"/>
    <dgm:cxn modelId="{7D25AEF6-8A85-4714-9F43-70639BCFB1CE}" type="presParOf" srcId="{3428BF8A-2356-48AD-A817-9531AD67E7D9}" destId="{7D89B21D-5221-4916-9FAD-8A9A5F4B3A4C}" srcOrd="0" destOrd="0" presId="urn:microsoft.com/office/officeart/2008/layout/NameandTitleOrganizationalChart"/>
    <dgm:cxn modelId="{DFDA5402-374F-4800-9463-EF16199BF6F4}" type="presParOf" srcId="{3428BF8A-2356-48AD-A817-9531AD67E7D9}" destId="{45A51B4E-373C-4FC5-BC2A-83F298E75796}" srcOrd="1" destOrd="0" presId="urn:microsoft.com/office/officeart/2008/layout/NameandTitleOrganizationalChart"/>
    <dgm:cxn modelId="{B6480712-4F5C-4988-B480-CDE7F4995409}" type="presParOf" srcId="{3428BF8A-2356-48AD-A817-9531AD67E7D9}" destId="{1E1CEBEF-D62B-48B1-A959-EC02F7030DDD}" srcOrd="2" destOrd="0" presId="urn:microsoft.com/office/officeart/2008/layout/NameandTitleOrganizationalChart"/>
    <dgm:cxn modelId="{F8DCBCB3-BD23-4F0A-B40F-088570248C3A}" type="presParOf" srcId="{33C1F729-1222-4E21-8CA7-48BBAE233705}" destId="{C4070A34-ACFD-48DC-848D-1F31B134F9B4}" srcOrd="1" destOrd="0" presId="urn:microsoft.com/office/officeart/2008/layout/NameandTitleOrganizationalChart"/>
    <dgm:cxn modelId="{692DE7FC-113A-48FB-AC02-32EC398AD162}" type="presParOf" srcId="{33C1F729-1222-4E21-8CA7-48BBAE233705}" destId="{033DE1D3-C705-4560-AEF3-5BA48ABB3C6E}" srcOrd="2" destOrd="0" presId="urn:microsoft.com/office/officeart/2008/layout/NameandTitleOrganizationalChart"/>
    <dgm:cxn modelId="{CC90DF0A-0B96-4919-8B31-D35E05F5244B}" type="presParOf" srcId="{324C46F1-DBA4-422C-B6E6-84CE91DF9802}" destId="{2744F38A-298F-480A-BECC-6833E3F8F0AF}" srcOrd="2" destOrd="0" presId="urn:microsoft.com/office/officeart/2008/layout/NameandTitleOrganizationalChart"/>
    <dgm:cxn modelId="{B9CB8828-BB59-4896-8971-4F118AFDE92D}" type="presParOf" srcId="{324C46F1-DBA4-422C-B6E6-84CE91DF9802}" destId="{549D8904-7AC8-4ED4-BFD6-65E165AD5D1B}" srcOrd="3" destOrd="0" presId="urn:microsoft.com/office/officeart/2008/layout/NameandTitleOrganizationalChart"/>
    <dgm:cxn modelId="{E53F2C2A-A9A2-4535-9375-53938CF332C1}" type="presParOf" srcId="{549D8904-7AC8-4ED4-BFD6-65E165AD5D1B}" destId="{EC7D3F81-ECF9-4146-9970-0C6142E80913}" srcOrd="0" destOrd="0" presId="urn:microsoft.com/office/officeart/2008/layout/NameandTitleOrganizationalChart"/>
    <dgm:cxn modelId="{4F47184E-1593-4A6D-AD0B-7C83959BC9AA}" type="presParOf" srcId="{EC7D3F81-ECF9-4146-9970-0C6142E80913}" destId="{DAC0C0A6-2872-4CF9-84AA-3E5C777F49F1}" srcOrd="0" destOrd="0" presId="urn:microsoft.com/office/officeart/2008/layout/NameandTitleOrganizationalChart"/>
    <dgm:cxn modelId="{D765FDE4-5B8A-4787-85B7-192653003D7B}" type="presParOf" srcId="{EC7D3F81-ECF9-4146-9970-0C6142E80913}" destId="{CB3880E6-55F0-4F8F-8835-6921250D253F}" srcOrd="1" destOrd="0" presId="urn:microsoft.com/office/officeart/2008/layout/NameandTitleOrganizationalChart"/>
    <dgm:cxn modelId="{4943D421-B360-4A45-80EC-6567A221E845}" type="presParOf" srcId="{EC7D3F81-ECF9-4146-9970-0C6142E80913}" destId="{E3C8066A-8CFE-41F4-B271-EC3A53541398}" srcOrd="2" destOrd="0" presId="urn:microsoft.com/office/officeart/2008/layout/NameandTitleOrganizationalChart"/>
    <dgm:cxn modelId="{BDDB6F6A-C8B1-4A56-BFBB-126C720AB295}" type="presParOf" srcId="{549D8904-7AC8-4ED4-BFD6-65E165AD5D1B}" destId="{19DAD8F1-395B-4443-B278-9CBCD65541EC}" srcOrd="1" destOrd="0" presId="urn:microsoft.com/office/officeart/2008/layout/NameandTitleOrganizationalChart"/>
    <dgm:cxn modelId="{4CE6E4CE-7AA5-4FB4-ADFA-4FEDFB142D3F}" type="presParOf" srcId="{549D8904-7AC8-4ED4-BFD6-65E165AD5D1B}" destId="{143CB703-36CD-4276-AC94-312589EAB134}" srcOrd="2" destOrd="0" presId="urn:microsoft.com/office/officeart/2008/layout/NameandTitleOrganizationalChart"/>
    <dgm:cxn modelId="{7F0C4E01-5C01-496C-9CA7-597067A704B3}" type="presParOf" srcId="{324C46F1-DBA4-422C-B6E6-84CE91DF9802}" destId="{2AC1AEC0-492A-46DC-97A5-C49E5EFFAA03}" srcOrd="4" destOrd="0" presId="urn:microsoft.com/office/officeart/2008/layout/NameandTitleOrganizationalChart"/>
    <dgm:cxn modelId="{D4290061-09C0-4DE9-9505-0EEBF01E5EF2}" type="presParOf" srcId="{324C46F1-DBA4-422C-B6E6-84CE91DF9802}" destId="{1B9D7F8E-8F88-4F71-B5B1-1C005F6F55FE}" srcOrd="5" destOrd="0" presId="urn:microsoft.com/office/officeart/2008/layout/NameandTitleOrganizationalChart"/>
    <dgm:cxn modelId="{E0778EBA-C636-4F79-B982-AC4BB0E2CD8F}" type="presParOf" srcId="{1B9D7F8E-8F88-4F71-B5B1-1C005F6F55FE}" destId="{2BFD4989-DA7B-4CCA-9DA2-031BCC92B39D}" srcOrd="0" destOrd="0" presId="urn:microsoft.com/office/officeart/2008/layout/NameandTitleOrganizationalChart"/>
    <dgm:cxn modelId="{A80996FB-6119-4394-AC38-228F4959522E}" type="presParOf" srcId="{2BFD4989-DA7B-4CCA-9DA2-031BCC92B39D}" destId="{75EB97FC-571E-4CC6-920F-8CCCF7DC892A}" srcOrd="0" destOrd="0" presId="urn:microsoft.com/office/officeart/2008/layout/NameandTitleOrganizationalChart"/>
    <dgm:cxn modelId="{D954935A-4BF9-4754-A649-4F85EFFD5D7E}" type="presParOf" srcId="{2BFD4989-DA7B-4CCA-9DA2-031BCC92B39D}" destId="{C4DC755E-44F6-40E5-BB73-8505AE0EF28B}" srcOrd="1" destOrd="0" presId="urn:microsoft.com/office/officeart/2008/layout/NameandTitleOrganizationalChart"/>
    <dgm:cxn modelId="{73197597-14B4-43AE-996E-C5ED3568615B}" type="presParOf" srcId="{2BFD4989-DA7B-4CCA-9DA2-031BCC92B39D}" destId="{7A870074-D074-451E-B454-695160A19EF2}" srcOrd="2" destOrd="0" presId="urn:microsoft.com/office/officeart/2008/layout/NameandTitleOrganizationalChart"/>
    <dgm:cxn modelId="{234AA1F1-B2ED-4A48-B905-27CB946AC14E}" type="presParOf" srcId="{1B9D7F8E-8F88-4F71-B5B1-1C005F6F55FE}" destId="{AF97F9CE-FD41-49E3-8335-1CA627DEF668}" srcOrd="1" destOrd="0" presId="urn:microsoft.com/office/officeart/2008/layout/NameandTitleOrganizationalChart"/>
    <dgm:cxn modelId="{DE1E7426-BE44-40D0-AB9E-5D053B507B9A}" type="presParOf" srcId="{1B9D7F8E-8F88-4F71-B5B1-1C005F6F55FE}" destId="{5DB4FF88-4861-4C8D-88BB-1E0696A005A1}" srcOrd="2" destOrd="0" presId="urn:microsoft.com/office/officeart/2008/layout/NameandTitleOrganizationalChart"/>
    <dgm:cxn modelId="{C08BC9CB-209F-494F-8B5D-E67989980A36}" type="presParOf" srcId="{324C46F1-DBA4-422C-B6E6-84CE91DF9802}" destId="{0F1085D7-3C4D-437D-8EAF-80ED55FB7A13}" srcOrd="6" destOrd="0" presId="urn:microsoft.com/office/officeart/2008/layout/NameandTitleOrganizationalChart"/>
    <dgm:cxn modelId="{F4BEC488-56DB-456D-A1B6-D5732DD352B0}" type="presParOf" srcId="{324C46F1-DBA4-422C-B6E6-84CE91DF9802}" destId="{B6A7FE46-DAD9-4EDF-9ED0-C48542AEEC31}" srcOrd="7" destOrd="0" presId="urn:microsoft.com/office/officeart/2008/layout/NameandTitleOrganizationalChart"/>
    <dgm:cxn modelId="{7E7DBFCD-1C20-4911-A0D3-68FDD88C1CED}" type="presParOf" srcId="{B6A7FE46-DAD9-4EDF-9ED0-C48542AEEC31}" destId="{7AF422DA-DB75-480B-AC13-51F126847BE2}" srcOrd="0" destOrd="0" presId="urn:microsoft.com/office/officeart/2008/layout/NameandTitleOrganizationalChart"/>
    <dgm:cxn modelId="{6315DCC4-2053-4607-BE5E-CB843160DED4}" type="presParOf" srcId="{7AF422DA-DB75-480B-AC13-51F126847BE2}" destId="{2FBB3D00-B213-4DBE-97F4-E328527529F3}" srcOrd="0" destOrd="0" presId="urn:microsoft.com/office/officeart/2008/layout/NameandTitleOrganizationalChart"/>
    <dgm:cxn modelId="{7A2F985E-DE91-415F-B53E-B13C041BB050}" type="presParOf" srcId="{7AF422DA-DB75-480B-AC13-51F126847BE2}" destId="{F94D846B-55B7-4081-9EC7-901C7D71C0AD}" srcOrd="1" destOrd="0" presId="urn:microsoft.com/office/officeart/2008/layout/NameandTitleOrganizationalChart"/>
    <dgm:cxn modelId="{3F8D56AA-3E08-444D-A2ED-F66508E8122F}" type="presParOf" srcId="{7AF422DA-DB75-480B-AC13-51F126847BE2}" destId="{7C24BFAD-AFAA-42F0-8FDF-BCF822124548}" srcOrd="2" destOrd="0" presId="urn:microsoft.com/office/officeart/2008/layout/NameandTitleOrganizationalChart"/>
    <dgm:cxn modelId="{8ACC4A23-327D-482D-8D8E-5BF4D5CF2ADB}" type="presParOf" srcId="{B6A7FE46-DAD9-4EDF-9ED0-C48542AEEC31}" destId="{1B2E5642-BAF7-4FFD-8F9F-B7DC4A36E317}" srcOrd="1" destOrd="0" presId="urn:microsoft.com/office/officeart/2008/layout/NameandTitleOrganizationalChart"/>
    <dgm:cxn modelId="{01BBDB74-16EF-40E7-99FD-6BA70CDFBCA0}" type="presParOf" srcId="{B6A7FE46-DAD9-4EDF-9ED0-C48542AEEC31}" destId="{FE9F2BB3-8E18-46F6-ACCB-AEEAFD605781}" srcOrd="2" destOrd="0" presId="urn:microsoft.com/office/officeart/2008/layout/NameandTitleOrganizationalChart"/>
    <dgm:cxn modelId="{84DE5351-B2C8-444F-A9C3-BEDBFF029DE5}" type="presParOf" srcId="{324C46F1-DBA4-422C-B6E6-84CE91DF9802}" destId="{DB91B459-9A9F-486A-91C0-843D9337E141}" srcOrd="8" destOrd="0" presId="urn:microsoft.com/office/officeart/2008/layout/NameandTitleOrganizationalChart"/>
    <dgm:cxn modelId="{8F45EFD8-8732-44D0-A3EE-85E595E3FAA5}" type="presParOf" srcId="{324C46F1-DBA4-422C-B6E6-84CE91DF9802}" destId="{A839A9E4-892D-4323-8A0B-DB4A1A860C4D}" srcOrd="9" destOrd="0" presId="urn:microsoft.com/office/officeart/2008/layout/NameandTitleOrganizationalChart"/>
    <dgm:cxn modelId="{F4D40E06-515C-4573-8865-0A58E0F28600}" type="presParOf" srcId="{A839A9E4-892D-4323-8A0B-DB4A1A860C4D}" destId="{C483C9F3-2254-4A26-9151-0DF1BB3E7BDE}" srcOrd="0" destOrd="0" presId="urn:microsoft.com/office/officeart/2008/layout/NameandTitleOrganizationalChart"/>
    <dgm:cxn modelId="{4118AB78-A4B8-43E6-B636-08BC1C5DF66C}" type="presParOf" srcId="{C483C9F3-2254-4A26-9151-0DF1BB3E7BDE}" destId="{744008BC-44B8-4054-895C-C67935D1F75F}" srcOrd="0" destOrd="0" presId="urn:microsoft.com/office/officeart/2008/layout/NameandTitleOrganizationalChart"/>
    <dgm:cxn modelId="{64A22D25-A1B9-442F-BB8F-906F5570B5B4}" type="presParOf" srcId="{C483C9F3-2254-4A26-9151-0DF1BB3E7BDE}" destId="{7B662DEB-0E47-4136-8229-F50E1430C105}" srcOrd="1" destOrd="0" presId="urn:microsoft.com/office/officeart/2008/layout/NameandTitleOrganizationalChart"/>
    <dgm:cxn modelId="{EA9A4310-2E48-4BDB-9F16-F88A9BD4902B}" type="presParOf" srcId="{C483C9F3-2254-4A26-9151-0DF1BB3E7BDE}" destId="{E758F541-8DDE-455A-9EFF-FC3C2F8B7620}" srcOrd="2" destOrd="0" presId="urn:microsoft.com/office/officeart/2008/layout/NameandTitleOrganizationalChart"/>
    <dgm:cxn modelId="{FDDED4B0-CE19-485E-93B1-60B22A000F79}" type="presParOf" srcId="{A839A9E4-892D-4323-8A0B-DB4A1A860C4D}" destId="{155247D4-955B-4DC5-8467-65882B0B06B0}" srcOrd="1" destOrd="0" presId="urn:microsoft.com/office/officeart/2008/layout/NameandTitleOrganizationalChart"/>
    <dgm:cxn modelId="{4D7762D9-1FE4-4E83-A2E0-C370D82EF111}" type="presParOf" srcId="{A839A9E4-892D-4323-8A0B-DB4A1A860C4D}" destId="{2A2F2043-B45E-48F6-881C-7A8F77F33D36}" srcOrd="2" destOrd="0" presId="urn:microsoft.com/office/officeart/2008/layout/NameandTitleOrganizationalChart"/>
    <dgm:cxn modelId="{2589D037-7AB3-4842-BA03-92283E2B9863}" type="presParOf" srcId="{324C46F1-DBA4-422C-B6E6-84CE91DF9802}" destId="{F9B97D2E-E603-4506-93C1-412279EAE591}" srcOrd="10" destOrd="0" presId="urn:microsoft.com/office/officeart/2008/layout/NameandTitleOrganizationalChart"/>
    <dgm:cxn modelId="{1641163A-E6B1-4FDF-A91C-0C4378C3D157}" type="presParOf" srcId="{324C46F1-DBA4-422C-B6E6-84CE91DF9802}" destId="{757929D2-A30A-4DF0-ACE4-416234641451}" srcOrd="11" destOrd="0" presId="urn:microsoft.com/office/officeart/2008/layout/NameandTitleOrganizationalChart"/>
    <dgm:cxn modelId="{3505C8C6-DE98-411F-8CEF-11ED97D49D70}" type="presParOf" srcId="{757929D2-A30A-4DF0-ACE4-416234641451}" destId="{5F7D7699-4449-4F4F-B8A8-F175AEB2FA40}" srcOrd="0" destOrd="0" presId="urn:microsoft.com/office/officeart/2008/layout/NameandTitleOrganizationalChart"/>
    <dgm:cxn modelId="{8AB8D423-724A-467A-B904-2EECB25A208F}" type="presParOf" srcId="{5F7D7699-4449-4F4F-B8A8-F175AEB2FA40}" destId="{CEA56D54-C85A-4DC9-BCA1-FE48F5CE08BD}" srcOrd="0" destOrd="0" presId="urn:microsoft.com/office/officeart/2008/layout/NameandTitleOrganizationalChart"/>
    <dgm:cxn modelId="{0EDAC13B-A602-4193-9411-7513960CD4CA}" type="presParOf" srcId="{5F7D7699-4449-4F4F-B8A8-F175AEB2FA40}" destId="{6FACC6FF-CA5E-464F-A556-C358554066F1}" srcOrd="1" destOrd="0" presId="urn:microsoft.com/office/officeart/2008/layout/NameandTitleOrganizationalChart"/>
    <dgm:cxn modelId="{90E08312-F9D3-439D-8D61-2101C3E2D95D}" type="presParOf" srcId="{5F7D7699-4449-4F4F-B8A8-F175AEB2FA40}" destId="{A2A3F8D5-6E41-4153-A66A-05EE83B2115A}" srcOrd="2" destOrd="0" presId="urn:microsoft.com/office/officeart/2008/layout/NameandTitleOrganizationalChart"/>
    <dgm:cxn modelId="{7A9EDD15-1B57-4B48-BF8C-5BCC6D97A632}" type="presParOf" srcId="{757929D2-A30A-4DF0-ACE4-416234641451}" destId="{6501B0E5-FBA0-4D6F-8AEC-C8E5BEB460F6}" srcOrd="1" destOrd="0" presId="urn:microsoft.com/office/officeart/2008/layout/NameandTitleOrganizationalChart"/>
    <dgm:cxn modelId="{40839F07-78C4-405C-9158-DF3BA3B1CDF4}" type="presParOf" srcId="{757929D2-A30A-4DF0-ACE4-416234641451}" destId="{9E7F2BC5-CAD0-49DA-810D-0C1EB8F2CA12}" srcOrd="2" destOrd="0" presId="urn:microsoft.com/office/officeart/2008/layout/NameandTitleOrganizationalChart"/>
    <dgm:cxn modelId="{EF8E6AE3-0AE1-499A-9252-D75A122D18EE}" type="presParOf" srcId="{324C46F1-DBA4-422C-B6E6-84CE91DF9802}" destId="{871B90B6-D855-4D8D-BB2B-35D63C2B3237}" srcOrd="12" destOrd="0" presId="urn:microsoft.com/office/officeart/2008/layout/NameandTitleOrganizationalChart"/>
    <dgm:cxn modelId="{AE00499D-6B58-4C5E-9623-91C49A6889FB}" type="presParOf" srcId="{324C46F1-DBA4-422C-B6E6-84CE91DF9802}" destId="{C34684BE-FB55-4814-9A56-FC15865250B2}" srcOrd="13" destOrd="0" presId="urn:microsoft.com/office/officeart/2008/layout/NameandTitleOrganizationalChart"/>
    <dgm:cxn modelId="{4E020FFB-CBEC-476C-9619-90F9F8E8B6E5}" type="presParOf" srcId="{C34684BE-FB55-4814-9A56-FC15865250B2}" destId="{95A76B4B-8D81-4B4F-AB2D-BBC988589AED}" srcOrd="0" destOrd="0" presId="urn:microsoft.com/office/officeart/2008/layout/NameandTitleOrganizationalChart"/>
    <dgm:cxn modelId="{39654F17-2B5D-4206-A513-DAD9267B884D}" type="presParOf" srcId="{95A76B4B-8D81-4B4F-AB2D-BBC988589AED}" destId="{71E559DB-354C-467C-AEEF-22467EEF3E5F}" srcOrd="0" destOrd="0" presId="urn:microsoft.com/office/officeart/2008/layout/NameandTitleOrganizationalChart"/>
    <dgm:cxn modelId="{B101B789-054B-42F7-ABF4-666C5786D3CF}" type="presParOf" srcId="{95A76B4B-8D81-4B4F-AB2D-BBC988589AED}" destId="{62383D7E-3180-4EF9-AFD7-74F0082C8D29}" srcOrd="1" destOrd="0" presId="urn:microsoft.com/office/officeart/2008/layout/NameandTitleOrganizationalChart"/>
    <dgm:cxn modelId="{A8D3DA08-D4C4-45D7-8EBF-C13899E5190F}" type="presParOf" srcId="{95A76B4B-8D81-4B4F-AB2D-BBC988589AED}" destId="{698C96B5-D243-421F-A8E4-CE94DDFE37E8}" srcOrd="2" destOrd="0" presId="urn:microsoft.com/office/officeart/2008/layout/NameandTitleOrganizationalChart"/>
    <dgm:cxn modelId="{52D66DB7-E228-4E9D-ACC1-7A15F4B5020C}" type="presParOf" srcId="{C34684BE-FB55-4814-9A56-FC15865250B2}" destId="{4C615A80-F035-462F-9CF3-1705DE04D72A}" srcOrd="1" destOrd="0" presId="urn:microsoft.com/office/officeart/2008/layout/NameandTitleOrganizationalChart"/>
    <dgm:cxn modelId="{A09119AC-A4C4-4F8E-9A3B-8B10025494C5}" type="presParOf" srcId="{C34684BE-FB55-4814-9A56-FC15865250B2}" destId="{F2FED84F-F513-47F9-BD21-80363A4A8908}" srcOrd="2" destOrd="0" presId="urn:microsoft.com/office/officeart/2008/layout/NameandTitleOrganizationalChart"/>
    <dgm:cxn modelId="{A6860EB6-EA0F-4AE5-83B3-8E954F4D1FD6}" type="presParOf" srcId="{324C46F1-DBA4-422C-B6E6-84CE91DF9802}" destId="{04B30C91-CFCE-408F-8BEE-A3BB1916D351}" srcOrd="14" destOrd="0" presId="urn:microsoft.com/office/officeart/2008/layout/NameandTitleOrganizationalChart"/>
    <dgm:cxn modelId="{F92168E7-C312-4492-9A8A-B5EC7A6501A9}" type="presParOf" srcId="{324C46F1-DBA4-422C-B6E6-84CE91DF9802}" destId="{AD7542E6-4E15-42C2-A89A-034480C3C84C}" srcOrd="15" destOrd="0" presId="urn:microsoft.com/office/officeart/2008/layout/NameandTitleOrganizationalChart"/>
    <dgm:cxn modelId="{7B12FE64-20E9-4730-BB4C-BC644440DC5C}" type="presParOf" srcId="{AD7542E6-4E15-42C2-A89A-034480C3C84C}" destId="{730A8B5F-9ACA-4C75-A195-26BE6462661B}" srcOrd="0" destOrd="0" presId="urn:microsoft.com/office/officeart/2008/layout/NameandTitleOrganizationalChart"/>
    <dgm:cxn modelId="{3A308FE9-C2D5-441E-A471-F3DFEBC7D8D0}" type="presParOf" srcId="{730A8B5F-9ACA-4C75-A195-26BE6462661B}" destId="{4A28C817-706C-4445-B698-F34550F971F7}" srcOrd="0" destOrd="0" presId="urn:microsoft.com/office/officeart/2008/layout/NameandTitleOrganizationalChart"/>
    <dgm:cxn modelId="{3616989A-F9AD-4E77-8C28-B02C64CE7DC6}" type="presParOf" srcId="{730A8B5F-9ACA-4C75-A195-26BE6462661B}" destId="{11C985D8-BC8C-45C7-B48C-5F5CC9CD7C0B}" srcOrd="1" destOrd="0" presId="urn:microsoft.com/office/officeart/2008/layout/NameandTitleOrganizationalChart"/>
    <dgm:cxn modelId="{A207D8FF-45EE-431E-8E80-7208112A565E}" type="presParOf" srcId="{730A8B5F-9ACA-4C75-A195-26BE6462661B}" destId="{0EE819B9-586C-49B8-A97E-B5183D189AA8}" srcOrd="2" destOrd="0" presId="urn:microsoft.com/office/officeart/2008/layout/NameandTitleOrganizationalChart"/>
    <dgm:cxn modelId="{B053E652-76EB-4FAC-8497-CAE29600A282}" type="presParOf" srcId="{AD7542E6-4E15-42C2-A89A-034480C3C84C}" destId="{02E01CFA-2221-4DF6-946E-E1923A3B7154}" srcOrd="1" destOrd="0" presId="urn:microsoft.com/office/officeart/2008/layout/NameandTitleOrganizationalChart"/>
    <dgm:cxn modelId="{57158D70-FF12-467A-ADA0-EFF3ABAB141F}" type="presParOf" srcId="{AD7542E6-4E15-42C2-A89A-034480C3C84C}" destId="{A2D2B671-F458-425A-9BDC-7C88FBC5C265}" srcOrd="2" destOrd="0" presId="urn:microsoft.com/office/officeart/2008/layout/NameandTitleOrganizationalChart"/>
    <dgm:cxn modelId="{C5F9A74E-841B-47BE-83DF-A78ECABF97E2}" type="presParOf" srcId="{324C46F1-DBA4-422C-B6E6-84CE91DF9802}" destId="{3B7A5899-9E78-4100-B889-88511D16266F}" srcOrd="16" destOrd="0" presId="urn:microsoft.com/office/officeart/2008/layout/NameandTitleOrganizationalChart"/>
    <dgm:cxn modelId="{29C82BFC-61A1-46CA-985F-6BEC62D04B3F}" type="presParOf" srcId="{324C46F1-DBA4-422C-B6E6-84CE91DF9802}" destId="{02C172D7-F4B0-4EFB-8644-2D7735151F16}" srcOrd="17" destOrd="0" presId="urn:microsoft.com/office/officeart/2008/layout/NameandTitleOrganizationalChart"/>
    <dgm:cxn modelId="{7708EADA-FFE2-4BB8-9F66-6C6A2D2BEEBA}" type="presParOf" srcId="{02C172D7-F4B0-4EFB-8644-2D7735151F16}" destId="{D34D9560-972A-4A7E-809B-5F5087A3BFC9}" srcOrd="0" destOrd="0" presId="urn:microsoft.com/office/officeart/2008/layout/NameandTitleOrganizationalChart"/>
    <dgm:cxn modelId="{60B41709-C556-43A0-BC6B-D67A55D143F4}" type="presParOf" srcId="{D34D9560-972A-4A7E-809B-5F5087A3BFC9}" destId="{B9FB1F61-7775-4C85-8BBA-76B4E1292C3A}" srcOrd="0" destOrd="0" presId="urn:microsoft.com/office/officeart/2008/layout/NameandTitleOrganizationalChart"/>
    <dgm:cxn modelId="{A611A3D0-FE1D-4774-A584-9946D0F7CD5C}" type="presParOf" srcId="{D34D9560-972A-4A7E-809B-5F5087A3BFC9}" destId="{FF6B51E8-0020-469E-BF65-241938A7E8F3}" srcOrd="1" destOrd="0" presId="urn:microsoft.com/office/officeart/2008/layout/NameandTitleOrganizationalChart"/>
    <dgm:cxn modelId="{D95EE83D-BD28-42D9-8F86-9A8EEF9FBD8F}" type="presParOf" srcId="{D34D9560-972A-4A7E-809B-5F5087A3BFC9}" destId="{DE53937C-1FE6-4CFF-AA6D-F4D906ADCEF4}" srcOrd="2" destOrd="0" presId="urn:microsoft.com/office/officeart/2008/layout/NameandTitleOrganizationalChart"/>
    <dgm:cxn modelId="{6C0E3C63-6CF7-44E2-B32A-4D4DD7CBB9C6}" type="presParOf" srcId="{02C172D7-F4B0-4EFB-8644-2D7735151F16}" destId="{16C15FC7-D201-429D-8288-FA30D63D8D9A}" srcOrd="1" destOrd="0" presId="urn:microsoft.com/office/officeart/2008/layout/NameandTitleOrganizationalChart"/>
    <dgm:cxn modelId="{EB2B217A-13A0-4FAD-A632-2A6ABFA961B9}" type="presParOf" srcId="{02C172D7-F4B0-4EFB-8644-2D7735151F16}" destId="{966202E7-4C95-4C91-ACB1-0DCB32D52F0C}" srcOrd="2" destOrd="0" presId="urn:microsoft.com/office/officeart/2008/layout/NameandTitleOrganizationalChart"/>
    <dgm:cxn modelId="{E860A17E-1377-4A8F-8129-B1A423CD9C43}" type="presParOf" srcId="{324C46F1-DBA4-422C-B6E6-84CE91DF9802}" destId="{76C2227A-25EC-4988-A889-AAB2C39DA161}" srcOrd="18" destOrd="0" presId="urn:microsoft.com/office/officeart/2008/layout/NameandTitleOrganizationalChart"/>
    <dgm:cxn modelId="{AA48CA90-E599-4615-8B17-4ADE53760CED}" type="presParOf" srcId="{324C46F1-DBA4-422C-B6E6-84CE91DF9802}" destId="{D0CB5659-608A-4AEB-B793-861AD86E4E17}" srcOrd="19" destOrd="0" presId="urn:microsoft.com/office/officeart/2008/layout/NameandTitleOrganizationalChart"/>
    <dgm:cxn modelId="{7BBA4C85-2723-48AF-ACAD-831A4028061C}" type="presParOf" srcId="{D0CB5659-608A-4AEB-B793-861AD86E4E17}" destId="{99A7557E-3E67-4512-B8EB-352E54A75A9B}" srcOrd="0" destOrd="0" presId="urn:microsoft.com/office/officeart/2008/layout/NameandTitleOrganizationalChart"/>
    <dgm:cxn modelId="{23771C4C-F084-4B7C-9D44-1FE135B947C3}" type="presParOf" srcId="{99A7557E-3E67-4512-B8EB-352E54A75A9B}" destId="{7F7EBF74-CC40-4323-8250-B4B09F7505BE}" srcOrd="0" destOrd="0" presId="urn:microsoft.com/office/officeart/2008/layout/NameandTitleOrganizationalChart"/>
    <dgm:cxn modelId="{59F45D16-EF1A-4C39-A4F0-2993652FE101}" type="presParOf" srcId="{99A7557E-3E67-4512-B8EB-352E54A75A9B}" destId="{1DEAF96F-1A86-4432-A6EE-9C72E7AC023C}" srcOrd="1" destOrd="0" presId="urn:microsoft.com/office/officeart/2008/layout/NameandTitleOrganizationalChart"/>
    <dgm:cxn modelId="{0FD7345F-251C-407F-A705-489328A36468}" type="presParOf" srcId="{99A7557E-3E67-4512-B8EB-352E54A75A9B}" destId="{27877EDF-190B-4521-A457-BD723FA9E559}" srcOrd="2" destOrd="0" presId="urn:microsoft.com/office/officeart/2008/layout/NameandTitleOrganizationalChart"/>
    <dgm:cxn modelId="{2AA67886-D952-45E9-938E-3FE2EBD05388}" type="presParOf" srcId="{D0CB5659-608A-4AEB-B793-861AD86E4E17}" destId="{3429E62D-054A-4EFE-8907-9310B8C7A229}" srcOrd="1" destOrd="0" presId="urn:microsoft.com/office/officeart/2008/layout/NameandTitleOrganizationalChart"/>
    <dgm:cxn modelId="{29A293D3-EA31-4A73-A741-026BBBFF5AE4}" type="presParOf" srcId="{D0CB5659-608A-4AEB-B793-861AD86E4E17}" destId="{EDB1227B-E0DF-4879-8B1C-C52CB0DA9969}" srcOrd="2" destOrd="0" presId="urn:microsoft.com/office/officeart/2008/layout/NameandTitleOrganizationalChart"/>
    <dgm:cxn modelId="{F8708B58-E859-4B87-A968-CFD251C6D9A3}" type="presParOf" srcId="{324C46F1-DBA4-422C-B6E6-84CE91DF9802}" destId="{9F497E24-000A-4EFE-93B4-5300215EEB0D}" srcOrd="20" destOrd="0" presId="urn:microsoft.com/office/officeart/2008/layout/NameandTitleOrganizationalChart"/>
    <dgm:cxn modelId="{3C9D1741-BED2-48FB-9BC0-579C8C57BC08}" type="presParOf" srcId="{324C46F1-DBA4-422C-B6E6-84CE91DF9802}" destId="{A7378CB5-DCA7-4A47-B11B-398469F0F6DB}" srcOrd="21" destOrd="0" presId="urn:microsoft.com/office/officeart/2008/layout/NameandTitleOrganizationalChart"/>
    <dgm:cxn modelId="{3D0B4AC5-BAF1-46FC-B17D-5E5F96824DF2}" type="presParOf" srcId="{A7378CB5-DCA7-4A47-B11B-398469F0F6DB}" destId="{CD511AB9-B83E-4CCB-AB6E-C182AACC8118}" srcOrd="0" destOrd="0" presId="urn:microsoft.com/office/officeart/2008/layout/NameandTitleOrganizationalChart"/>
    <dgm:cxn modelId="{0A0529B5-1132-4888-9D43-8507A9038303}" type="presParOf" srcId="{CD511AB9-B83E-4CCB-AB6E-C182AACC8118}" destId="{2C19BFA3-BD5B-4E22-B2AD-C751FEDF37D2}" srcOrd="0" destOrd="0" presId="urn:microsoft.com/office/officeart/2008/layout/NameandTitleOrganizationalChart"/>
    <dgm:cxn modelId="{64A6AABA-9470-40C6-88C2-15B07BC796A9}" type="presParOf" srcId="{CD511AB9-B83E-4CCB-AB6E-C182AACC8118}" destId="{7A28CB81-668A-4350-B0CC-5FD7D056F60F}" srcOrd="1" destOrd="0" presId="urn:microsoft.com/office/officeart/2008/layout/NameandTitleOrganizationalChart"/>
    <dgm:cxn modelId="{715F593C-B702-4E49-94D6-18EF22D2961B}" type="presParOf" srcId="{CD511AB9-B83E-4CCB-AB6E-C182AACC8118}" destId="{D14462CF-422C-4918-8EB3-1CCF658375ED}" srcOrd="2" destOrd="0" presId="urn:microsoft.com/office/officeart/2008/layout/NameandTitleOrganizationalChart"/>
    <dgm:cxn modelId="{B8B55F65-DFAF-4C68-85B1-CD15F51D436B}" type="presParOf" srcId="{A7378CB5-DCA7-4A47-B11B-398469F0F6DB}" destId="{ACE12643-DD49-4CC4-93E8-D8D166298B69}" srcOrd="1" destOrd="0" presId="urn:microsoft.com/office/officeart/2008/layout/NameandTitleOrganizationalChart"/>
    <dgm:cxn modelId="{153A4A30-3B40-4C59-B344-E054134A87F5}" type="presParOf" srcId="{A7378CB5-DCA7-4A47-B11B-398469F0F6DB}" destId="{640F1714-43DA-4667-8ECB-FF804A3C33A1}" srcOrd="2" destOrd="0" presId="urn:microsoft.com/office/officeart/2008/layout/NameandTitleOrganizationalChart"/>
    <dgm:cxn modelId="{3981CF0A-5E33-443D-AA75-560226A9B6FB}" type="presParOf" srcId="{324C46F1-DBA4-422C-B6E6-84CE91DF9802}" destId="{FD601A8F-01A5-413B-B131-117BB4B5D612}" srcOrd="22" destOrd="0" presId="urn:microsoft.com/office/officeart/2008/layout/NameandTitleOrganizationalChart"/>
    <dgm:cxn modelId="{AB690266-D594-4151-B298-52DAE0A97AF1}" type="presParOf" srcId="{324C46F1-DBA4-422C-B6E6-84CE91DF9802}" destId="{0862C9DF-5C41-4819-8DC3-6765D5BF87E2}" srcOrd="23" destOrd="0" presId="urn:microsoft.com/office/officeart/2008/layout/NameandTitleOrganizationalChart"/>
    <dgm:cxn modelId="{100D4717-95EE-42D4-B1C5-C42396FA0672}" type="presParOf" srcId="{0862C9DF-5C41-4819-8DC3-6765D5BF87E2}" destId="{68A69499-C57C-446A-8916-F5308BDB614E}" srcOrd="0" destOrd="0" presId="urn:microsoft.com/office/officeart/2008/layout/NameandTitleOrganizationalChart"/>
    <dgm:cxn modelId="{942E8003-E8BB-4B6A-B93D-DE5A467EAD36}" type="presParOf" srcId="{68A69499-C57C-446A-8916-F5308BDB614E}" destId="{A1DBE016-A617-49DC-9993-36282E3554D5}" srcOrd="0" destOrd="0" presId="urn:microsoft.com/office/officeart/2008/layout/NameandTitleOrganizationalChart"/>
    <dgm:cxn modelId="{63FF4871-DF61-4D11-89D8-16AFB3881A94}" type="presParOf" srcId="{68A69499-C57C-446A-8916-F5308BDB614E}" destId="{6C4A6CE3-E162-4D1E-865E-EB133E29318B}" srcOrd="1" destOrd="0" presId="urn:microsoft.com/office/officeart/2008/layout/NameandTitleOrganizationalChart"/>
    <dgm:cxn modelId="{D7D3A30B-3A2E-4B5F-8F3D-76797AAB7EF3}" type="presParOf" srcId="{68A69499-C57C-446A-8916-F5308BDB614E}" destId="{AE9281D3-DAB4-4520-BD63-4DFF5571AC0C}" srcOrd="2" destOrd="0" presId="urn:microsoft.com/office/officeart/2008/layout/NameandTitleOrganizationalChart"/>
    <dgm:cxn modelId="{DC3FDF8B-409F-4654-9612-01501A5B026A}" type="presParOf" srcId="{0862C9DF-5C41-4819-8DC3-6765D5BF87E2}" destId="{8C329CB0-A985-4EE8-945F-C2A08637D7ED}" srcOrd="1" destOrd="0" presId="urn:microsoft.com/office/officeart/2008/layout/NameandTitleOrganizationalChart"/>
    <dgm:cxn modelId="{BD1449F7-C59F-4D3A-B95E-78EAA14294C4}" type="presParOf" srcId="{0862C9DF-5C41-4819-8DC3-6765D5BF87E2}" destId="{D3DD6283-7720-49EB-B54C-51D277521DC6}" srcOrd="2" destOrd="0" presId="urn:microsoft.com/office/officeart/2008/layout/NameandTitleOrganizationalChart"/>
    <dgm:cxn modelId="{BCDB4FA0-1114-4288-B2EE-09D7E70550EC}" type="presParOf" srcId="{324C46F1-DBA4-422C-B6E6-84CE91DF9802}" destId="{25B6FF68-C4BD-4B80-80ED-C6DB0D089A91}" srcOrd="24" destOrd="0" presId="urn:microsoft.com/office/officeart/2008/layout/NameandTitleOrganizationalChart"/>
    <dgm:cxn modelId="{038154AD-BA26-4EEA-81EA-7ED347726B1C}" type="presParOf" srcId="{324C46F1-DBA4-422C-B6E6-84CE91DF9802}" destId="{5F815EAE-CFF9-413B-8CFC-17FDC3EE0819}" srcOrd="25" destOrd="0" presId="urn:microsoft.com/office/officeart/2008/layout/NameandTitleOrganizationalChart"/>
    <dgm:cxn modelId="{4F5B3ACA-F9FE-4529-A17F-25ADBD361256}" type="presParOf" srcId="{5F815EAE-CFF9-413B-8CFC-17FDC3EE0819}" destId="{774213D0-159E-4B62-BD50-F6FA9F72A6E7}" srcOrd="0" destOrd="0" presId="urn:microsoft.com/office/officeart/2008/layout/NameandTitleOrganizationalChart"/>
    <dgm:cxn modelId="{7C7AD0D3-254E-478E-8FD4-B93EF8638813}" type="presParOf" srcId="{774213D0-159E-4B62-BD50-F6FA9F72A6E7}" destId="{977CE835-23F3-4FC4-9ADC-78AB888E8A02}" srcOrd="0" destOrd="0" presId="urn:microsoft.com/office/officeart/2008/layout/NameandTitleOrganizationalChart"/>
    <dgm:cxn modelId="{4A18935F-00F3-4336-86C9-37AC5F54E1C6}" type="presParOf" srcId="{774213D0-159E-4B62-BD50-F6FA9F72A6E7}" destId="{AF9E2AAE-4349-431B-86A6-5D7431134763}" srcOrd="1" destOrd="0" presId="urn:microsoft.com/office/officeart/2008/layout/NameandTitleOrganizationalChart"/>
    <dgm:cxn modelId="{7F6A55CD-E7E8-45C6-8ED8-C54CD315E4DF}" type="presParOf" srcId="{774213D0-159E-4B62-BD50-F6FA9F72A6E7}" destId="{644B6989-6C29-4BEF-902B-0318259A4496}" srcOrd="2" destOrd="0" presId="urn:microsoft.com/office/officeart/2008/layout/NameandTitleOrganizationalChart"/>
    <dgm:cxn modelId="{842F805E-9E09-4A32-A0CC-D167A8199F13}" type="presParOf" srcId="{5F815EAE-CFF9-413B-8CFC-17FDC3EE0819}" destId="{EA9CBE89-496E-48DC-905A-C81A39A32B4F}" srcOrd="1" destOrd="0" presId="urn:microsoft.com/office/officeart/2008/layout/NameandTitleOrganizationalChart"/>
    <dgm:cxn modelId="{3F71C8AA-2CC9-4801-B046-909C18E68DE3}" type="presParOf" srcId="{5F815EAE-CFF9-413B-8CFC-17FDC3EE0819}" destId="{24DE2B03-45AC-4F1B-9B68-6A350B6D7495}" srcOrd="2" destOrd="0" presId="urn:microsoft.com/office/officeart/2008/layout/NameandTitleOrganizationalChart"/>
    <dgm:cxn modelId="{417B4369-6096-44D8-A691-0657B3FA9D02}" type="presParOf" srcId="{491B1D9B-FB72-4EFB-9619-4D65F17B22B7}" destId="{3E1B1FBA-A67B-44F4-A4B0-ABE9AAF2EE46}" srcOrd="2" destOrd="0" presId="urn:microsoft.com/office/officeart/2008/layout/NameandTitleOrganizationalChart"/>
    <dgm:cxn modelId="{F405A45B-0B26-4E9A-BB7F-C20FE01F8EBA}" type="presParOf" srcId="{3E1B1FBA-A67B-44F4-A4B0-ABE9AAF2EE46}" destId="{A6C528DE-610A-4E7B-9569-2298FAB9FA98}" srcOrd="0" destOrd="0" presId="urn:microsoft.com/office/officeart/2008/layout/NameandTitleOrganizationalChart"/>
    <dgm:cxn modelId="{27061F4F-7FEE-439A-AA84-625EDDED5AF4}" type="presParOf" srcId="{3E1B1FBA-A67B-44F4-A4B0-ABE9AAF2EE46}" destId="{67BC83AE-02FC-427A-873C-5582806C054D}" srcOrd="1" destOrd="0" presId="urn:microsoft.com/office/officeart/2008/layout/NameandTitleOrganizationalChart"/>
    <dgm:cxn modelId="{48EC9D93-2F3A-45DA-8059-05CC0AEAB2F1}" type="presParOf" srcId="{67BC83AE-02FC-427A-873C-5582806C054D}" destId="{9DED4A7A-C151-4FA3-B1C9-2924F4AA10C2}" srcOrd="0" destOrd="0" presId="urn:microsoft.com/office/officeart/2008/layout/NameandTitleOrganizationalChart"/>
    <dgm:cxn modelId="{BDA96214-A3A7-4281-BBDF-18FB8A962E42}" type="presParOf" srcId="{9DED4A7A-C151-4FA3-B1C9-2924F4AA10C2}" destId="{0E1131A6-31C4-4AEB-B060-8D3172121CF4}" srcOrd="0" destOrd="0" presId="urn:microsoft.com/office/officeart/2008/layout/NameandTitleOrganizationalChart"/>
    <dgm:cxn modelId="{0FD02BF8-9093-4D90-A975-44D340471A25}" type="presParOf" srcId="{9DED4A7A-C151-4FA3-B1C9-2924F4AA10C2}" destId="{F14EAC1C-FA77-40C7-BD64-5F6195D0357E}" srcOrd="1" destOrd="0" presId="urn:microsoft.com/office/officeart/2008/layout/NameandTitleOrganizationalChart"/>
    <dgm:cxn modelId="{3CB1EA14-4221-4F59-98C8-77983B90BCE7}" type="presParOf" srcId="{9DED4A7A-C151-4FA3-B1C9-2924F4AA10C2}" destId="{A9B0CA23-9F5B-41D0-B641-C91F675F822C}" srcOrd="2" destOrd="0" presId="urn:microsoft.com/office/officeart/2008/layout/NameandTitleOrganizationalChart"/>
    <dgm:cxn modelId="{1B23AE54-B529-47FE-A7C9-36EC0D21A47A}" type="presParOf" srcId="{67BC83AE-02FC-427A-873C-5582806C054D}" destId="{608835C8-29EF-4461-9C57-BC41BE5E4559}" srcOrd="1" destOrd="0" presId="urn:microsoft.com/office/officeart/2008/layout/NameandTitleOrganizationalChart"/>
    <dgm:cxn modelId="{D25CD929-42AA-4B9E-BC98-2D4E1AB505ED}" type="presParOf" srcId="{67BC83AE-02FC-427A-873C-5582806C054D}" destId="{E846BD47-1D54-42EC-8655-3F75FCDEB915}" srcOrd="2" destOrd="0" presId="urn:microsoft.com/office/officeart/2008/layout/NameandTitleOrganizationalChar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528DE-610A-4E7B-9569-2298FAB9FA98}">
      <dsp:nvSpPr>
        <dsp:cNvPr id="0" name=""/>
        <dsp:cNvSpPr/>
      </dsp:nvSpPr>
      <dsp:spPr>
        <a:xfrm>
          <a:off x="3761748" y="1160621"/>
          <a:ext cx="649227" cy="781631"/>
        </a:xfrm>
        <a:custGeom>
          <a:avLst/>
          <a:gdLst/>
          <a:ahLst/>
          <a:cxnLst/>
          <a:rect l="0" t="0" r="0" b="0"/>
          <a:pathLst>
            <a:path>
              <a:moveTo>
                <a:pt x="648921" y="0"/>
              </a:moveTo>
              <a:lnTo>
                <a:pt x="648921" y="781263"/>
              </a:lnTo>
              <a:lnTo>
                <a:pt x="0" y="781263"/>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5B6FF68-C4BD-4B80-80ED-C6DB0D089A91}">
      <dsp:nvSpPr>
        <dsp:cNvPr id="0" name=""/>
        <dsp:cNvSpPr/>
      </dsp:nvSpPr>
      <dsp:spPr>
        <a:xfrm>
          <a:off x="4410975" y="1160621"/>
          <a:ext cx="3982617" cy="1454093"/>
        </a:xfrm>
        <a:custGeom>
          <a:avLst/>
          <a:gdLst/>
          <a:ahLst/>
          <a:cxnLst/>
          <a:rect l="0" t="0" r="0" b="0"/>
          <a:pathLst>
            <a:path>
              <a:moveTo>
                <a:pt x="0" y="0"/>
              </a:moveTo>
              <a:lnTo>
                <a:pt x="0" y="1395535"/>
              </a:lnTo>
              <a:lnTo>
                <a:pt x="3980743" y="1395535"/>
              </a:lnTo>
              <a:lnTo>
                <a:pt x="3980743"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D601A8F-01A5-413B-B131-117BB4B5D612}">
      <dsp:nvSpPr>
        <dsp:cNvPr id="0" name=""/>
        <dsp:cNvSpPr/>
      </dsp:nvSpPr>
      <dsp:spPr>
        <a:xfrm>
          <a:off x="4410975" y="1160621"/>
          <a:ext cx="3305917" cy="1454093"/>
        </a:xfrm>
        <a:custGeom>
          <a:avLst/>
          <a:gdLst/>
          <a:ahLst/>
          <a:cxnLst/>
          <a:rect l="0" t="0" r="0" b="0"/>
          <a:pathLst>
            <a:path>
              <a:moveTo>
                <a:pt x="0" y="0"/>
              </a:moveTo>
              <a:lnTo>
                <a:pt x="0" y="1395535"/>
              </a:lnTo>
              <a:lnTo>
                <a:pt x="3304362" y="1395535"/>
              </a:lnTo>
              <a:lnTo>
                <a:pt x="3304362"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F497E24-000A-4EFE-93B4-5300215EEB0D}">
      <dsp:nvSpPr>
        <dsp:cNvPr id="0" name=""/>
        <dsp:cNvSpPr/>
      </dsp:nvSpPr>
      <dsp:spPr>
        <a:xfrm>
          <a:off x="4410975" y="1160621"/>
          <a:ext cx="2630121" cy="1454093"/>
        </a:xfrm>
        <a:custGeom>
          <a:avLst/>
          <a:gdLst/>
          <a:ahLst/>
          <a:cxnLst/>
          <a:rect l="0" t="0" r="0" b="0"/>
          <a:pathLst>
            <a:path>
              <a:moveTo>
                <a:pt x="0" y="0"/>
              </a:moveTo>
              <a:lnTo>
                <a:pt x="0" y="1395535"/>
              </a:lnTo>
              <a:lnTo>
                <a:pt x="2628884" y="1395535"/>
              </a:lnTo>
              <a:lnTo>
                <a:pt x="2628884"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6C2227A-25EC-4988-A889-AAB2C39DA161}">
      <dsp:nvSpPr>
        <dsp:cNvPr id="0" name=""/>
        <dsp:cNvSpPr/>
      </dsp:nvSpPr>
      <dsp:spPr>
        <a:xfrm>
          <a:off x="4410975" y="1160621"/>
          <a:ext cx="1955518" cy="1454093"/>
        </a:xfrm>
        <a:custGeom>
          <a:avLst/>
          <a:gdLst/>
          <a:ahLst/>
          <a:cxnLst/>
          <a:rect l="0" t="0" r="0" b="0"/>
          <a:pathLst>
            <a:path>
              <a:moveTo>
                <a:pt x="0" y="0"/>
              </a:moveTo>
              <a:lnTo>
                <a:pt x="0" y="1395535"/>
              </a:lnTo>
              <a:lnTo>
                <a:pt x="1954598" y="1395535"/>
              </a:lnTo>
              <a:lnTo>
                <a:pt x="1954598"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7A5899-9E78-4100-B889-88511D16266F}">
      <dsp:nvSpPr>
        <dsp:cNvPr id="0" name=""/>
        <dsp:cNvSpPr/>
      </dsp:nvSpPr>
      <dsp:spPr>
        <a:xfrm>
          <a:off x="4410975" y="1160621"/>
          <a:ext cx="1281523" cy="1454093"/>
        </a:xfrm>
        <a:custGeom>
          <a:avLst/>
          <a:gdLst/>
          <a:ahLst/>
          <a:cxnLst/>
          <a:rect l="0" t="0" r="0" b="0"/>
          <a:pathLst>
            <a:path>
              <a:moveTo>
                <a:pt x="0" y="0"/>
              </a:moveTo>
              <a:lnTo>
                <a:pt x="0" y="1395535"/>
              </a:lnTo>
              <a:lnTo>
                <a:pt x="1280920" y="1395535"/>
              </a:lnTo>
              <a:lnTo>
                <a:pt x="1280920"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4B30C91-CFCE-408F-8BEE-A3BB1916D351}">
      <dsp:nvSpPr>
        <dsp:cNvPr id="0" name=""/>
        <dsp:cNvSpPr/>
      </dsp:nvSpPr>
      <dsp:spPr>
        <a:xfrm>
          <a:off x="4410975" y="1160621"/>
          <a:ext cx="608410" cy="1454093"/>
        </a:xfrm>
        <a:custGeom>
          <a:avLst/>
          <a:gdLst/>
          <a:ahLst/>
          <a:cxnLst/>
          <a:rect l="0" t="0" r="0" b="0"/>
          <a:pathLst>
            <a:path>
              <a:moveTo>
                <a:pt x="0" y="0"/>
              </a:moveTo>
              <a:lnTo>
                <a:pt x="0" y="1395535"/>
              </a:lnTo>
              <a:lnTo>
                <a:pt x="608124" y="1395535"/>
              </a:lnTo>
              <a:lnTo>
                <a:pt x="608124"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71B90B6-D855-4D8D-BB2B-35D63C2B3237}">
      <dsp:nvSpPr>
        <dsp:cNvPr id="0" name=""/>
        <dsp:cNvSpPr/>
      </dsp:nvSpPr>
      <dsp:spPr>
        <a:xfrm>
          <a:off x="4301151" y="1160621"/>
          <a:ext cx="91440" cy="1454093"/>
        </a:xfrm>
        <a:custGeom>
          <a:avLst/>
          <a:gdLst/>
          <a:ahLst/>
          <a:cxnLst/>
          <a:rect l="0" t="0" r="0" b="0"/>
          <a:pathLst>
            <a:path>
              <a:moveTo>
                <a:pt x="109794" y="0"/>
              </a:moveTo>
              <a:lnTo>
                <a:pt x="109794" y="1395535"/>
              </a:lnTo>
              <a:lnTo>
                <a:pt x="45720" y="1395535"/>
              </a:lnTo>
              <a:lnTo>
                <a:pt x="45720"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9B97D2E-E603-4506-93C1-412279EAE591}">
      <dsp:nvSpPr>
        <dsp:cNvPr id="0" name=""/>
        <dsp:cNvSpPr/>
      </dsp:nvSpPr>
      <dsp:spPr>
        <a:xfrm>
          <a:off x="3675501" y="1160621"/>
          <a:ext cx="735474" cy="1454093"/>
        </a:xfrm>
        <a:custGeom>
          <a:avLst/>
          <a:gdLst/>
          <a:ahLst/>
          <a:cxnLst/>
          <a:rect l="0" t="0" r="0" b="0"/>
          <a:pathLst>
            <a:path>
              <a:moveTo>
                <a:pt x="735128" y="0"/>
              </a:moveTo>
              <a:lnTo>
                <a:pt x="735128" y="1395535"/>
              </a:lnTo>
              <a:lnTo>
                <a:pt x="0" y="1395535"/>
              </a:lnTo>
              <a:lnTo>
                <a:pt x="0"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B91B459-9A9F-486A-91C0-843D9337E141}">
      <dsp:nvSpPr>
        <dsp:cNvPr id="0" name=""/>
        <dsp:cNvSpPr/>
      </dsp:nvSpPr>
      <dsp:spPr>
        <a:xfrm>
          <a:off x="3004707" y="1160621"/>
          <a:ext cx="1406268" cy="1454093"/>
        </a:xfrm>
        <a:custGeom>
          <a:avLst/>
          <a:gdLst/>
          <a:ahLst/>
          <a:cxnLst/>
          <a:rect l="0" t="0" r="0" b="0"/>
          <a:pathLst>
            <a:path>
              <a:moveTo>
                <a:pt x="1405606" y="0"/>
              </a:moveTo>
              <a:lnTo>
                <a:pt x="1405606" y="1395535"/>
              </a:lnTo>
              <a:lnTo>
                <a:pt x="0" y="1395535"/>
              </a:lnTo>
              <a:lnTo>
                <a:pt x="0"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F1085D7-3C4D-437D-8EAF-80ED55FB7A13}">
      <dsp:nvSpPr>
        <dsp:cNvPr id="0" name=""/>
        <dsp:cNvSpPr/>
      </dsp:nvSpPr>
      <dsp:spPr>
        <a:xfrm>
          <a:off x="2334771" y="1160621"/>
          <a:ext cx="2076204" cy="1454093"/>
        </a:xfrm>
        <a:custGeom>
          <a:avLst/>
          <a:gdLst/>
          <a:ahLst/>
          <a:cxnLst/>
          <a:rect l="0" t="0" r="0" b="0"/>
          <a:pathLst>
            <a:path>
              <a:moveTo>
                <a:pt x="2075227" y="0"/>
              </a:moveTo>
              <a:lnTo>
                <a:pt x="2075227" y="1395535"/>
              </a:lnTo>
              <a:lnTo>
                <a:pt x="0" y="1395535"/>
              </a:lnTo>
              <a:lnTo>
                <a:pt x="0"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AC1AEC0-492A-46DC-97A5-C49E5EFFAA03}">
      <dsp:nvSpPr>
        <dsp:cNvPr id="0" name=""/>
        <dsp:cNvSpPr/>
      </dsp:nvSpPr>
      <dsp:spPr>
        <a:xfrm>
          <a:off x="1664835" y="1160621"/>
          <a:ext cx="2746140" cy="1454093"/>
        </a:xfrm>
        <a:custGeom>
          <a:avLst/>
          <a:gdLst/>
          <a:ahLst/>
          <a:cxnLst/>
          <a:rect l="0" t="0" r="0" b="0"/>
          <a:pathLst>
            <a:path>
              <a:moveTo>
                <a:pt x="2744848" y="0"/>
              </a:moveTo>
              <a:lnTo>
                <a:pt x="2744848" y="1395535"/>
              </a:lnTo>
              <a:lnTo>
                <a:pt x="0" y="1395535"/>
              </a:lnTo>
              <a:lnTo>
                <a:pt x="0"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744F38A-298F-480A-BECC-6833E3F8F0AF}">
      <dsp:nvSpPr>
        <dsp:cNvPr id="0" name=""/>
        <dsp:cNvSpPr/>
      </dsp:nvSpPr>
      <dsp:spPr>
        <a:xfrm>
          <a:off x="995753" y="1160621"/>
          <a:ext cx="3415221" cy="1454093"/>
        </a:xfrm>
        <a:custGeom>
          <a:avLst/>
          <a:gdLst/>
          <a:ahLst/>
          <a:cxnLst/>
          <a:rect l="0" t="0" r="0" b="0"/>
          <a:pathLst>
            <a:path>
              <a:moveTo>
                <a:pt x="3413615" y="0"/>
              </a:moveTo>
              <a:lnTo>
                <a:pt x="3413615" y="1395535"/>
              </a:lnTo>
              <a:lnTo>
                <a:pt x="0" y="1395535"/>
              </a:lnTo>
              <a:lnTo>
                <a:pt x="0"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1B90948-784C-4C84-9291-66C82CE71B76}">
      <dsp:nvSpPr>
        <dsp:cNvPr id="0" name=""/>
        <dsp:cNvSpPr/>
      </dsp:nvSpPr>
      <dsp:spPr>
        <a:xfrm>
          <a:off x="326672" y="1160621"/>
          <a:ext cx="4084303" cy="1454093"/>
        </a:xfrm>
        <a:custGeom>
          <a:avLst/>
          <a:gdLst/>
          <a:ahLst/>
          <a:cxnLst/>
          <a:rect l="0" t="0" r="0" b="0"/>
          <a:pathLst>
            <a:path>
              <a:moveTo>
                <a:pt x="4082381" y="0"/>
              </a:moveTo>
              <a:lnTo>
                <a:pt x="4082381" y="1395535"/>
              </a:lnTo>
              <a:lnTo>
                <a:pt x="0" y="1395535"/>
              </a:lnTo>
              <a:lnTo>
                <a:pt x="0" y="1453409"/>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3C8C6C5-5386-4258-8621-A0B52A41E4E8}">
      <dsp:nvSpPr>
        <dsp:cNvPr id="0" name=""/>
        <dsp:cNvSpPr/>
      </dsp:nvSpPr>
      <dsp:spPr>
        <a:xfrm>
          <a:off x="3792788" y="302028"/>
          <a:ext cx="1236373" cy="858593"/>
        </a:xfrm>
        <a:prstGeom prst="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35017" numCol="1" spcCol="1270" anchor="ctr" anchorCtr="0">
          <a:noAutofit/>
        </a:bodyPr>
        <a:lstStyle/>
        <a:p>
          <a:pPr lvl="0" algn="ctr" defTabSz="1066800">
            <a:lnSpc>
              <a:spcPct val="90000"/>
            </a:lnSpc>
            <a:spcBef>
              <a:spcPct val="0"/>
            </a:spcBef>
            <a:spcAft>
              <a:spcPct val="35000"/>
            </a:spcAft>
          </a:pPr>
          <a:r>
            <a:rPr lang="zh-TW" altLang="en-US" sz="2400" kern="1200">
              <a:solidFill>
                <a:sysClr val="window" lastClr="FFFFFF"/>
              </a:solidFill>
              <a:latin typeface="標楷體" pitchFamily="65" charset="-120"/>
              <a:ea typeface="標楷體" pitchFamily="65" charset="-120"/>
              <a:cs typeface="+mn-cs"/>
            </a:rPr>
            <a:t>指揮官</a:t>
          </a:r>
        </a:p>
      </dsp:txBody>
      <dsp:txXfrm>
        <a:off x="3792788" y="302028"/>
        <a:ext cx="1236373" cy="858593"/>
      </dsp:txXfrm>
    </dsp:sp>
    <dsp:sp modelId="{8DE6F1B8-2BA2-47F1-AECD-399AB789972E}">
      <dsp:nvSpPr>
        <dsp:cNvPr id="0" name=""/>
        <dsp:cNvSpPr/>
      </dsp:nvSpPr>
      <dsp:spPr>
        <a:xfrm>
          <a:off x="4321378" y="867991"/>
          <a:ext cx="686875" cy="274749"/>
        </a:xfrm>
        <a:prstGeom prst="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9525" rIns="38100" bIns="9525" numCol="1" spcCol="1270" anchor="ctr" anchorCtr="0">
          <a:noAutofit/>
        </a:bodyPr>
        <a:lstStyle/>
        <a:p>
          <a:pPr lvl="0" algn="ctr" defTabSz="666750">
            <a:lnSpc>
              <a:spcPct val="90000"/>
            </a:lnSpc>
            <a:spcBef>
              <a:spcPct val="0"/>
            </a:spcBef>
            <a:spcAft>
              <a:spcPct val="35000"/>
            </a:spcAft>
          </a:pPr>
          <a:r>
            <a:rPr lang="zh-TW" altLang="en-US" sz="1500" kern="1200">
              <a:solidFill>
                <a:sysClr val="windowText" lastClr="000000">
                  <a:hueOff val="0"/>
                  <a:satOff val="0"/>
                  <a:lumOff val="0"/>
                  <a:alphaOff val="0"/>
                </a:sysClr>
              </a:solidFill>
              <a:latin typeface="標楷體" pitchFamily="65" charset="-120"/>
              <a:ea typeface="標楷體" pitchFamily="65" charset="-120"/>
              <a:cs typeface="+mn-cs"/>
            </a:rPr>
            <a:t>鄉長</a:t>
          </a:r>
        </a:p>
      </dsp:txBody>
      <dsp:txXfrm>
        <a:off x="4321378" y="867991"/>
        <a:ext cx="686875" cy="274749"/>
      </dsp:txXfrm>
    </dsp:sp>
    <dsp:sp modelId="{7D89B21D-5221-4916-9FAD-8A9A5F4B3A4C}">
      <dsp:nvSpPr>
        <dsp:cNvPr id="0" name=""/>
        <dsp:cNvSpPr/>
      </dsp:nvSpPr>
      <dsp:spPr>
        <a:xfrm>
          <a:off x="87377" y="2614715"/>
          <a:ext cx="478589" cy="1025545"/>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35017" numCol="1" spcCol="1270" anchor="ctr" anchorCtr="0">
          <a:noAutofit/>
        </a:bodyPr>
        <a:lstStyle/>
        <a:p>
          <a:pPr lvl="0" algn="ctr" defTabSz="889000">
            <a:lnSpc>
              <a:spcPct val="90000"/>
            </a:lnSpc>
            <a:spcBef>
              <a:spcPct val="0"/>
            </a:spcBef>
            <a:spcAft>
              <a:spcPct val="35000"/>
            </a:spcAft>
          </a:pPr>
          <a:r>
            <a:rPr lang="zh-TW" altLang="en-US" sz="2000" kern="1200">
              <a:solidFill>
                <a:sysClr val="window" lastClr="FFFFFF"/>
              </a:solidFill>
              <a:latin typeface="標楷體" pitchFamily="65" charset="-120"/>
              <a:ea typeface="標楷體" pitchFamily="65" charset="-120"/>
              <a:cs typeface="+mn-cs"/>
            </a:rPr>
            <a:t>作業組</a:t>
          </a:r>
        </a:p>
      </dsp:txBody>
      <dsp:txXfrm>
        <a:off x="87377" y="2614715"/>
        <a:ext cx="478589" cy="1025545"/>
      </dsp:txXfrm>
    </dsp:sp>
    <dsp:sp modelId="{45A51B4E-373C-4FC5-BC2A-83F298E75796}">
      <dsp:nvSpPr>
        <dsp:cNvPr id="0" name=""/>
        <dsp:cNvSpPr/>
      </dsp:nvSpPr>
      <dsp:spPr>
        <a:xfrm>
          <a:off x="83953" y="3596023"/>
          <a:ext cx="484183" cy="387348"/>
        </a:xfrm>
        <a:prstGeom prst="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zh-TW" altLang="en-US" sz="1100" kern="1200">
              <a:solidFill>
                <a:sysClr val="windowText" lastClr="000000">
                  <a:hueOff val="0"/>
                  <a:satOff val="0"/>
                  <a:lumOff val="0"/>
                  <a:alphaOff val="0"/>
                </a:sysClr>
              </a:solidFill>
              <a:latin typeface="標楷體" pitchFamily="65" charset="-120"/>
              <a:ea typeface="標楷體" pitchFamily="65" charset="-120"/>
              <a:cs typeface="+mn-cs"/>
            </a:rPr>
            <a:t>民政課人事室</a:t>
          </a:r>
        </a:p>
      </dsp:txBody>
      <dsp:txXfrm>
        <a:off x="83953" y="3596023"/>
        <a:ext cx="484183" cy="387348"/>
      </dsp:txXfrm>
    </dsp:sp>
    <dsp:sp modelId="{DAC0C0A6-2872-4CF9-84AA-3E5C777F49F1}">
      <dsp:nvSpPr>
        <dsp:cNvPr id="0" name=""/>
        <dsp:cNvSpPr/>
      </dsp:nvSpPr>
      <dsp:spPr>
        <a:xfrm>
          <a:off x="756459" y="2614715"/>
          <a:ext cx="478589" cy="1025545"/>
        </a:xfrm>
        <a:prstGeom prst="rect">
          <a:avLst/>
        </a:prstGeom>
        <a:solidFill>
          <a:srgbClr val="4BACC6">
            <a:hueOff val="-827823"/>
            <a:satOff val="3318"/>
            <a:lumOff val="719"/>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35017" numCol="1" spcCol="1270" anchor="ctr" anchorCtr="0">
          <a:noAutofit/>
        </a:bodyPr>
        <a:lstStyle/>
        <a:p>
          <a:pPr lvl="0" algn="ctr" defTabSz="889000">
            <a:lnSpc>
              <a:spcPct val="90000"/>
            </a:lnSpc>
            <a:spcBef>
              <a:spcPct val="0"/>
            </a:spcBef>
            <a:spcAft>
              <a:spcPct val="35000"/>
            </a:spcAft>
          </a:pPr>
          <a:r>
            <a:rPr lang="zh-TW" altLang="en-US" sz="2000" kern="1200">
              <a:solidFill>
                <a:sysClr val="window" lastClr="FFFFFF"/>
              </a:solidFill>
              <a:latin typeface="標楷體" pitchFamily="65" charset="-120"/>
              <a:ea typeface="標楷體" pitchFamily="65" charset="-120"/>
              <a:cs typeface="+mn-cs"/>
            </a:rPr>
            <a:t>行政組</a:t>
          </a:r>
        </a:p>
      </dsp:txBody>
      <dsp:txXfrm>
        <a:off x="756459" y="2614715"/>
        <a:ext cx="478589" cy="1025545"/>
      </dsp:txXfrm>
    </dsp:sp>
    <dsp:sp modelId="{CB3880E6-55F0-4F8F-8835-6921250D253F}">
      <dsp:nvSpPr>
        <dsp:cNvPr id="0" name=""/>
        <dsp:cNvSpPr/>
      </dsp:nvSpPr>
      <dsp:spPr>
        <a:xfrm>
          <a:off x="743618" y="3595514"/>
          <a:ext cx="484183" cy="387348"/>
        </a:xfrm>
        <a:prstGeom prst="rect">
          <a:avLst/>
        </a:prstGeom>
        <a:solidFill>
          <a:sysClr val="window" lastClr="FFFFFF">
            <a:alpha val="90000"/>
            <a:hueOff val="0"/>
            <a:satOff val="0"/>
            <a:lumOff val="0"/>
            <a:alphaOff val="0"/>
          </a:sysClr>
        </a:solidFill>
        <a:ln w="25400" cap="flat" cmpd="sng" algn="ctr">
          <a:solidFill>
            <a:srgbClr val="4BACC6">
              <a:hueOff val="-827823"/>
              <a:satOff val="3318"/>
              <a:lumOff val="71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zh-TW" altLang="en-US" sz="1100" kern="1200">
              <a:solidFill>
                <a:sysClr val="windowText" lastClr="000000">
                  <a:hueOff val="0"/>
                  <a:satOff val="0"/>
                  <a:lumOff val="0"/>
                  <a:alphaOff val="0"/>
                </a:sysClr>
              </a:solidFill>
              <a:latin typeface="標楷體" pitchFamily="65" charset="-120"/>
              <a:ea typeface="標楷體" pitchFamily="65" charset="-120"/>
              <a:cs typeface="+mn-cs"/>
            </a:rPr>
            <a:t>秘書室主計室</a:t>
          </a:r>
        </a:p>
      </dsp:txBody>
      <dsp:txXfrm>
        <a:off x="743618" y="3595514"/>
        <a:ext cx="484183" cy="387348"/>
      </dsp:txXfrm>
    </dsp:sp>
    <dsp:sp modelId="{75EB97FC-571E-4CC6-920F-8CCCF7DC892A}">
      <dsp:nvSpPr>
        <dsp:cNvPr id="0" name=""/>
        <dsp:cNvSpPr/>
      </dsp:nvSpPr>
      <dsp:spPr>
        <a:xfrm>
          <a:off x="1425540" y="2614715"/>
          <a:ext cx="478589" cy="1025545"/>
        </a:xfrm>
        <a:prstGeom prst="rect">
          <a:avLst/>
        </a:prstGeom>
        <a:solidFill>
          <a:srgbClr val="4BACC6">
            <a:hueOff val="-1655646"/>
            <a:satOff val="6635"/>
            <a:lumOff val="143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35017" numCol="1" spcCol="1270" anchor="ctr" anchorCtr="0">
          <a:noAutofit/>
        </a:bodyPr>
        <a:lstStyle/>
        <a:p>
          <a:pPr lvl="0" algn="ctr" defTabSz="889000">
            <a:lnSpc>
              <a:spcPct val="90000"/>
            </a:lnSpc>
            <a:spcBef>
              <a:spcPct val="0"/>
            </a:spcBef>
            <a:spcAft>
              <a:spcPct val="35000"/>
            </a:spcAft>
          </a:pPr>
          <a:r>
            <a:rPr lang="zh-TW" altLang="en-US" sz="2000" kern="1200">
              <a:solidFill>
                <a:sysClr val="window" lastClr="FFFFFF"/>
              </a:solidFill>
              <a:latin typeface="標楷體" pitchFamily="65" charset="-120"/>
              <a:ea typeface="標楷體" pitchFamily="65" charset="-120"/>
              <a:cs typeface="+mn-cs"/>
            </a:rPr>
            <a:t>農業組</a:t>
          </a:r>
        </a:p>
      </dsp:txBody>
      <dsp:txXfrm>
        <a:off x="1425540" y="2614715"/>
        <a:ext cx="478589" cy="1025545"/>
      </dsp:txXfrm>
    </dsp:sp>
    <dsp:sp modelId="{C4DC755E-44F6-40E5-BB73-8505AE0EF28B}">
      <dsp:nvSpPr>
        <dsp:cNvPr id="0" name=""/>
        <dsp:cNvSpPr/>
      </dsp:nvSpPr>
      <dsp:spPr>
        <a:xfrm>
          <a:off x="1421564" y="3638920"/>
          <a:ext cx="485891" cy="208238"/>
        </a:xfrm>
        <a:prstGeom prst="rect">
          <a:avLst/>
        </a:prstGeom>
        <a:solidFill>
          <a:sysClr val="window" lastClr="FFFFFF">
            <a:alpha val="90000"/>
            <a:hueOff val="0"/>
            <a:satOff val="0"/>
            <a:lumOff val="0"/>
            <a:alphaOff val="0"/>
          </a:sysClr>
        </a:solidFill>
        <a:ln w="25400" cap="flat" cmpd="sng" algn="ctr">
          <a:solidFill>
            <a:srgbClr val="4BACC6">
              <a:hueOff val="-1655646"/>
              <a:satOff val="6635"/>
              <a:lumOff val="143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zh-TW" altLang="en-US" sz="1100" kern="1200">
              <a:solidFill>
                <a:sysClr val="windowText" lastClr="000000">
                  <a:hueOff val="0"/>
                  <a:satOff val="0"/>
                  <a:lumOff val="0"/>
                  <a:alphaOff val="0"/>
                </a:sysClr>
              </a:solidFill>
              <a:latin typeface="標楷體" pitchFamily="65" charset="-120"/>
              <a:ea typeface="標楷體" pitchFamily="65" charset="-120"/>
              <a:cs typeface="+mn-cs"/>
            </a:rPr>
            <a:t>農業課</a:t>
          </a:r>
        </a:p>
      </dsp:txBody>
      <dsp:txXfrm>
        <a:off x="1421564" y="3638920"/>
        <a:ext cx="485891" cy="208238"/>
      </dsp:txXfrm>
    </dsp:sp>
    <dsp:sp modelId="{2FBB3D00-B213-4DBE-97F4-E328527529F3}">
      <dsp:nvSpPr>
        <dsp:cNvPr id="0" name=""/>
        <dsp:cNvSpPr/>
      </dsp:nvSpPr>
      <dsp:spPr>
        <a:xfrm>
          <a:off x="2095476" y="2614715"/>
          <a:ext cx="478589" cy="1025545"/>
        </a:xfrm>
        <a:prstGeom prst="rect">
          <a:avLst/>
        </a:prstGeom>
        <a:solidFill>
          <a:srgbClr val="4BACC6">
            <a:hueOff val="-2483469"/>
            <a:satOff val="9953"/>
            <a:lumOff val="2157"/>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35017" numCol="1" spcCol="1270" anchor="ctr" anchorCtr="0">
          <a:noAutofit/>
        </a:bodyPr>
        <a:lstStyle/>
        <a:p>
          <a:pPr lvl="0" algn="ctr" defTabSz="889000">
            <a:lnSpc>
              <a:spcPct val="90000"/>
            </a:lnSpc>
            <a:spcBef>
              <a:spcPct val="0"/>
            </a:spcBef>
            <a:spcAft>
              <a:spcPct val="35000"/>
            </a:spcAft>
          </a:pPr>
          <a:r>
            <a:rPr lang="zh-TW" altLang="en-US" sz="2000" kern="1200">
              <a:solidFill>
                <a:sysClr val="window" lastClr="FFFFFF"/>
              </a:solidFill>
              <a:latin typeface="標楷體" pitchFamily="65" charset="-120"/>
              <a:ea typeface="標楷體" pitchFamily="65" charset="-120"/>
              <a:cs typeface="+mn-cs"/>
            </a:rPr>
            <a:t>建設組</a:t>
          </a:r>
        </a:p>
      </dsp:txBody>
      <dsp:txXfrm>
        <a:off x="2095476" y="2614715"/>
        <a:ext cx="478589" cy="1025545"/>
      </dsp:txXfrm>
    </dsp:sp>
    <dsp:sp modelId="{F94D846B-55B7-4081-9EC7-901C7D71C0AD}">
      <dsp:nvSpPr>
        <dsp:cNvPr id="0" name=""/>
        <dsp:cNvSpPr/>
      </dsp:nvSpPr>
      <dsp:spPr>
        <a:xfrm>
          <a:off x="2091526" y="3640684"/>
          <a:ext cx="485891" cy="208239"/>
        </a:xfrm>
        <a:prstGeom prst="rect">
          <a:avLst/>
        </a:prstGeom>
        <a:solidFill>
          <a:sysClr val="window" lastClr="FFFFFF">
            <a:alpha val="90000"/>
            <a:hueOff val="0"/>
            <a:satOff val="0"/>
            <a:lumOff val="0"/>
            <a:alphaOff val="0"/>
          </a:sysClr>
        </a:solidFill>
        <a:ln w="25400" cap="flat" cmpd="sng" algn="ctr">
          <a:solidFill>
            <a:srgbClr val="4BACC6">
              <a:hueOff val="-2483469"/>
              <a:satOff val="9953"/>
              <a:lumOff val="215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zh-TW" altLang="en-US" sz="1100" kern="1200">
              <a:solidFill>
                <a:sysClr val="windowText" lastClr="000000">
                  <a:hueOff val="0"/>
                  <a:satOff val="0"/>
                  <a:lumOff val="0"/>
                  <a:alphaOff val="0"/>
                </a:sysClr>
              </a:solidFill>
              <a:latin typeface="標楷體" pitchFamily="65" charset="-120"/>
              <a:ea typeface="標楷體" pitchFamily="65" charset="-120"/>
              <a:cs typeface="+mn-cs"/>
            </a:rPr>
            <a:t>建設課</a:t>
          </a:r>
        </a:p>
      </dsp:txBody>
      <dsp:txXfrm>
        <a:off x="2091526" y="3640684"/>
        <a:ext cx="485891" cy="208239"/>
      </dsp:txXfrm>
    </dsp:sp>
    <dsp:sp modelId="{744008BC-44B8-4054-895C-C67935D1F75F}">
      <dsp:nvSpPr>
        <dsp:cNvPr id="0" name=""/>
        <dsp:cNvSpPr/>
      </dsp:nvSpPr>
      <dsp:spPr>
        <a:xfrm>
          <a:off x="2765412" y="2614715"/>
          <a:ext cx="478589" cy="1025545"/>
        </a:xfrm>
        <a:prstGeom prst="rect">
          <a:avLst/>
        </a:prstGeom>
        <a:solidFill>
          <a:srgbClr val="4BACC6">
            <a:hueOff val="-3311292"/>
            <a:satOff val="13270"/>
            <a:lumOff val="2876"/>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35017" numCol="1" spcCol="1270" anchor="ctr" anchorCtr="0">
          <a:noAutofit/>
        </a:bodyPr>
        <a:lstStyle/>
        <a:p>
          <a:pPr lvl="0" algn="ctr" defTabSz="844550">
            <a:lnSpc>
              <a:spcPct val="90000"/>
            </a:lnSpc>
            <a:spcBef>
              <a:spcPct val="0"/>
            </a:spcBef>
            <a:spcAft>
              <a:spcPct val="35000"/>
            </a:spcAft>
          </a:pPr>
          <a:r>
            <a:rPr lang="zh-TW" altLang="en-US" sz="1900" kern="1200">
              <a:solidFill>
                <a:sysClr val="window" lastClr="FFFFFF"/>
              </a:solidFill>
              <a:latin typeface="標楷體" pitchFamily="65" charset="-120"/>
              <a:ea typeface="標楷體" pitchFamily="65" charset="-120"/>
              <a:cs typeface="+mn-cs"/>
            </a:rPr>
            <a:t>社會組</a:t>
          </a:r>
        </a:p>
      </dsp:txBody>
      <dsp:txXfrm>
        <a:off x="2765412" y="2614715"/>
        <a:ext cx="478589" cy="1025545"/>
      </dsp:txXfrm>
    </dsp:sp>
    <dsp:sp modelId="{7B662DEB-0E47-4136-8229-F50E1430C105}">
      <dsp:nvSpPr>
        <dsp:cNvPr id="0" name=""/>
        <dsp:cNvSpPr/>
      </dsp:nvSpPr>
      <dsp:spPr>
        <a:xfrm>
          <a:off x="2748896" y="3633655"/>
          <a:ext cx="487608" cy="208974"/>
        </a:xfrm>
        <a:prstGeom prst="rect">
          <a:avLst/>
        </a:prstGeom>
        <a:solidFill>
          <a:sysClr val="window" lastClr="FFFFFF">
            <a:alpha val="90000"/>
            <a:hueOff val="0"/>
            <a:satOff val="0"/>
            <a:lumOff val="0"/>
            <a:alphaOff val="0"/>
          </a:sysClr>
        </a:solidFill>
        <a:ln w="25400" cap="flat" cmpd="sng" algn="ctr">
          <a:solidFill>
            <a:srgbClr val="4BACC6">
              <a:hueOff val="-3311292"/>
              <a:satOff val="13270"/>
              <a:lumOff val="287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zh-TW" altLang="en-US" sz="1100" kern="1200">
              <a:solidFill>
                <a:sysClr val="windowText" lastClr="000000">
                  <a:hueOff val="0"/>
                  <a:satOff val="0"/>
                  <a:lumOff val="0"/>
                  <a:alphaOff val="0"/>
                </a:sysClr>
              </a:solidFill>
              <a:latin typeface="標楷體" pitchFamily="65" charset="-120"/>
              <a:ea typeface="標楷體" pitchFamily="65" charset="-120"/>
              <a:cs typeface="+mn-cs"/>
            </a:rPr>
            <a:t>社會課</a:t>
          </a:r>
        </a:p>
      </dsp:txBody>
      <dsp:txXfrm>
        <a:off x="2748896" y="3633655"/>
        <a:ext cx="487608" cy="208974"/>
      </dsp:txXfrm>
    </dsp:sp>
    <dsp:sp modelId="{CEA56D54-C85A-4DC9-BCA1-FE48F5CE08BD}">
      <dsp:nvSpPr>
        <dsp:cNvPr id="0" name=""/>
        <dsp:cNvSpPr/>
      </dsp:nvSpPr>
      <dsp:spPr>
        <a:xfrm>
          <a:off x="3436206" y="2614715"/>
          <a:ext cx="478589" cy="1025545"/>
        </a:xfrm>
        <a:prstGeom prst="rect">
          <a:avLst/>
        </a:prstGeom>
        <a:solidFill>
          <a:srgbClr val="4BACC6">
            <a:hueOff val="-4139115"/>
            <a:satOff val="16588"/>
            <a:lumOff val="3595"/>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35017" numCol="1" spcCol="1270" anchor="ctr" anchorCtr="0">
          <a:noAutofit/>
        </a:bodyPr>
        <a:lstStyle/>
        <a:p>
          <a:pPr lvl="0" algn="ctr" defTabSz="889000">
            <a:lnSpc>
              <a:spcPct val="90000"/>
            </a:lnSpc>
            <a:spcBef>
              <a:spcPct val="0"/>
            </a:spcBef>
            <a:spcAft>
              <a:spcPct val="35000"/>
            </a:spcAft>
          </a:pPr>
          <a:r>
            <a:rPr lang="zh-TW" altLang="en-US" sz="2000" kern="1200">
              <a:solidFill>
                <a:sysClr val="window" lastClr="FFFFFF"/>
              </a:solidFill>
              <a:latin typeface="標楷體" pitchFamily="65" charset="-120"/>
              <a:ea typeface="標楷體" pitchFamily="65" charset="-120"/>
              <a:cs typeface="+mn-cs"/>
            </a:rPr>
            <a:t>環保組</a:t>
          </a:r>
        </a:p>
      </dsp:txBody>
      <dsp:txXfrm>
        <a:off x="3436206" y="2614715"/>
        <a:ext cx="478589" cy="1025545"/>
      </dsp:txXfrm>
    </dsp:sp>
    <dsp:sp modelId="{6FACC6FF-CA5E-464F-A556-C358554066F1}">
      <dsp:nvSpPr>
        <dsp:cNvPr id="0" name=""/>
        <dsp:cNvSpPr/>
      </dsp:nvSpPr>
      <dsp:spPr>
        <a:xfrm>
          <a:off x="3427707" y="3622749"/>
          <a:ext cx="488760" cy="209469"/>
        </a:xfrm>
        <a:prstGeom prst="rect">
          <a:avLst/>
        </a:prstGeom>
        <a:solidFill>
          <a:sysClr val="window" lastClr="FFFFFF">
            <a:alpha val="90000"/>
            <a:hueOff val="0"/>
            <a:satOff val="0"/>
            <a:lumOff val="0"/>
            <a:alphaOff val="0"/>
          </a:sysClr>
        </a:solidFill>
        <a:ln w="25400" cap="flat" cmpd="sng" algn="ctr">
          <a:solidFill>
            <a:srgbClr val="4BACC6">
              <a:hueOff val="-4139115"/>
              <a:satOff val="16588"/>
              <a:lumOff val="359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zh-TW" altLang="en-US" sz="1100" kern="1200">
              <a:solidFill>
                <a:sysClr val="windowText" lastClr="000000">
                  <a:hueOff val="0"/>
                  <a:satOff val="0"/>
                  <a:lumOff val="0"/>
                  <a:alphaOff val="0"/>
                </a:sysClr>
              </a:solidFill>
              <a:latin typeface="標楷體" pitchFamily="65" charset="-120"/>
              <a:ea typeface="標楷體" pitchFamily="65" charset="-120"/>
              <a:cs typeface="+mn-cs"/>
            </a:rPr>
            <a:t>清潔隊</a:t>
          </a:r>
        </a:p>
      </dsp:txBody>
      <dsp:txXfrm>
        <a:off x="3427707" y="3622749"/>
        <a:ext cx="488760" cy="209469"/>
      </dsp:txXfrm>
    </dsp:sp>
    <dsp:sp modelId="{71E559DB-354C-467C-AEEF-22467EEF3E5F}">
      <dsp:nvSpPr>
        <dsp:cNvPr id="0" name=""/>
        <dsp:cNvSpPr/>
      </dsp:nvSpPr>
      <dsp:spPr>
        <a:xfrm>
          <a:off x="4107576" y="2614715"/>
          <a:ext cx="478589" cy="1025545"/>
        </a:xfrm>
        <a:prstGeom prst="rect">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35017" numCol="1" spcCol="1270" anchor="ctr" anchorCtr="0">
          <a:noAutofit/>
        </a:bodyPr>
        <a:lstStyle/>
        <a:p>
          <a:pPr lvl="0" algn="ctr" defTabSz="889000">
            <a:lnSpc>
              <a:spcPct val="90000"/>
            </a:lnSpc>
            <a:spcBef>
              <a:spcPct val="0"/>
            </a:spcBef>
            <a:spcAft>
              <a:spcPct val="35000"/>
            </a:spcAft>
          </a:pPr>
          <a:r>
            <a:rPr lang="zh-TW" altLang="en-US" sz="2000" kern="1200">
              <a:solidFill>
                <a:sysClr val="window" lastClr="FFFFFF"/>
              </a:solidFill>
              <a:latin typeface="標楷體" pitchFamily="65" charset="-120"/>
              <a:ea typeface="標楷體" pitchFamily="65" charset="-120"/>
              <a:cs typeface="+mn-cs"/>
            </a:rPr>
            <a:t>警政組</a:t>
          </a:r>
        </a:p>
      </dsp:txBody>
      <dsp:txXfrm>
        <a:off x="4107576" y="2614715"/>
        <a:ext cx="478589" cy="1025545"/>
      </dsp:txXfrm>
    </dsp:sp>
    <dsp:sp modelId="{62383D7E-3180-4EF9-AFD7-74F0082C8D29}">
      <dsp:nvSpPr>
        <dsp:cNvPr id="0" name=""/>
        <dsp:cNvSpPr/>
      </dsp:nvSpPr>
      <dsp:spPr>
        <a:xfrm>
          <a:off x="4117382" y="3595823"/>
          <a:ext cx="491050" cy="394977"/>
        </a:xfrm>
        <a:prstGeom prst="rect">
          <a:avLst/>
        </a:prstGeom>
        <a:solidFill>
          <a:sysClr val="window" lastClr="FFFFFF">
            <a:alpha val="90000"/>
            <a:hueOff val="0"/>
            <a:satOff val="0"/>
            <a:lumOff val="0"/>
            <a:alphaOff val="0"/>
          </a:sysClr>
        </a:solidFill>
        <a:ln w="25400" cap="flat" cmpd="sng" algn="ctr">
          <a:solidFill>
            <a:srgbClr val="4BACC6">
              <a:hueOff val="-4966938"/>
              <a:satOff val="19906"/>
              <a:lumOff val="431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zh-TW" altLang="en-US" sz="1100" kern="1200">
              <a:solidFill>
                <a:sysClr val="windowText" lastClr="000000">
                  <a:hueOff val="0"/>
                  <a:satOff val="0"/>
                  <a:lumOff val="0"/>
                  <a:alphaOff val="0"/>
                </a:sysClr>
              </a:solidFill>
              <a:latin typeface="標楷體" pitchFamily="65" charset="-120"/>
              <a:ea typeface="標楷體" pitchFamily="65" charset="-120"/>
              <a:cs typeface="+mn-cs"/>
            </a:rPr>
            <a:t>分駐所派出所</a:t>
          </a:r>
        </a:p>
      </dsp:txBody>
      <dsp:txXfrm>
        <a:off x="4117382" y="3595823"/>
        <a:ext cx="491050" cy="394977"/>
      </dsp:txXfrm>
    </dsp:sp>
    <dsp:sp modelId="{4A28C817-706C-4445-B698-F34550F971F7}">
      <dsp:nvSpPr>
        <dsp:cNvPr id="0" name=""/>
        <dsp:cNvSpPr/>
      </dsp:nvSpPr>
      <dsp:spPr>
        <a:xfrm>
          <a:off x="4780091" y="2614715"/>
          <a:ext cx="478589" cy="1025548"/>
        </a:xfrm>
        <a:prstGeom prst="rect">
          <a:avLst/>
        </a:prstGeom>
        <a:solidFill>
          <a:srgbClr val="4BACC6">
            <a:hueOff val="-5794761"/>
            <a:satOff val="23223"/>
            <a:lumOff val="5033"/>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35017" numCol="1" spcCol="1270" anchor="ctr" anchorCtr="0">
          <a:noAutofit/>
        </a:bodyPr>
        <a:lstStyle/>
        <a:p>
          <a:pPr lvl="0" algn="ctr" defTabSz="889000">
            <a:lnSpc>
              <a:spcPct val="90000"/>
            </a:lnSpc>
            <a:spcBef>
              <a:spcPct val="0"/>
            </a:spcBef>
            <a:spcAft>
              <a:spcPct val="35000"/>
            </a:spcAft>
          </a:pPr>
          <a:r>
            <a:rPr lang="zh-TW" altLang="en-US" sz="2000" kern="1200">
              <a:solidFill>
                <a:sysClr val="window" lastClr="FFFFFF"/>
              </a:solidFill>
              <a:latin typeface="標楷體" pitchFamily="65" charset="-120"/>
              <a:ea typeface="標楷體" pitchFamily="65" charset="-120"/>
              <a:cs typeface="+mn-cs"/>
            </a:rPr>
            <a:t>消防組</a:t>
          </a:r>
        </a:p>
      </dsp:txBody>
      <dsp:txXfrm>
        <a:off x="4780091" y="2614715"/>
        <a:ext cx="478589" cy="1025548"/>
      </dsp:txXfrm>
    </dsp:sp>
    <dsp:sp modelId="{11C985D8-BC8C-45C7-B48C-5F5CC9CD7C0B}">
      <dsp:nvSpPr>
        <dsp:cNvPr id="0" name=""/>
        <dsp:cNvSpPr/>
      </dsp:nvSpPr>
      <dsp:spPr>
        <a:xfrm>
          <a:off x="4772214" y="3604823"/>
          <a:ext cx="492245" cy="393515"/>
        </a:xfrm>
        <a:prstGeom prst="rect">
          <a:avLst/>
        </a:prstGeom>
        <a:solidFill>
          <a:sysClr val="window" lastClr="FFFFFF">
            <a:alpha val="90000"/>
            <a:hueOff val="0"/>
            <a:satOff val="0"/>
            <a:lumOff val="0"/>
            <a:alphaOff val="0"/>
          </a:sysClr>
        </a:solidFill>
        <a:ln w="25400" cap="flat" cmpd="sng" algn="ctr">
          <a:solidFill>
            <a:srgbClr val="4BACC6">
              <a:hueOff val="-5794761"/>
              <a:satOff val="23223"/>
              <a:lumOff val="503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ctr" defTabSz="533400">
            <a:lnSpc>
              <a:spcPct val="90000"/>
            </a:lnSpc>
            <a:spcBef>
              <a:spcPct val="0"/>
            </a:spcBef>
            <a:spcAft>
              <a:spcPct val="35000"/>
            </a:spcAft>
          </a:pPr>
          <a:r>
            <a:rPr lang="zh-TW" altLang="en-US" sz="1200" kern="1200">
              <a:solidFill>
                <a:sysClr val="windowText" lastClr="000000">
                  <a:hueOff val="0"/>
                  <a:satOff val="0"/>
                  <a:lumOff val="0"/>
                  <a:alphaOff val="0"/>
                </a:sysClr>
              </a:solidFill>
              <a:latin typeface="標楷體" pitchFamily="65" charset="-120"/>
              <a:ea typeface="標楷體" pitchFamily="65" charset="-120"/>
              <a:cs typeface="+mn-cs"/>
            </a:rPr>
            <a:t>消防分隊</a:t>
          </a:r>
        </a:p>
      </dsp:txBody>
      <dsp:txXfrm>
        <a:off x="4772214" y="3604823"/>
        <a:ext cx="492245" cy="393515"/>
      </dsp:txXfrm>
    </dsp:sp>
    <dsp:sp modelId="{B9FB1F61-7775-4C85-8BBA-76B4E1292C3A}">
      <dsp:nvSpPr>
        <dsp:cNvPr id="0" name=""/>
        <dsp:cNvSpPr/>
      </dsp:nvSpPr>
      <dsp:spPr>
        <a:xfrm>
          <a:off x="5453204" y="2614715"/>
          <a:ext cx="478589" cy="1025548"/>
        </a:xfrm>
        <a:prstGeom prst="rect">
          <a:avLst/>
        </a:prstGeom>
        <a:solidFill>
          <a:srgbClr val="4BACC6">
            <a:hueOff val="-6622584"/>
            <a:satOff val="26541"/>
            <a:lumOff val="5752"/>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35017" numCol="1" spcCol="1270" anchor="ctr" anchorCtr="0">
          <a:noAutofit/>
        </a:bodyPr>
        <a:lstStyle/>
        <a:p>
          <a:pPr lvl="0" algn="ctr" defTabSz="889000">
            <a:lnSpc>
              <a:spcPct val="90000"/>
            </a:lnSpc>
            <a:spcBef>
              <a:spcPct val="0"/>
            </a:spcBef>
            <a:spcAft>
              <a:spcPct val="35000"/>
            </a:spcAft>
          </a:pPr>
          <a:r>
            <a:rPr lang="zh-TW" altLang="en-US" sz="2000" kern="1200">
              <a:solidFill>
                <a:sysClr val="window" lastClr="FFFFFF"/>
              </a:solidFill>
              <a:latin typeface="標楷體" pitchFamily="65" charset="-120"/>
              <a:ea typeface="標楷體" pitchFamily="65" charset="-120"/>
              <a:cs typeface="+mn-cs"/>
            </a:rPr>
            <a:t>衛生組</a:t>
          </a:r>
        </a:p>
      </dsp:txBody>
      <dsp:txXfrm>
        <a:off x="5453204" y="2614715"/>
        <a:ext cx="478589" cy="1025548"/>
      </dsp:txXfrm>
    </dsp:sp>
    <dsp:sp modelId="{FF6B51E8-0020-469E-BF65-241938A7E8F3}">
      <dsp:nvSpPr>
        <dsp:cNvPr id="0" name=""/>
        <dsp:cNvSpPr/>
      </dsp:nvSpPr>
      <dsp:spPr>
        <a:xfrm>
          <a:off x="5446390" y="3611286"/>
          <a:ext cx="494009" cy="211718"/>
        </a:xfrm>
        <a:prstGeom prst="rect">
          <a:avLst/>
        </a:prstGeom>
        <a:solidFill>
          <a:sysClr val="window" lastClr="FFFFFF">
            <a:alpha val="90000"/>
            <a:hueOff val="0"/>
            <a:satOff val="0"/>
            <a:lumOff val="0"/>
            <a:alphaOff val="0"/>
          </a:sysClr>
        </a:solidFill>
        <a:ln w="25400" cap="flat" cmpd="sng" algn="ctr">
          <a:solidFill>
            <a:srgbClr val="4BACC6">
              <a:hueOff val="-6622584"/>
              <a:satOff val="26541"/>
              <a:lumOff val="575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zh-TW" altLang="en-US" sz="1100" kern="1200">
              <a:solidFill>
                <a:sysClr val="windowText" lastClr="000000">
                  <a:hueOff val="0"/>
                  <a:satOff val="0"/>
                  <a:lumOff val="0"/>
                  <a:alphaOff val="0"/>
                </a:sysClr>
              </a:solidFill>
              <a:latin typeface="標楷體" pitchFamily="65" charset="-120"/>
              <a:ea typeface="標楷體" pitchFamily="65" charset="-120"/>
              <a:cs typeface="+mn-cs"/>
            </a:rPr>
            <a:t>衛生所</a:t>
          </a:r>
        </a:p>
      </dsp:txBody>
      <dsp:txXfrm>
        <a:off x="5446390" y="3611286"/>
        <a:ext cx="494009" cy="211718"/>
      </dsp:txXfrm>
    </dsp:sp>
    <dsp:sp modelId="{7F7EBF74-CC40-4323-8250-B4B09F7505BE}">
      <dsp:nvSpPr>
        <dsp:cNvPr id="0" name=""/>
        <dsp:cNvSpPr/>
      </dsp:nvSpPr>
      <dsp:spPr>
        <a:xfrm>
          <a:off x="6127199" y="2614715"/>
          <a:ext cx="478589" cy="1025548"/>
        </a:xfrm>
        <a:prstGeom prst="rect">
          <a:avLst/>
        </a:prstGeom>
        <a:solidFill>
          <a:srgbClr val="4BACC6">
            <a:hueOff val="-7450407"/>
            <a:satOff val="29858"/>
            <a:lumOff val="6471"/>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35017" numCol="1" spcCol="1270" anchor="ctr" anchorCtr="0">
          <a:noAutofit/>
        </a:bodyPr>
        <a:lstStyle/>
        <a:p>
          <a:pPr lvl="0" algn="ctr" defTabSz="889000">
            <a:lnSpc>
              <a:spcPct val="90000"/>
            </a:lnSpc>
            <a:spcBef>
              <a:spcPct val="0"/>
            </a:spcBef>
            <a:spcAft>
              <a:spcPct val="35000"/>
            </a:spcAft>
          </a:pPr>
          <a:r>
            <a:rPr lang="zh-TW" altLang="en-US" sz="2000" kern="1200">
              <a:solidFill>
                <a:sysClr val="window" lastClr="FFFFFF"/>
              </a:solidFill>
              <a:latin typeface="標楷體" pitchFamily="65" charset="-120"/>
              <a:ea typeface="標楷體" pitchFamily="65" charset="-120"/>
              <a:cs typeface="+mn-cs"/>
            </a:rPr>
            <a:t>電力組</a:t>
          </a:r>
        </a:p>
      </dsp:txBody>
      <dsp:txXfrm>
        <a:off x="6127199" y="2614715"/>
        <a:ext cx="478589" cy="1025548"/>
      </dsp:txXfrm>
    </dsp:sp>
    <dsp:sp modelId="{1DEAF96F-1A86-4432-A6EE-9C72E7AC023C}">
      <dsp:nvSpPr>
        <dsp:cNvPr id="0" name=""/>
        <dsp:cNvSpPr/>
      </dsp:nvSpPr>
      <dsp:spPr>
        <a:xfrm>
          <a:off x="6127871" y="3634341"/>
          <a:ext cx="495782" cy="424958"/>
        </a:xfrm>
        <a:prstGeom prst="rect">
          <a:avLst/>
        </a:prstGeom>
        <a:solidFill>
          <a:sysClr val="window" lastClr="FFFFFF">
            <a:alpha val="90000"/>
            <a:hueOff val="0"/>
            <a:satOff val="0"/>
            <a:lumOff val="0"/>
            <a:alphaOff val="0"/>
          </a:sysClr>
        </a:solidFill>
        <a:ln w="25400" cap="flat" cmpd="sng" algn="ctr">
          <a:solidFill>
            <a:srgbClr val="4BACC6">
              <a:hueOff val="-7450407"/>
              <a:satOff val="29858"/>
              <a:lumOff val="647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zh-TW" altLang="en-US" sz="1100" kern="1200">
              <a:solidFill>
                <a:sysClr val="windowText" lastClr="000000">
                  <a:hueOff val="0"/>
                  <a:satOff val="0"/>
                  <a:lumOff val="0"/>
                  <a:alphaOff val="0"/>
                </a:sysClr>
              </a:solidFill>
              <a:latin typeface="標楷體" pitchFamily="65" charset="-120"/>
              <a:ea typeface="標楷體" pitchFamily="65" charset="-120"/>
              <a:cs typeface="+mn-cs"/>
            </a:rPr>
            <a:t>台灣電力公司</a:t>
          </a:r>
        </a:p>
      </dsp:txBody>
      <dsp:txXfrm>
        <a:off x="6127871" y="3634341"/>
        <a:ext cx="495782" cy="424958"/>
      </dsp:txXfrm>
    </dsp:sp>
    <dsp:sp modelId="{2C19BFA3-BD5B-4E22-B2AD-C751FEDF37D2}">
      <dsp:nvSpPr>
        <dsp:cNvPr id="0" name=""/>
        <dsp:cNvSpPr/>
      </dsp:nvSpPr>
      <dsp:spPr>
        <a:xfrm>
          <a:off x="6802080" y="2614715"/>
          <a:ext cx="478033" cy="1024364"/>
        </a:xfrm>
        <a:prstGeom prst="rect">
          <a:avLst/>
        </a:prstGeom>
        <a:solidFill>
          <a:srgbClr val="4BACC6">
            <a:hueOff val="-8278230"/>
            <a:satOff val="33176"/>
            <a:lumOff val="719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35017" numCol="1" spcCol="1270" anchor="ctr" anchorCtr="0">
          <a:noAutofit/>
        </a:bodyPr>
        <a:lstStyle/>
        <a:p>
          <a:pPr lvl="0" algn="ctr" defTabSz="889000">
            <a:lnSpc>
              <a:spcPct val="90000"/>
            </a:lnSpc>
            <a:spcBef>
              <a:spcPct val="0"/>
            </a:spcBef>
            <a:spcAft>
              <a:spcPct val="35000"/>
            </a:spcAft>
          </a:pPr>
          <a:r>
            <a:rPr lang="zh-TW" altLang="en-US" sz="2000" kern="1200">
              <a:solidFill>
                <a:sysClr val="window" lastClr="FFFFFF"/>
              </a:solidFill>
              <a:latin typeface="標楷體" pitchFamily="65" charset="-120"/>
              <a:ea typeface="標楷體" pitchFamily="65" charset="-120"/>
              <a:cs typeface="+mn-cs"/>
            </a:rPr>
            <a:t>電信組</a:t>
          </a:r>
        </a:p>
      </dsp:txBody>
      <dsp:txXfrm>
        <a:off x="6802080" y="2614715"/>
        <a:ext cx="478033" cy="1024364"/>
      </dsp:txXfrm>
    </dsp:sp>
    <dsp:sp modelId="{7A28CB81-668A-4350-B0CC-5FD7D056F60F}">
      <dsp:nvSpPr>
        <dsp:cNvPr id="0" name=""/>
        <dsp:cNvSpPr/>
      </dsp:nvSpPr>
      <dsp:spPr>
        <a:xfrm>
          <a:off x="6791934" y="3641254"/>
          <a:ext cx="498168" cy="427005"/>
        </a:xfrm>
        <a:prstGeom prst="rect">
          <a:avLst/>
        </a:prstGeom>
        <a:solidFill>
          <a:sysClr val="window" lastClr="FFFFFF">
            <a:alpha val="90000"/>
            <a:hueOff val="0"/>
            <a:satOff val="0"/>
            <a:lumOff val="0"/>
            <a:alphaOff val="0"/>
          </a:sysClr>
        </a:solidFill>
        <a:ln w="25400" cap="flat" cmpd="sng" algn="ctr">
          <a:solidFill>
            <a:srgbClr val="4BACC6">
              <a:hueOff val="-8278230"/>
              <a:satOff val="33176"/>
              <a:lumOff val="719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ctr" defTabSz="533400">
            <a:lnSpc>
              <a:spcPct val="90000"/>
            </a:lnSpc>
            <a:spcBef>
              <a:spcPct val="0"/>
            </a:spcBef>
            <a:spcAft>
              <a:spcPct val="35000"/>
            </a:spcAft>
          </a:pPr>
          <a:r>
            <a:rPr lang="zh-TW" altLang="en-US" sz="1200" kern="1200">
              <a:solidFill>
                <a:sysClr val="windowText" lastClr="000000">
                  <a:hueOff val="0"/>
                  <a:satOff val="0"/>
                  <a:lumOff val="0"/>
                  <a:alphaOff val="0"/>
                </a:sysClr>
              </a:solidFill>
              <a:latin typeface="標楷體" pitchFamily="65" charset="-120"/>
              <a:ea typeface="標楷體" pitchFamily="65" charset="-120"/>
              <a:cs typeface="+mn-cs"/>
            </a:rPr>
            <a:t>中華電信</a:t>
          </a:r>
        </a:p>
      </dsp:txBody>
      <dsp:txXfrm>
        <a:off x="6791934" y="3641254"/>
        <a:ext cx="498168" cy="427005"/>
      </dsp:txXfrm>
    </dsp:sp>
    <dsp:sp modelId="{A1DBE016-A617-49DC-9993-36282E3554D5}">
      <dsp:nvSpPr>
        <dsp:cNvPr id="0" name=""/>
        <dsp:cNvSpPr/>
      </dsp:nvSpPr>
      <dsp:spPr>
        <a:xfrm>
          <a:off x="7477876" y="2614715"/>
          <a:ext cx="478033" cy="1024364"/>
        </a:xfrm>
        <a:prstGeom prst="rect">
          <a:avLst/>
        </a:prstGeom>
        <a:solidFill>
          <a:srgbClr val="4BACC6">
            <a:hueOff val="-9106054"/>
            <a:satOff val="36493"/>
            <a:lumOff val="7909"/>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35017" numCol="1" spcCol="1270" anchor="ctr" anchorCtr="0">
          <a:noAutofit/>
        </a:bodyPr>
        <a:lstStyle/>
        <a:p>
          <a:pPr lvl="0" algn="ctr" defTabSz="800100">
            <a:lnSpc>
              <a:spcPct val="90000"/>
            </a:lnSpc>
            <a:spcBef>
              <a:spcPct val="0"/>
            </a:spcBef>
            <a:spcAft>
              <a:spcPct val="35000"/>
            </a:spcAft>
          </a:pPr>
          <a:r>
            <a:rPr lang="zh-TW" altLang="en-US" sz="1800" kern="1200">
              <a:solidFill>
                <a:sysClr val="window" lastClr="FFFFFF"/>
              </a:solidFill>
              <a:latin typeface="標楷體" pitchFamily="65" charset="-120"/>
              <a:ea typeface="標楷體" pitchFamily="65" charset="-120"/>
              <a:cs typeface="+mn-cs"/>
            </a:rPr>
            <a:t>自來水組</a:t>
          </a:r>
        </a:p>
      </dsp:txBody>
      <dsp:txXfrm>
        <a:off x="7477876" y="2614715"/>
        <a:ext cx="478033" cy="1024364"/>
      </dsp:txXfrm>
    </dsp:sp>
    <dsp:sp modelId="{6C4A6CE3-E162-4D1E-865E-EB133E29318B}">
      <dsp:nvSpPr>
        <dsp:cNvPr id="0" name=""/>
        <dsp:cNvSpPr/>
      </dsp:nvSpPr>
      <dsp:spPr>
        <a:xfrm>
          <a:off x="7472809" y="3631294"/>
          <a:ext cx="499975" cy="428552"/>
        </a:xfrm>
        <a:prstGeom prst="rect">
          <a:avLst/>
        </a:prstGeom>
        <a:solidFill>
          <a:sysClr val="window" lastClr="FFFFFF">
            <a:alpha val="90000"/>
            <a:hueOff val="0"/>
            <a:satOff val="0"/>
            <a:lumOff val="0"/>
            <a:alphaOff val="0"/>
          </a:sysClr>
        </a:solidFill>
        <a:ln w="25400" cap="flat" cmpd="sng" algn="ctr">
          <a:solidFill>
            <a:srgbClr val="4BACC6">
              <a:hueOff val="-9106054"/>
              <a:satOff val="36493"/>
              <a:lumOff val="790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zh-TW" altLang="en-US" sz="1100" kern="1200">
              <a:solidFill>
                <a:sysClr val="windowText" lastClr="000000">
                  <a:hueOff val="0"/>
                  <a:satOff val="0"/>
                  <a:lumOff val="0"/>
                  <a:alphaOff val="0"/>
                </a:sysClr>
              </a:solidFill>
              <a:latin typeface="標楷體" pitchFamily="65" charset="-120"/>
              <a:ea typeface="標楷體" pitchFamily="65" charset="-120"/>
              <a:cs typeface="+mn-cs"/>
            </a:rPr>
            <a:t>自來水公司</a:t>
          </a:r>
        </a:p>
      </dsp:txBody>
      <dsp:txXfrm>
        <a:off x="7472809" y="3631294"/>
        <a:ext cx="499975" cy="428552"/>
      </dsp:txXfrm>
    </dsp:sp>
    <dsp:sp modelId="{977CE835-23F3-4FC4-9ADC-78AB888E8A02}">
      <dsp:nvSpPr>
        <dsp:cNvPr id="0" name=""/>
        <dsp:cNvSpPr/>
      </dsp:nvSpPr>
      <dsp:spPr>
        <a:xfrm>
          <a:off x="8154576" y="2614715"/>
          <a:ext cx="478033" cy="1024364"/>
        </a:xfrm>
        <a:prstGeom prst="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35017" numCol="1" spcCol="1270" anchor="ctr" anchorCtr="0">
          <a:noAutofit/>
        </a:bodyPr>
        <a:lstStyle/>
        <a:p>
          <a:pPr lvl="0" algn="ctr" defTabSz="889000">
            <a:lnSpc>
              <a:spcPct val="90000"/>
            </a:lnSpc>
            <a:spcBef>
              <a:spcPct val="0"/>
            </a:spcBef>
            <a:spcAft>
              <a:spcPct val="35000"/>
            </a:spcAft>
          </a:pPr>
          <a:r>
            <a:rPr lang="zh-TW" altLang="en-US" sz="2000" kern="1200">
              <a:solidFill>
                <a:sysClr val="window" lastClr="FFFFFF"/>
              </a:solidFill>
              <a:latin typeface="標楷體" pitchFamily="65" charset="-120"/>
              <a:ea typeface="標楷體" pitchFamily="65" charset="-120"/>
              <a:cs typeface="+mn-cs"/>
            </a:rPr>
            <a:t>國軍組</a:t>
          </a:r>
        </a:p>
      </dsp:txBody>
      <dsp:txXfrm>
        <a:off x="8154576" y="2614715"/>
        <a:ext cx="478033" cy="1024364"/>
      </dsp:txXfrm>
    </dsp:sp>
    <dsp:sp modelId="{AF9E2AAE-4349-431B-86A6-5D7431134763}">
      <dsp:nvSpPr>
        <dsp:cNvPr id="0" name=""/>
        <dsp:cNvSpPr/>
      </dsp:nvSpPr>
      <dsp:spPr>
        <a:xfrm>
          <a:off x="8166497" y="3597146"/>
          <a:ext cx="501791" cy="576043"/>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zh-TW" altLang="en-US" sz="1100" kern="1200">
              <a:solidFill>
                <a:sysClr val="windowText" lastClr="000000">
                  <a:hueOff val="0"/>
                  <a:satOff val="0"/>
                  <a:lumOff val="0"/>
                  <a:alphaOff val="0"/>
                </a:sysClr>
              </a:solidFill>
              <a:latin typeface="標楷體" pitchFamily="65" charset="-120"/>
              <a:ea typeface="標楷體" pitchFamily="65" charset="-120"/>
              <a:cs typeface="+mn-cs"/>
            </a:rPr>
            <a:t>雲林縣後備指揮部</a:t>
          </a:r>
        </a:p>
      </dsp:txBody>
      <dsp:txXfrm>
        <a:off x="8166497" y="3597146"/>
        <a:ext cx="501791" cy="576043"/>
      </dsp:txXfrm>
    </dsp:sp>
    <dsp:sp modelId="{0E1131A6-31C4-4AEB-B060-8D3172121CF4}">
      <dsp:nvSpPr>
        <dsp:cNvPr id="0" name=""/>
        <dsp:cNvSpPr/>
      </dsp:nvSpPr>
      <dsp:spPr>
        <a:xfrm>
          <a:off x="2525374" y="1512955"/>
          <a:ext cx="1236373" cy="858593"/>
        </a:xfrm>
        <a:prstGeom prst="rect">
          <a:avLst/>
        </a:prstGeom>
        <a:solidFill>
          <a:srgbClr val="F79646">
            <a:hueOff val="0"/>
            <a:satOff val="0"/>
            <a:lumOff val="0"/>
            <a:alphaOff val="0"/>
          </a:srgbClr>
        </a:solidFill>
        <a:ln w="25400" cap="flat" cmpd="sng" algn="ctr">
          <a:solidFill>
            <a:sysClr val="window" lastClr="FFFFFF">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35017" numCol="1" spcCol="1270" anchor="ctr" anchorCtr="0">
          <a:noAutofit/>
        </a:bodyPr>
        <a:lstStyle/>
        <a:p>
          <a:pPr lvl="0" algn="ctr" defTabSz="889000">
            <a:lnSpc>
              <a:spcPct val="90000"/>
            </a:lnSpc>
            <a:spcBef>
              <a:spcPct val="0"/>
            </a:spcBef>
            <a:spcAft>
              <a:spcPct val="35000"/>
            </a:spcAft>
          </a:pPr>
          <a:r>
            <a:rPr lang="zh-TW" altLang="en-US" sz="2000" kern="1200">
              <a:solidFill>
                <a:sysClr val="window" lastClr="FFFFFF"/>
              </a:solidFill>
              <a:latin typeface="標楷體" pitchFamily="65" charset="-120"/>
              <a:ea typeface="標楷體" pitchFamily="65" charset="-120"/>
              <a:cs typeface="+mn-cs"/>
            </a:rPr>
            <a:t>副指揮官</a:t>
          </a:r>
        </a:p>
      </dsp:txBody>
      <dsp:txXfrm>
        <a:off x="2525374" y="1512955"/>
        <a:ext cx="1236373" cy="858593"/>
      </dsp:txXfrm>
    </dsp:sp>
    <dsp:sp modelId="{F14EAC1C-FA77-40C7-BD64-5F6195D0357E}">
      <dsp:nvSpPr>
        <dsp:cNvPr id="0" name=""/>
        <dsp:cNvSpPr/>
      </dsp:nvSpPr>
      <dsp:spPr>
        <a:xfrm>
          <a:off x="3062987" y="2078898"/>
          <a:ext cx="686875" cy="274749"/>
        </a:xfrm>
        <a:prstGeom prst="rect">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9525" rIns="38100" bIns="9525" numCol="1" spcCol="1270" anchor="ctr" anchorCtr="0">
          <a:noAutofit/>
        </a:bodyPr>
        <a:lstStyle/>
        <a:p>
          <a:pPr lvl="0" algn="ctr" defTabSz="666750">
            <a:lnSpc>
              <a:spcPct val="90000"/>
            </a:lnSpc>
            <a:spcBef>
              <a:spcPct val="0"/>
            </a:spcBef>
            <a:spcAft>
              <a:spcPct val="35000"/>
            </a:spcAft>
          </a:pPr>
          <a:r>
            <a:rPr lang="zh-TW" altLang="en-US" sz="1500" kern="1200">
              <a:solidFill>
                <a:sysClr val="windowText" lastClr="000000">
                  <a:hueOff val="0"/>
                  <a:satOff val="0"/>
                  <a:lumOff val="0"/>
                  <a:alphaOff val="0"/>
                </a:sysClr>
              </a:solidFill>
              <a:latin typeface="標楷體" pitchFamily="65" charset="-120"/>
              <a:ea typeface="標楷體" pitchFamily="65" charset="-120"/>
              <a:cs typeface="+mn-cs"/>
            </a:rPr>
            <a:t>秘書</a:t>
          </a:r>
        </a:p>
      </dsp:txBody>
      <dsp:txXfrm>
        <a:off x="3062987" y="2078898"/>
        <a:ext cx="686875" cy="27474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925B1-6409-4B13-BDF1-A8CC8EC88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5520</Words>
  <Characters>31470</Characters>
  <Application>Microsoft Office Word</Application>
  <DocSecurity>0</DocSecurity>
  <Lines>262</Lines>
  <Paragraphs>73</Paragraphs>
  <ScaleCrop>false</ScaleCrop>
  <Company>HP</Company>
  <LinksUpToDate>false</LinksUpToDate>
  <CharactersWithSpaces>36917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嘉珍 許</dc:creator>
  <cp:lastModifiedBy>Windows 使用者</cp:lastModifiedBy>
  <cp:revision>12</cp:revision>
  <cp:lastPrinted>2021-01-29T05:44:00Z</cp:lastPrinted>
  <dcterms:created xsi:type="dcterms:W3CDTF">2021-01-28T02:15:00Z</dcterms:created>
  <dcterms:modified xsi:type="dcterms:W3CDTF">2021-01-29T05:56:00Z</dcterms:modified>
</cp:coreProperties>
</file>